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4D" w:rsidRDefault="00A1404D" w:rsidP="00A1404D">
      <w:pPr>
        <w:pStyle w:val="a5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Согласовано                                                           Утверждено</w:t>
      </w:r>
    </w:p>
    <w:p w:rsidR="00A1404D" w:rsidRDefault="00A1404D" w:rsidP="00A1404D">
      <w:pPr>
        <w:pStyle w:val="a5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 xml:space="preserve">приказом </w:t>
      </w:r>
    </w:p>
    <w:p w:rsidR="00A1404D" w:rsidRDefault="00A1404D" w:rsidP="00A1404D">
      <w:pPr>
        <w:pStyle w:val="a5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на заседании педагогического совета                  директора школы</w:t>
      </w:r>
    </w:p>
    <w:p w:rsidR="00A1404D" w:rsidRDefault="00A1404D" w:rsidP="00A1404D">
      <w:pPr>
        <w:pStyle w:val="a5"/>
        <w:ind w:left="3540" w:hanging="354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«30» августа 2012  </w:t>
      </w:r>
    </w:p>
    <w:p w:rsidR="00A1404D" w:rsidRDefault="00A1404D" w:rsidP="00A1404D">
      <w:pPr>
        <w:pStyle w:val="a5"/>
        <w:ind w:left="3540" w:hanging="354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 xml:space="preserve">от    01.09.2012 № 226 а  </w:t>
      </w:r>
    </w:p>
    <w:p w:rsidR="00A1404D" w:rsidRDefault="00A1404D" w:rsidP="00A1404D">
      <w:pPr>
        <w:pStyle w:val="a5"/>
        <w:ind w:left="3540" w:hanging="354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 xml:space="preserve">                     _____________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</w:p>
    <w:p w:rsidR="00A1404D" w:rsidRDefault="00A1404D" w:rsidP="00A1404D">
      <w:pPr>
        <w:pStyle w:val="a5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 xml:space="preserve"> 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 xml:space="preserve">М. В. Смирнова </w:t>
      </w:r>
    </w:p>
    <w:p w:rsidR="00A1404D" w:rsidRDefault="00A1404D" w:rsidP="00A1404D">
      <w:pPr>
        <w:pStyle w:val="a5"/>
        <w:rPr>
          <w:rFonts w:ascii="Times New Roman" w:hAnsi="Times New Roman"/>
          <w:i/>
        </w:rPr>
      </w:pPr>
    </w:p>
    <w:p w:rsidR="00A1404D" w:rsidRDefault="00A1404D" w:rsidP="00A1404D">
      <w:pPr>
        <w:pStyle w:val="a5"/>
        <w:rPr>
          <w:rFonts w:ascii="Times New Roman" w:hAnsi="Times New Roman"/>
          <w:i/>
        </w:rPr>
      </w:pPr>
    </w:p>
    <w:p w:rsidR="00A1404D" w:rsidRDefault="00A1404D" w:rsidP="00A1404D">
      <w:pPr>
        <w:pStyle w:val="a5"/>
        <w:rPr>
          <w:rFonts w:ascii="Times New Roman" w:hAnsi="Times New Roman"/>
          <w:i/>
        </w:rPr>
      </w:pPr>
    </w:p>
    <w:p w:rsidR="00A1404D" w:rsidRDefault="00A1404D" w:rsidP="00A1404D">
      <w:pPr>
        <w:pStyle w:val="a5"/>
        <w:rPr>
          <w:rFonts w:ascii="Times New Roman" w:hAnsi="Times New Roman"/>
          <w:i/>
        </w:rPr>
      </w:pPr>
    </w:p>
    <w:p w:rsidR="00A1404D" w:rsidRDefault="00A1404D" w:rsidP="00A1404D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ПОЛОЖЕНИЕ</w:t>
      </w:r>
    </w:p>
    <w:p w:rsidR="00A1404D" w:rsidRDefault="00A1404D" w:rsidP="00A1404D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об оказании платных услуг</w:t>
      </w:r>
    </w:p>
    <w:p w:rsidR="00A1404D" w:rsidRDefault="00A1404D" w:rsidP="00A1404D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МБОУ СОШ № 1 сельского поселения</w:t>
      </w:r>
    </w:p>
    <w:p w:rsidR="00A1404D" w:rsidRDefault="00A1404D" w:rsidP="00A1404D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«Село Троицкое»</w:t>
      </w:r>
    </w:p>
    <w:p w:rsidR="00A1404D" w:rsidRDefault="00A1404D" w:rsidP="00A1404D">
      <w:pPr>
        <w:tabs>
          <w:tab w:val="left" w:pos="360"/>
        </w:tabs>
        <w:ind w:firstLine="709"/>
        <w:rPr>
          <w:sz w:val="20"/>
        </w:rPr>
      </w:pPr>
    </w:p>
    <w:p w:rsidR="00A1404D" w:rsidRDefault="00A1404D" w:rsidP="00A1404D">
      <w:pPr>
        <w:tabs>
          <w:tab w:val="left" w:pos="360"/>
        </w:tabs>
        <w:ind w:firstLine="709"/>
        <w:rPr>
          <w:sz w:val="20"/>
        </w:rPr>
      </w:pPr>
    </w:p>
    <w:p w:rsidR="00A1404D" w:rsidRDefault="00A1404D" w:rsidP="00A1404D">
      <w:pPr>
        <w:numPr>
          <w:ilvl w:val="0"/>
          <w:numId w:val="1"/>
        </w:numPr>
        <w:tabs>
          <w:tab w:val="left" w:pos="992"/>
        </w:tabs>
        <w:ind w:left="992"/>
        <w:rPr>
          <w:b/>
          <w:i/>
        </w:rPr>
      </w:pPr>
      <w:r>
        <w:rPr>
          <w:b/>
          <w:i/>
        </w:rPr>
        <w:t>Общие положения</w:t>
      </w:r>
    </w:p>
    <w:p w:rsidR="00A1404D" w:rsidRDefault="00A1404D" w:rsidP="00A1404D">
      <w:pPr>
        <w:numPr>
          <w:ilvl w:val="0"/>
          <w:numId w:val="2"/>
        </w:numPr>
        <w:tabs>
          <w:tab w:val="left" w:pos="992"/>
        </w:tabs>
        <w:ind w:left="992"/>
      </w:pPr>
      <w:r>
        <w:t xml:space="preserve">Настоящее Положение разработано в соответствии со следующими нормативными правовыми актами: </w:t>
      </w:r>
    </w:p>
    <w:p w:rsidR="00A1404D" w:rsidRDefault="00A1404D" w:rsidP="00A1404D">
      <w:pPr>
        <w:numPr>
          <w:ilvl w:val="0"/>
          <w:numId w:val="3"/>
        </w:numPr>
        <w:tabs>
          <w:tab w:val="left" w:pos="1069"/>
        </w:tabs>
        <w:ind w:left="1069"/>
      </w:pPr>
      <w:r>
        <w:t>Гражданский кодекс Российской Федерации (ст. 50, ст. 298);</w:t>
      </w:r>
    </w:p>
    <w:p w:rsidR="00A1404D" w:rsidRDefault="00A1404D" w:rsidP="00A1404D">
      <w:pPr>
        <w:numPr>
          <w:ilvl w:val="0"/>
          <w:numId w:val="3"/>
        </w:numPr>
        <w:tabs>
          <w:tab w:val="left" w:pos="1069"/>
        </w:tabs>
        <w:ind w:left="1069"/>
      </w:pPr>
      <w:r>
        <w:t>Закон Российской Федерации «О защите прав потребителей» (ст.16);</w:t>
      </w:r>
    </w:p>
    <w:p w:rsidR="00A1404D" w:rsidRDefault="00A1404D" w:rsidP="00A1404D">
      <w:pPr>
        <w:numPr>
          <w:ilvl w:val="0"/>
          <w:numId w:val="3"/>
        </w:numPr>
        <w:tabs>
          <w:tab w:val="left" w:pos="1069"/>
        </w:tabs>
        <w:ind w:left="1069"/>
      </w:pPr>
      <w:r>
        <w:t>Закон Российской Федерации «Об образовании» (ст32., 45 - 47);</w:t>
      </w:r>
    </w:p>
    <w:p w:rsidR="00A1404D" w:rsidRDefault="00A1404D" w:rsidP="00A1404D">
      <w:pPr>
        <w:numPr>
          <w:ilvl w:val="0"/>
          <w:numId w:val="3"/>
        </w:numPr>
        <w:tabs>
          <w:tab w:val="left" w:pos="1069"/>
        </w:tabs>
        <w:ind w:left="1069"/>
      </w:pPr>
      <w:r>
        <w:t>Правила оказания платных образовательных услуг в сфере дошкольного и общего образования, утвержденные Постановлением Правительства Российской Федерации от 05.07.2001 г. № 505;</w:t>
      </w:r>
    </w:p>
    <w:p w:rsidR="00A1404D" w:rsidRDefault="00A1404D" w:rsidP="00A1404D">
      <w:pPr>
        <w:numPr>
          <w:ilvl w:val="0"/>
          <w:numId w:val="3"/>
        </w:numPr>
        <w:tabs>
          <w:tab w:val="left" w:pos="1069"/>
          <w:tab w:val="left" w:pos="1287"/>
        </w:tabs>
        <w:ind w:left="1069"/>
      </w:pPr>
      <w:r>
        <w:t xml:space="preserve">Приказ Министерства образования РФ от 10 июля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 2994 «Об утверждении примерной формы договора об оказании платных образовательных услуг в сфере общего образования»;</w:t>
      </w:r>
    </w:p>
    <w:p w:rsidR="00A1404D" w:rsidRDefault="00A1404D" w:rsidP="00A1404D">
      <w:pPr>
        <w:numPr>
          <w:ilvl w:val="0"/>
          <w:numId w:val="3"/>
        </w:numPr>
        <w:tabs>
          <w:tab w:val="left" w:pos="1069"/>
          <w:tab w:val="left" w:pos="1287"/>
        </w:tabs>
        <w:ind w:left="1069"/>
      </w:pPr>
      <w:r>
        <w:t>Постановление</w:t>
      </w:r>
      <w:r w:rsidR="00382F8D">
        <w:t xml:space="preserve"> администрации Нанайского муниципального района</w:t>
      </w:r>
      <w:r>
        <w:t xml:space="preserve">  </w:t>
      </w:r>
      <w:r w:rsidR="00382F8D">
        <w:t xml:space="preserve">Хабаровского края </w:t>
      </w:r>
      <w:r>
        <w:t xml:space="preserve">«Об утверждении Положения о порядке введения платных услуг муниципальными учреждениями Нанайского муниципального района» №  от 16.12.2009 г. №1406 </w:t>
      </w:r>
    </w:p>
    <w:p w:rsidR="00382F8D" w:rsidRDefault="00382F8D" w:rsidP="00A1404D">
      <w:pPr>
        <w:numPr>
          <w:ilvl w:val="0"/>
          <w:numId w:val="3"/>
        </w:numPr>
        <w:tabs>
          <w:tab w:val="left" w:pos="1069"/>
          <w:tab w:val="left" w:pos="1287"/>
        </w:tabs>
        <w:ind w:left="1069"/>
      </w:pPr>
      <w:r>
        <w:t>Постановление  администрации Нанайского муниципального района Хабаровского края « Об утверждении Порядка определения платы за оказание услуг (выполнение работ), относящихся к основным видам деятельности муниципальных бюджетных учреждений Нанайского муниципального района, для физических лиц и юридических лиц» от 28.07.2011 № 693.</w:t>
      </w:r>
    </w:p>
    <w:p w:rsidR="00A1404D" w:rsidRDefault="00A1404D" w:rsidP="00A1404D">
      <w:pPr>
        <w:numPr>
          <w:ilvl w:val="0"/>
          <w:numId w:val="3"/>
        </w:numPr>
        <w:tabs>
          <w:tab w:val="left" w:pos="1069"/>
          <w:tab w:val="left" w:pos="1287"/>
        </w:tabs>
        <w:ind w:left="1069"/>
      </w:pPr>
      <w:r>
        <w:t xml:space="preserve"> Приказ управления образования Нанайского муниципального района Хабаровского края «Об  утверждении порядка определения платы за оказание услуг (выполнение работ), относящихся к основным видам деятельности муниципальных бюджетных и автономных учреждений Нанайского муниципального района, подведомственных управлению образования администрации Нанайского муниципального района, для физических  и юридических лиц» от 11.03.2012 № 119</w:t>
      </w:r>
      <w:bookmarkStart w:id="0" w:name="_GoBack"/>
      <w:bookmarkEnd w:id="0"/>
    </w:p>
    <w:p w:rsidR="00382F8D" w:rsidRDefault="00382F8D" w:rsidP="00382F8D">
      <w:pPr>
        <w:tabs>
          <w:tab w:val="left" w:pos="1069"/>
          <w:tab w:val="left" w:pos="1287"/>
        </w:tabs>
        <w:ind w:left="1069"/>
      </w:pPr>
    </w:p>
    <w:p w:rsidR="00A1404D" w:rsidRDefault="00A1404D" w:rsidP="00A1404D">
      <w:pPr>
        <w:numPr>
          <w:ilvl w:val="0"/>
          <w:numId w:val="3"/>
        </w:numPr>
        <w:tabs>
          <w:tab w:val="left" w:pos="1069"/>
          <w:tab w:val="left" w:pos="1287"/>
        </w:tabs>
        <w:ind w:left="1069"/>
      </w:pPr>
      <w:r>
        <w:t>Устав школы.</w:t>
      </w:r>
    </w:p>
    <w:p w:rsidR="00A1404D" w:rsidRDefault="00A1404D" w:rsidP="00A1404D">
      <w:pPr>
        <w:tabs>
          <w:tab w:val="left" w:pos="1069"/>
          <w:tab w:val="left" w:pos="1287"/>
        </w:tabs>
        <w:ind w:left="709"/>
      </w:pPr>
    </w:p>
    <w:p w:rsidR="00A1404D" w:rsidRDefault="00A1404D" w:rsidP="00A1404D">
      <w:pPr>
        <w:numPr>
          <w:ilvl w:val="0"/>
          <w:numId w:val="2"/>
        </w:numPr>
        <w:tabs>
          <w:tab w:val="left" w:pos="992"/>
        </w:tabs>
        <w:ind w:left="992"/>
      </w:pPr>
      <w:r>
        <w:t>Настоящее Положение  регламентирует правила организации  платных услуг в школе (далее по тексту – платные услуги).</w:t>
      </w:r>
    </w:p>
    <w:p w:rsidR="00A1404D" w:rsidRDefault="00A1404D" w:rsidP="00A1404D">
      <w:pPr>
        <w:numPr>
          <w:ilvl w:val="0"/>
          <w:numId w:val="2"/>
        </w:numPr>
        <w:tabs>
          <w:tab w:val="left" w:pos="992"/>
        </w:tabs>
        <w:ind w:left="992"/>
      </w:pPr>
      <w:r>
        <w:lastRenderedPageBreak/>
        <w:t xml:space="preserve">Настоящее Положение регулирует отношения, возникающие между потребителем и исполнителем при оказании платных услуг в школе. </w:t>
      </w:r>
    </w:p>
    <w:p w:rsidR="00A1404D" w:rsidRDefault="00A1404D" w:rsidP="00A1404D">
      <w:pPr>
        <w:numPr>
          <w:ilvl w:val="0"/>
          <w:numId w:val="2"/>
        </w:numPr>
        <w:tabs>
          <w:tab w:val="left" w:pos="992"/>
        </w:tabs>
        <w:ind w:left="992"/>
      </w:pPr>
      <w:r>
        <w:t xml:space="preserve"> Применяемые термины:</w:t>
      </w:r>
    </w:p>
    <w:p w:rsidR="00A1404D" w:rsidRDefault="00A1404D" w:rsidP="00A1404D">
      <w:pPr>
        <w:tabs>
          <w:tab w:val="left" w:pos="360"/>
        </w:tabs>
        <w:ind w:firstLine="709"/>
      </w:pPr>
      <w:r>
        <w:rPr>
          <w:i/>
        </w:rPr>
        <w:tab/>
        <w:t>«потребитель», «заявитель»</w:t>
      </w:r>
      <w:r>
        <w:t xml:space="preserve"> – организация или гражданин, имеющие намерение заказать, либо заказывающие образовательные услуги для себя или несовершеннолетних граждан, либо получающие образовательные услуги лично;</w:t>
      </w:r>
    </w:p>
    <w:p w:rsidR="00A1404D" w:rsidRDefault="00A1404D" w:rsidP="00A1404D">
      <w:pPr>
        <w:tabs>
          <w:tab w:val="left" w:pos="360"/>
        </w:tabs>
        <w:ind w:firstLine="709"/>
      </w:pPr>
      <w:r>
        <w:tab/>
      </w:r>
      <w:r>
        <w:rPr>
          <w:i/>
        </w:rPr>
        <w:t>«исполнитель»</w:t>
      </w:r>
      <w:r>
        <w:t xml:space="preserve"> – школа, оказывающая платные услуги</w:t>
      </w:r>
    </w:p>
    <w:p w:rsidR="00A1404D" w:rsidRDefault="00A1404D" w:rsidP="00A1404D">
      <w:pPr>
        <w:numPr>
          <w:ilvl w:val="0"/>
          <w:numId w:val="2"/>
        </w:numPr>
        <w:tabs>
          <w:tab w:val="left" w:pos="992"/>
        </w:tabs>
        <w:ind w:left="992"/>
      </w:pPr>
      <w:r>
        <w:t xml:space="preserve"> Школа предоставляет платные услуги в целях:</w:t>
      </w:r>
    </w:p>
    <w:p w:rsidR="00A1404D" w:rsidRDefault="00A1404D" w:rsidP="00A1404D">
      <w:pPr>
        <w:numPr>
          <w:ilvl w:val="0"/>
          <w:numId w:val="3"/>
        </w:numPr>
        <w:tabs>
          <w:tab w:val="left" w:pos="1069"/>
          <w:tab w:val="left" w:pos="1287"/>
        </w:tabs>
        <w:ind w:left="1069"/>
      </w:pPr>
      <w:r>
        <w:t>наиболее полного удовлетворения образовательных и иных потребностей обучающихся, населения, предприятий, учреждений и организаций;</w:t>
      </w:r>
    </w:p>
    <w:p w:rsidR="00A1404D" w:rsidRDefault="00A1404D" w:rsidP="00A1404D">
      <w:pPr>
        <w:numPr>
          <w:ilvl w:val="0"/>
          <w:numId w:val="3"/>
        </w:numPr>
        <w:tabs>
          <w:tab w:val="left" w:pos="1069"/>
          <w:tab w:val="left" w:pos="1287"/>
        </w:tabs>
        <w:ind w:left="1069"/>
      </w:pPr>
      <w:r>
        <w:t>улучшения качества образовательного процесса в школе;</w:t>
      </w:r>
    </w:p>
    <w:p w:rsidR="00A1404D" w:rsidRDefault="00A1404D" w:rsidP="00A1404D">
      <w:pPr>
        <w:numPr>
          <w:ilvl w:val="0"/>
          <w:numId w:val="3"/>
        </w:numPr>
        <w:tabs>
          <w:tab w:val="left" w:pos="1069"/>
          <w:tab w:val="left" w:pos="1287"/>
        </w:tabs>
        <w:ind w:left="1069"/>
      </w:pPr>
      <w:r>
        <w:t>привлечения в бюджет школы дополнительных финансовых средств.</w:t>
      </w:r>
    </w:p>
    <w:p w:rsidR="00A1404D" w:rsidRDefault="00A1404D" w:rsidP="00A1404D">
      <w:pPr>
        <w:numPr>
          <w:ilvl w:val="0"/>
          <w:numId w:val="2"/>
        </w:numPr>
        <w:tabs>
          <w:tab w:val="left" w:pos="992"/>
        </w:tabs>
        <w:ind w:left="992"/>
      </w:pPr>
      <w:r>
        <w:t>Школа оказывает платные услуги в соответствии с настоящим Положением при условии:</w:t>
      </w:r>
    </w:p>
    <w:p w:rsidR="00A1404D" w:rsidRDefault="00A1404D" w:rsidP="00A1404D">
      <w:pPr>
        <w:numPr>
          <w:ilvl w:val="0"/>
          <w:numId w:val="4"/>
        </w:numPr>
        <w:tabs>
          <w:tab w:val="clear" w:pos="1003"/>
          <w:tab w:val="left" w:pos="992"/>
        </w:tabs>
        <w:ind w:left="992"/>
      </w:pPr>
      <w:r>
        <w:t>наличия лицензии на соответствующий вид деятельности (если лицензия предусмотрена действующим законодательством);</w:t>
      </w:r>
    </w:p>
    <w:p w:rsidR="00A1404D" w:rsidRDefault="00A1404D" w:rsidP="00A1404D">
      <w:pPr>
        <w:numPr>
          <w:ilvl w:val="0"/>
          <w:numId w:val="4"/>
        </w:numPr>
        <w:tabs>
          <w:tab w:val="clear" w:pos="1003"/>
          <w:tab w:val="left" w:pos="992"/>
        </w:tabs>
        <w:ind w:left="992"/>
      </w:pPr>
      <w:r>
        <w:t>что такие услуги предусмотрены Уставом школы.</w:t>
      </w:r>
    </w:p>
    <w:p w:rsidR="00A1404D" w:rsidRDefault="00A1404D" w:rsidP="00A1404D">
      <w:pPr>
        <w:numPr>
          <w:ilvl w:val="0"/>
          <w:numId w:val="2"/>
        </w:numPr>
        <w:tabs>
          <w:tab w:val="left" w:pos="992"/>
        </w:tabs>
        <w:ind w:left="992"/>
      </w:pPr>
      <w:r>
        <w:t xml:space="preserve"> Платные  услуги (если они предоставляются учащимся школы) не могут быть оказаны взамен или в рамках основной образовательной деятельности школы (в рамках основных образовательных программ и государственных общеобразовательных стандартов), финансируемой за счет средств соответствующего бюджета.</w:t>
      </w:r>
    </w:p>
    <w:p w:rsidR="00A1404D" w:rsidRDefault="00A1404D" w:rsidP="00A1404D">
      <w:pPr>
        <w:numPr>
          <w:ilvl w:val="0"/>
          <w:numId w:val="2"/>
        </w:numPr>
        <w:tabs>
          <w:tab w:val="left" w:pos="992"/>
        </w:tabs>
        <w:ind w:left="992"/>
      </w:pPr>
      <w:r>
        <w:t xml:space="preserve"> Отказ потребителя (в данном случае обучающегося школы, его родителей (законных представителей) от предлагаемых платных образовательных услуг не может быть причиной уменьшения объема предоставляемых ему школой основных образовательных услуг.</w:t>
      </w:r>
    </w:p>
    <w:p w:rsidR="00A1404D" w:rsidRDefault="00A1404D" w:rsidP="00A1404D">
      <w:pPr>
        <w:numPr>
          <w:ilvl w:val="0"/>
          <w:numId w:val="2"/>
        </w:numPr>
        <w:tabs>
          <w:tab w:val="left" w:pos="992"/>
        </w:tabs>
        <w:ind w:left="992"/>
      </w:pPr>
      <w:r>
        <w:t xml:space="preserve"> Требования к оказанию платных образовательных услуг, в том числе к содержанию образовательных программ, специальных курсов, определяются по соглашению сторон, при этом они должны быть выше предусмотренных  государственными образовательными стандартами.</w:t>
      </w:r>
    </w:p>
    <w:p w:rsidR="00A1404D" w:rsidRDefault="00A1404D" w:rsidP="00A1404D">
      <w:pPr>
        <w:numPr>
          <w:ilvl w:val="0"/>
          <w:numId w:val="2"/>
        </w:numPr>
        <w:tabs>
          <w:tab w:val="left" w:pos="992"/>
        </w:tabs>
        <w:ind w:left="992"/>
      </w:pPr>
      <w:r>
        <w:t xml:space="preserve"> Оказание дополнительных услуг не может наносить ущерб или ухудшить качество основной образовательной деятельности школы.</w:t>
      </w:r>
    </w:p>
    <w:p w:rsidR="00A1404D" w:rsidRDefault="00A1404D" w:rsidP="00A1404D">
      <w:pPr>
        <w:tabs>
          <w:tab w:val="left" w:pos="360"/>
        </w:tabs>
        <w:ind w:firstLine="709"/>
      </w:pPr>
    </w:p>
    <w:p w:rsidR="00A1404D" w:rsidRDefault="00A1404D" w:rsidP="00A1404D">
      <w:pPr>
        <w:numPr>
          <w:ilvl w:val="0"/>
          <w:numId w:val="5"/>
        </w:numPr>
        <w:tabs>
          <w:tab w:val="left" w:pos="992"/>
        </w:tabs>
        <w:ind w:left="992"/>
        <w:rPr>
          <w:b/>
        </w:rPr>
      </w:pPr>
      <w:r>
        <w:rPr>
          <w:b/>
        </w:rPr>
        <w:t>Перечень платных услуг</w:t>
      </w:r>
    </w:p>
    <w:p w:rsidR="00A1404D" w:rsidRDefault="00A1404D" w:rsidP="00A1404D">
      <w:pPr>
        <w:tabs>
          <w:tab w:val="left" w:pos="360"/>
        </w:tabs>
        <w:ind w:firstLine="709"/>
      </w:pPr>
      <w:r>
        <w:t>2.1. Школа оказывает на договорной основе следующие платные услуги в сфере образования:</w:t>
      </w:r>
    </w:p>
    <w:p w:rsidR="00A1404D" w:rsidRDefault="00A1404D" w:rsidP="00A1404D">
      <w:pPr>
        <w:tabs>
          <w:tab w:val="left" w:pos="360"/>
        </w:tabs>
        <w:ind w:firstLine="709"/>
      </w:pPr>
      <w:r>
        <w:t>2.1.1. Дополнительные образовательные услуги  оказываются обучающимся, населению, предприятиям, учреждениям и организациям, они не могут  оказываться взамен предусмотренных  образовательных программам   в соответствии    федеральными государственными образовательными стандартами.</w:t>
      </w:r>
    </w:p>
    <w:p w:rsidR="00A1404D" w:rsidRDefault="00A1404D" w:rsidP="00A1404D">
      <w:pPr>
        <w:tabs>
          <w:tab w:val="left" w:pos="360"/>
        </w:tabs>
        <w:ind w:firstLine="709"/>
      </w:pPr>
      <w:r>
        <w:t>а) консультации по предметам;</w:t>
      </w:r>
    </w:p>
    <w:p w:rsidR="00A1404D" w:rsidRDefault="00A1404D" w:rsidP="00A1404D">
      <w:pPr>
        <w:tabs>
          <w:tab w:val="left" w:pos="360"/>
        </w:tabs>
        <w:ind w:firstLine="709"/>
      </w:pPr>
      <w:r>
        <w:t>б) обучение по дополнительным образовательным программам;</w:t>
      </w:r>
    </w:p>
    <w:p w:rsidR="00A1404D" w:rsidRDefault="00A1404D" w:rsidP="00A1404D">
      <w:pPr>
        <w:tabs>
          <w:tab w:val="left" w:pos="360"/>
        </w:tabs>
        <w:ind w:firstLine="709"/>
      </w:pPr>
      <w:r>
        <w:t>в) преподавание специальных курсов, дисциплин;</w:t>
      </w:r>
    </w:p>
    <w:p w:rsidR="00A1404D" w:rsidRDefault="00A1404D" w:rsidP="00A1404D">
      <w:pPr>
        <w:tabs>
          <w:tab w:val="left" w:pos="360"/>
        </w:tabs>
        <w:ind w:firstLine="709"/>
      </w:pPr>
      <w:r>
        <w:t>г) подготовка детей к школе («Школа будущего первоклассника», воскресная школа, группы по развитию навыков самоподготовки, группы по подготовке к поступлению в школу детей, не посещающих дошкольные образовательные учреждения и т.д.);</w:t>
      </w:r>
    </w:p>
    <w:p w:rsidR="00A1404D" w:rsidRDefault="00A1404D" w:rsidP="00A1404D">
      <w:pPr>
        <w:tabs>
          <w:tab w:val="left" w:pos="360"/>
        </w:tabs>
        <w:ind w:firstLine="709"/>
      </w:pPr>
      <w:r>
        <w:t>д) услуги психолога, логопеда;</w:t>
      </w:r>
    </w:p>
    <w:p w:rsidR="00A1404D" w:rsidRDefault="00A1404D" w:rsidP="00A1404D">
      <w:pPr>
        <w:tabs>
          <w:tab w:val="left" w:pos="360"/>
        </w:tabs>
        <w:ind w:firstLine="709"/>
      </w:pPr>
      <w:r>
        <w:t>е) репетиторство</w:t>
      </w:r>
    </w:p>
    <w:p w:rsidR="00A1404D" w:rsidRDefault="00A1404D" w:rsidP="00A1404D">
      <w:pPr>
        <w:tabs>
          <w:tab w:val="left" w:pos="360"/>
        </w:tabs>
        <w:ind w:firstLine="709"/>
      </w:pPr>
    </w:p>
    <w:p w:rsidR="00A1404D" w:rsidRDefault="00A1404D" w:rsidP="00A1404D">
      <w:pPr>
        <w:tabs>
          <w:tab w:val="left" w:pos="360"/>
        </w:tabs>
      </w:pPr>
      <w:r>
        <w:tab/>
        <w:t>2.1.2. Услуги, связанные с учебно-воспитательным процессом (без получения лицензии на дополнительное образование детей):</w:t>
      </w:r>
    </w:p>
    <w:p w:rsidR="00A1404D" w:rsidRDefault="00A1404D" w:rsidP="00A1404D">
      <w:pPr>
        <w:tabs>
          <w:tab w:val="left" w:pos="360"/>
        </w:tabs>
        <w:ind w:firstLine="709"/>
      </w:pPr>
      <w:r>
        <w:lastRenderedPageBreak/>
        <w:t>а) организация досуговой деятельности обучающихся и взрослого населения;</w:t>
      </w:r>
    </w:p>
    <w:p w:rsidR="00A1404D" w:rsidRDefault="00A1404D" w:rsidP="00A1404D">
      <w:pPr>
        <w:tabs>
          <w:tab w:val="left" w:pos="360"/>
        </w:tabs>
        <w:ind w:firstLine="709"/>
      </w:pPr>
      <w:r>
        <w:t>б) организация фото- и  видео – съемки;</w:t>
      </w:r>
    </w:p>
    <w:p w:rsidR="00A1404D" w:rsidRDefault="00A1404D" w:rsidP="00A1404D">
      <w:pPr>
        <w:tabs>
          <w:tab w:val="left" w:pos="360"/>
        </w:tabs>
        <w:ind w:firstLine="709"/>
      </w:pPr>
      <w:r>
        <w:t>в) развивающие и оздоровительные услуги для детей оказываемые через кружки, секции, студии и т.д.</w:t>
      </w:r>
    </w:p>
    <w:p w:rsidR="00A1404D" w:rsidRDefault="00A1404D" w:rsidP="00A1404D">
      <w:pPr>
        <w:tabs>
          <w:tab w:val="left" w:pos="360"/>
        </w:tabs>
        <w:ind w:firstLine="709"/>
      </w:pPr>
      <w:r>
        <w:t>г) развивающие и досуговые услуги в каникулярное время;</w:t>
      </w:r>
    </w:p>
    <w:p w:rsidR="00A1404D" w:rsidRDefault="00A1404D" w:rsidP="00A1404D">
      <w:pPr>
        <w:tabs>
          <w:tab w:val="left" w:pos="360"/>
        </w:tabs>
        <w:ind w:firstLine="709"/>
      </w:pPr>
      <w:r>
        <w:t>д)  дополнительные услуги психологической  службы школы  родителям обучающихся;</w:t>
      </w:r>
    </w:p>
    <w:p w:rsidR="00A1404D" w:rsidRDefault="00A1404D" w:rsidP="00A1404D">
      <w:pPr>
        <w:tabs>
          <w:tab w:val="left" w:pos="360"/>
        </w:tabs>
        <w:ind w:firstLine="709"/>
      </w:pPr>
      <w:r>
        <w:t>е) реализация работ, выполненных учащимися на уроках и кружках;</w:t>
      </w:r>
    </w:p>
    <w:p w:rsidR="00A1404D" w:rsidRDefault="00A1404D" w:rsidP="00A1404D">
      <w:pPr>
        <w:tabs>
          <w:tab w:val="left" w:pos="360"/>
        </w:tabs>
        <w:ind w:firstLine="709"/>
      </w:pPr>
      <w:r>
        <w:t>ж) организация и проведение спектаклей, концертов, семинаров, конференций, курсов;</w:t>
      </w:r>
    </w:p>
    <w:p w:rsidR="00A1404D" w:rsidRDefault="00A1404D" w:rsidP="00A1404D">
      <w:pPr>
        <w:tabs>
          <w:tab w:val="left" w:pos="360"/>
        </w:tabs>
        <w:ind w:firstLine="709"/>
      </w:pPr>
      <w:r>
        <w:t>з) услуги по организации и подготовке семинаров, культурно – массовых мероприятий, проводимых другими лицами;</w:t>
      </w:r>
    </w:p>
    <w:p w:rsidR="00A1404D" w:rsidRDefault="00A1404D" w:rsidP="00A1404D">
      <w:pPr>
        <w:tabs>
          <w:tab w:val="left" w:pos="360"/>
        </w:tabs>
        <w:ind w:firstLine="709"/>
      </w:pPr>
      <w:r>
        <w:t>другие услуги,  не запрещенные действующим  законодательством (реализация продукции (пищевые отходы); питание школьников за родительскую плату; компьютерные услуги (дизайн, игры, сканирование, распечатка, Интернет и др.);</w:t>
      </w:r>
    </w:p>
    <w:p w:rsidR="00A1404D" w:rsidRDefault="00A1404D" w:rsidP="00A1404D">
      <w:pPr>
        <w:tabs>
          <w:tab w:val="left" w:pos="360"/>
        </w:tabs>
        <w:ind w:firstLine="709"/>
      </w:pPr>
    </w:p>
    <w:p w:rsidR="00A1404D" w:rsidRDefault="00A1404D" w:rsidP="00A1404D">
      <w:pPr>
        <w:numPr>
          <w:ilvl w:val="0"/>
          <w:numId w:val="6"/>
        </w:numPr>
        <w:tabs>
          <w:tab w:val="left" w:pos="992"/>
        </w:tabs>
        <w:ind w:left="992"/>
      </w:pPr>
      <w:r>
        <w:t>Перечень платных услуг  рассматривается на заседании педагогического совета, согласовывает   его с отраслевыми отделами администрации Нанайского муниципального  района  (управление образования, отдел экономического развития) и утверждается приказом директора школы.</w:t>
      </w:r>
    </w:p>
    <w:p w:rsidR="00382F8D" w:rsidRDefault="00382F8D" w:rsidP="00A1404D">
      <w:pPr>
        <w:numPr>
          <w:ilvl w:val="0"/>
          <w:numId w:val="6"/>
        </w:numPr>
        <w:tabs>
          <w:tab w:val="left" w:pos="992"/>
        </w:tabs>
        <w:ind w:left="992"/>
      </w:pPr>
      <w:r>
        <w:t>Цена формируется на основе себестоимости оказания платной услуги, с учетом спроса на платную услугу, требований к качеству платной услуги в соответствии с показателями муниципального задания, а также с учетом положений отраслевых и ведомственных правовых актов по определению расчетно – нормативных затрат на оказание платной услуги.</w:t>
      </w:r>
    </w:p>
    <w:p w:rsidR="00A1404D" w:rsidRDefault="00A1404D" w:rsidP="00A1404D">
      <w:pPr>
        <w:tabs>
          <w:tab w:val="left" w:pos="360"/>
        </w:tabs>
        <w:ind w:firstLine="709"/>
      </w:pPr>
    </w:p>
    <w:p w:rsidR="00A1404D" w:rsidRDefault="00A1404D" w:rsidP="00A1404D">
      <w:pPr>
        <w:numPr>
          <w:ilvl w:val="0"/>
          <w:numId w:val="7"/>
        </w:numPr>
        <w:tabs>
          <w:tab w:val="left" w:pos="992"/>
        </w:tabs>
        <w:ind w:left="992"/>
        <w:rPr>
          <w:b/>
        </w:rPr>
      </w:pPr>
      <w:r>
        <w:rPr>
          <w:b/>
        </w:rPr>
        <w:t>Порядок оказания платных услуг</w:t>
      </w:r>
    </w:p>
    <w:p w:rsidR="00A1404D" w:rsidRDefault="00A1404D" w:rsidP="00A1404D">
      <w:pPr>
        <w:numPr>
          <w:ilvl w:val="0"/>
          <w:numId w:val="8"/>
        </w:numPr>
        <w:tabs>
          <w:tab w:val="left" w:pos="992"/>
        </w:tabs>
        <w:ind w:left="992"/>
      </w:pPr>
      <w:r>
        <w:t>Для оказания платных услуг школа создает следующие необходимые условия:</w:t>
      </w:r>
    </w:p>
    <w:p w:rsidR="00A1404D" w:rsidRDefault="00A1404D" w:rsidP="00A1404D">
      <w:pPr>
        <w:numPr>
          <w:ilvl w:val="0"/>
          <w:numId w:val="3"/>
        </w:numPr>
        <w:tabs>
          <w:tab w:val="left" w:pos="1069"/>
          <w:tab w:val="left" w:pos="1287"/>
        </w:tabs>
        <w:ind w:left="1069"/>
      </w:pPr>
      <w:r>
        <w:t>соответствие действующим санитарным правилам и нормам (СанПиН)</w:t>
      </w:r>
    </w:p>
    <w:p w:rsidR="00A1404D" w:rsidRDefault="00A1404D" w:rsidP="00A1404D">
      <w:pPr>
        <w:numPr>
          <w:ilvl w:val="0"/>
          <w:numId w:val="3"/>
        </w:numPr>
        <w:tabs>
          <w:tab w:val="left" w:pos="1069"/>
          <w:tab w:val="left" w:pos="1287"/>
        </w:tabs>
        <w:ind w:left="1069"/>
      </w:pPr>
      <w:r>
        <w:t>соответствие требованиям по охране и безопасности здоровья потребителей услуг</w:t>
      </w:r>
    </w:p>
    <w:p w:rsidR="00A1404D" w:rsidRDefault="00A1404D" w:rsidP="00A1404D">
      <w:pPr>
        <w:numPr>
          <w:ilvl w:val="0"/>
          <w:numId w:val="3"/>
        </w:numPr>
        <w:tabs>
          <w:tab w:val="left" w:pos="1069"/>
          <w:tab w:val="left" w:pos="1287"/>
        </w:tabs>
        <w:ind w:left="1069"/>
      </w:pPr>
      <w:r>
        <w:t>качественное кадровое обеспечение</w:t>
      </w:r>
    </w:p>
    <w:p w:rsidR="00A1404D" w:rsidRDefault="00A1404D" w:rsidP="00A1404D">
      <w:pPr>
        <w:numPr>
          <w:ilvl w:val="0"/>
          <w:numId w:val="3"/>
        </w:numPr>
        <w:tabs>
          <w:tab w:val="left" w:pos="1069"/>
          <w:tab w:val="left" w:pos="1287"/>
        </w:tabs>
        <w:ind w:left="1069"/>
      </w:pPr>
      <w:r>
        <w:t>необходимое учебно-методическое и техническое обеспечение</w:t>
      </w:r>
    </w:p>
    <w:p w:rsidR="00A1404D" w:rsidRDefault="00A1404D" w:rsidP="00A1404D">
      <w:pPr>
        <w:numPr>
          <w:ilvl w:val="0"/>
          <w:numId w:val="8"/>
        </w:numPr>
        <w:tabs>
          <w:tab w:val="left" w:pos="992"/>
        </w:tabs>
        <w:ind w:left="992"/>
      </w:pPr>
      <w:r>
        <w:t>Ответственные за организацию платной услуги проводят подготовительную работу, включающую в себя изучение спроса граждан на предоставляемую услугу, рекламную деятельность, составление предварительной сметы доходов и расходов и другие необходимые мероприятия. Рабочий план подготовительного этапа согласуется с администрацией школы.</w:t>
      </w:r>
    </w:p>
    <w:p w:rsidR="00A1404D" w:rsidRDefault="00A1404D" w:rsidP="00A1404D">
      <w:pPr>
        <w:numPr>
          <w:ilvl w:val="0"/>
          <w:numId w:val="8"/>
        </w:numPr>
        <w:tabs>
          <w:tab w:val="left" w:pos="992"/>
        </w:tabs>
        <w:ind w:left="992"/>
      </w:pPr>
      <w:r>
        <w:t>В рекламную деятельность обязательно включается доведение до потребителя (заявителя) (в том числе путем размещения на информационных стендах в школе, сайте школы) достоверной информации об исполнителе и оказываемых платных содержит следующие сведения:</w:t>
      </w:r>
    </w:p>
    <w:p w:rsidR="00A1404D" w:rsidRDefault="00A1404D" w:rsidP="00A1404D">
      <w:pPr>
        <w:tabs>
          <w:tab w:val="left" w:pos="360"/>
        </w:tabs>
        <w:ind w:firstLine="709"/>
      </w:pPr>
      <w:r>
        <w:tab/>
        <w:t>а)</w:t>
      </w:r>
      <w:r>
        <w:rPr>
          <w:i/>
        </w:rPr>
        <w:t xml:space="preserve"> исполнитель  </w:t>
      </w:r>
      <w:r>
        <w:t xml:space="preserve"> (юридическое лицо) – наименование и место нахождения, а также сведения о наличии лицензии (если это образовательная деятельность), свидетельства о государственной аккредитации (для образовательных учреждений) с указанием регистрационного номера, срока действия и органа, их выдавшего;</w:t>
      </w:r>
    </w:p>
    <w:p w:rsidR="00A1404D" w:rsidRDefault="00A1404D" w:rsidP="00A1404D">
      <w:pPr>
        <w:tabs>
          <w:tab w:val="left" w:pos="360"/>
        </w:tabs>
        <w:ind w:firstLine="709"/>
      </w:pPr>
      <w:r>
        <w:tab/>
        <w:t>б) перечень платных услуг,</w:t>
      </w:r>
    </w:p>
    <w:p w:rsidR="00A1404D" w:rsidRDefault="00A1404D" w:rsidP="00A1404D">
      <w:pPr>
        <w:tabs>
          <w:tab w:val="left" w:pos="360"/>
        </w:tabs>
        <w:ind w:firstLine="709"/>
      </w:pPr>
      <w:r>
        <w:tab/>
        <w:t>г) информация о ценах на платные услуги и  порядок их оплаты;</w:t>
      </w:r>
    </w:p>
    <w:p w:rsidR="00A1404D" w:rsidRDefault="00A1404D" w:rsidP="00A1404D">
      <w:pPr>
        <w:tabs>
          <w:tab w:val="left" w:pos="360"/>
        </w:tabs>
        <w:ind w:firstLine="709"/>
      </w:pPr>
      <w:r>
        <w:tab/>
        <w:t>д) образец документов, которые необходимы при заключении договора на оказание платной услуги (заявление, договора, анкеты, соглашения)</w:t>
      </w:r>
    </w:p>
    <w:p w:rsidR="00A1404D" w:rsidRDefault="00A1404D" w:rsidP="00A1404D">
      <w:pPr>
        <w:tabs>
          <w:tab w:val="left" w:pos="360"/>
        </w:tabs>
        <w:ind w:firstLine="709"/>
      </w:pPr>
      <w:r>
        <w:lastRenderedPageBreak/>
        <w:tab/>
        <w:t>е) перечень лиц, непосредственно оказывающих платные услуги, и информацию о них;</w:t>
      </w:r>
    </w:p>
    <w:p w:rsidR="00A1404D" w:rsidRDefault="00A1404D" w:rsidP="00A1404D">
      <w:pPr>
        <w:tabs>
          <w:tab w:val="left" w:pos="360"/>
        </w:tabs>
        <w:ind w:firstLine="709"/>
      </w:pPr>
      <w:r>
        <w:tab/>
        <w:t xml:space="preserve">ж) форма документа, выдаваемого по окончании обучения (для потребителей образовательных услуг). </w:t>
      </w:r>
    </w:p>
    <w:p w:rsidR="00A1404D" w:rsidRDefault="00A1404D" w:rsidP="00A1404D">
      <w:pPr>
        <w:numPr>
          <w:ilvl w:val="0"/>
          <w:numId w:val="9"/>
        </w:numPr>
        <w:tabs>
          <w:tab w:val="left" w:pos="992"/>
        </w:tabs>
        <w:ind w:left="992"/>
      </w:pPr>
      <w:r>
        <w:t>Исполнитель обязан также предоставить для ознакомления по требованию потребителя:</w:t>
      </w:r>
    </w:p>
    <w:p w:rsidR="00A1404D" w:rsidRDefault="00A1404D" w:rsidP="00A1404D">
      <w:pPr>
        <w:tabs>
          <w:tab w:val="left" w:pos="360"/>
        </w:tabs>
        <w:ind w:firstLine="709"/>
      </w:pPr>
      <w:r>
        <w:tab/>
        <w:t>а) Устав школы;</w:t>
      </w:r>
    </w:p>
    <w:p w:rsidR="00A1404D" w:rsidRDefault="00A1404D" w:rsidP="00A1404D">
      <w:pPr>
        <w:tabs>
          <w:tab w:val="left" w:pos="360"/>
        </w:tabs>
        <w:ind w:firstLine="709"/>
      </w:pPr>
      <w:r>
        <w:tab/>
        <w:t>б) лицензию на осуществление образовательной деятельности и другие документы, регламентирующие организацию образовательного процесса в школе;</w:t>
      </w:r>
    </w:p>
    <w:p w:rsidR="00A1404D" w:rsidRDefault="00A1404D" w:rsidP="00A1404D">
      <w:pPr>
        <w:tabs>
          <w:tab w:val="left" w:pos="360"/>
        </w:tabs>
        <w:ind w:firstLine="709"/>
      </w:pPr>
      <w:r>
        <w:tab/>
        <w:t>в) адрес и телефон учредителя (учредителей) школы.</w:t>
      </w:r>
    </w:p>
    <w:p w:rsidR="00A1404D" w:rsidRDefault="00A1404D" w:rsidP="00A1404D">
      <w:pPr>
        <w:numPr>
          <w:ilvl w:val="0"/>
          <w:numId w:val="10"/>
        </w:numPr>
        <w:tabs>
          <w:tab w:val="left" w:pos="992"/>
        </w:tabs>
        <w:ind w:left="992"/>
      </w:pPr>
      <w:r>
        <w:t>Директор школы на основании предложений ответственных лиц издает приказ об организации конкретной платной услуги в школе.</w:t>
      </w:r>
    </w:p>
    <w:p w:rsidR="00A1404D" w:rsidRDefault="00A1404D" w:rsidP="00A1404D">
      <w:pPr>
        <w:tabs>
          <w:tab w:val="left" w:pos="360"/>
        </w:tabs>
        <w:ind w:firstLine="709"/>
      </w:pPr>
      <w:r>
        <w:t>Приказом  утверждается:</w:t>
      </w:r>
    </w:p>
    <w:p w:rsidR="00A1404D" w:rsidRDefault="00A1404D" w:rsidP="00A1404D">
      <w:pPr>
        <w:numPr>
          <w:ilvl w:val="0"/>
          <w:numId w:val="4"/>
        </w:numPr>
        <w:tabs>
          <w:tab w:val="clear" w:pos="1003"/>
          <w:tab w:val="left" w:pos="992"/>
        </w:tabs>
        <w:ind w:left="992"/>
      </w:pPr>
      <w:r>
        <w:t>порядок  предоставления платной услуги (график, режим работы);</w:t>
      </w:r>
    </w:p>
    <w:p w:rsidR="00A1404D" w:rsidRDefault="00A1404D" w:rsidP="00A1404D">
      <w:pPr>
        <w:numPr>
          <w:ilvl w:val="0"/>
          <w:numId w:val="4"/>
        </w:numPr>
        <w:tabs>
          <w:tab w:val="clear" w:pos="1003"/>
          <w:tab w:val="left" w:pos="992"/>
        </w:tabs>
        <w:ind w:left="992"/>
      </w:pPr>
      <w:r>
        <w:t>учебная программа, включающая учебный план или индивидуальный план;</w:t>
      </w:r>
    </w:p>
    <w:p w:rsidR="00A1404D" w:rsidRDefault="00A1404D" w:rsidP="00A1404D">
      <w:pPr>
        <w:numPr>
          <w:ilvl w:val="0"/>
          <w:numId w:val="4"/>
        </w:numPr>
        <w:tabs>
          <w:tab w:val="clear" w:pos="1003"/>
          <w:tab w:val="left" w:pos="992"/>
        </w:tabs>
        <w:ind w:left="992"/>
      </w:pPr>
      <w:r>
        <w:t>кадровый состав (руководитель, преподаватель, группа преподавателей, штатное расписание) и его функциональные обязанности;</w:t>
      </w:r>
    </w:p>
    <w:p w:rsidR="00A1404D" w:rsidRDefault="00A1404D" w:rsidP="00A1404D">
      <w:pPr>
        <w:numPr>
          <w:ilvl w:val="0"/>
          <w:numId w:val="4"/>
        </w:numPr>
        <w:tabs>
          <w:tab w:val="clear" w:pos="1003"/>
          <w:tab w:val="left" w:pos="992"/>
        </w:tabs>
        <w:ind w:left="992"/>
      </w:pPr>
      <w:r>
        <w:t>сметы доходов и расходов.</w:t>
      </w:r>
    </w:p>
    <w:p w:rsidR="00A1404D" w:rsidRDefault="00A1404D" w:rsidP="00A1404D">
      <w:pPr>
        <w:numPr>
          <w:ilvl w:val="0"/>
          <w:numId w:val="4"/>
        </w:numPr>
        <w:tabs>
          <w:tab w:val="clear" w:pos="1003"/>
          <w:tab w:val="left" w:pos="992"/>
        </w:tabs>
        <w:ind w:left="992"/>
      </w:pPr>
      <w:r>
        <w:t>состав потребителей услуг;</w:t>
      </w:r>
    </w:p>
    <w:p w:rsidR="00A1404D" w:rsidRDefault="00A1404D" w:rsidP="00A1404D">
      <w:pPr>
        <w:numPr>
          <w:ilvl w:val="0"/>
          <w:numId w:val="4"/>
        </w:numPr>
        <w:tabs>
          <w:tab w:val="clear" w:pos="1003"/>
          <w:tab w:val="left" w:pos="992"/>
        </w:tabs>
        <w:ind w:left="992"/>
      </w:pPr>
      <w:r>
        <w:t>ответственность лиц за организацию платной услуги;</w:t>
      </w:r>
    </w:p>
    <w:p w:rsidR="00A1404D" w:rsidRDefault="00A1404D" w:rsidP="00A1404D">
      <w:pPr>
        <w:numPr>
          <w:ilvl w:val="0"/>
          <w:numId w:val="4"/>
        </w:numPr>
        <w:tabs>
          <w:tab w:val="clear" w:pos="1003"/>
          <w:tab w:val="left" w:pos="992"/>
        </w:tabs>
        <w:ind w:left="992"/>
      </w:pPr>
      <w:r>
        <w:t>льготы по оплате платной услуги.</w:t>
      </w:r>
    </w:p>
    <w:p w:rsidR="00A1404D" w:rsidRDefault="00A1404D" w:rsidP="00A1404D">
      <w:pPr>
        <w:numPr>
          <w:ilvl w:val="0"/>
          <w:numId w:val="11"/>
        </w:numPr>
        <w:tabs>
          <w:tab w:val="left" w:pos="992"/>
        </w:tabs>
        <w:ind w:left="992"/>
      </w:pPr>
      <w:r>
        <w:t>В рабочем порядке директор школы может рассматривать и утверждать:</w:t>
      </w:r>
    </w:p>
    <w:p w:rsidR="00A1404D" w:rsidRDefault="00A1404D" w:rsidP="00A1404D">
      <w:pPr>
        <w:numPr>
          <w:ilvl w:val="0"/>
          <w:numId w:val="4"/>
        </w:numPr>
        <w:tabs>
          <w:tab w:val="clear" w:pos="1003"/>
          <w:tab w:val="left" w:pos="992"/>
        </w:tabs>
        <w:ind w:left="992"/>
      </w:pPr>
      <w:r>
        <w:t>список лиц, получающих платную услугу (список может дополняться, уточняться в течение учебного периода);</w:t>
      </w:r>
    </w:p>
    <w:p w:rsidR="00A1404D" w:rsidRDefault="00A1404D" w:rsidP="00A1404D">
      <w:pPr>
        <w:numPr>
          <w:ilvl w:val="0"/>
          <w:numId w:val="4"/>
        </w:numPr>
        <w:tabs>
          <w:tab w:val="clear" w:pos="1003"/>
          <w:tab w:val="left" w:pos="992"/>
        </w:tabs>
        <w:ind w:left="992"/>
      </w:pPr>
      <w:r>
        <w:t>расписание занятий;</w:t>
      </w:r>
    </w:p>
    <w:p w:rsidR="00A1404D" w:rsidRDefault="00A1404D" w:rsidP="00A1404D">
      <w:pPr>
        <w:numPr>
          <w:ilvl w:val="0"/>
          <w:numId w:val="4"/>
        </w:numPr>
        <w:tabs>
          <w:tab w:val="clear" w:pos="1003"/>
          <w:tab w:val="left" w:pos="992"/>
        </w:tabs>
        <w:ind w:left="992"/>
      </w:pPr>
      <w:r>
        <w:t>при необходимости другие документы (должностные инструкции, расчеты стоимости платной услуги, формы договоров и соглашений, дополнения и изменения к ним, рекламные материалы, буклеты и т.д.)</w:t>
      </w:r>
    </w:p>
    <w:p w:rsidR="00A1404D" w:rsidRDefault="00A1404D" w:rsidP="00A1404D">
      <w:pPr>
        <w:numPr>
          <w:ilvl w:val="0"/>
          <w:numId w:val="11"/>
        </w:numPr>
        <w:tabs>
          <w:tab w:val="left" w:pos="992"/>
        </w:tabs>
        <w:ind w:left="992"/>
      </w:pPr>
      <w:r>
        <w:t>Директор заключает договоры с потребителями  с целью оказания   платной    образовательной услуги и при необходимости  услуги по организации досуга  и при необходимости платной услуги, связанные с учебно-воспитательным процессом (организация досуговой деятельности обучающихся и взрослого населения и др.)</w:t>
      </w:r>
    </w:p>
    <w:p w:rsidR="00A1404D" w:rsidRDefault="00A1404D" w:rsidP="00A1404D">
      <w:pPr>
        <w:tabs>
          <w:tab w:val="left" w:pos="360"/>
        </w:tabs>
        <w:ind w:firstLine="709"/>
      </w:pPr>
      <w:r>
        <w:tab/>
        <w:t>Исполнитель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A1404D" w:rsidRDefault="00A1404D" w:rsidP="00A1404D">
      <w:pPr>
        <w:numPr>
          <w:ilvl w:val="0"/>
          <w:numId w:val="12"/>
        </w:numPr>
        <w:tabs>
          <w:tab w:val="left" w:pos="992"/>
        </w:tabs>
        <w:ind w:left="992"/>
      </w:pPr>
      <w:r>
        <w:t>Договор заключается в письменной форме и содержит следующие сведения:</w:t>
      </w:r>
    </w:p>
    <w:p w:rsidR="00A1404D" w:rsidRDefault="00A1404D" w:rsidP="00A1404D">
      <w:pPr>
        <w:tabs>
          <w:tab w:val="left" w:pos="360"/>
        </w:tabs>
        <w:ind w:firstLine="709"/>
      </w:pPr>
      <w:r>
        <w:tab/>
        <w:t>а) наименование исполнителя и место его нахождения (юридический адрес), в данном случае «школа»;</w:t>
      </w:r>
    </w:p>
    <w:p w:rsidR="00A1404D" w:rsidRDefault="00A1404D" w:rsidP="00A1404D">
      <w:pPr>
        <w:tabs>
          <w:tab w:val="left" w:pos="360"/>
        </w:tabs>
        <w:ind w:firstLine="709"/>
      </w:pPr>
      <w:r>
        <w:tab/>
        <w:t>б) наименование организации или фамилию, имя, отчество, телефон и адрес потребителя;</w:t>
      </w:r>
    </w:p>
    <w:p w:rsidR="00A1404D" w:rsidRDefault="00A1404D" w:rsidP="00A1404D">
      <w:pPr>
        <w:tabs>
          <w:tab w:val="left" w:pos="360"/>
        </w:tabs>
        <w:ind w:firstLine="709"/>
      </w:pPr>
      <w:r>
        <w:tab/>
        <w:t>в) сроки оказания платных услуг;  сроки оплаты платной услуг и перерасчет  денежных средств в случае болезни (по мере предоставления  подтверждающих документов).</w:t>
      </w:r>
    </w:p>
    <w:p w:rsidR="00A1404D" w:rsidRDefault="00A1404D" w:rsidP="00A1404D">
      <w:pPr>
        <w:tabs>
          <w:tab w:val="left" w:pos="360"/>
        </w:tabs>
        <w:ind w:firstLine="709"/>
      </w:pPr>
      <w:r>
        <w:tab/>
        <w:t>г) уровень и направленность основных, дополнительных и иных программ, перечень (виды) платных услуг, их стоимость и порядок оплаты;</w:t>
      </w:r>
    </w:p>
    <w:p w:rsidR="00A1404D" w:rsidRDefault="00A1404D" w:rsidP="00A1404D">
      <w:pPr>
        <w:tabs>
          <w:tab w:val="left" w:pos="360"/>
        </w:tabs>
        <w:ind w:firstLine="709"/>
      </w:pPr>
      <w:r>
        <w:tab/>
        <w:t>д) другие необходимые сведения, связанные со спецификой оказываемых платных услуг;</w:t>
      </w:r>
    </w:p>
    <w:p w:rsidR="00A1404D" w:rsidRDefault="00A1404D" w:rsidP="00A1404D">
      <w:pPr>
        <w:tabs>
          <w:tab w:val="left" w:pos="360"/>
        </w:tabs>
        <w:ind w:firstLine="709"/>
      </w:pPr>
      <w:r>
        <w:tab/>
        <w:t>е) должность, фамилию, имя, отчество лица, подписывающего договор от имени исполнителя, его подпись, а также подпись потребителя.</w:t>
      </w:r>
    </w:p>
    <w:p w:rsidR="00A1404D" w:rsidRDefault="00A1404D" w:rsidP="00A1404D">
      <w:pPr>
        <w:tabs>
          <w:tab w:val="left" w:pos="360"/>
        </w:tabs>
        <w:ind w:firstLine="709"/>
      </w:pPr>
      <w:r>
        <w:tab/>
        <w:t>Примерная форма договора представлена в Приложении.</w:t>
      </w:r>
    </w:p>
    <w:p w:rsidR="00A1404D" w:rsidRDefault="00A1404D" w:rsidP="00A1404D">
      <w:pPr>
        <w:numPr>
          <w:ilvl w:val="0"/>
          <w:numId w:val="13"/>
        </w:numPr>
        <w:tabs>
          <w:tab w:val="left" w:pos="992"/>
        </w:tabs>
        <w:ind w:left="992"/>
      </w:pPr>
      <w:r>
        <w:lastRenderedPageBreak/>
        <w:t>В период заключения договоров по просьбе потребителя исполнитель обязан предоставить для ознакомления:</w:t>
      </w:r>
    </w:p>
    <w:p w:rsidR="00A1404D" w:rsidRDefault="00A1404D" w:rsidP="00A1404D">
      <w:pPr>
        <w:tabs>
          <w:tab w:val="left" w:pos="360"/>
        </w:tabs>
        <w:ind w:firstLine="709"/>
      </w:pPr>
      <w:r>
        <w:tab/>
        <w:t>а) образцы договоров;</w:t>
      </w:r>
    </w:p>
    <w:p w:rsidR="00A1404D" w:rsidRDefault="00A1404D" w:rsidP="00A1404D">
      <w:pPr>
        <w:tabs>
          <w:tab w:val="left" w:pos="360"/>
        </w:tabs>
        <w:ind w:firstLine="709"/>
      </w:pPr>
      <w:r>
        <w:tab/>
        <w:t>б) основные и дополнительные программы, рабочие и ли индивидуальные планы;</w:t>
      </w:r>
    </w:p>
    <w:p w:rsidR="00A1404D" w:rsidRDefault="00A1404D" w:rsidP="00A1404D">
      <w:pPr>
        <w:tabs>
          <w:tab w:val="left" w:pos="360"/>
        </w:tabs>
        <w:ind w:firstLine="709"/>
      </w:pPr>
      <w:r>
        <w:tab/>
        <w:t>в) дополнительные образовательные программы, специальные курсы, циклы дисциплин и другие дополнительные образовательные услуги, сопутствующие услуги, оказываемые за плату только с согласия и по заявлению  потребителя;</w:t>
      </w:r>
    </w:p>
    <w:p w:rsidR="00A1404D" w:rsidRDefault="00A1404D" w:rsidP="00A1404D">
      <w:pPr>
        <w:tabs>
          <w:tab w:val="left" w:pos="360"/>
        </w:tabs>
        <w:ind w:firstLine="709"/>
      </w:pPr>
      <w:r>
        <w:tab/>
        <w:t>г) расчеты стоимости (или смету) платной услуги;</w:t>
      </w:r>
    </w:p>
    <w:p w:rsidR="00A1404D" w:rsidRDefault="00A1404D" w:rsidP="00A1404D">
      <w:pPr>
        <w:tabs>
          <w:tab w:val="left" w:pos="360"/>
        </w:tabs>
        <w:ind w:firstLine="709"/>
      </w:pPr>
      <w:r>
        <w:tab/>
        <w:t>д) перечень категорий потребителей, имеющих право на получение льгот, а также перечень льгот, предоставляемых при оказании платных услуг, в соответствии с федеральными законами и иными нормативными правовыми актами.</w:t>
      </w:r>
    </w:p>
    <w:p w:rsidR="00A1404D" w:rsidRDefault="00A1404D" w:rsidP="00A1404D">
      <w:pPr>
        <w:tabs>
          <w:tab w:val="left" w:pos="360"/>
        </w:tabs>
        <w:ind w:firstLine="709"/>
      </w:pPr>
      <w:r>
        <w:tab/>
        <w:t>Исполнитель обязан сообщать потребителю по его просьбе другие относящиеся к договору и соответствующей платной услуге сведений.</w:t>
      </w:r>
    </w:p>
    <w:p w:rsidR="00A1404D" w:rsidRDefault="00A1404D" w:rsidP="00A1404D">
      <w:pPr>
        <w:numPr>
          <w:ilvl w:val="0"/>
          <w:numId w:val="14"/>
        </w:numPr>
        <w:tabs>
          <w:tab w:val="left" w:pos="992"/>
        </w:tabs>
        <w:ind w:left="992"/>
      </w:pPr>
      <w:r>
        <w:t>Договор составляется в двух экземплярах, один из которых находится у исполнителя, другой – у потребителя (заявителя).</w:t>
      </w:r>
    </w:p>
    <w:p w:rsidR="00A1404D" w:rsidRDefault="00A1404D" w:rsidP="00A1404D">
      <w:pPr>
        <w:numPr>
          <w:ilvl w:val="0"/>
          <w:numId w:val="14"/>
        </w:numPr>
        <w:tabs>
          <w:tab w:val="left" w:pos="992"/>
        </w:tabs>
        <w:ind w:left="992"/>
      </w:pPr>
      <w:r>
        <w:t>В случае, если платные услуги в школе оказываются другими образовательными и не образовательными учреждениями и организациями, гражданами, занимающимися индивидуальной трудовой педагогической или иной деятельностью, то с ними заключается договор об аренде или о сотрудничестве при наличии у них следующих документов:</w:t>
      </w:r>
    </w:p>
    <w:p w:rsidR="00A1404D" w:rsidRDefault="00A1404D" w:rsidP="00A1404D">
      <w:pPr>
        <w:tabs>
          <w:tab w:val="left" w:pos="360"/>
        </w:tabs>
        <w:ind w:firstLine="709"/>
      </w:pPr>
      <w:r>
        <w:tab/>
        <w:t>а) свидетельства о государственной регистрации организации или гражданина в качестве индивидуального предпринимателя с указанием наименования зарегистрировавшего их органа;</w:t>
      </w:r>
    </w:p>
    <w:p w:rsidR="00A1404D" w:rsidRDefault="00A1404D" w:rsidP="00A1404D">
      <w:pPr>
        <w:tabs>
          <w:tab w:val="left" w:pos="360"/>
        </w:tabs>
        <w:ind w:firstLine="709"/>
      </w:pPr>
      <w:r>
        <w:tab/>
        <w:t>б) лицензию на оказываемую в виде платной услуги деятельность (образовательную, в соответствии с действующим законодательством) с указанием регистрационного номера, срока действия и органа, его выдавшего;</w:t>
      </w:r>
    </w:p>
    <w:p w:rsidR="00A1404D" w:rsidRDefault="00A1404D" w:rsidP="00A1404D">
      <w:pPr>
        <w:tabs>
          <w:tab w:val="left" w:pos="360"/>
        </w:tabs>
        <w:ind w:firstLine="709"/>
      </w:pPr>
      <w:r>
        <w:tab/>
        <w:t>в) свидетельства о государственной аккредитации (для образовательных учреждений) с указанием регистрационного номера, срока действия и органа, его выдавшего.</w:t>
      </w:r>
    </w:p>
    <w:p w:rsidR="00A1404D" w:rsidRDefault="00A1404D" w:rsidP="00A1404D">
      <w:pPr>
        <w:pStyle w:val="a3"/>
        <w:ind w:firstLine="709"/>
        <w:rPr>
          <w:sz w:val="24"/>
        </w:rPr>
      </w:pPr>
      <w:r>
        <w:rPr>
          <w:sz w:val="24"/>
        </w:rPr>
        <w:t>3.12. Платные услуги оказываются потребителям в свободное от образовательного процесса время.</w:t>
      </w:r>
    </w:p>
    <w:p w:rsidR="00A1404D" w:rsidRDefault="00A1404D" w:rsidP="00A1404D">
      <w:pPr>
        <w:pStyle w:val="a3"/>
        <w:ind w:firstLine="709"/>
        <w:rPr>
          <w:sz w:val="24"/>
        </w:rPr>
      </w:pPr>
      <w:r>
        <w:rPr>
          <w:sz w:val="24"/>
        </w:rPr>
        <w:t>3.13. Место оказания платных услуг определяется в соответствии с расписанием организации образовательного процесса, в свободных учебных классах, спортивном зале, спортивном комплексе «Амур»</w:t>
      </w:r>
    </w:p>
    <w:p w:rsidR="00A1404D" w:rsidRDefault="00A1404D" w:rsidP="00A1404D">
      <w:pPr>
        <w:pStyle w:val="a3"/>
        <w:ind w:firstLine="709"/>
        <w:rPr>
          <w:sz w:val="24"/>
        </w:rPr>
      </w:pPr>
      <w:r>
        <w:rPr>
          <w:sz w:val="24"/>
        </w:rPr>
        <w:t>3.14. Услуга оказывается как индивидуально, так и  по группам. Наполняемость групп для занятий определяется в соответствии с потребностью потребителей, но не менее 5 человек и не более 25 в группе.</w:t>
      </w:r>
    </w:p>
    <w:p w:rsidR="00A1404D" w:rsidRDefault="00A1404D" w:rsidP="00A1404D">
      <w:pPr>
        <w:pStyle w:val="a3"/>
        <w:ind w:firstLine="709"/>
        <w:rPr>
          <w:sz w:val="24"/>
        </w:rPr>
      </w:pPr>
      <w:r>
        <w:rPr>
          <w:sz w:val="24"/>
        </w:rPr>
        <w:t xml:space="preserve">3.15  Продолжительность занятий устанавливается от 30 минут (для будущих первоклассников) до 45 минут в зависимости  от возраста обучающихся и оказываемых услуг в соответствии с расписанием занятий по оказанию платных услуг.  </w:t>
      </w:r>
    </w:p>
    <w:p w:rsidR="00A1404D" w:rsidRDefault="00A1404D" w:rsidP="00A1404D">
      <w:pPr>
        <w:pStyle w:val="a3"/>
        <w:ind w:firstLine="709"/>
        <w:rPr>
          <w:sz w:val="24"/>
        </w:rPr>
      </w:pPr>
    </w:p>
    <w:p w:rsidR="00A1404D" w:rsidRDefault="00A1404D" w:rsidP="00A1404D">
      <w:pPr>
        <w:numPr>
          <w:ilvl w:val="0"/>
          <w:numId w:val="15"/>
        </w:numPr>
        <w:tabs>
          <w:tab w:val="left" w:pos="992"/>
        </w:tabs>
        <w:ind w:left="992"/>
        <w:rPr>
          <w:b/>
        </w:rPr>
      </w:pPr>
      <w:r>
        <w:rPr>
          <w:b/>
        </w:rPr>
        <w:t>Порядок получения и расходования денежных средств</w:t>
      </w:r>
    </w:p>
    <w:p w:rsidR="00A1404D" w:rsidRDefault="00A1404D" w:rsidP="00A1404D">
      <w:pPr>
        <w:numPr>
          <w:ilvl w:val="0"/>
          <w:numId w:val="16"/>
        </w:numPr>
        <w:tabs>
          <w:tab w:val="left" w:pos="992"/>
        </w:tabs>
        <w:ind w:left="992"/>
      </w:pPr>
      <w:r>
        <w:t>Платные услуги осуществляются за счет внебюджетных средств:</w:t>
      </w:r>
    </w:p>
    <w:p w:rsidR="00A1404D" w:rsidRDefault="00A1404D" w:rsidP="00A1404D">
      <w:pPr>
        <w:numPr>
          <w:ilvl w:val="0"/>
          <w:numId w:val="4"/>
        </w:numPr>
        <w:tabs>
          <w:tab w:val="clear" w:pos="1003"/>
          <w:tab w:val="left" w:pos="992"/>
        </w:tabs>
        <w:ind w:left="992"/>
      </w:pPr>
      <w:r>
        <w:t>средств родителей (законных представителей);</w:t>
      </w:r>
    </w:p>
    <w:p w:rsidR="00A1404D" w:rsidRDefault="00A1404D" w:rsidP="00A1404D">
      <w:pPr>
        <w:numPr>
          <w:ilvl w:val="0"/>
          <w:numId w:val="4"/>
        </w:numPr>
        <w:tabs>
          <w:tab w:val="clear" w:pos="1003"/>
          <w:tab w:val="left" w:pos="992"/>
        </w:tabs>
        <w:ind w:left="992"/>
      </w:pPr>
      <w:r>
        <w:t>средств других потребителей услуг;</w:t>
      </w:r>
    </w:p>
    <w:p w:rsidR="00A1404D" w:rsidRDefault="00A1404D" w:rsidP="00A1404D">
      <w:pPr>
        <w:numPr>
          <w:ilvl w:val="0"/>
          <w:numId w:val="4"/>
        </w:numPr>
        <w:tabs>
          <w:tab w:val="clear" w:pos="1003"/>
          <w:tab w:val="left" w:pos="992"/>
        </w:tabs>
        <w:ind w:left="992"/>
      </w:pPr>
      <w:r>
        <w:t>благотворительных пожертвований;</w:t>
      </w:r>
    </w:p>
    <w:p w:rsidR="00A1404D" w:rsidRDefault="00A1404D" w:rsidP="00A1404D">
      <w:pPr>
        <w:numPr>
          <w:ilvl w:val="0"/>
          <w:numId w:val="4"/>
        </w:numPr>
        <w:tabs>
          <w:tab w:val="clear" w:pos="1003"/>
          <w:tab w:val="left" w:pos="992"/>
        </w:tabs>
        <w:ind w:left="992"/>
      </w:pPr>
      <w:r>
        <w:t>сторонних организаций;</w:t>
      </w:r>
    </w:p>
    <w:p w:rsidR="00A1404D" w:rsidRDefault="00A1404D" w:rsidP="00A1404D">
      <w:pPr>
        <w:numPr>
          <w:ilvl w:val="0"/>
          <w:numId w:val="16"/>
        </w:numPr>
        <w:tabs>
          <w:tab w:val="left" w:pos="992"/>
        </w:tabs>
        <w:ind w:left="992"/>
      </w:pPr>
      <w:r>
        <w:t xml:space="preserve">Потребитель обязан оплатить оказываемые платные услуги в порядке и в сроки, указанные в договоре. Стоимость оказываемых платных услуг в договоре определяется по соглашению между исполнителем и потребителем в соответствии с утвержденной сметой. </w:t>
      </w:r>
    </w:p>
    <w:p w:rsidR="00A1404D" w:rsidRDefault="00A1404D" w:rsidP="00A1404D">
      <w:pPr>
        <w:numPr>
          <w:ilvl w:val="0"/>
          <w:numId w:val="16"/>
        </w:numPr>
        <w:tabs>
          <w:tab w:val="left" w:pos="992"/>
        </w:tabs>
        <w:ind w:left="992"/>
      </w:pPr>
      <w:r>
        <w:lastRenderedPageBreak/>
        <w:t>Оплата платных услуг производится  безналичным  путем (на лицевой  счет школы) или наличными средствами через ответственное лицо,  назначенное приказом директора,  которое  вносит поступившие средства на счет школы.  Потребителю в соответствии с законодательством Российской Федерации выдается документ, подтверждающий оплату услуг.</w:t>
      </w:r>
    </w:p>
    <w:p w:rsidR="00A1404D" w:rsidRDefault="00A1404D" w:rsidP="00A1404D">
      <w:pPr>
        <w:numPr>
          <w:ilvl w:val="0"/>
          <w:numId w:val="16"/>
        </w:numPr>
        <w:tabs>
          <w:tab w:val="left" w:pos="992"/>
        </w:tabs>
        <w:ind w:left="992"/>
      </w:pPr>
      <w:r>
        <w:t>По соглашению исполнителя и потребителя оплата платных услуг может осуществляться за счет благотворительных пожертвований или иных целевых поступлений.</w:t>
      </w:r>
    </w:p>
    <w:p w:rsidR="00A1404D" w:rsidRDefault="00A1404D" w:rsidP="00A1404D">
      <w:pPr>
        <w:numPr>
          <w:ilvl w:val="0"/>
          <w:numId w:val="16"/>
        </w:numPr>
        <w:tabs>
          <w:tab w:val="left" w:pos="992"/>
        </w:tabs>
        <w:ind w:left="992"/>
      </w:pPr>
      <w:r>
        <w:t>Передача наличных денег  лицу назначенному приказом директора школы  на исполнение  услуги (тренеру, учителю и т.д.)  запрещается.</w:t>
      </w:r>
    </w:p>
    <w:p w:rsidR="00A1404D" w:rsidRDefault="00A1404D" w:rsidP="00A1404D">
      <w:pPr>
        <w:numPr>
          <w:ilvl w:val="0"/>
          <w:numId w:val="16"/>
        </w:numPr>
        <w:tabs>
          <w:tab w:val="left" w:pos="992"/>
        </w:tabs>
        <w:ind w:left="992"/>
      </w:pPr>
      <w:r>
        <w:t>Школа вправе снижать отдельным лицам цены на платные услуги, освобождать от уплаты полностью за счет других внебюджетных источников финансирования или за счет других исполнителей услуг. Данные льготы определяются приказом школы и оговариваются в договоре между школой и потребителем или в договоре.</w:t>
      </w:r>
    </w:p>
    <w:p w:rsidR="00A1404D" w:rsidRDefault="00A1404D" w:rsidP="00A1404D">
      <w:pPr>
        <w:numPr>
          <w:ilvl w:val="0"/>
          <w:numId w:val="16"/>
        </w:numPr>
        <w:tabs>
          <w:tab w:val="left" w:pos="992"/>
        </w:tabs>
        <w:ind w:left="992"/>
      </w:pPr>
      <w:r>
        <w:t xml:space="preserve">Доходы от оказания платных услуг полностью реинвестируются в школу в соответствии со сметой расходов. </w:t>
      </w:r>
    </w:p>
    <w:p w:rsidR="00A1404D" w:rsidRDefault="00A1404D" w:rsidP="00A1404D">
      <w:pPr>
        <w:numPr>
          <w:ilvl w:val="0"/>
          <w:numId w:val="16"/>
        </w:numPr>
        <w:tabs>
          <w:tab w:val="left" w:pos="992"/>
        </w:tabs>
        <w:ind w:left="992"/>
      </w:pPr>
      <w:r>
        <w:t>Школа по своему усмотрению расходует средства, полученные от оказания платных услуг (в соответствии со сметой доходов и расходов). Полученный доход расходуется:</w:t>
      </w:r>
    </w:p>
    <w:p w:rsidR="00A1404D" w:rsidRDefault="00A1404D" w:rsidP="00A1404D">
      <w:pPr>
        <w:tabs>
          <w:tab w:val="left" w:pos="992"/>
        </w:tabs>
        <w:ind w:left="992"/>
      </w:pPr>
      <w:r>
        <w:t>- на цели развития школы:</w:t>
      </w:r>
    </w:p>
    <w:p w:rsidR="00A1404D" w:rsidRDefault="00A1404D" w:rsidP="00A1404D">
      <w:pPr>
        <w:pStyle w:val="21"/>
        <w:spacing w:after="0" w:line="240" w:lineRule="auto"/>
        <w:ind w:left="0"/>
      </w:pPr>
      <w:r>
        <w:t xml:space="preserve">                - на оплату труда  с начислениями преподавателям и ответственным за оказание  </w:t>
      </w:r>
    </w:p>
    <w:p w:rsidR="00A1404D" w:rsidRDefault="00A1404D" w:rsidP="00A1404D">
      <w:pPr>
        <w:pStyle w:val="21"/>
        <w:spacing w:after="0" w:line="240" w:lineRule="auto"/>
        <w:ind w:left="0"/>
      </w:pPr>
      <w:r>
        <w:t xml:space="preserve">                 платных дополнительных услуг  и т.д.</w:t>
      </w:r>
    </w:p>
    <w:p w:rsidR="00A1404D" w:rsidRDefault="00A1404D" w:rsidP="00A1404D">
      <w:pPr>
        <w:pStyle w:val="21"/>
        <w:spacing w:after="0" w:line="240" w:lineRule="auto"/>
        <w:ind w:left="0"/>
      </w:pPr>
      <w:r>
        <w:tab/>
        <w:t xml:space="preserve">   </w:t>
      </w:r>
    </w:p>
    <w:p w:rsidR="00A1404D" w:rsidRDefault="00A1404D" w:rsidP="00A1404D">
      <w:pPr>
        <w:pStyle w:val="21"/>
        <w:spacing w:after="0" w:line="240" w:lineRule="auto"/>
        <w:ind w:left="0"/>
      </w:pPr>
    </w:p>
    <w:p w:rsidR="00A1404D" w:rsidRDefault="00A1404D" w:rsidP="00A1404D">
      <w:pPr>
        <w:numPr>
          <w:ilvl w:val="1"/>
          <w:numId w:val="17"/>
        </w:numPr>
        <w:tabs>
          <w:tab w:val="left" w:pos="1069"/>
        </w:tabs>
        <w:ind w:left="1069"/>
      </w:pPr>
      <w:r>
        <w:t>Бухгалтерия, ответственное лицо, назначенное приказом директора,  ведет учет поступления и использования средств от платных услуг в соответствии с действующим законодательством. Учет ведется отдельно для каждого вида платной услуги.</w:t>
      </w:r>
    </w:p>
    <w:p w:rsidR="00A1404D" w:rsidRDefault="00A1404D" w:rsidP="00A1404D">
      <w:pPr>
        <w:numPr>
          <w:ilvl w:val="1"/>
          <w:numId w:val="17"/>
        </w:numPr>
        <w:tabs>
          <w:tab w:val="left" w:pos="1069"/>
        </w:tabs>
        <w:ind w:left="1069"/>
      </w:pPr>
      <w:r>
        <w:t>За время каникул, карантина перерасчет не производится, а учителя, инструктора по физической культуре отрабатывают необходимое количество часов в течение учебной четверти, учебного года</w:t>
      </w:r>
    </w:p>
    <w:p w:rsidR="00A1404D" w:rsidRDefault="00A1404D" w:rsidP="00A1404D">
      <w:pPr>
        <w:tabs>
          <w:tab w:val="left" w:pos="360"/>
        </w:tabs>
        <w:ind w:firstLine="709"/>
      </w:pPr>
    </w:p>
    <w:p w:rsidR="00A1404D" w:rsidRDefault="00A1404D" w:rsidP="00A1404D">
      <w:pPr>
        <w:numPr>
          <w:ilvl w:val="0"/>
          <w:numId w:val="18"/>
        </w:numPr>
        <w:tabs>
          <w:tab w:val="left" w:pos="992"/>
        </w:tabs>
        <w:ind w:left="992"/>
        <w:rPr>
          <w:b/>
        </w:rPr>
      </w:pPr>
      <w:r>
        <w:rPr>
          <w:b/>
        </w:rPr>
        <w:t>Ответственность исполнителя и потребителя при оказании платных услуг</w:t>
      </w:r>
    </w:p>
    <w:p w:rsidR="00A1404D" w:rsidRDefault="00A1404D" w:rsidP="00A1404D">
      <w:pPr>
        <w:numPr>
          <w:ilvl w:val="0"/>
          <w:numId w:val="19"/>
        </w:numPr>
        <w:tabs>
          <w:tab w:val="left" w:pos="992"/>
        </w:tabs>
        <w:ind w:left="992"/>
      </w:pPr>
      <w:r>
        <w:t>Исполнитель оказывает платные услуги в порядке и в сроки, определенные договором, и в соответствии с его уставом (для учреждений и организаций).</w:t>
      </w:r>
    </w:p>
    <w:p w:rsidR="00A1404D" w:rsidRDefault="00A1404D" w:rsidP="00A1404D">
      <w:pPr>
        <w:numPr>
          <w:ilvl w:val="0"/>
          <w:numId w:val="19"/>
        </w:numPr>
        <w:tabs>
          <w:tab w:val="left" w:pos="992"/>
        </w:tabs>
        <w:ind w:left="992"/>
      </w:pPr>
      <w:r>
        <w:t>За неисполнение либо ненадлежащее исполнение обязательств по договору исполнитель и потребитель несут ответственность, предусмотренную договором и законодательством Российской Федерации.</w:t>
      </w:r>
    </w:p>
    <w:p w:rsidR="00A1404D" w:rsidRDefault="00A1404D" w:rsidP="00A1404D">
      <w:pPr>
        <w:numPr>
          <w:ilvl w:val="0"/>
          <w:numId w:val="19"/>
        </w:numPr>
        <w:tabs>
          <w:tab w:val="left" w:pos="992"/>
        </w:tabs>
        <w:ind w:left="992"/>
      </w:pPr>
      <w:r>
        <w:t>При обнаружении недостатков оказанных платных услуг, в том числе оказания их не в полном объеме потребитель вправе по своему выбору потребовать:</w:t>
      </w:r>
    </w:p>
    <w:p w:rsidR="00A1404D" w:rsidRDefault="00A1404D" w:rsidP="00A1404D">
      <w:pPr>
        <w:tabs>
          <w:tab w:val="left" w:pos="360"/>
        </w:tabs>
        <w:ind w:firstLine="709"/>
      </w:pPr>
      <w:r>
        <w:tab/>
        <w:t>а) безвозмездного оказания платных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A1404D" w:rsidRDefault="00A1404D" w:rsidP="00A1404D">
      <w:pPr>
        <w:tabs>
          <w:tab w:val="left" w:pos="360"/>
        </w:tabs>
        <w:ind w:firstLine="709"/>
      </w:pPr>
      <w:r>
        <w:tab/>
        <w:t>б) соответствующего уменьшения стоимости оказанных платных услуг;</w:t>
      </w:r>
    </w:p>
    <w:p w:rsidR="00A1404D" w:rsidRDefault="00A1404D" w:rsidP="00A1404D">
      <w:pPr>
        <w:tabs>
          <w:tab w:val="left" w:pos="360"/>
        </w:tabs>
        <w:ind w:firstLine="709"/>
      </w:pPr>
      <w:r>
        <w:tab/>
        <w:t>в) возмещения понесенных им расходов по устранению недостатков оказанных платных услуг своими силами или третьими лицами;</w:t>
      </w:r>
    </w:p>
    <w:p w:rsidR="00A1404D" w:rsidRDefault="00A1404D" w:rsidP="00A1404D">
      <w:pPr>
        <w:numPr>
          <w:ilvl w:val="0"/>
          <w:numId w:val="20"/>
        </w:numPr>
        <w:tabs>
          <w:tab w:val="left" w:pos="992"/>
        </w:tabs>
        <w:ind w:left="992"/>
      </w:pPr>
      <w:r>
        <w:t>Потребитель вправе расторгнуть договор и потребовать полного возмещения убытков, если в установленный договором срок недостатки оказанных платных услуг не устранены исполнителем либо имеют существенный характер.</w:t>
      </w:r>
    </w:p>
    <w:p w:rsidR="00A1404D" w:rsidRDefault="00A1404D" w:rsidP="00A1404D">
      <w:pPr>
        <w:numPr>
          <w:ilvl w:val="0"/>
          <w:numId w:val="20"/>
        </w:numPr>
        <w:tabs>
          <w:tab w:val="left" w:pos="992"/>
        </w:tabs>
        <w:ind w:left="992"/>
      </w:pPr>
      <w:r>
        <w:lastRenderedPageBreak/>
        <w:t>Если исполнитель своевременно не приступил к оказанию платных услуг или если во время оказания платных услуг стало очевидным, что оно не будет осуществлено в срок, а также в случае просрочки оказания таких услуг потребитель (заявитель) вправе по своему выбору:</w:t>
      </w:r>
    </w:p>
    <w:p w:rsidR="00A1404D" w:rsidRDefault="00A1404D" w:rsidP="00A1404D">
      <w:pPr>
        <w:tabs>
          <w:tab w:val="left" w:pos="360"/>
        </w:tabs>
        <w:ind w:firstLine="709"/>
      </w:pPr>
      <w:r>
        <w:tab/>
        <w:t>а) назначить исполнителю новый срок, в течение которого исполнитель должен приступить к оказанию платных услуг и (или) закончить оказание таких услуг;</w:t>
      </w:r>
    </w:p>
    <w:p w:rsidR="00A1404D" w:rsidRDefault="00A1404D" w:rsidP="00A1404D">
      <w:pPr>
        <w:tabs>
          <w:tab w:val="left" w:pos="360"/>
        </w:tabs>
        <w:ind w:firstLine="709"/>
      </w:pPr>
      <w:r>
        <w:tab/>
        <w:t>б) поручить оказать платные услуги  педагогу соответствующей квалификации;</w:t>
      </w:r>
    </w:p>
    <w:p w:rsidR="00A1404D" w:rsidRDefault="00A1404D" w:rsidP="00A1404D">
      <w:pPr>
        <w:tabs>
          <w:tab w:val="left" w:pos="360"/>
        </w:tabs>
        <w:ind w:firstLine="709"/>
      </w:pPr>
      <w:r>
        <w:tab/>
        <w:t>в) потребовать уменьшения стоимости платных услуг;</w:t>
      </w:r>
    </w:p>
    <w:p w:rsidR="00A1404D" w:rsidRDefault="00A1404D" w:rsidP="00A1404D">
      <w:pPr>
        <w:tabs>
          <w:tab w:val="left" w:pos="360"/>
        </w:tabs>
        <w:ind w:firstLine="709"/>
      </w:pPr>
      <w:r>
        <w:tab/>
        <w:t>г) расторгнуть договор.</w:t>
      </w:r>
    </w:p>
    <w:p w:rsidR="00A1404D" w:rsidRDefault="00A1404D" w:rsidP="00A1404D">
      <w:pPr>
        <w:numPr>
          <w:ilvl w:val="0"/>
          <w:numId w:val="21"/>
        </w:numPr>
        <w:tabs>
          <w:tab w:val="left" w:pos="992"/>
        </w:tabs>
        <w:ind w:left="992"/>
      </w:pPr>
      <w:r>
        <w:t>Потребитель вправе потребовать полного возмещения убытков, причиненных ему в связи с нарушением сроков начала и (или) окончания оказания платных услуг.</w:t>
      </w:r>
    </w:p>
    <w:p w:rsidR="00A1404D" w:rsidRDefault="00A1404D" w:rsidP="00A1404D">
      <w:pPr>
        <w:numPr>
          <w:ilvl w:val="0"/>
          <w:numId w:val="21"/>
        </w:numPr>
        <w:tabs>
          <w:tab w:val="left" w:pos="992"/>
        </w:tabs>
        <w:ind w:left="992"/>
      </w:pPr>
      <w:r>
        <w:t xml:space="preserve">Контроль за соблюдением действующего законодательства в части оказания платных услуг  осуществляют органы управления образованием и другие органы и организации, на которые в соответствии с законами и иными нормативными правовыми актами Российской Федерации возложены контрольные функции. </w:t>
      </w:r>
    </w:p>
    <w:p w:rsidR="00A1404D" w:rsidRDefault="00A1404D" w:rsidP="00A1404D">
      <w:pPr>
        <w:numPr>
          <w:ilvl w:val="0"/>
          <w:numId w:val="21"/>
        </w:numPr>
        <w:tabs>
          <w:tab w:val="left" w:pos="992"/>
        </w:tabs>
        <w:ind w:left="992"/>
      </w:pPr>
      <w:r>
        <w:t>Органы управления образованием вправе приостановить деятельность школы по оказанию платных услуг, если эта деятельность осуществляется в ущерб основной деятельности.</w:t>
      </w:r>
    </w:p>
    <w:p w:rsidR="00A1404D" w:rsidRDefault="00A1404D" w:rsidP="00A1404D">
      <w:pPr>
        <w:numPr>
          <w:ilvl w:val="0"/>
          <w:numId w:val="21"/>
        </w:numPr>
        <w:tabs>
          <w:tab w:val="left" w:pos="992"/>
        </w:tabs>
        <w:ind w:left="992"/>
      </w:pPr>
      <w:r>
        <w:t>Платные образовательные услуги не могут быть оказаны вместо образовательной деятельности, финансируемой за счет средств бюджета. В противном случае средства, заработанные посредством такой деятельности, изымаются учредителем в его бюджет.</w:t>
      </w:r>
    </w:p>
    <w:p w:rsidR="00A1404D" w:rsidRDefault="00A1404D" w:rsidP="00A1404D">
      <w:pPr>
        <w:numPr>
          <w:ilvl w:val="0"/>
          <w:numId w:val="21"/>
        </w:numPr>
        <w:tabs>
          <w:tab w:val="left" w:pos="992"/>
        </w:tabs>
        <w:ind w:left="992"/>
      </w:pPr>
      <w:r>
        <w:t>Директор школы, ответственное лицо, материально ответственное лицо несет персональную ответственность за деятельность по осуществлению платных услуг.</w:t>
      </w:r>
    </w:p>
    <w:p w:rsidR="00A1404D" w:rsidRDefault="00A1404D" w:rsidP="00A1404D">
      <w:pPr>
        <w:tabs>
          <w:tab w:val="left" w:pos="360"/>
        </w:tabs>
        <w:ind w:firstLine="709"/>
        <w:rPr>
          <w:b/>
        </w:rPr>
      </w:pPr>
    </w:p>
    <w:p w:rsidR="00A1404D" w:rsidRDefault="00A1404D" w:rsidP="00A1404D">
      <w:pPr>
        <w:tabs>
          <w:tab w:val="left" w:pos="360"/>
        </w:tabs>
        <w:ind w:firstLine="709"/>
        <w:rPr>
          <w:b/>
        </w:rPr>
      </w:pPr>
      <w:r>
        <w:rPr>
          <w:b/>
        </w:rPr>
        <w:t>6. Кадровое обеспечение оказания платных услуг</w:t>
      </w:r>
    </w:p>
    <w:p w:rsidR="00A1404D" w:rsidRDefault="00A1404D" w:rsidP="00A1404D">
      <w:pPr>
        <w:tabs>
          <w:tab w:val="left" w:pos="360"/>
        </w:tabs>
        <w:ind w:firstLine="709"/>
      </w:pPr>
      <w:r>
        <w:t>6.1. Для выполнения работ по оказанию платных услуг  привлекаются:</w:t>
      </w:r>
    </w:p>
    <w:p w:rsidR="00A1404D" w:rsidRDefault="00A1404D" w:rsidP="00A1404D">
      <w:pPr>
        <w:numPr>
          <w:ilvl w:val="0"/>
          <w:numId w:val="4"/>
        </w:numPr>
        <w:tabs>
          <w:tab w:val="clear" w:pos="1003"/>
          <w:tab w:val="left" w:pos="992"/>
        </w:tabs>
        <w:ind w:left="992"/>
      </w:pPr>
      <w:r>
        <w:t xml:space="preserve">основные работники школы, </w:t>
      </w:r>
    </w:p>
    <w:p w:rsidR="00A1404D" w:rsidRDefault="00A1404D" w:rsidP="00A1404D">
      <w:pPr>
        <w:numPr>
          <w:ilvl w:val="0"/>
          <w:numId w:val="4"/>
        </w:numPr>
        <w:tabs>
          <w:tab w:val="clear" w:pos="1003"/>
          <w:tab w:val="left" w:pos="992"/>
        </w:tabs>
        <w:ind w:left="992"/>
      </w:pPr>
      <w:r>
        <w:t xml:space="preserve">сторонние специалисты. </w:t>
      </w:r>
    </w:p>
    <w:p w:rsidR="00A1404D" w:rsidRDefault="00A1404D" w:rsidP="00A1404D">
      <w:pPr>
        <w:numPr>
          <w:ilvl w:val="1"/>
          <w:numId w:val="22"/>
        </w:numPr>
        <w:tabs>
          <w:tab w:val="left" w:pos="1069"/>
        </w:tabs>
        <w:ind w:left="1069"/>
      </w:pPr>
      <w:r>
        <w:t xml:space="preserve">Отношения школы и специалистов, </w:t>
      </w:r>
      <w:proofErr w:type="spellStart"/>
      <w:r>
        <w:t>привлекающихся</w:t>
      </w:r>
      <w:proofErr w:type="spellEnd"/>
      <w:r>
        <w:t xml:space="preserve"> к оказанию платных услуг, строятся в соответствии с  трудовым соглашением  или договором на оказание услуг.</w:t>
      </w:r>
    </w:p>
    <w:p w:rsidR="00A1404D" w:rsidRDefault="00A1404D" w:rsidP="00A1404D">
      <w:pPr>
        <w:numPr>
          <w:ilvl w:val="1"/>
          <w:numId w:val="22"/>
        </w:numPr>
        <w:tabs>
          <w:tab w:val="left" w:pos="1069"/>
        </w:tabs>
        <w:ind w:left="1069"/>
      </w:pPr>
      <w:r>
        <w:t xml:space="preserve">Оплата труда работников школы, специалистов со стороны осуществляется в соответствии с заключенным  договором и  согласно утвержденной смете расходов по данной услуге. </w:t>
      </w:r>
    </w:p>
    <w:p w:rsidR="00A1404D" w:rsidRDefault="00A1404D" w:rsidP="00A1404D">
      <w:pPr>
        <w:numPr>
          <w:ilvl w:val="1"/>
          <w:numId w:val="22"/>
        </w:numPr>
        <w:tabs>
          <w:tab w:val="left" w:pos="1069"/>
        </w:tabs>
        <w:ind w:left="1069"/>
      </w:pPr>
      <w:r>
        <w:t>Рабочее время  привлекаемых работников к оказанию платных услуг устанавливается в соответствии с расписанием и продолжительностью занятий (как их количеством, так и временем проведения занятий – от 30 до 45 минут).</w:t>
      </w:r>
    </w:p>
    <w:p w:rsidR="00A1404D" w:rsidRDefault="00A1404D" w:rsidP="00A1404D">
      <w:pPr>
        <w:numPr>
          <w:ilvl w:val="1"/>
          <w:numId w:val="22"/>
        </w:numPr>
        <w:tabs>
          <w:tab w:val="left" w:pos="1069"/>
        </w:tabs>
        <w:ind w:left="1069"/>
      </w:pPr>
      <w:r>
        <w:t>На каждого работника, привлекаемого к оказанию платных услуг, разрабатывается и утверждается должностная инструкция, с которой работник знакомится перед заключением договора.</w:t>
      </w:r>
    </w:p>
    <w:p w:rsidR="00A1404D" w:rsidRDefault="00A1404D" w:rsidP="00A1404D"/>
    <w:p w:rsidR="007A1DED" w:rsidRDefault="007A1DED"/>
    <w:sectPr w:rsidR="007A1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1.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5.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3">
    <w:nsid w:val="00000005"/>
    <w:multiLevelType w:val="singleLevel"/>
    <w:tmpl w:val="00000005"/>
    <w:name w:val="WW8Num6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4">
    <w:nsid w:val="00000006"/>
    <w:multiLevelType w:val="singleLevel"/>
    <w:tmpl w:val="00000006"/>
    <w:name w:val="WW8Num7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5">
    <w:nsid w:val="00000007"/>
    <w:multiLevelType w:val="singleLevel"/>
    <w:tmpl w:val="00000007"/>
    <w:name w:val="WW8Num8"/>
    <w:lvl w:ilvl="0">
      <w:start w:val="8"/>
      <w:numFmt w:val="decimal"/>
      <w:lvlText w:val="3.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6">
    <w:nsid w:val="00000008"/>
    <w:multiLevelType w:val="multilevel"/>
    <w:tmpl w:val="00000008"/>
    <w:name w:val="WW8Num9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9"/>
    <w:multiLevelType w:val="singleLevel"/>
    <w:tmpl w:val="00000009"/>
    <w:name w:val="WW8Num10"/>
    <w:lvl w:ilvl="0">
      <w:start w:val="10"/>
      <w:numFmt w:val="decimal"/>
      <w:lvlText w:val="3.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8">
    <w:nsid w:val="0000000A"/>
    <w:multiLevelType w:val="singleLevel"/>
    <w:tmpl w:val="0000000A"/>
    <w:name w:val="WW8Num11"/>
    <w:lvl w:ilvl="0">
      <w:start w:val="9"/>
      <w:numFmt w:val="decimal"/>
      <w:lvlText w:val="3.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9">
    <w:nsid w:val="0000000B"/>
    <w:multiLevelType w:val="singleLevel"/>
    <w:tmpl w:val="0000000B"/>
    <w:name w:val="WW8Num12"/>
    <w:lvl w:ilvl="0">
      <w:start w:val="6"/>
      <w:numFmt w:val="decimal"/>
      <w:lvlText w:val="5.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10">
    <w:nsid w:val="0000000C"/>
    <w:multiLevelType w:val="singleLevel"/>
    <w:tmpl w:val="0000000C"/>
    <w:name w:val="WW8Num13"/>
    <w:lvl w:ilvl="0">
      <w:start w:val="4"/>
      <w:numFmt w:val="decimal"/>
      <w:lvlText w:val="3.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11">
    <w:nsid w:val="0000000D"/>
    <w:multiLevelType w:val="singleLevel"/>
    <w:tmpl w:val="0000000D"/>
    <w:name w:val="WW8Num14"/>
    <w:lvl w:ilvl="0">
      <w:start w:val="5"/>
      <w:numFmt w:val="decimal"/>
      <w:lvlText w:val="3.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12">
    <w:nsid w:val="0000000E"/>
    <w:multiLevelType w:val="singleLevel"/>
    <w:tmpl w:val="0000000E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13">
    <w:nsid w:val="0000000F"/>
    <w:multiLevelType w:val="singleLevel"/>
    <w:tmpl w:val="0000000F"/>
    <w:name w:val="WW8Num16"/>
    <w:lvl w:ilvl="0">
      <w:start w:val="5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14">
    <w:nsid w:val="00000010"/>
    <w:multiLevelType w:val="singleLevel"/>
    <w:tmpl w:val="00000010"/>
    <w:name w:val="WW8Num17"/>
    <w:lvl w:ilvl="0">
      <w:start w:val="1"/>
      <w:numFmt w:val="decimal"/>
      <w:lvlText w:val="3.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15">
    <w:nsid w:val="00000011"/>
    <w:multiLevelType w:val="singleLevel"/>
    <w:tmpl w:val="00000011"/>
    <w:name w:val="WW8Num18"/>
    <w:lvl w:ilvl="0">
      <w:start w:val="2"/>
      <w:numFmt w:val="decimal"/>
      <w:lvlText w:val="2.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16">
    <w:nsid w:val="00000012"/>
    <w:multiLevelType w:val="singleLevel"/>
    <w:tmpl w:val="00000012"/>
    <w:name w:val="WW8Num19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17">
    <w:nsid w:val="00000013"/>
    <w:multiLevelType w:val="singleLevel"/>
    <w:tmpl w:val="00000013"/>
    <w:name w:val="WW8Num20"/>
    <w:lvl w:ilvl="0">
      <w:start w:val="4"/>
      <w:numFmt w:val="decimal"/>
      <w:lvlText w:val="5.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18">
    <w:nsid w:val="00000014"/>
    <w:multiLevelType w:val="singleLevel"/>
    <w:tmpl w:val="00000014"/>
    <w:name w:val="WW8Num21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Symbol"/>
      </w:rPr>
    </w:lvl>
  </w:abstractNum>
  <w:abstractNum w:abstractNumId="19">
    <w:nsid w:val="00000015"/>
    <w:multiLevelType w:val="singleLevel"/>
    <w:tmpl w:val="00000015"/>
    <w:name w:val="WW8Num22"/>
    <w:lvl w:ilvl="0">
      <w:start w:val="1"/>
      <w:numFmt w:val="decimal"/>
      <w:lvlText w:val="4.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20">
    <w:nsid w:val="00000016"/>
    <w:multiLevelType w:val="singleLevel"/>
    <w:tmpl w:val="00000016"/>
    <w:name w:val="WW8Num23"/>
    <w:lvl w:ilvl="0">
      <w:start w:val="6"/>
      <w:numFmt w:val="decimal"/>
      <w:lvlText w:val="3.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21">
    <w:nsid w:val="00000017"/>
    <w:multiLevelType w:val="singleLevel"/>
    <w:tmpl w:val="00000017"/>
    <w:lvl w:ilvl="0">
      <w:numFmt w:val="bullet"/>
      <w:lvlText w:val=""/>
      <w:lvlJc w:val="left"/>
      <w:pPr>
        <w:tabs>
          <w:tab w:val="num" w:pos="1003"/>
        </w:tabs>
        <w:ind w:left="1003" w:hanging="283"/>
      </w:pPr>
      <w:rPr>
        <w:rFonts w:ascii="Symbol" w:hAnsi="Symbol" w:cs="Symbol"/>
      </w:rPr>
    </w:lvl>
  </w:abstractNum>
  <w:num w:numId="1">
    <w:abstractNumId w:val="1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8"/>
  </w:num>
  <w:num w:numId="4">
    <w:abstractNumId w:val="21"/>
  </w:num>
  <w:num w:numId="5">
    <w:abstractNumId w:val="16"/>
    <w:lvlOverride w:ilvl="0">
      <w:startOverride w:val="2"/>
    </w:lvlOverride>
  </w:num>
  <w:num w:numId="6">
    <w:abstractNumId w:val="15"/>
    <w:lvlOverride w:ilvl="0">
      <w:startOverride w:val="2"/>
    </w:lvlOverride>
  </w:num>
  <w:num w:numId="7">
    <w:abstractNumId w:val="4"/>
    <w:lvlOverride w:ilvl="0">
      <w:startOverride w:val="3"/>
    </w:lvlOverride>
  </w:num>
  <w:num w:numId="8">
    <w:abstractNumId w:val="14"/>
    <w:lvlOverride w:ilvl="0">
      <w:startOverride w:val="1"/>
    </w:lvlOverride>
  </w:num>
  <w:num w:numId="9">
    <w:abstractNumId w:val="10"/>
    <w:lvlOverride w:ilvl="0">
      <w:startOverride w:val="4"/>
    </w:lvlOverride>
  </w:num>
  <w:num w:numId="10">
    <w:abstractNumId w:val="11"/>
    <w:lvlOverride w:ilvl="0">
      <w:startOverride w:val="5"/>
    </w:lvlOverride>
  </w:num>
  <w:num w:numId="11">
    <w:abstractNumId w:val="20"/>
    <w:lvlOverride w:ilvl="0">
      <w:startOverride w:val="6"/>
    </w:lvlOverride>
  </w:num>
  <w:num w:numId="12">
    <w:abstractNumId w:val="5"/>
    <w:lvlOverride w:ilvl="0">
      <w:startOverride w:val="8"/>
    </w:lvlOverride>
  </w:num>
  <w:num w:numId="13">
    <w:abstractNumId w:val="8"/>
    <w:lvlOverride w:ilvl="0">
      <w:startOverride w:val="9"/>
    </w:lvlOverride>
  </w:num>
  <w:num w:numId="14">
    <w:abstractNumId w:val="7"/>
    <w:lvlOverride w:ilvl="0">
      <w:startOverride w:val="10"/>
    </w:lvlOverride>
  </w:num>
  <w:num w:numId="15">
    <w:abstractNumId w:val="3"/>
    <w:lvlOverride w:ilvl="0">
      <w:startOverride w:val="4"/>
    </w:lvlOverride>
  </w:num>
  <w:num w:numId="16">
    <w:abstractNumId w:val="19"/>
    <w:lvlOverride w:ilvl="0">
      <w:startOverride w:val="1"/>
    </w:lvlOverride>
  </w:num>
  <w:num w:numId="17">
    <w:abstractNumId w:val="0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5"/>
    </w:lvlOverride>
  </w:num>
  <w:num w:numId="19">
    <w:abstractNumId w:val="2"/>
    <w:lvlOverride w:ilvl="0">
      <w:startOverride w:val="1"/>
    </w:lvlOverride>
  </w:num>
  <w:num w:numId="20">
    <w:abstractNumId w:val="17"/>
    <w:lvlOverride w:ilvl="0">
      <w:startOverride w:val="4"/>
    </w:lvlOverride>
  </w:num>
  <w:num w:numId="21">
    <w:abstractNumId w:val="9"/>
    <w:lvlOverride w:ilvl="0">
      <w:startOverride w:val="6"/>
    </w:lvlOverride>
  </w:num>
  <w:num w:numId="22">
    <w:abstractNumId w:val="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4D"/>
    <w:rsid w:val="00382F8D"/>
    <w:rsid w:val="007A1DED"/>
    <w:rsid w:val="00A1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1404D"/>
    <w:pPr>
      <w:overflowPunct w:val="0"/>
      <w:autoSpaceDE w:val="0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A1404D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5">
    <w:name w:val="Body Text Indent"/>
    <w:basedOn w:val="a"/>
    <w:link w:val="a6"/>
    <w:semiHidden/>
    <w:unhideWhenUsed/>
    <w:rsid w:val="00A1404D"/>
    <w:pPr>
      <w:keepNext/>
      <w:tabs>
        <w:tab w:val="left" w:pos="360"/>
      </w:tabs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A1404D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A1404D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1404D"/>
    <w:pPr>
      <w:overflowPunct w:val="0"/>
      <w:autoSpaceDE w:val="0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A1404D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5">
    <w:name w:val="Body Text Indent"/>
    <w:basedOn w:val="a"/>
    <w:link w:val="a6"/>
    <w:semiHidden/>
    <w:unhideWhenUsed/>
    <w:rsid w:val="00A1404D"/>
    <w:pPr>
      <w:keepNext/>
      <w:tabs>
        <w:tab w:val="left" w:pos="360"/>
      </w:tabs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A1404D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A1404D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2815</Words>
  <Characters>16049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2012-11-15T08:39:00Z</dcterms:created>
  <dcterms:modified xsi:type="dcterms:W3CDTF">2012-11-15T08:49:00Z</dcterms:modified>
</cp:coreProperties>
</file>