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D3" w:rsidRPr="0046121F" w:rsidRDefault="00BF7ED3" w:rsidP="00461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соответствия объема муниципальных услуг (выполненных работ), оказанных учреждением, </w:t>
      </w:r>
    </w:p>
    <w:p w:rsidR="00BF7ED3" w:rsidRPr="0046121F" w:rsidRDefault="00BF7ED3" w:rsidP="00461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>показателям муниципального задания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2012 г</w:t>
      </w:r>
    </w:p>
    <w:p w:rsidR="00BF7ED3" w:rsidRDefault="00BF7ED3" w:rsidP="00461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5415"/>
        <w:gridCol w:w="1843"/>
        <w:gridCol w:w="2334"/>
        <w:gridCol w:w="2321"/>
        <w:gridCol w:w="2332"/>
      </w:tblGrid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43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Ед.изм-я муниципальной услуги (работы</w:t>
            </w:r>
          </w:p>
        </w:tc>
        <w:tc>
          <w:tcPr>
            <w:tcW w:w="233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 на оказание муниципальных услуг (выполнение работ)</w:t>
            </w:r>
          </w:p>
        </w:tc>
        <w:tc>
          <w:tcPr>
            <w:tcW w:w="232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  <w:tc>
          <w:tcPr>
            <w:tcW w:w="233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Выполнение (гр.5/гр.4)*100%</w:t>
            </w:r>
          </w:p>
        </w:tc>
      </w:tr>
      <w:tr w:rsidR="00BF7ED3" w:rsidRPr="008A5839">
        <w:trPr>
          <w:trHeight w:val="216"/>
        </w:trPr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ED3" w:rsidRPr="008A5839"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1843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33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ED3" w:rsidRPr="008A5839"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1843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2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3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ED3" w:rsidRPr="008A5839"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на территории Нанайского муниципального района</w:t>
            </w:r>
          </w:p>
        </w:tc>
        <w:tc>
          <w:tcPr>
            <w:tcW w:w="1843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2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32" w:type="dxa"/>
          </w:tcPr>
          <w:p w:rsidR="00BF7ED3" w:rsidRDefault="00BF7ED3" w:rsidP="001E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100%</w:t>
            </w:r>
          </w:p>
          <w:p w:rsidR="00BF7ED3" w:rsidRDefault="00BF7ED3" w:rsidP="001E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8A5839" w:rsidRDefault="00BF7ED3" w:rsidP="001E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ED3" w:rsidRPr="008A5839"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</w:p>
        </w:tc>
        <w:tc>
          <w:tcPr>
            <w:tcW w:w="1843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334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человек до 01.09.2012 года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 человек с 01 сентября 2012 года</w:t>
            </w:r>
          </w:p>
        </w:tc>
        <w:tc>
          <w:tcPr>
            <w:tcW w:w="2321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человек  до 01 сентября 2012 года</w:t>
            </w:r>
          </w:p>
          <w:p w:rsidR="00BF7ED3" w:rsidRPr="008A5839" w:rsidRDefault="00BF7ED3" w:rsidP="002C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 с сентября 2012 года</w:t>
            </w:r>
          </w:p>
        </w:tc>
        <w:tc>
          <w:tcPr>
            <w:tcW w:w="2332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7ED3" w:rsidRDefault="00BF7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 w:rsidP="00440F23">
      <w:pPr>
        <w:rPr>
          <w:rFonts w:ascii="Times New Roman" w:hAnsi="Times New Roman" w:cs="Times New Roman"/>
          <w:sz w:val="24"/>
          <w:szCs w:val="24"/>
        </w:rPr>
      </w:pPr>
    </w:p>
    <w:p w:rsidR="00BF7ED3" w:rsidRDefault="00BF7ED3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D3" w:rsidRDefault="00BF7ED3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D3" w:rsidRDefault="00BF7ED3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D3" w:rsidRPr="0046121F" w:rsidRDefault="00BF7ED3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соответствия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количества потребителей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(работ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ы)</w:t>
      </w:r>
    </w:p>
    <w:p w:rsidR="00BF7ED3" w:rsidRPr="0046121F" w:rsidRDefault="00BF7ED3" w:rsidP="000545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задания в  3 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>квартале 2012 г</w:t>
      </w:r>
    </w:p>
    <w:p w:rsidR="00BF7ED3" w:rsidRDefault="00BF7ED3" w:rsidP="00054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7364"/>
        <w:gridCol w:w="2642"/>
        <w:gridCol w:w="2268"/>
        <w:gridCol w:w="1985"/>
      </w:tblGrid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409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муниципальной услуги (работы)установленной муниципальным заданием</w:t>
            </w:r>
          </w:p>
        </w:tc>
        <w:tc>
          <w:tcPr>
            <w:tcW w:w="2268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обслуженных потребителей муниципальной услуги (работы)</w:t>
            </w:r>
          </w:p>
        </w:tc>
        <w:tc>
          <w:tcPr>
            <w:tcW w:w="198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Выполнение (гр.4/гр.3)*100%</w:t>
            </w:r>
          </w:p>
        </w:tc>
      </w:tr>
      <w:tr w:rsidR="00BF7ED3" w:rsidRPr="008A5839">
        <w:trPr>
          <w:trHeight w:val="216"/>
        </w:trPr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ED3" w:rsidRPr="008A5839"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2409" w:type="dxa"/>
          </w:tcPr>
          <w:p w:rsidR="00BF7ED3" w:rsidRPr="008A5839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268" w:type="dxa"/>
          </w:tcPr>
          <w:p w:rsidR="00BF7ED3" w:rsidRPr="008A5839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ED3" w:rsidRPr="008A5839" w:rsidTr="00696164">
        <w:trPr>
          <w:trHeight w:val="927"/>
        </w:trPr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2409" w:type="dxa"/>
          </w:tcPr>
          <w:p w:rsidR="00BF7ED3" w:rsidRPr="008A5839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BF7ED3" w:rsidRPr="008A5839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7ED3" w:rsidRPr="008A5839" w:rsidTr="00696164">
        <w:trPr>
          <w:trHeight w:val="828"/>
        </w:trPr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на территории Нанайского муниципального района</w:t>
            </w:r>
          </w:p>
        </w:tc>
        <w:tc>
          <w:tcPr>
            <w:tcW w:w="2409" w:type="dxa"/>
          </w:tcPr>
          <w:p w:rsidR="00BF7ED3" w:rsidRPr="008A5839" w:rsidRDefault="00BF7ED3" w:rsidP="009F7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131</w:t>
            </w:r>
          </w:p>
        </w:tc>
        <w:tc>
          <w:tcPr>
            <w:tcW w:w="2268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BF7ED3" w:rsidRPr="008A5839" w:rsidRDefault="00BF7ED3" w:rsidP="00A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100%</w:t>
            </w:r>
          </w:p>
        </w:tc>
      </w:tr>
      <w:tr w:rsidR="00BF7ED3" w:rsidRPr="008A5839" w:rsidTr="00696164">
        <w:trPr>
          <w:trHeight w:val="836"/>
        </w:trPr>
        <w:tc>
          <w:tcPr>
            <w:tcW w:w="541" w:type="dxa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BF7ED3" w:rsidRPr="008A5839" w:rsidRDefault="00BF7ED3" w:rsidP="00696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</w:p>
        </w:tc>
        <w:tc>
          <w:tcPr>
            <w:tcW w:w="2409" w:type="dxa"/>
          </w:tcPr>
          <w:p w:rsidR="00BF7ED3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человек  до 01. 09. 2012</w:t>
            </w:r>
          </w:p>
          <w:p w:rsidR="00BF7ED3" w:rsidRPr="008A5839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 с 01.09. 2012 года</w:t>
            </w:r>
          </w:p>
        </w:tc>
        <w:tc>
          <w:tcPr>
            <w:tcW w:w="2268" w:type="dxa"/>
          </w:tcPr>
          <w:p w:rsidR="00BF7ED3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F7ED3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8A5839" w:rsidRDefault="00BF7ED3" w:rsidP="00C72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F7ED3" w:rsidRDefault="00BF7ED3" w:rsidP="0005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 w:rsidP="0005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 w:rsidP="0005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ED3" w:rsidRDefault="00BF7ED3" w:rsidP="00B57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D3" w:rsidRPr="0046121F" w:rsidRDefault="00BF7ED3" w:rsidP="002C61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соответствия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показателей, характеризующих качество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(работ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>), оказанн</w:t>
      </w:r>
      <w:r>
        <w:rPr>
          <w:rFonts w:ascii="Times New Roman" w:hAnsi="Times New Roman" w:cs="Times New Roman"/>
          <w:b/>
          <w:bCs/>
          <w:sz w:val="28"/>
          <w:szCs w:val="28"/>
        </w:rPr>
        <w:t>ой (выполненной)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учреждением,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показателям муниципального задания в 3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2012 г</w:t>
      </w:r>
    </w:p>
    <w:p w:rsidR="00BF7ED3" w:rsidRDefault="00BF7ED3" w:rsidP="00B85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муниципального района Хабаровского края</w:t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"/>
        <w:gridCol w:w="365"/>
        <w:gridCol w:w="106"/>
        <w:gridCol w:w="1729"/>
        <w:gridCol w:w="106"/>
        <w:gridCol w:w="3899"/>
        <w:gridCol w:w="105"/>
        <w:gridCol w:w="141"/>
        <w:gridCol w:w="3742"/>
        <w:gridCol w:w="105"/>
        <w:gridCol w:w="1738"/>
        <w:gridCol w:w="105"/>
        <w:gridCol w:w="2589"/>
        <w:gridCol w:w="106"/>
      </w:tblGrid>
      <w:tr w:rsidR="00BF7ED3" w:rsidRPr="008A5839" w:rsidTr="00451E2B">
        <w:trPr>
          <w:gridBefore w:val="1"/>
          <w:gridAfter w:val="1"/>
          <w:wBefore w:w="69" w:type="dxa"/>
          <w:wAfter w:w="106" w:type="dxa"/>
        </w:trPr>
        <w:tc>
          <w:tcPr>
            <w:tcW w:w="36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005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 (работы), установленные муниципальным заданием</w:t>
            </w:r>
          </w:p>
        </w:tc>
        <w:tc>
          <w:tcPr>
            <w:tcW w:w="3988" w:type="dxa"/>
            <w:gridSpan w:val="3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показатели, характеризующие качество муниципальной услуги (работы), оказанной (выполненной) муниципальным учреждением</w:t>
            </w:r>
          </w:p>
        </w:tc>
        <w:tc>
          <w:tcPr>
            <w:tcW w:w="1843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Соответствие фактических показателей, характеризующих качество муниципальной услуги (работы), показателям муниципального задания</w:t>
            </w:r>
          </w:p>
        </w:tc>
        <w:tc>
          <w:tcPr>
            <w:tcW w:w="2694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Пояснение причин несоответствия фактических показателей, характеризующих качество муниципальной услуги (работы), показателям муниципального задания</w:t>
            </w:r>
          </w:p>
        </w:tc>
      </w:tr>
      <w:tr w:rsidR="00BF7ED3" w:rsidRPr="008A5839" w:rsidTr="00451E2B">
        <w:trPr>
          <w:gridBefore w:val="1"/>
          <w:gridAfter w:val="1"/>
          <w:wBefore w:w="69" w:type="dxa"/>
          <w:wAfter w:w="106" w:type="dxa"/>
          <w:trHeight w:val="216"/>
        </w:trPr>
        <w:tc>
          <w:tcPr>
            <w:tcW w:w="365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gridSpan w:val="3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ED3" w:rsidRPr="008A5839" w:rsidTr="00451E2B">
        <w:trPr>
          <w:trHeight w:val="6377"/>
        </w:trPr>
        <w:tc>
          <w:tcPr>
            <w:tcW w:w="540" w:type="dxa"/>
            <w:gridSpan w:val="3"/>
          </w:tcPr>
          <w:p w:rsidR="00BF7ED3" w:rsidRPr="00696164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35" w:type="dxa"/>
            <w:gridSpan w:val="2"/>
          </w:tcPr>
          <w:p w:rsidR="00BF7ED3" w:rsidRPr="00696164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4004" w:type="dxa"/>
            <w:gridSpan w:val="2"/>
          </w:tcPr>
          <w:p w:rsidR="00BF7ED3" w:rsidRPr="003013DE" w:rsidRDefault="00BF7ED3" w:rsidP="006375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1.Качество знаний (ГИА, ЕГЭ, промежуточная аттестация; результаты плановых и внеплановых проверок в рамках контроля качества подготовки)</w:t>
            </w:r>
          </w:p>
          <w:p w:rsidR="00BF7ED3" w:rsidRPr="003013DE" w:rsidRDefault="00BF7ED3" w:rsidP="0063750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1.1. Результаты плановых и внеплановых проверок в рамках контроля качества подготовки</w:t>
            </w:r>
          </w:p>
          <w:p w:rsidR="00BF7ED3" w:rsidRPr="003013DE" w:rsidRDefault="00BF7ED3" w:rsidP="000A7DF1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0A7DF1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0A7DF1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1.2.Доля учащихся 11 классов, успешно сдавших ЕГЭ по русскому языку</w:t>
            </w:r>
          </w:p>
          <w:p w:rsidR="00BF7ED3" w:rsidRPr="003013DE" w:rsidRDefault="00BF7ED3" w:rsidP="002C5C62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2C5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1.3.Доля учащихся 11 классов, успешно сдавших ЕГЭ по математике</w:t>
            </w:r>
          </w:p>
          <w:p w:rsidR="00BF7ED3" w:rsidRPr="003013DE" w:rsidRDefault="00BF7ED3" w:rsidP="002C5C62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7ED3" w:rsidRPr="003013DE" w:rsidRDefault="00BF7ED3" w:rsidP="002C5C62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.4.Доля учащихся 11 классов, сдавших ЕГЭ от числа сдававших (по предметам по выбору)</w:t>
            </w:r>
          </w:p>
          <w:p w:rsidR="00BF7ED3" w:rsidRPr="003013DE" w:rsidRDefault="00BF7ED3" w:rsidP="009D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9D637A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1.5.Доля учащихся 9 классов, успешно сдавших ГИА по обязательным предметам</w:t>
            </w:r>
          </w:p>
          <w:p w:rsidR="00BF7ED3" w:rsidRPr="003013DE" w:rsidRDefault="00BF7ED3" w:rsidP="009D637A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1.6.Доля учащихся 9 классов, успешно сдавших ГИА</w:t>
            </w:r>
          </w:p>
          <w:p w:rsidR="00BF7ED3" w:rsidRPr="003013DE" w:rsidRDefault="00BF7ED3" w:rsidP="00050A89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050A8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1.7.Доля обучающихся, окончивших учебный год на «4» и «5»</w:t>
            </w:r>
          </w:p>
          <w:p w:rsidR="00BF7ED3" w:rsidRPr="003013DE" w:rsidRDefault="00BF7ED3" w:rsidP="00050A89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050A8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2.Полнота реализации программ начального общего, основного общего, среднего (полного) общего  образования</w:t>
            </w:r>
          </w:p>
          <w:p w:rsidR="00BF7ED3" w:rsidRPr="009F728D" w:rsidRDefault="00BF7ED3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2.1.Полнота реализации программ на ступени начального общего образования</w:t>
            </w:r>
          </w:p>
          <w:p w:rsidR="00BF7ED3" w:rsidRPr="009F728D" w:rsidRDefault="00BF7ED3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9F728D" w:rsidRDefault="00BF7ED3" w:rsidP="0005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050A8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2.2.Полнота реализации программ на ступени основного  общего образования</w:t>
            </w: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2.3.Полнота реализации программ на ступени среднего (полного) общего образования</w:t>
            </w: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3.Наличие в образовательном учреждении общей (единой) системы оценки качества образования (Да,Нет)</w:t>
            </w:r>
          </w:p>
          <w:p w:rsidR="00BF7ED3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4.Укомплектованность кадрами</w:t>
            </w:r>
          </w:p>
          <w:p w:rsidR="00BF7ED3" w:rsidRPr="003013DE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5.Доля педагогического состава, повысившего квалификацию.</w:t>
            </w:r>
          </w:p>
          <w:p w:rsidR="00BF7ED3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6.Применение и использование различных методик и технологий обучения (в том числе инновационных)</w:t>
            </w:r>
          </w:p>
          <w:p w:rsidR="00BF7ED3" w:rsidRPr="003013DE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7.Наличие оснащенной библиотеки (методического кабинета) образовательного учреждения</w:t>
            </w:r>
          </w:p>
          <w:p w:rsidR="00BF7ED3" w:rsidRPr="00C342E5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8. Наличие свободного доступа к ресурсам сети Интернет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9.Отсутствие обоснованных жалоб обучающихся и их родителей (законных представителей) на действия работников учреждения</w:t>
            </w: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10.Уровень освоения обучающимися основной общеобразовательной программы</w:t>
            </w: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10.1.Доля выпускников начальной школы, освоивших программу начального общего образования в полном объеме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10.2.Доля выпускников основной школы, освоивших программу основного общего образования в полном объеме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10.3.Доля выпускников средней школы, освоивших программу среднего (полного)  общего образования в полном объеме</w:t>
            </w: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10.4.Доля обучающихся 4-х классов, успешно прошедших тестирование за курс начальной школы (в рамках ежегодного мониторинга)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10.5.Доля учащихся 9 классов, получивших документ государственного образца об основном общем образовании</w:t>
            </w:r>
          </w:p>
          <w:p w:rsidR="00BF7ED3" w:rsidRPr="003013DE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10.6.Доля учащихся 11 классов, получивших документ государственного образца о среднем (полном) общем образовании</w:t>
            </w: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11.Отсутствие предписания органов Роспотребнадзора в части нарушения требований к условиям и организации обучения в общеобразовательных учреждениях</w:t>
            </w: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8D37B9">
            <w:pPr>
              <w:rPr>
                <w:sz w:val="24"/>
                <w:szCs w:val="24"/>
                <w:lang w:eastAsia="ru-RU"/>
              </w:rPr>
            </w:pPr>
          </w:p>
          <w:p w:rsidR="00BF7ED3" w:rsidRPr="003013DE" w:rsidRDefault="00BF7ED3" w:rsidP="008D37B9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12.Наличие органа самоуправления</w:t>
            </w:r>
          </w:p>
        </w:tc>
        <w:tc>
          <w:tcPr>
            <w:tcW w:w="3988" w:type="dxa"/>
            <w:gridSpan w:val="3"/>
          </w:tcPr>
          <w:p w:rsidR="00BF7ED3" w:rsidRPr="003013DE" w:rsidRDefault="00BF7ED3" w:rsidP="008A583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0A7DF1">
            <w:pPr>
              <w:rPr>
                <w:sz w:val="24"/>
                <w:szCs w:val="24"/>
              </w:rPr>
            </w:pPr>
          </w:p>
          <w:p w:rsidR="00BF7ED3" w:rsidRPr="003013DE" w:rsidRDefault="00BF7ED3" w:rsidP="000A7DF1">
            <w:pPr>
              <w:rPr>
                <w:sz w:val="24"/>
                <w:szCs w:val="24"/>
              </w:rPr>
            </w:pPr>
          </w:p>
          <w:p w:rsidR="00BF7ED3" w:rsidRPr="003013DE" w:rsidRDefault="00BF7ED3" w:rsidP="000A7DF1">
            <w:pPr>
              <w:rPr>
                <w:sz w:val="24"/>
                <w:szCs w:val="24"/>
              </w:rPr>
            </w:pPr>
          </w:p>
          <w:p w:rsidR="00BF7ED3" w:rsidRPr="003013DE" w:rsidRDefault="00BF7ED3" w:rsidP="000A7DF1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(Положительные результаты плановых и внеплановых проверок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в рамках контроля качества подготовки / Общее число результатов проверок)* 100</w:t>
            </w:r>
          </w:p>
          <w:p w:rsidR="00BF7ED3" w:rsidRPr="003013DE" w:rsidRDefault="00BF7ED3" w:rsidP="000A7DF1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Кол-во учащихся, успешно сдавших ЕГЭ русскому языку / Кол-во учащихся, сдававших ЕГЭ по русскому языку) * 100</w:t>
            </w:r>
          </w:p>
          <w:p w:rsidR="00BF7ED3" w:rsidRPr="003013DE" w:rsidRDefault="00BF7ED3" w:rsidP="002C5C62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учащихся, успешно сдавших ЕГЭ по математике / Кол-во учащихся, сдававших ЕГЭ по математике) * 100</w:t>
            </w:r>
          </w:p>
          <w:p w:rsidR="00BF7ED3" w:rsidRPr="003013DE" w:rsidRDefault="00BF7ED3" w:rsidP="002C5C62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учащихся, сдавших ЕГЭ (по предметам по выбору) / Кол-во учащихся, сдававших ЕГЭ (по предметам по выбору)) * 100</w:t>
            </w:r>
          </w:p>
          <w:p w:rsidR="00BF7ED3" w:rsidRPr="003013DE" w:rsidRDefault="00BF7ED3" w:rsidP="009D63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9D637A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учащихся, успешно сдавших ГИА по обязательным предметам / Кол-во учащихся 9 классов) * 100</w:t>
            </w:r>
          </w:p>
          <w:p w:rsidR="00BF7ED3" w:rsidRPr="003013DE" w:rsidRDefault="00BF7ED3" w:rsidP="009D637A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учащихся, успешно сдавших ГИА / Кол-во учащихся 9 классов) * 100</w:t>
            </w:r>
          </w:p>
          <w:p w:rsidR="00BF7ED3" w:rsidRPr="003013DE" w:rsidRDefault="00BF7ED3" w:rsidP="00050A89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обучающихся, окончивших учебный год на «4» и «5» / общее количество обучающихся)* 100</w:t>
            </w:r>
          </w:p>
          <w:p w:rsidR="00BF7ED3" w:rsidRPr="003013DE" w:rsidRDefault="00BF7ED3" w:rsidP="00050A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050A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050A89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программ, реализованных на 90% и более на ступени начального общего образования/общее количество программ, реализуемых на ступени начального общего образования) * 100</w:t>
            </w:r>
          </w:p>
          <w:p w:rsidR="00BF7ED3" w:rsidRPr="003013DE" w:rsidRDefault="00BF7ED3" w:rsidP="00050A89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программ, реализованных на 90% и более на ступени основного  общего образования/общее количество программ, реализуемых на ступени основного  общего образования) * 100</w:t>
            </w:r>
          </w:p>
          <w:p w:rsidR="00BF7ED3" w:rsidRPr="003013DE" w:rsidRDefault="00BF7ED3" w:rsidP="00C037BC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программ, реализованных на 90% и более на ступени среднего (полного)  общего образования/общее количество программ, реализуемых на ступени среднего (полного) общего образования) * 100</w:t>
            </w:r>
          </w:p>
          <w:p w:rsidR="00BF7ED3" w:rsidRPr="003013DE" w:rsidRDefault="00BF7ED3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учреждении общей (единой) системы оценки качества образования</w:t>
            </w:r>
          </w:p>
          <w:p w:rsidR="00BF7ED3" w:rsidRDefault="00BF7ED3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(Укомплектованность кадрами (фактическая)/</w:t>
            </w:r>
          </w:p>
          <w:p w:rsidR="00BF7ED3" w:rsidRPr="003013DE" w:rsidRDefault="00BF7ED3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(плановая)* 100</w:t>
            </w:r>
          </w:p>
          <w:p w:rsidR="00BF7ED3" w:rsidRPr="003013DE" w:rsidRDefault="00BF7ED3" w:rsidP="00C03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(Педагогические работники, повысившие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(не менее 1 раза в 5 лет )</w:t>
            </w:r>
          </w:p>
          <w:p w:rsidR="00BF7ED3" w:rsidRPr="003013DE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работников)* 100</w:t>
            </w:r>
          </w:p>
          <w:p w:rsidR="00BF7ED3" w:rsidRDefault="00BF7ED3" w:rsidP="00C03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C037BC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в образовательном учреждении различных методик и технологий обучения (в том числе инновационных)</w:t>
            </w: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оснащенной библиотеки (методического кабинета) образовательного учреждения</w:t>
            </w:r>
          </w:p>
          <w:p w:rsidR="00BF7ED3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свободного доступа к ресурсам сети Интернет</w:t>
            </w:r>
          </w:p>
          <w:p w:rsidR="00BF7ED3" w:rsidRPr="003013DE" w:rsidRDefault="00BF7ED3" w:rsidP="003861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(Количество оценок выше 3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5 /общее  количество оценок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)* 100</w:t>
            </w: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Кол-во выпускников, освоивших программу начального общего образования в полном объеме/общее количество выпускников начальной школы) * 100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выпускников, освоивших программу основного общего образования в полном объеме/общее количество выпускников основной школы)* 100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(Кол-во выпускников, освоивших программу среднего (полного)  общего образования в полном объеме/общее количество выпускников средней школы)* 100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 4-х классов, успешно прошедших тестирование за курс начальной школы/общее кол-во обучающихся 4-х классов)* 100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(Кол-во учащихся,  получивших документ государственного образца об основном общем образовании / Кол-во выпускников 9 классов) * 100</w:t>
            </w:r>
          </w:p>
          <w:p w:rsidR="00BF7ED3" w:rsidRPr="003013DE" w:rsidRDefault="00BF7ED3" w:rsidP="0038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(Кол-во учащихся,  получивших документ государственного образца о среднем (полном) общем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Кол-во выпускников 11 классов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 * 100</w:t>
            </w:r>
          </w:p>
          <w:p w:rsidR="00BF7ED3" w:rsidRPr="003013DE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предписания органов Роспотребнадзора в части нарушения требований к условиям и организации обучения в общеобразовательных учреждениях</w:t>
            </w: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органа самоуправления</w:t>
            </w:r>
          </w:p>
        </w:tc>
        <w:tc>
          <w:tcPr>
            <w:tcW w:w="1843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050A8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050A8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050A8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2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2C6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2C6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1A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1A2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2C6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F7ED3" w:rsidRDefault="00BF7ED3" w:rsidP="00BB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D3" w:rsidRPr="0080430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0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04309" w:rsidRDefault="00BF7ED3" w:rsidP="00804309">
            <w:pPr>
              <w:tabs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bookmarkStart w:id="0" w:name="_GoBack"/>
            <w:bookmarkEnd w:id="0"/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Предпсиание Роспотребнадзора выполнены: проведениа горячая и холодная вода, </w:t>
            </w: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--установлен  забор, </w:t>
            </w: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-смена школьной мебели в начальной школе</w:t>
            </w: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C34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да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2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В.  получил   неудовлетворительные результаты ЕГЭ (справка об окончании школы)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1A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В.  получил   неудовлетворительные результаты ЕГЭ (справка об окончании школы)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1A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В.  получил   неудовлетворительные результаты ЕГЭ (справка об окончании школы)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301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D3" w:rsidRPr="008A5839" w:rsidTr="00451E2B">
        <w:trPr>
          <w:gridBefore w:val="1"/>
          <w:gridAfter w:val="1"/>
          <w:wBefore w:w="69" w:type="dxa"/>
          <w:wAfter w:w="106" w:type="dxa"/>
          <w:trHeight w:val="556"/>
        </w:trPr>
        <w:tc>
          <w:tcPr>
            <w:tcW w:w="365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7ED3" w:rsidRPr="008D37B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37B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835" w:type="dxa"/>
            <w:gridSpan w:val="2"/>
          </w:tcPr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ED3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ED3" w:rsidRPr="00696164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4005" w:type="dxa"/>
            <w:gridSpan w:val="2"/>
          </w:tcPr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1.Количество детей, участвующих в объединениях дополнительного образования, в различных конкурсах, смотрах и фестивалях в рамках реализации программ дополнительного образования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2. Доля обучающихся, принявших участие в муниципальных массовых мероприятиях с обучающимися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3. Доля обучающихся, ставших победителями и призерами муниципальных мероприятий с обучающимися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4. Доля обучающихся, принявших участие в региональных массовых мероприятиях с обучающимися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5. Доля обучающихся, ставших победителями и призерами региональных мероприятий с обучающимися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6. Доля обучающихся, принявших участие во всероссийских масс</w:t>
            </w:r>
            <w:r>
              <w:rPr>
                <w:rFonts w:ascii="Times New Roman" w:hAnsi="Times New Roman"/>
                <w:sz w:val="24"/>
                <w:szCs w:val="24"/>
              </w:rPr>
              <w:t>овых мероприятиях с обучающимися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7. Доля обучающихся, ставших победителями и призерами всероссийских массовых мероприятий с обучающимися</w:t>
            </w: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8. Доля родителей (законных представителей), удовлетворенных условиями и качеством предоставляемой услуги</w:t>
            </w: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9.Отсутствие обоснованных жалоб обучающихся и их родителей (законных представителей) на действия работников учреждения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10.Доля педагогического состава, повысившего квалификацию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3"/>
          </w:tcPr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ол-во обучающихся, участвующих в объединениях дополнительного образования, в различных конкурсах, смотрах и фестивалях в рамках реализации прогр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амм дополнительного образования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/ Кол-во учащихся) * 100</w:t>
            </w:r>
          </w:p>
          <w:p w:rsidR="00BF7ED3" w:rsidRDefault="00BF7ED3" w:rsidP="008D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8D37B9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принявших участие в муниципальных массовых мероприятиях с обучающимися / Кол-во учащихся) * 100</w:t>
            </w:r>
          </w:p>
          <w:p w:rsidR="00BF7ED3" w:rsidRPr="003013DE" w:rsidRDefault="00BF7ED3" w:rsidP="001E5D9E">
            <w:pPr>
              <w:rPr>
                <w:sz w:val="24"/>
                <w:szCs w:val="24"/>
              </w:rPr>
            </w:pP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ставших победителями и призерами муниципальных мероприятий с обучающимися / Кол-во учащихся) * 100</w:t>
            </w: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принявших участие в региональных массовых мероприятиях с обучающимися./ Кол-во учащихся) * 100</w:t>
            </w: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ставших победителями и призерами региональных мероприятий с обучающимися./ Кол-во учащихся) * 100</w:t>
            </w:r>
          </w:p>
          <w:p w:rsidR="00BF7ED3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принявших участие во всероссийских массовых мероприятиях с обучающимися./ Кол-во учащихся) * 100</w:t>
            </w:r>
          </w:p>
          <w:p w:rsidR="00BF7ED3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(Кол-во обучающихся, ставших победителями и призерами всероссийских массовых мероприятий с обучающимися./ Кол-во учащихся) * 100</w:t>
            </w:r>
          </w:p>
          <w:p w:rsidR="00BF7ED3" w:rsidRPr="003013DE" w:rsidRDefault="00BF7ED3" w:rsidP="001E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(Число опрошенных родителей (законных представителей), удовлетворенных качеством образования/общее число опрошенных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)* 100</w:t>
            </w:r>
          </w:p>
          <w:p w:rsidR="00BF7ED3" w:rsidRPr="003013DE" w:rsidRDefault="00BF7ED3" w:rsidP="001E5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обучающихся и их родителей (законных представителей) на действия работников учреждения </w:t>
            </w:r>
          </w:p>
          <w:p w:rsidR="00BF7ED3" w:rsidRPr="003013DE" w:rsidRDefault="00BF7ED3" w:rsidP="001E5D9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BF7ED3" w:rsidRPr="003013DE" w:rsidRDefault="00BF7ED3" w:rsidP="001E5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(Педагогические работники, повысившие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икацию (не менее 1 раза в 5 лет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</w:p>
          <w:p w:rsidR="00BF7ED3" w:rsidRPr="003013DE" w:rsidRDefault="00BF7ED3" w:rsidP="001E5D9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работников)* 100</w:t>
            </w:r>
          </w:p>
        </w:tc>
        <w:tc>
          <w:tcPr>
            <w:tcW w:w="1843" w:type="dxa"/>
            <w:gridSpan w:val="2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1,8%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0C7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B2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D3" w:rsidRPr="008A5839" w:rsidTr="00451E2B">
        <w:trPr>
          <w:gridBefore w:val="1"/>
          <w:gridAfter w:val="1"/>
          <w:wBefore w:w="69" w:type="dxa"/>
          <w:wAfter w:w="106" w:type="dxa"/>
          <w:trHeight w:val="281"/>
        </w:trPr>
        <w:tc>
          <w:tcPr>
            <w:tcW w:w="365" w:type="dxa"/>
          </w:tcPr>
          <w:p w:rsidR="00BF7ED3" w:rsidRPr="001E5D9E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E5D9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835" w:type="dxa"/>
            <w:gridSpan w:val="2"/>
          </w:tcPr>
          <w:p w:rsidR="00BF7ED3" w:rsidRPr="001E5D9E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D9E">
              <w:rPr>
                <w:rFonts w:ascii="Times New Roman" w:hAnsi="Times New Roman" w:cs="Times New Roman"/>
                <w:b/>
              </w:rPr>
              <w:t xml:space="preserve">Организация отдыха детей в каникулярное время на территории Нанайского </w:t>
            </w:r>
            <w:r w:rsidRPr="006961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1E5D9E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4251" w:type="dxa"/>
            <w:gridSpan w:val="4"/>
          </w:tcPr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1.Охват детей и подростков организованными формами отдыха и оздоровления в каникулярное время</w:t>
            </w:r>
          </w:p>
          <w:p w:rsidR="00BF7ED3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13DE">
              <w:rPr>
                <w:rFonts w:ascii="Times New Roman" w:hAnsi="Times New Roman"/>
                <w:sz w:val="24"/>
                <w:szCs w:val="24"/>
              </w:rPr>
              <w:t>.Обеспечение условий для осуществления воспитательных и оздоровительных работ с детьми и подростками в  лагерях дневного пребывания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3.Обеспечение  условий для безопасного пребывания детей и подростков в лагерях дневного пребывания в каникулярное время.</w:t>
            </w:r>
          </w:p>
          <w:p w:rsidR="00BF7ED3" w:rsidRDefault="00BF7ED3" w:rsidP="0063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4. Организация мероприятий, направленных на обеспечение полноценного отдыха детей и подростков, охрану и укрепление их физического и психического здоровья,  формирование у детей навыков здорового образа жизни, соблюдение ими режима питания и жизнедеятельности, профилактику заболеваний у детей и подростков, занятие их физической культурой, спортом и туризмом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5.Организация мероприятий, направленных на  развитие творческого потенциала детей и подростков в благоприятной окружающей среде</w:t>
            </w:r>
          </w:p>
          <w:p w:rsidR="00BF7ED3" w:rsidRPr="003013DE" w:rsidRDefault="00BF7ED3" w:rsidP="00637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BF7ED3" w:rsidRPr="003013DE" w:rsidRDefault="00BF7ED3" w:rsidP="001E5D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Кол-во детей и подростков организованными формами отдыха и оздоровления в каникулярное время/ Кол-во учащихся) * 100</w:t>
            </w:r>
          </w:p>
          <w:p w:rsidR="00BF7ED3" w:rsidRPr="003013DE" w:rsidRDefault="00BF7ED3" w:rsidP="001E5D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1E5D9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воспитательных и оздоровительных работ с детьми и подростками в  лагерях дневного пребывания</w:t>
            </w:r>
          </w:p>
          <w:p w:rsidR="00BF7ED3" w:rsidRPr="003013DE" w:rsidRDefault="00BF7ED3" w:rsidP="001E5D9E">
            <w:pPr>
              <w:rPr>
                <w:sz w:val="24"/>
                <w:szCs w:val="24"/>
              </w:rPr>
            </w:pPr>
          </w:p>
          <w:p w:rsidR="00BF7ED3" w:rsidRPr="003013DE" w:rsidRDefault="00BF7ED3" w:rsidP="001E5D9E">
            <w:pPr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Обеспечение  условий для безопасного пребывания детей и подростков в лагерях дневного пребывания в каникулярное время</w:t>
            </w:r>
          </w:p>
          <w:p w:rsidR="00BF7ED3" w:rsidRPr="003013DE" w:rsidRDefault="00BF7ED3" w:rsidP="001E5D9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обеспечение полноценного отдыха детей и подростков, охрану и укрепление их физического и психического здоровья,  формирование у детей навыков здорового образа жизни, соблюдение ими режима питания и жизнедеятельности, профилактику заболеваний у детей и подростков, занятие их физической культурой, спортом и туризмом.</w:t>
            </w:r>
          </w:p>
          <w:p w:rsidR="00BF7ED3" w:rsidRDefault="00BF7ED3" w:rsidP="005325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 развитие творческого потенциала детей и подростков в благоприятной окружающей среде.</w:t>
            </w:r>
          </w:p>
        </w:tc>
        <w:tc>
          <w:tcPr>
            <w:tcW w:w="1843" w:type="dxa"/>
            <w:gridSpan w:val="2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D3" w:rsidRPr="008A5839" w:rsidTr="00451E2B">
        <w:trPr>
          <w:gridBefore w:val="1"/>
          <w:gridAfter w:val="1"/>
          <w:wBefore w:w="69" w:type="dxa"/>
          <w:wAfter w:w="106" w:type="dxa"/>
          <w:trHeight w:val="2833"/>
        </w:trPr>
        <w:tc>
          <w:tcPr>
            <w:tcW w:w="365" w:type="dxa"/>
          </w:tcPr>
          <w:p w:rsidR="00BF7ED3" w:rsidRPr="005325CE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325CE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835" w:type="dxa"/>
            <w:gridSpan w:val="2"/>
          </w:tcPr>
          <w:p w:rsidR="00BF7ED3" w:rsidRPr="005325CE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</w:p>
        </w:tc>
        <w:tc>
          <w:tcPr>
            <w:tcW w:w="4005" w:type="dxa"/>
            <w:gridSpan w:val="2"/>
          </w:tcPr>
          <w:p w:rsidR="00BF7ED3" w:rsidRPr="003013DE" w:rsidRDefault="00BF7ED3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1.Обеспеченность школьников организованным горячим питанием.</w:t>
            </w: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2.Наличие перспективных меню (по сезонам)</w:t>
            </w:r>
            <w:r w:rsidRPr="003013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3.Разнообразие блюд</w:t>
            </w:r>
          </w:p>
          <w:p w:rsidR="00BF7ED3" w:rsidRPr="003013DE" w:rsidRDefault="00BF7ED3" w:rsidP="003013DE">
            <w:pPr>
              <w:rPr>
                <w:sz w:val="24"/>
                <w:szCs w:val="24"/>
                <w:lang w:eastAsia="ru-RU"/>
              </w:rPr>
            </w:pPr>
          </w:p>
          <w:p w:rsidR="00BF7ED3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Pr="003013DE" w:rsidRDefault="00BF7ED3" w:rsidP="003013DE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4.Наличие выращенной сельхозпродукции</w:t>
            </w:r>
          </w:p>
          <w:p w:rsidR="00BF7ED3" w:rsidRPr="003013DE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5.Внедрение дополнительных форм обслуживания</w:t>
            </w:r>
          </w:p>
          <w:p w:rsidR="00BF7ED3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6.Материально-техническое оснащение пищеблока оборудованием</w:t>
            </w:r>
          </w:p>
          <w:p w:rsidR="00BF7ED3" w:rsidRPr="003013DE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Pr="003013DE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Default="00BF7ED3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7.Отсутствие обоснованных жалоб обучающихся (воспитанников) и их родителей (законных представителей) качество блюд и изделий</w:t>
            </w:r>
          </w:p>
          <w:p w:rsidR="00BF7ED3" w:rsidRDefault="00BF7ED3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8.Отсутствие обоснованных жалоб обучающихся (воспитанников) и их родителей (законных представителей) на культуру и качество обслуживания</w:t>
            </w:r>
          </w:p>
          <w:p w:rsidR="00BF7ED3" w:rsidRDefault="00BF7ED3" w:rsidP="003013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Pr="003013DE" w:rsidRDefault="00BF7ED3" w:rsidP="003013DE">
            <w:pPr>
              <w:rPr>
                <w:sz w:val="24"/>
                <w:szCs w:val="24"/>
                <w:lang w:eastAsia="ru-RU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9.Отсутствие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органов Роспотребнадзора в части нарушения требований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организации питания учащихся в общеобразовательных учреждениях</w:t>
            </w:r>
          </w:p>
        </w:tc>
        <w:tc>
          <w:tcPr>
            <w:tcW w:w="3988" w:type="dxa"/>
            <w:gridSpan w:val="3"/>
          </w:tcPr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3DE">
              <w:rPr>
                <w:rFonts w:ascii="Times New Roman" w:hAnsi="Times New Roman"/>
                <w:sz w:val="24"/>
                <w:szCs w:val="24"/>
              </w:rPr>
              <w:t>(Количество обучающихся,  охваченных организованным горячим питанием / Общее количество обучающихся)* 100</w:t>
            </w: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меню (по сезонам)</w:t>
            </w: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блюд</w:t>
            </w: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выращенной сельхозпродукции</w:t>
            </w: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дополнительных форм обслуживания</w:t>
            </w: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7ED3" w:rsidRDefault="00BF7ED3" w:rsidP="003013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D3" w:rsidRDefault="00BF7ED3" w:rsidP="003013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(Материально-техническое 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пищеблока оборудованием</w:t>
            </w: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(факт) / материально-техническое 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пищеблока оборудованием</w:t>
            </w:r>
            <w:r w:rsidRPr="00301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(норматив)*100</w:t>
            </w:r>
          </w:p>
          <w:p w:rsidR="00BF7ED3" w:rsidRPr="003013DE" w:rsidRDefault="00BF7ED3" w:rsidP="003013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D3" w:rsidRPr="003013DE" w:rsidRDefault="00BF7ED3" w:rsidP="00532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обучающихся (воспитанников) и их родителей (законных представителей) на качество блюд и изделий </w:t>
            </w:r>
          </w:p>
          <w:p w:rsidR="00BF7ED3" w:rsidRPr="003013DE" w:rsidRDefault="00BF7ED3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BF7ED3" w:rsidRDefault="00BF7ED3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013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                       </w:t>
            </w: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обоснованных жалоб обучающихся (воспитанников) и их родителей (законных представителей) на культуру и качество обслуживания</w:t>
            </w:r>
          </w:p>
          <w:p w:rsidR="00BF7ED3" w:rsidRPr="003013DE" w:rsidRDefault="00BF7ED3" w:rsidP="003013D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(1 шт.  = – 5%)</w:t>
            </w:r>
          </w:p>
          <w:p w:rsidR="00BF7ED3" w:rsidRDefault="00BF7ED3" w:rsidP="0030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3013DE" w:rsidRDefault="00BF7ED3" w:rsidP="003013DE">
            <w:pPr>
              <w:rPr>
                <w:sz w:val="24"/>
                <w:szCs w:val="24"/>
              </w:rPr>
            </w:pPr>
            <w:r w:rsidRPr="003013DE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предписания органов Роспотребнадзора в части нарушения требований</w:t>
            </w:r>
            <w:r w:rsidRPr="00301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организации питания учащихся в общеобразовательных учреждениях.</w:t>
            </w:r>
          </w:p>
        </w:tc>
        <w:tc>
          <w:tcPr>
            <w:tcW w:w="1843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B21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D3" w:rsidRPr="008A5839" w:rsidTr="00451E2B">
        <w:trPr>
          <w:gridBefore w:val="1"/>
          <w:gridAfter w:val="1"/>
          <w:wBefore w:w="69" w:type="dxa"/>
          <w:wAfter w:w="106" w:type="dxa"/>
        </w:trPr>
        <w:tc>
          <w:tcPr>
            <w:tcW w:w="365" w:type="dxa"/>
          </w:tcPr>
          <w:p w:rsidR="00BF7ED3" w:rsidRPr="005325CE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  <w:gridSpan w:val="2"/>
          </w:tcPr>
          <w:p w:rsidR="00BF7ED3" w:rsidRPr="005325CE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BF7ED3" w:rsidRPr="003013DE" w:rsidRDefault="00BF7ED3" w:rsidP="003013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gridSpan w:val="3"/>
          </w:tcPr>
          <w:p w:rsidR="00BF7ED3" w:rsidRPr="003013DE" w:rsidRDefault="00BF7ED3" w:rsidP="003013D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ED3" w:rsidRDefault="00BF7ED3" w:rsidP="00477D76">
      <w:pPr>
        <w:rPr>
          <w:rFonts w:ascii="Times New Roman" w:hAnsi="Times New Roman" w:cs="Times New Roman"/>
          <w:sz w:val="20"/>
          <w:szCs w:val="20"/>
        </w:rPr>
      </w:pPr>
    </w:p>
    <w:p w:rsidR="00BF7ED3" w:rsidRDefault="00BF7ED3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Невозможно оценить муниципальной услуги</w:t>
      </w:r>
      <w:r w:rsidRPr="002C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пункту «</w:t>
      </w:r>
      <w:r w:rsidRPr="008A5839">
        <w:rPr>
          <w:rFonts w:ascii="Times New Roman" w:hAnsi="Times New Roman" w:cs="Times New Roman"/>
          <w:sz w:val="24"/>
          <w:szCs w:val="24"/>
        </w:rPr>
        <w:t>Организация питания обучающихся в общеобразовательных учреждениях Нанайского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в связи с тем, что  с начала нового учебного года изменилось количество учащихся которым предоаставляется бесплатные завтраки, требуется уточнение муниципального задания с начала учебного года.</w:t>
      </w:r>
    </w:p>
    <w:p w:rsidR="00BF7ED3" w:rsidRDefault="00BF7ED3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</w:p>
    <w:p w:rsidR="00BF7ED3" w:rsidRDefault="00BF7ED3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</w:p>
    <w:p w:rsidR="00BF7ED3" w:rsidRDefault="00BF7ED3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</w:p>
    <w:p w:rsidR="00BF7ED3" w:rsidRDefault="00BF7ED3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</w:p>
    <w:p w:rsidR="00BF7ED3" w:rsidRDefault="00BF7ED3" w:rsidP="002F19FA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</w:p>
    <w:p w:rsidR="00BF7ED3" w:rsidRDefault="00BF7ED3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ED3" w:rsidRPr="0046121F" w:rsidRDefault="00BF7ED3" w:rsidP="00B47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bCs/>
          <w:sz w:val="28"/>
          <w:szCs w:val="28"/>
        </w:rPr>
        <w:t>соотношения расчётно-нормативной и фактической стоимости оказания единицы муниципальной услуги (выполнения работы) в 3</w:t>
      </w:r>
      <w:r w:rsidRPr="0046121F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2012 г</w:t>
      </w:r>
    </w:p>
    <w:p w:rsidR="00BF7ED3" w:rsidRDefault="00BF7ED3" w:rsidP="00B47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№ 3 сельского поселения «Село Троицкое» Нанайского муниципального района Хабаровского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5012"/>
        <w:gridCol w:w="1950"/>
        <w:gridCol w:w="2803"/>
        <w:gridCol w:w="2617"/>
        <w:gridCol w:w="1969"/>
      </w:tblGrid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95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Единица измерения муниципальной услуги (работы)</w:t>
            </w:r>
          </w:p>
        </w:tc>
        <w:tc>
          <w:tcPr>
            <w:tcW w:w="258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(работы)</w:t>
            </w:r>
          </w:p>
        </w:tc>
        <w:tc>
          <w:tcPr>
            <w:tcW w:w="264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единицы муниципальной услуги (работы)</w:t>
            </w:r>
          </w:p>
        </w:tc>
        <w:tc>
          <w:tcPr>
            <w:tcW w:w="197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Выполнение (гр.4/гр.3)*100%</w:t>
            </w:r>
          </w:p>
        </w:tc>
      </w:tr>
      <w:tr w:rsidR="00BF7ED3" w:rsidRPr="008A5839">
        <w:trPr>
          <w:trHeight w:val="216"/>
        </w:trPr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на территории Нанайского муниципального района</w:t>
            </w:r>
          </w:p>
        </w:tc>
        <w:tc>
          <w:tcPr>
            <w:tcW w:w="195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33591757,94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86,09%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59985,28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9671,38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</w:tr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детей на территории Нанайского муниципального района</w:t>
            </w:r>
          </w:p>
        </w:tc>
        <w:tc>
          <w:tcPr>
            <w:tcW w:w="195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377253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0,97%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2402,88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482,57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20,1%</w:t>
            </w:r>
          </w:p>
        </w:tc>
      </w:tr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 на территории Нанайского муниципального района</w:t>
            </w:r>
          </w:p>
        </w:tc>
        <w:tc>
          <w:tcPr>
            <w:tcW w:w="195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2676115,30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6,86%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20428,36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ED3" w:rsidRPr="008A5839">
        <w:tc>
          <w:tcPr>
            <w:tcW w:w="54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BF7ED3" w:rsidRPr="008A5839" w:rsidRDefault="00BF7ED3" w:rsidP="008A5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 Нанайского муниципального района</w:t>
            </w:r>
          </w:p>
        </w:tc>
        <w:tc>
          <w:tcPr>
            <w:tcW w:w="195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84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2376086,58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(6,08%</w:t>
            </w:r>
            <w:r w:rsidRPr="008A5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40967,01</w:t>
            </w:r>
          </w:p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8725,97</w:t>
            </w:r>
          </w:p>
        </w:tc>
        <w:tc>
          <w:tcPr>
            <w:tcW w:w="1971" w:type="dxa"/>
          </w:tcPr>
          <w:p w:rsidR="00BF7ED3" w:rsidRPr="008A5839" w:rsidRDefault="00BF7ED3" w:rsidP="008A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</w:tr>
    </w:tbl>
    <w:p w:rsidR="00BF7ED3" w:rsidRDefault="00BF7ED3" w:rsidP="00A2318B">
      <w:pPr>
        <w:rPr>
          <w:rFonts w:ascii="Times New Roman" w:hAnsi="Times New Roman" w:cs="Times New Roman"/>
          <w:sz w:val="24"/>
          <w:szCs w:val="24"/>
        </w:rPr>
      </w:pPr>
    </w:p>
    <w:p w:rsidR="00BF7ED3" w:rsidRPr="00A2318B" w:rsidRDefault="00BF7ED3" w:rsidP="00A2318B">
      <w:pPr>
        <w:tabs>
          <w:tab w:val="left" w:pos="563"/>
        </w:tabs>
        <w:rPr>
          <w:rFonts w:ascii="Times New Roman" w:hAnsi="Times New Roman" w:cs="Times New Roman"/>
          <w:sz w:val="20"/>
          <w:szCs w:val="20"/>
        </w:rPr>
      </w:pPr>
    </w:p>
    <w:sectPr w:rsidR="00BF7ED3" w:rsidRPr="00A2318B" w:rsidSect="009E773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4F7"/>
    <w:multiLevelType w:val="hybridMultilevel"/>
    <w:tmpl w:val="D2A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A7772"/>
    <w:multiLevelType w:val="hybridMultilevel"/>
    <w:tmpl w:val="3D7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F3E3E"/>
    <w:multiLevelType w:val="hybridMultilevel"/>
    <w:tmpl w:val="3D7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54392"/>
    <w:multiLevelType w:val="hybridMultilevel"/>
    <w:tmpl w:val="E3D8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1185D"/>
    <w:multiLevelType w:val="hybridMultilevel"/>
    <w:tmpl w:val="F88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C7D3E"/>
    <w:multiLevelType w:val="hybridMultilevel"/>
    <w:tmpl w:val="D37A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5360BF"/>
    <w:multiLevelType w:val="hybridMultilevel"/>
    <w:tmpl w:val="F88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6685E"/>
    <w:multiLevelType w:val="hybridMultilevel"/>
    <w:tmpl w:val="D2A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3F"/>
    <w:rsid w:val="00034885"/>
    <w:rsid w:val="00050A89"/>
    <w:rsid w:val="000545F7"/>
    <w:rsid w:val="00071F92"/>
    <w:rsid w:val="00077F0F"/>
    <w:rsid w:val="00083A31"/>
    <w:rsid w:val="0009024A"/>
    <w:rsid w:val="000A7DF1"/>
    <w:rsid w:val="000B631D"/>
    <w:rsid w:val="000C7BCA"/>
    <w:rsid w:val="000F683E"/>
    <w:rsid w:val="00143034"/>
    <w:rsid w:val="001A2BA1"/>
    <w:rsid w:val="001B2AC9"/>
    <w:rsid w:val="001C4F8F"/>
    <w:rsid w:val="001D45E4"/>
    <w:rsid w:val="001E2EE6"/>
    <w:rsid w:val="001E5D9E"/>
    <w:rsid w:val="002325FD"/>
    <w:rsid w:val="002351BC"/>
    <w:rsid w:val="002C5C62"/>
    <w:rsid w:val="002C6128"/>
    <w:rsid w:val="002E69C7"/>
    <w:rsid w:val="002F19FA"/>
    <w:rsid w:val="003013DE"/>
    <w:rsid w:val="00334E95"/>
    <w:rsid w:val="00386138"/>
    <w:rsid w:val="00440F23"/>
    <w:rsid w:val="00451E2B"/>
    <w:rsid w:val="0046121F"/>
    <w:rsid w:val="00474FFA"/>
    <w:rsid w:val="00477D76"/>
    <w:rsid w:val="004D623F"/>
    <w:rsid w:val="005325CE"/>
    <w:rsid w:val="00554706"/>
    <w:rsid w:val="005C0429"/>
    <w:rsid w:val="005D2E8F"/>
    <w:rsid w:val="00614059"/>
    <w:rsid w:val="00637500"/>
    <w:rsid w:val="006628CC"/>
    <w:rsid w:val="00680DE8"/>
    <w:rsid w:val="00693FDD"/>
    <w:rsid w:val="00696164"/>
    <w:rsid w:val="006B6D2A"/>
    <w:rsid w:val="00762414"/>
    <w:rsid w:val="00765110"/>
    <w:rsid w:val="00781371"/>
    <w:rsid w:val="00786614"/>
    <w:rsid w:val="00791A57"/>
    <w:rsid w:val="007A3703"/>
    <w:rsid w:val="007F40F7"/>
    <w:rsid w:val="00804309"/>
    <w:rsid w:val="00824583"/>
    <w:rsid w:val="0082553B"/>
    <w:rsid w:val="0083206C"/>
    <w:rsid w:val="00864295"/>
    <w:rsid w:val="00895934"/>
    <w:rsid w:val="008A5839"/>
    <w:rsid w:val="008D37B9"/>
    <w:rsid w:val="008E4CE7"/>
    <w:rsid w:val="00955F85"/>
    <w:rsid w:val="009D637A"/>
    <w:rsid w:val="009E7737"/>
    <w:rsid w:val="009F728D"/>
    <w:rsid w:val="00A2318B"/>
    <w:rsid w:val="00A74630"/>
    <w:rsid w:val="00A7497D"/>
    <w:rsid w:val="00AB6FE9"/>
    <w:rsid w:val="00B217A4"/>
    <w:rsid w:val="00B27C62"/>
    <w:rsid w:val="00B47747"/>
    <w:rsid w:val="00B570B8"/>
    <w:rsid w:val="00B85770"/>
    <w:rsid w:val="00B91206"/>
    <w:rsid w:val="00BA05DF"/>
    <w:rsid w:val="00BB09FD"/>
    <w:rsid w:val="00BB2664"/>
    <w:rsid w:val="00BD0B9B"/>
    <w:rsid w:val="00BF404C"/>
    <w:rsid w:val="00BF7ED3"/>
    <w:rsid w:val="00C037BC"/>
    <w:rsid w:val="00C342E5"/>
    <w:rsid w:val="00C728B0"/>
    <w:rsid w:val="00CA6493"/>
    <w:rsid w:val="00CE4A52"/>
    <w:rsid w:val="00CF71BB"/>
    <w:rsid w:val="00D33408"/>
    <w:rsid w:val="00D54FC0"/>
    <w:rsid w:val="00DA7B9F"/>
    <w:rsid w:val="00E57C96"/>
    <w:rsid w:val="00E67FA1"/>
    <w:rsid w:val="00F26A68"/>
    <w:rsid w:val="00F578F1"/>
    <w:rsid w:val="00FA3F4A"/>
    <w:rsid w:val="00FC2E7B"/>
    <w:rsid w:val="00FF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21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D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E773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737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0A7DF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15</Pages>
  <Words>2662</Words>
  <Characters>15174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соответствия объема муниципальных услуг (выполненных работ), оказанных учреждением,</dc:title>
  <dc:subject/>
  <dc:creator>Admin</dc:creator>
  <cp:keywords/>
  <dc:description/>
  <cp:lastModifiedBy>WIN7XP</cp:lastModifiedBy>
  <cp:revision>23</cp:revision>
  <cp:lastPrinted>2012-05-22T03:29:00Z</cp:lastPrinted>
  <dcterms:created xsi:type="dcterms:W3CDTF">2012-05-17T06:28:00Z</dcterms:created>
  <dcterms:modified xsi:type="dcterms:W3CDTF">2013-01-09T11:58:00Z</dcterms:modified>
</cp:coreProperties>
</file>