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2" w:rsidRPr="009D14F2" w:rsidRDefault="009D14F2" w:rsidP="009D14F2">
      <w:pPr>
        <w:tabs>
          <w:tab w:val="left" w:pos="7740"/>
        </w:tabs>
        <w:suppressAutoHyphens/>
        <w:jc w:val="center"/>
        <w:rPr>
          <w:sz w:val="28"/>
          <w:lang w:eastAsia="ar-SA"/>
        </w:rPr>
      </w:pPr>
      <w:r w:rsidRPr="009D14F2">
        <w:rPr>
          <w:sz w:val="28"/>
          <w:lang w:eastAsia="ar-SA"/>
        </w:rPr>
        <w:t>МУНИЦИПАЛЬНОЕ  БЮДЖЕТНОЕ</w:t>
      </w:r>
    </w:p>
    <w:p w:rsidR="009D14F2" w:rsidRPr="009D14F2" w:rsidRDefault="009D14F2" w:rsidP="009D14F2">
      <w:pPr>
        <w:tabs>
          <w:tab w:val="left" w:pos="7740"/>
        </w:tabs>
        <w:suppressAutoHyphens/>
        <w:jc w:val="center"/>
        <w:rPr>
          <w:sz w:val="28"/>
          <w:lang w:eastAsia="ar-SA"/>
        </w:rPr>
      </w:pPr>
      <w:r w:rsidRPr="009D14F2">
        <w:rPr>
          <w:sz w:val="28"/>
          <w:lang w:eastAsia="ar-SA"/>
        </w:rPr>
        <w:t>ОБЩЕОБРАЗОВАТЕЛЬНОЕ УЧРЕЖДЕНИЕ</w:t>
      </w:r>
    </w:p>
    <w:p w:rsidR="009D14F2" w:rsidRPr="009D14F2" w:rsidRDefault="009D14F2" w:rsidP="009D14F2">
      <w:pPr>
        <w:suppressAutoHyphens/>
        <w:jc w:val="center"/>
        <w:rPr>
          <w:sz w:val="28"/>
          <w:lang w:eastAsia="ar-SA"/>
        </w:rPr>
      </w:pPr>
      <w:r w:rsidRPr="009D14F2">
        <w:rPr>
          <w:sz w:val="28"/>
          <w:lang w:eastAsia="ar-SA"/>
        </w:rPr>
        <w:t>СРЕДНЯЯ ОБЩЕОБРАЗОВАТЕЛЬНАЯ ШКОЛА № 1СЕЛЬСКОГО ПОСЕЛЕНИЯ « СЕЛО  ТРОИЦКОЕ»</w:t>
      </w:r>
    </w:p>
    <w:p w:rsidR="009D14F2" w:rsidRPr="009D14F2" w:rsidRDefault="009D14F2" w:rsidP="009D14F2">
      <w:pPr>
        <w:tabs>
          <w:tab w:val="left" w:pos="8176"/>
        </w:tabs>
        <w:suppressAutoHyphens/>
        <w:rPr>
          <w:lang w:eastAsia="ar-SA"/>
        </w:rPr>
      </w:pPr>
      <w:r w:rsidRPr="009D14F2">
        <w:rPr>
          <w:lang w:eastAsia="ar-SA"/>
        </w:rPr>
        <w:tab/>
      </w:r>
    </w:p>
    <w:p w:rsidR="009D14F2" w:rsidRPr="009D14F2" w:rsidRDefault="009D14F2" w:rsidP="009D14F2">
      <w:pPr>
        <w:suppressAutoHyphens/>
        <w:rPr>
          <w:lang w:eastAsia="ar-SA"/>
        </w:rPr>
      </w:pPr>
    </w:p>
    <w:p w:rsidR="009D14F2" w:rsidRPr="009D14F2" w:rsidRDefault="009D14F2" w:rsidP="009D14F2">
      <w:pPr>
        <w:suppressAutoHyphens/>
        <w:rPr>
          <w:lang w:eastAsia="ar-SA"/>
        </w:rPr>
      </w:pPr>
    </w:p>
    <w:p w:rsidR="009D14F2" w:rsidRPr="009D14F2" w:rsidRDefault="009D14F2" w:rsidP="009D14F2">
      <w:pPr>
        <w:suppressAutoHyphens/>
        <w:rPr>
          <w:lang w:eastAsia="ar-SA"/>
        </w:rPr>
      </w:pPr>
    </w:p>
    <w:p w:rsidR="009D14F2" w:rsidRPr="009D14F2" w:rsidRDefault="009D14F2" w:rsidP="009D14F2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iCs/>
          <w:sz w:val="22"/>
          <w:szCs w:val="22"/>
          <w:lang w:eastAsia="ar-SA"/>
        </w:rPr>
      </w:pPr>
      <w:r w:rsidRPr="009D14F2">
        <w:rPr>
          <w:b/>
          <w:bCs/>
          <w:iCs/>
          <w:sz w:val="22"/>
          <w:szCs w:val="22"/>
          <w:lang w:eastAsia="ar-SA"/>
        </w:rPr>
        <w:t xml:space="preserve">                                                      </w:t>
      </w:r>
      <w:r w:rsidR="000027B4">
        <w:rPr>
          <w:b/>
          <w:bCs/>
          <w:iCs/>
          <w:sz w:val="22"/>
          <w:szCs w:val="22"/>
          <w:lang w:eastAsia="ar-SA"/>
        </w:rPr>
        <w:t xml:space="preserve">      </w:t>
      </w:r>
      <w:r w:rsidRPr="009D14F2">
        <w:rPr>
          <w:b/>
          <w:bCs/>
          <w:iCs/>
          <w:sz w:val="22"/>
          <w:szCs w:val="22"/>
          <w:lang w:eastAsia="ar-SA"/>
        </w:rPr>
        <w:t xml:space="preserve"> </w:t>
      </w:r>
      <w:proofErr w:type="gramStart"/>
      <w:r w:rsidRPr="009D14F2">
        <w:rPr>
          <w:b/>
          <w:bCs/>
          <w:iCs/>
          <w:sz w:val="22"/>
          <w:szCs w:val="22"/>
          <w:lang w:eastAsia="ar-SA"/>
        </w:rPr>
        <w:t>П</w:t>
      </w:r>
      <w:proofErr w:type="gramEnd"/>
      <w:r w:rsidRPr="009D14F2">
        <w:rPr>
          <w:b/>
          <w:bCs/>
          <w:iCs/>
          <w:sz w:val="22"/>
          <w:szCs w:val="22"/>
          <w:lang w:eastAsia="ar-SA"/>
        </w:rPr>
        <w:t xml:space="preserve"> Р И К А З  </w:t>
      </w:r>
    </w:p>
    <w:p w:rsidR="009D14F2" w:rsidRPr="009D14F2" w:rsidRDefault="009D14F2" w:rsidP="009D14F2">
      <w:pPr>
        <w:keepNext/>
        <w:suppressAutoHyphens/>
        <w:ind w:left="432" w:hanging="432"/>
        <w:jc w:val="both"/>
        <w:outlineLvl w:val="0"/>
        <w:rPr>
          <w:b/>
          <w:bCs/>
          <w:iCs/>
          <w:sz w:val="22"/>
          <w:szCs w:val="22"/>
          <w:lang w:eastAsia="ar-SA"/>
        </w:rPr>
      </w:pPr>
      <w:r w:rsidRPr="009D14F2">
        <w:rPr>
          <w:b/>
          <w:bCs/>
          <w:iCs/>
          <w:sz w:val="22"/>
          <w:szCs w:val="22"/>
          <w:lang w:eastAsia="ar-SA"/>
        </w:rPr>
        <w:t xml:space="preserve"> </w:t>
      </w:r>
    </w:p>
    <w:p w:rsidR="009D14F2" w:rsidRPr="009D14F2" w:rsidRDefault="009D14F2" w:rsidP="009D14F2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  <w:t xml:space="preserve">                       </w:t>
      </w:r>
    </w:p>
    <w:p w:rsidR="009D14F2" w:rsidRPr="009D14F2" w:rsidRDefault="00D14B23" w:rsidP="009D14F2">
      <w:pPr>
        <w:suppressAutoHyphens/>
        <w:rPr>
          <w:lang w:eastAsia="ar-SA"/>
        </w:rPr>
      </w:pPr>
      <w:r>
        <w:rPr>
          <w:lang w:eastAsia="ar-SA"/>
        </w:rPr>
        <w:t>17.04.2013</w:t>
      </w:r>
      <w:r w:rsidR="000027B4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№ 69-од</w:t>
      </w:r>
      <w:bookmarkStart w:id="0" w:name="_GoBack"/>
      <w:bookmarkEnd w:id="0"/>
    </w:p>
    <w:p w:rsidR="009D14F2" w:rsidRDefault="009D14F2" w:rsidP="009D14F2">
      <w:pPr>
        <w:ind w:left="2832" w:firstLine="708"/>
        <w:rPr>
          <w:sz w:val="28"/>
          <w:szCs w:val="28"/>
        </w:rPr>
      </w:pPr>
    </w:p>
    <w:p w:rsidR="009D14F2" w:rsidRDefault="009D14F2" w:rsidP="009D14F2">
      <w:pPr>
        <w:ind w:left="2832" w:firstLine="708"/>
        <w:rPr>
          <w:sz w:val="28"/>
          <w:szCs w:val="28"/>
        </w:rPr>
      </w:pP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 об оплате труда  работников муниципального  бюджетного общеобразовательного учреждения средняя общеобразовательная школа № 1 сельского поселения «Село Троицкое»  Нанайского муниципального   района Хабаровского края. </w:t>
      </w:r>
    </w:p>
    <w:p w:rsidR="009D14F2" w:rsidRDefault="009D14F2" w:rsidP="009D14F2">
      <w:pPr>
        <w:spacing w:line="240" w:lineRule="exact"/>
        <w:jc w:val="both"/>
        <w:rPr>
          <w:sz w:val="28"/>
          <w:szCs w:val="28"/>
        </w:rPr>
      </w:pPr>
    </w:p>
    <w:p w:rsidR="009D14F2" w:rsidRDefault="009D14F2" w:rsidP="009D14F2">
      <w:pPr>
        <w:spacing w:line="240" w:lineRule="exact"/>
        <w:jc w:val="both"/>
        <w:rPr>
          <w:sz w:val="28"/>
          <w:szCs w:val="28"/>
        </w:rPr>
      </w:pPr>
    </w:p>
    <w:p w:rsidR="00180F20" w:rsidRDefault="009D14F2" w:rsidP="009D14F2">
      <w:pPr>
        <w:spacing w:line="240" w:lineRule="exact"/>
        <w:jc w:val="both"/>
        <w:rPr>
          <w:sz w:val="28"/>
          <w:szCs w:val="28"/>
        </w:rPr>
      </w:pPr>
      <w:r w:rsidRPr="00AB75FB">
        <w:rPr>
          <w:sz w:val="28"/>
          <w:szCs w:val="28"/>
        </w:rPr>
        <w:t xml:space="preserve">В целях </w:t>
      </w:r>
      <w:proofErr w:type="gramStart"/>
      <w:r w:rsidRPr="00AB75FB">
        <w:rPr>
          <w:sz w:val="28"/>
          <w:szCs w:val="28"/>
        </w:rPr>
        <w:t xml:space="preserve">совершенствования системы оплаты труда работников </w:t>
      </w:r>
      <w:r>
        <w:rPr>
          <w:sz w:val="28"/>
          <w:szCs w:val="28"/>
        </w:rPr>
        <w:t>муниципального  бюджетного общеобразовательного учреждения</w:t>
      </w:r>
      <w:proofErr w:type="gramEnd"/>
      <w:r>
        <w:rPr>
          <w:sz w:val="28"/>
          <w:szCs w:val="28"/>
        </w:rPr>
        <w:t xml:space="preserve"> средняя общеобразовательная школа № 1 сельского поселения «Село Троицкое»  Нанайского муниципальн</w:t>
      </w:r>
      <w:r w:rsidR="00180F20">
        <w:rPr>
          <w:sz w:val="28"/>
          <w:szCs w:val="28"/>
        </w:rPr>
        <w:t>ого   района Хабаровского края</w:t>
      </w:r>
    </w:p>
    <w:p w:rsidR="009D14F2" w:rsidRDefault="009D14F2" w:rsidP="009D1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66EF7" w:rsidRPr="00666EF7" w:rsidRDefault="00666EF7" w:rsidP="00666EF7">
      <w:pPr>
        <w:spacing w:line="240" w:lineRule="exact"/>
        <w:jc w:val="both"/>
        <w:rPr>
          <w:sz w:val="28"/>
          <w:szCs w:val="28"/>
        </w:rPr>
      </w:pPr>
      <w:r w:rsidRPr="00666EF7">
        <w:rPr>
          <w:sz w:val="28"/>
          <w:szCs w:val="28"/>
        </w:rPr>
        <w:t xml:space="preserve">1. Абзац  первый  положения  об оплате труда  работников муниципального  бюджетного общеобразовательного учреждения средняя общеобразовательная школа № 1 сельского поселения «Село Троицкое»  Нанайского муниципального   района Хабаровского края  </w:t>
      </w:r>
      <w:r w:rsidRPr="00666EF7">
        <w:rPr>
          <w:b/>
          <w:sz w:val="28"/>
          <w:szCs w:val="28"/>
        </w:rPr>
        <w:t>дополнить</w:t>
      </w:r>
      <w:r w:rsidRPr="00666EF7">
        <w:rPr>
          <w:sz w:val="28"/>
          <w:szCs w:val="28"/>
        </w:rPr>
        <w:t xml:space="preserve">  следующим содержанием</w:t>
      </w:r>
      <w:r w:rsidR="00180F20">
        <w:rPr>
          <w:sz w:val="28"/>
          <w:szCs w:val="28"/>
        </w:rPr>
        <w:t>:</w:t>
      </w:r>
      <w:r w:rsidRPr="00666EF7">
        <w:rPr>
          <w:sz w:val="28"/>
          <w:szCs w:val="28"/>
        </w:rPr>
        <w:t xml:space="preserve"> </w:t>
      </w:r>
      <w:proofErr w:type="gramStart"/>
      <w:r w:rsidRPr="00666EF7">
        <w:rPr>
          <w:sz w:val="28"/>
          <w:szCs w:val="28"/>
        </w:rPr>
        <w:t>«Постановления администрации Нанайского муниципальног</w:t>
      </w:r>
      <w:r w:rsidR="00180F20">
        <w:rPr>
          <w:sz w:val="28"/>
          <w:szCs w:val="28"/>
        </w:rPr>
        <w:t>о района Хабаровского края от 15.04.2013 462</w:t>
      </w:r>
      <w:r w:rsidRPr="00666EF7">
        <w:rPr>
          <w:sz w:val="28"/>
          <w:szCs w:val="28"/>
        </w:rPr>
        <w:t xml:space="preserve"> «О внесении изменений в постановление Нанайского муниципальног</w:t>
      </w:r>
      <w:r w:rsidR="00180F20">
        <w:rPr>
          <w:sz w:val="28"/>
          <w:szCs w:val="28"/>
        </w:rPr>
        <w:t>о района Хабаровского края от 07.11.2012 № 1060 «Об установлении  размеров базовых окладов (базовых должностных окладов),</w:t>
      </w:r>
      <w:r w:rsidR="00D14B23">
        <w:rPr>
          <w:sz w:val="28"/>
          <w:szCs w:val="28"/>
        </w:rPr>
        <w:t xml:space="preserve"> </w:t>
      </w:r>
      <w:r w:rsidR="00180F20">
        <w:rPr>
          <w:sz w:val="28"/>
          <w:szCs w:val="28"/>
        </w:rPr>
        <w:t>базовых ставок заработной  платы работников</w:t>
      </w:r>
      <w:r w:rsidR="00D14B23">
        <w:rPr>
          <w:sz w:val="28"/>
          <w:szCs w:val="28"/>
        </w:rPr>
        <w:t xml:space="preserve">  муниципальных казенных, бюджетных и автономных учреждений общего образования, подведомственных управлению образования, структурных подразделений управления образования администрации Нанайского муниципального  района по профессиональным квалификационным группам общеотраслевых</w:t>
      </w:r>
      <w:proofErr w:type="gramEnd"/>
      <w:r w:rsidR="00D14B23">
        <w:rPr>
          <w:sz w:val="28"/>
          <w:szCs w:val="28"/>
        </w:rPr>
        <w:t xml:space="preserve"> должностей работников образования, руководителей, специалистов и служащих, общеотраслевых профессий рабочих»</w:t>
      </w:r>
      <w:r w:rsidRPr="00666EF7">
        <w:rPr>
          <w:sz w:val="28"/>
          <w:szCs w:val="28"/>
        </w:rPr>
        <w:t>.</w:t>
      </w:r>
    </w:p>
    <w:p w:rsidR="00666EF7" w:rsidRDefault="00666EF7" w:rsidP="00D53AB1">
      <w:pPr>
        <w:ind w:firstLine="709"/>
        <w:jc w:val="both"/>
        <w:rPr>
          <w:sz w:val="28"/>
          <w:szCs w:val="28"/>
        </w:rPr>
      </w:pPr>
    </w:p>
    <w:p w:rsidR="00BD5738" w:rsidRPr="00D14B23" w:rsidRDefault="00F95395" w:rsidP="00D14B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14B23">
        <w:rPr>
          <w:b/>
          <w:sz w:val="28"/>
          <w:szCs w:val="28"/>
        </w:rPr>
        <w:t xml:space="preserve">. </w:t>
      </w:r>
      <w:r w:rsidR="00BD5738" w:rsidRPr="00010ACC">
        <w:rPr>
          <w:b/>
          <w:sz w:val="28"/>
          <w:szCs w:val="28"/>
        </w:rPr>
        <w:t>Пункт 2.2</w:t>
      </w:r>
      <w:r w:rsidR="00BD5738" w:rsidRPr="00BD5738">
        <w:rPr>
          <w:sz w:val="28"/>
          <w:szCs w:val="28"/>
        </w:rPr>
        <w:t xml:space="preserve">. </w:t>
      </w:r>
      <w:r w:rsidR="00BD5738" w:rsidRPr="00010ACC">
        <w:rPr>
          <w:b/>
          <w:sz w:val="28"/>
          <w:szCs w:val="28"/>
        </w:rPr>
        <w:t xml:space="preserve">раздела </w:t>
      </w:r>
      <w:r w:rsidR="00BD5738" w:rsidRPr="00010ACC">
        <w:rPr>
          <w:b/>
          <w:sz w:val="28"/>
          <w:szCs w:val="28"/>
          <w:lang w:val="en-US"/>
        </w:rPr>
        <w:t>II</w:t>
      </w:r>
      <w:r w:rsidR="00BD5738" w:rsidRPr="00BD5738">
        <w:rPr>
          <w:sz w:val="28"/>
          <w:szCs w:val="28"/>
        </w:rPr>
        <w:t xml:space="preserve"> «</w:t>
      </w:r>
      <w:r w:rsidR="00BD5738">
        <w:rPr>
          <w:sz w:val="28"/>
          <w:szCs w:val="28"/>
        </w:rPr>
        <w:t>Порядок и условия оплаты труда педагогических работников</w:t>
      </w:r>
      <w:r w:rsidR="00BD5738" w:rsidRPr="00BD5738">
        <w:rPr>
          <w:sz w:val="28"/>
          <w:szCs w:val="28"/>
        </w:rPr>
        <w:t xml:space="preserve">», </w:t>
      </w:r>
      <w:r w:rsidR="00BD5738" w:rsidRPr="00010ACC">
        <w:rPr>
          <w:b/>
          <w:sz w:val="28"/>
          <w:szCs w:val="28"/>
        </w:rPr>
        <w:t>изложить в новой редакции</w:t>
      </w:r>
      <w:r w:rsidR="00BD5738" w:rsidRPr="00BD5738">
        <w:rPr>
          <w:sz w:val="28"/>
          <w:szCs w:val="28"/>
        </w:rPr>
        <w:t>:</w:t>
      </w:r>
    </w:p>
    <w:p w:rsidR="00BD5738" w:rsidRPr="00BD5738" w:rsidRDefault="00BD5738" w:rsidP="00BD5738">
      <w:pPr>
        <w:ind w:firstLine="708"/>
        <w:jc w:val="both"/>
        <w:rPr>
          <w:sz w:val="28"/>
          <w:szCs w:val="28"/>
        </w:rPr>
      </w:pPr>
    </w:p>
    <w:p w:rsidR="00BD5738" w:rsidRPr="00BD5738" w:rsidRDefault="00D14B23" w:rsidP="00D14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3257"/>
        <w:gridCol w:w="3964"/>
        <w:gridCol w:w="2005"/>
      </w:tblGrid>
      <w:tr w:rsidR="00BD5738" w:rsidRPr="00BD5738" w:rsidTr="00C96728">
        <w:trPr>
          <w:cantSplit/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работников:</w:t>
            </w:r>
          </w:p>
        </w:tc>
      </w:tr>
      <w:tr w:rsidR="00BD5738" w:rsidRPr="00BD5738" w:rsidTr="00C96728">
        <w:trPr>
          <w:cantSplit/>
          <w:trHeight w:val="5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 xml:space="preserve">1 квалификационный уровень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Старший вожатый, инструктор по физической культуре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D14B23" w:rsidP="00BD5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6174</w:t>
            </w:r>
          </w:p>
        </w:tc>
      </w:tr>
      <w:tr w:rsidR="00BD5738" w:rsidRPr="00BD5738" w:rsidTr="00C96728">
        <w:trPr>
          <w:cantSplit/>
          <w:trHeight w:val="5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 xml:space="preserve">2 квалификационный уровень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D14B23" w:rsidP="00BD5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6516</w:t>
            </w:r>
          </w:p>
        </w:tc>
      </w:tr>
      <w:tr w:rsidR="00BD5738" w:rsidRPr="00BD5738" w:rsidTr="00C96728">
        <w:trPr>
          <w:cantSplit/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 xml:space="preserve">3 квалификационный уровень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Воспитатель, методист, педагог-психолог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D14B23" w:rsidP="00BD5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</w:t>
            </w:r>
          </w:p>
        </w:tc>
      </w:tr>
      <w:tr w:rsidR="00BD5738" w:rsidRPr="00BD5738" w:rsidTr="00C96728">
        <w:trPr>
          <w:cantSplit/>
          <w:trHeight w:val="5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 xml:space="preserve">4 квалификационный уровень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D5738">
              <w:rPr>
                <w:sz w:val="28"/>
                <w:szCs w:val="28"/>
              </w:rPr>
              <w:t>Преподаватель (кроме преподавателей, отнесенных к профессорско-преподавательскому составу), преподаватель-организатор ОБЖ, старший методист, учитель, учитель-дефектолог, учитель-логопед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D14B23" w:rsidP="00BD5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7373</w:t>
            </w:r>
          </w:p>
        </w:tc>
      </w:tr>
    </w:tbl>
    <w:p w:rsidR="00BD5738" w:rsidRPr="00BD5738" w:rsidRDefault="00BD5738" w:rsidP="00BD5738">
      <w:pPr>
        <w:rPr>
          <w:sz w:val="28"/>
          <w:szCs w:val="28"/>
        </w:rPr>
      </w:pPr>
    </w:p>
    <w:p w:rsidR="00BD5738" w:rsidRPr="00D53AB1" w:rsidRDefault="00BD5738" w:rsidP="00D53AB1">
      <w:pPr>
        <w:ind w:firstLine="709"/>
        <w:jc w:val="both"/>
        <w:rPr>
          <w:b/>
          <w:sz w:val="28"/>
          <w:szCs w:val="28"/>
        </w:rPr>
      </w:pPr>
    </w:p>
    <w:p w:rsidR="009D14F2" w:rsidRPr="00610E97" w:rsidRDefault="009D14F2" w:rsidP="009D14F2">
      <w:pPr>
        <w:pStyle w:val="a4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97">
        <w:rPr>
          <w:rFonts w:ascii="Times New Roman" w:hAnsi="Times New Roman" w:cs="Times New Roman"/>
          <w:sz w:val="28"/>
          <w:szCs w:val="28"/>
        </w:rPr>
        <w:t xml:space="preserve">2. </w:t>
      </w:r>
      <w:r w:rsidR="00D53AB1" w:rsidRPr="00610E97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610E97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D53AB1" w:rsidRPr="00610E97">
        <w:rPr>
          <w:rFonts w:ascii="Times New Roman" w:hAnsi="Times New Roman" w:cs="Times New Roman"/>
          <w:sz w:val="28"/>
          <w:szCs w:val="28"/>
        </w:rPr>
        <w:t>официальном сайте  МБОУ СОШ № 1 с. п. «Село Троицкое»</w:t>
      </w:r>
      <w:r w:rsidRPr="00610E9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D14F2" w:rsidRDefault="009D14F2" w:rsidP="009D1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D53AB1">
        <w:rPr>
          <w:sz w:val="28"/>
          <w:szCs w:val="28"/>
        </w:rPr>
        <w:t>лнением настоящего  приказа  оставляю за собой.</w:t>
      </w:r>
      <w:r>
        <w:rPr>
          <w:sz w:val="28"/>
          <w:szCs w:val="28"/>
        </w:rPr>
        <w:t xml:space="preserve"> </w:t>
      </w:r>
    </w:p>
    <w:p w:rsidR="009D14F2" w:rsidRPr="00AB75FB" w:rsidRDefault="009D14F2" w:rsidP="009D1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75FB">
        <w:rPr>
          <w:sz w:val="28"/>
          <w:szCs w:val="28"/>
        </w:rPr>
        <w:t xml:space="preserve">. </w:t>
      </w:r>
      <w:r w:rsidR="000027B4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распространяется на правоо</w:t>
      </w:r>
      <w:r w:rsidR="00D14B23">
        <w:rPr>
          <w:sz w:val="28"/>
          <w:szCs w:val="28"/>
        </w:rPr>
        <w:t>тношения, возникшие с 01 апреля 2013</w:t>
      </w:r>
      <w:r>
        <w:rPr>
          <w:sz w:val="28"/>
          <w:szCs w:val="28"/>
        </w:rPr>
        <w:t xml:space="preserve"> года.</w:t>
      </w:r>
    </w:p>
    <w:p w:rsidR="009D14F2" w:rsidRPr="00AB75FB" w:rsidRDefault="009D14F2" w:rsidP="009D14F2">
      <w:pPr>
        <w:spacing w:line="240" w:lineRule="exact"/>
        <w:ind w:right="170"/>
        <w:jc w:val="both"/>
        <w:rPr>
          <w:sz w:val="28"/>
          <w:szCs w:val="28"/>
        </w:rPr>
      </w:pPr>
    </w:p>
    <w:p w:rsidR="009D14F2" w:rsidRDefault="009D14F2" w:rsidP="009D14F2">
      <w:pPr>
        <w:ind w:left="360"/>
        <w:jc w:val="both"/>
        <w:rPr>
          <w:sz w:val="28"/>
          <w:szCs w:val="28"/>
        </w:rPr>
      </w:pPr>
    </w:p>
    <w:p w:rsidR="009D14F2" w:rsidRDefault="009D14F2" w:rsidP="009D1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r w:rsidR="00610E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М. В. Смирнова </w:t>
      </w: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610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jc w:val="center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/>
    <w:p w:rsidR="00F019C4" w:rsidRDefault="00F019C4"/>
    <w:sectPr w:rsidR="00F019C4" w:rsidSect="00AA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F2"/>
    <w:rsid w:val="000027B4"/>
    <w:rsid w:val="00010ACC"/>
    <w:rsid w:val="00032F4D"/>
    <w:rsid w:val="001144F2"/>
    <w:rsid w:val="00123EE0"/>
    <w:rsid w:val="00141DDC"/>
    <w:rsid w:val="00155762"/>
    <w:rsid w:val="00180F20"/>
    <w:rsid w:val="001E56CA"/>
    <w:rsid w:val="00225ECA"/>
    <w:rsid w:val="00256B14"/>
    <w:rsid w:val="00267916"/>
    <w:rsid w:val="00373F16"/>
    <w:rsid w:val="003A0097"/>
    <w:rsid w:val="004055BA"/>
    <w:rsid w:val="00460555"/>
    <w:rsid w:val="004735FE"/>
    <w:rsid w:val="00485147"/>
    <w:rsid w:val="00500F8D"/>
    <w:rsid w:val="00551EA4"/>
    <w:rsid w:val="005F1BF6"/>
    <w:rsid w:val="005F3510"/>
    <w:rsid w:val="00610E97"/>
    <w:rsid w:val="00620768"/>
    <w:rsid w:val="006374D6"/>
    <w:rsid w:val="00651D18"/>
    <w:rsid w:val="00666EF7"/>
    <w:rsid w:val="00681A56"/>
    <w:rsid w:val="00687163"/>
    <w:rsid w:val="006B02E8"/>
    <w:rsid w:val="006E08EA"/>
    <w:rsid w:val="00780A0B"/>
    <w:rsid w:val="007848AB"/>
    <w:rsid w:val="0080439F"/>
    <w:rsid w:val="00834E36"/>
    <w:rsid w:val="00884FD8"/>
    <w:rsid w:val="008A1E28"/>
    <w:rsid w:val="008C325F"/>
    <w:rsid w:val="009810DA"/>
    <w:rsid w:val="009A6810"/>
    <w:rsid w:val="009D14F2"/>
    <w:rsid w:val="009D2724"/>
    <w:rsid w:val="00B031E9"/>
    <w:rsid w:val="00B71C0C"/>
    <w:rsid w:val="00B760FB"/>
    <w:rsid w:val="00BB25A7"/>
    <w:rsid w:val="00BD5738"/>
    <w:rsid w:val="00BD6F74"/>
    <w:rsid w:val="00D0604C"/>
    <w:rsid w:val="00D14B23"/>
    <w:rsid w:val="00D15D77"/>
    <w:rsid w:val="00D53AB1"/>
    <w:rsid w:val="00DB30C2"/>
    <w:rsid w:val="00F019C4"/>
    <w:rsid w:val="00F95395"/>
    <w:rsid w:val="00FC5E42"/>
    <w:rsid w:val="00FD109B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D14F2"/>
    <w:rPr>
      <w:sz w:val="24"/>
      <w:szCs w:val="24"/>
    </w:rPr>
  </w:style>
  <w:style w:type="paragraph" w:styleId="a4">
    <w:name w:val="Body Text"/>
    <w:basedOn w:val="a"/>
    <w:link w:val="a3"/>
    <w:rsid w:val="009D14F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D14F2"/>
    <w:rPr>
      <w:sz w:val="24"/>
      <w:szCs w:val="24"/>
    </w:rPr>
  </w:style>
  <w:style w:type="paragraph" w:styleId="a4">
    <w:name w:val="Body Text"/>
    <w:basedOn w:val="a"/>
    <w:link w:val="a3"/>
    <w:rsid w:val="009D14F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2013-04-22T01:49:00Z</cp:lastPrinted>
  <dcterms:created xsi:type="dcterms:W3CDTF">2012-12-13T00:57:00Z</dcterms:created>
  <dcterms:modified xsi:type="dcterms:W3CDTF">2013-04-22T01:49:00Z</dcterms:modified>
</cp:coreProperties>
</file>