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616A" w:rsidP="00D7616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7616A">
        <w:rPr>
          <w:rFonts w:ascii="Times New Roman" w:hAnsi="Times New Roman" w:cs="Times New Roman"/>
          <w:b/>
          <w:color w:val="FF0000"/>
          <w:sz w:val="36"/>
          <w:szCs w:val="36"/>
        </w:rPr>
        <w:t>«ЧЕЛОВЕК» - «ХУДОЖЕСТВЕННЫЙ ОБРАЗ»</w:t>
      </w:r>
    </w:p>
    <w:p w:rsidR="00D7616A" w:rsidRDefault="00D7616A" w:rsidP="00D7616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Традиционно труд представителей профессии «человек» - «художественный образ», а также их область деятельности называют искусством. В этом, как и в слове «художник» (от старославянского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худок</w:t>
      </w:r>
      <w:proofErr w:type="spellEnd"/>
      <w:r>
        <w:rPr>
          <w:rFonts w:ascii="Times New Roman" w:hAnsi="Times New Roman" w:cs="Times New Roman"/>
          <w:sz w:val="32"/>
          <w:szCs w:val="32"/>
        </w:rPr>
        <w:t>» - искусный), воплотилась оценка способностей мастерства таких специалистов. Художественный образ -  результат мыслительной, познавательно-духовной и практической деятельности человека.</w:t>
      </w:r>
    </w:p>
    <w:p w:rsidR="00D7616A" w:rsidRDefault="00D7616A" w:rsidP="00D7616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Профессии этого типа связаны:</w:t>
      </w:r>
    </w:p>
    <w:p w:rsidR="00D7616A" w:rsidRDefault="00D7616A" w:rsidP="00D7616A">
      <w:pPr>
        <w:pStyle w:val="a3"/>
        <w:numPr>
          <w:ilvl w:val="0"/>
          <w:numId w:val="1"/>
        </w:numPr>
        <w:spacing w:line="240" w:lineRule="auto"/>
        <w:ind w:left="867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изобразительным творчеством (архитектор, дизайнер, художник-оформитель, скульптор, живописец…);</w:t>
      </w:r>
    </w:p>
    <w:p w:rsidR="00D7616A" w:rsidRDefault="00D7616A" w:rsidP="00D7616A">
      <w:pPr>
        <w:pStyle w:val="a3"/>
        <w:numPr>
          <w:ilvl w:val="0"/>
          <w:numId w:val="1"/>
        </w:numPr>
        <w:spacing w:line="240" w:lineRule="auto"/>
        <w:ind w:left="867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художественной обработкой материалов (гравер, ювелир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>одельер, чеканщик…);</w:t>
      </w:r>
    </w:p>
    <w:p w:rsidR="00D7616A" w:rsidRDefault="00D7616A" w:rsidP="00D7616A">
      <w:pPr>
        <w:pStyle w:val="a3"/>
        <w:numPr>
          <w:ilvl w:val="0"/>
          <w:numId w:val="1"/>
        </w:numPr>
        <w:spacing w:line="240" w:lineRule="auto"/>
        <w:ind w:left="867" w:hanging="35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 созданием различного рода художественных зрелищ</w:t>
      </w:r>
      <w:r w:rsidR="003E1BEC">
        <w:rPr>
          <w:rFonts w:ascii="Times New Roman" w:hAnsi="Times New Roman" w:cs="Times New Roman"/>
          <w:sz w:val="32"/>
          <w:szCs w:val="32"/>
        </w:rPr>
        <w:t xml:space="preserve"> (композитор, музыкант-исполнитель, вокалист, дирижер, танцовщик, балетмейстер, актер, режиссер…).</w:t>
      </w:r>
      <w:proofErr w:type="gramEnd"/>
    </w:p>
    <w:p w:rsidR="003E1BEC" w:rsidRDefault="003E1BEC" w:rsidP="003E1BE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3E1BEC" w:rsidTr="008F4A0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E1BEC" w:rsidRDefault="003E1BEC" w:rsidP="003E1BEC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3E1BEC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Склонности и предпочтения:</w:t>
            </w:r>
          </w:p>
          <w:p w:rsidR="008F4A06" w:rsidRDefault="008F4A06" w:rsidP="003E1BEC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</w:p>
          <w:p w:rsidR="003E1BEC" w:rsidRDefault="003E1BEC" w:rsidP="003E1BE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заниматься художественным оформлением;</w:t>
            </w:r>
          </w:p>
          <w:p w:rsidR="003E1BEC" w:rsidRDefault="003E1BEC" w:rsidP="003E1BE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заниматься художественным творчеством (живопись, кино, скульптура, фотография…);</w:t>
            </w:r>
          </w:p>
          <w:p w:rsidR="003E1BEC" w:rsidRDefault="003E1BEC" w:rsidP="003E1BE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сочинять (стихи, прозу);</w:t>
            </w:r>
          </w:p>
          <w:p w:rsidR="003E1BEC" w:rsidRDefault="003E1BEC" w:rsidP="003E1BE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выступать на сцене;</w:t>
            </w:r>
          </w:p>
          <w:p w:rsidR="003E1BEC" w:rsidRDefault="003E1BEC" w:rsidP="008F4A0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изготавливать своими руками красивые вещи;</w:t>
            </w:r>
          </w:p>
          <w:p w:rsidR="003E1BEC" w:rsidRPr="003E1BEC" w:rsidRDefault="00F176A8" w:rsidP="003E1BE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петь, играть на музыкальных инструментах.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E1BEC" w:rsidRDefault="003E1BEC" w:rsidP="003E1BEC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3E1BEC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Выраженные способности:</w:t>
            </w:r>
          </w:p>
          <w:p w:rsidR="008F4A06" w:rsidRDefault="008F4A06" w:rsidP="003E1BEC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</w:p>
          <w:p w:rsidR="00F176A8" w:rsidRPr="008F4A06" w:rsidRDefault="008F4A06" w:rsidP="008F4A0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F4A06">
              <w:rPr>
                <w:rFonts w:ascii="Times New Roman" w:hAnsi="Times New Roman" w:cs="Times New Roman"/>
                <w:sz w:val="32"/>
                <w:szCs w:val="32"/>
              </w:rPr>
              <w:t>яркое воображение;</w:t>
            </w:r>
          </w:p>
          <w:p w:rsidR="008F4A06" w:rsidRPr="008F4A06" w:rsidRDefault="008F4A06" w:rsidP="008F4A06">
            <w:pPr>
              <w:pStyle w:val="a3"/>
              <w:numPr>
                <w:ilvl w:val="0"/>
                <w:numId w:val="3"/>
              </w:numPr>
              <w:ind w:left="35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F4A06">
              <w:rPr>
                <w:rFonts w:ascii="Times New Roman" w:hAnsi="Times New Roman" w:cs="Times New Roman"/>
                <w:sz w:val="32"/>
                <w:szCs w:val="32"/>
              </w:rPr>
              <w:t>образное мышление;</w:t>
            </w:r>
          </w:p>
          <w:p w:rsidR="008F4A06" w:rsidRPr="008F4A06" w:rsidRDefault="008F4A06" w:rsidP="008F4A0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F4A06">
              <w:rPr>
                <w:rFonts w:ascii="Times New Roman" w:hAnsi="Times New Roman" w:cs="Times New Roman"/>
                <w:sz w:val="32"/>
                <w:szCs w:val="32"/>
              </w:rPr>
              <w:t>склонность к творчеству;</w:t>
            </w:r>
          </w:p>
          <w:p w:rsidR="008F4A06" w:rsidRPr="008F4A06" w:rsidRDefault="008F4A06" w:rsidP="008F4A0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F4A06">
              <w:rPr>
                <w:rFonts w:ascii="Times New Roman" w:hAnsi="Times New Roman" w:cs="Times New Roman"/>
                <w:sz w:val="32"/>
                <w:szCs w:val="32"/>
              </w:rPr>
              <w:t>гибкость ума;</w:t>
            </w:r>
          </w:p>
          <w:p w:rsidR="008F4A06" w:rsidRPr="008F4A06" w:rsidRDefault="008F4A06" w:rsidP="008F4A0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F4A06">
              <w:rPr>
                <w:rFonts w:ascii="Times New Roman" w:hAnsi="Times New Roman" w:cs="Times New Roman"/>
                <w:sz w:val="32"/>
                <w:szCs w:val="32"/>
              </w:rPr>
              <w:t>специальные способности;</w:t>
            </w:r>
          </w:p>
          <w:p w:rsidR="008F4A06" w:rsidRPr="00F176A8" w:rsidRDefault="008F4A06" w:rsidP="008F4A06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8F4A06">
              <w:rPr>
                <w:rFonts w:ascii="Times New Roman" w:hAnsi="Times New Roman" w:cs="Times New Roman"/>
                <w:sz w:val="32"/>
                <w:szCs w:val="32"/>
              </w:rPr>
              <w:t>развитость функциональных способностей (слух, зрение, речь, вкус и т.д.)</w:t>
            </w:r>
            <w:r w:rsidRPr="008F4A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br/>
            </w:r>
          </w:p>
        </w:tc>
      </w:tr>
    </w:tbl>
    <w:p w:rsidR="003E1BEC" w:rsidRPr="003E1BEC" w:rsidRDefault="003E1BEC" w:rsidP="003E1BE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3E1BEC" w:rsidRPr="003E1BEC" w:rsidSect="00D761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12D9"/>
    <w:multiLevelType w:val="hybridMultilevel"/>
    <w:tmpl w:val="64047D18"/>
    <w:lvl w:ilvl="0" w:tplc="8932E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96004"/>
    <w:multiLevelType w:val="hybridMultilevel"/>
    <w:tmpl w:val="6D64F0DC"/>
    <w:lvl w:ilvl="0" w:tplc="CF8A98EE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6D7156C3"/>
    <w:multiLevelType w:val="hybridMultilevel"/>
    <w:tmpl w:val="DE2E0A46"/>
    <w:lvl w:ilvl="0" w:tplc="653C2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16A"/>
    <w:rsid w:val="003E1BEC"/>
    <w:rsid w:val="008F4A06"/>
    <w:rsid w:val="00D7616A"/>
    <w:rsid w:val="00F1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16A"/>
    <w:pPr>
      <w:ind w:left="720"/>
      <w:contextualSpacing/>
    </w:pPr>
  </w:style>
  <w:style w:type="table" w:styleId="a4">
    <w:name w:val="Table Grid"/>
    <w:basedOn w:val="a1"/>
    <w:uiPriority w:val="59"/>
    <w:rsid w:val="003E1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УГСЗН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Лазько Н.Е.</dc:creator>
  <cp:keywords/>
  <dc:description/>
  <cp:lastModifiedBy>Лазько Н.Е.</cp:lastModifiedBy>
  <cp:revision>3</cp:revision>
  <dcterms:created xsi:type="dcterms:W3CDTF">2011-10-14T05:41:00Z</dcterms:created>
  <dcterms:modified xsi:type="dcterms:W3CDTF">2011-10-14T06:16:00Z</dcterms:modified>
</cp:coreProperties>
</file>