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F" w:rsidRPr="00BE0153" w:rsidRDefault="007B7ED7" w:rsidP="00A8226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BE0153">
        <w:rPr>
          <w:rFonts w:ascii="Times New Roman" w:hAnsi="Times New Roman" w:cs="Times New Roman"/>
          <w:b/>
          <w:i/>
          <w:color w:val="FF0000"/>
          <w:sz w:val="48"/>
          <w:szCs w:val="48"/>
        </w:rPr>
        <w:t>РУКОВОДСТВО К ДЕЙСТВИЮ</w:t>
      </w:r>
    </w:p>
    <w:p w:rsidR="00A82267" w:rsidRDefault="00A82267" w:rsidP="00A8226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B7ED7" w:rsidRPr="007B7ED7" w:rsidRDefault="007B7ED7" w:rsidP="00BE0153">
      <w:pPr>
        <w:pStyle w:val="a3"/>
        <w:numPr>
          <w:ilvl w:val="0"/>
          <w:numId w:val="1"/>
        </w:numPr>
        <w:spacing w:after="0"/>
        <w:ind w:left="0" w:right="-143" w:firstLine="0"/>
        <w:rPr>
          <w:rFonts w:ascii="Times New Roman" w:hAnsi="Times New Roman" w:cs="Times New Roman"/>
          <w:color w:val="FF0000"/>
          <w:sz w:val="32"/>
          <w:szCs w:val="32"/>
        </w:rPr>
      </w:pPr>
      <w:r w:rsidRPr="007B7ED7">
        <w:rPr>
          <w:rFonts w:ascii="Times New Roman" w:hAnsi="Times New Roman" w:cs="Times New Roman"/>
          <w:color w:val="000000" w:themeColor="text1"/>
          <w:sz w:val="32"/>
          <w:szCs w:val="32"/>
        </w:rPr>
        <w:t>Внимательно ознакомьтесь с миром профессий.</w:t>
      </w:r>
    </w:p>
    <w:p w:rsidR="007B7ED7" w:rsidRPr="007B7ED7" w:rsidRDefault="007B7ED7" w:rsidP="007B7ED7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7B7ED7" w:rsidRDefault="007B7ED7" w:rsidP="007B7ED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7ED7">
        <w:rPr>
          <w:rFonts w:ascii="Times New Roman" w:hAnsi="Times New Roman" w:cs="Times New Roman"/>
          <w:color w:val="000000" w:themeColor="text1"/>
          <w:sz w:val="32"/>
          <w:szCs w:val="32"/>
        </w:rPr>
        <w:t>Постарайтесь совместить профессию с увлечением.</w:t>
      </w:r>
    </w:p>
    <w:p w:rsidR="007B7ED7" w:rsidRPr="007B7ED7" w:rsidRDefault="007B7ED7" w:rsidP="007B7ED7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7ED7" w:rsidRDefault="007B7ED7" w:rsidP="007B7ED7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B7ED7">
        <w:rPr>
          <w:rFonts w:ascii="Times New Roman" w:hAnsi="Times New Roman" w:cs="Times New Roman"/>
          <w:color w:val="000000" w:themeColor="text1"/>
          <w:sz w:val="32"/>
          <w:szCs w:val="32"/>
        </w:rPr>
        <w:t>Ориентируйтесь не на одну конкретную профессию, а на группу сходных профессий, предъявляющих общие требования к человеку.</w:t>
      </w:r>
    </w:p>
    <w:p w:rsidR="007B7ED7" w:rsidRPr="007B7ED7" w:rsidRDefault="007B7ED7" w:rsidP="007B7ED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7ED7" w:rsidRDefault="007B7ED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Избегайте выбирать профессию</w:t>
      </w:r>
      <w:r w:rsidR="000F691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ориентируясь только на её престижность, заработную плату, условия труда, доступность обучения, советы или пример других людей. </w:t>
      </w:r>
    </w:p>
    <w:p w:rsidR="000F691E" w:rsidRPr="000F691E" w:rsidRDefault="000F691E" w:rsidP="000F691E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F691E" w:rsidRDefault="00A8226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Определите свои интересы и способности. Выявите, какие группы профессий вам нравится</w:t>
      </w:r>
      <w:r w:rsidR="009B3F22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какие из них вы можете успешно освоить.</w:t>
      </w:r>
    </w:p>
    <w:p w:rsidR="00A82267" w:rsidRPr="00A82267" w:rsidRDefault="00A82267" w:rsidP="00A8226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2267" w:rsidRDefault="00A8226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нужно боро</w:t>
      </w:r>
      <w:r w:rsidR="009B3F22">
        <w:rPr>
          <w:rFonts w:ascii="Times New Roman" w:hAnsi="Times New Roman" w:cs="Times New Roman"/>
          <w:color w:val="000000" w:themeColor="text1"/>
          <w:sz w:val="32"/>
          <w:szCs w:val="32"/>
        </w:rPr>
        <w:t>ться со своим складом характера, 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ужно выбрать профессию в соответствии с его способностями.</w:t>
      </w:r>
    </w:p>
    <w:p w:rsidR="00A82267" w:rsidRPr="00A82267" w:rsidRDefault="00A82267" w:rsidP="00A8226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2267" w:rsidRDefault="00A8226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Узнайте, какие профессии требуются на рынке труда. </w:t>
      </w:r>
    </w:p>
    <w:p w:rsidR="00A82267" w:rsidRPr="00A82267" w:rsidRDefault="00A82267" w:rsidP="00A8226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2267" w:rsidRDefault="00A8226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Выбирайте профессию, которая вас интересует, соответствует вашим возможностям и требуется на рынке труда.</w:t>
      </w:r>
    </w:p>
    <w:p w:rsidR="00A82267" w:rsidRPr="00A82267" w:rsidRDefault="00A82267" w:rsidP="00A8226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2267" w:rsidRDefault="00A82267" w:rsidP="000F691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Определите, какое профессиональное образование вам необходимо. Выберите направление, уровень и форму своего профессионального обучения. Спланируйте затраты на свою профессиональную подготовку: время, силы, деньги.</w:t>
      </w:r>
    </w:p>
    <w:p w:rsidR="00A82267" w:rsidRPr="00A82267" w:rsidRDefault="00A82267" w:rsidP="00A8226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82267" w:rsidRPr="007B7ED7" w:rsidRDefault="00A82267" w:rsidP="00FB6DF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B6DFA">
        <w:rPr>
          <w:rFonts w:ascii="Times New Roman" w:hAnsi="Times New Roman" w:cs="Times New Roman"/>
          <w:color w:val="000000" w:themeColor="text1"/>
          <w:sz w:val="32"/>
          <w:szCs w:val="32"/>
        </w:rPr>
        <w:t>Соберите необходимую информацию и выберите профессиональное учебное заведение</w:t>
      </w:r>
      <w:r w:rsidR="001D117C" w:rsidRPr="00FB6DF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A82267" w:rsidRPr="007B7ED7" w:rsidSect="00BE0153">
      <w:pgSz w:w="11906" w:h="16838"/>
      <w:pgMar w:top="1134" w:right="99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DF7"/>
    <w:multiLevelType w:val="hybridMultilevel"/>
    <w:tmpl w:val="DA56A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ED7"/>
    <w:rsid w:val="000F691E"/>
    <w:rsid w:val="0017611C"/>
    <w:rsid w:val="001D117C"/>
    <w:rsid w:val="0063193F"/>
    <w:rsid w:val="007B7ED7"/>
    <w:rsid w:val="009B3F22"/>
    <w:rsid w:val="00A82267"/>
    <w:rsid w:val="00BE0153"/>
    <w:rsid w:val="00EF09ED"/>
    <w:rsid w:val="00F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8D83-218F-4FC0-8B7A-17F89AA7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Н.Е.</dc:creator>
  <cp:keywords/>
  <dc:description/>
  <cp:lastModifiedBy>Обучение</cp:lastModifiedBy>
  <cp:revision>7</cp:revision>
  <cp:lastPrinted>2012-10-29T23:53:00Z</cp:lastPrinted>
  <dcterms:created xsi:type="dcterms:W3CDTF">2011-10-13T23:46:00Z</dcterms:created>
  <dcterms:modified xsi:type="dcterms:W3CDTF">2012-10-29T23:53:00Z</dcterms:modified>
</cp:coreProperties>
</file>