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4E7" w:rsidRDefault="00775B13" w:rsidP="00775B13">
      <w:pPr>
        <w:spacing w:after="0" w:line="240" w:lineRule="auto"/>
        <w:ind w:left="-709"/>
        <w:rPr>
          <w:rFonts w:ascii="Times New Roman" w:eastAsia="Times New Roman" w:hAnsi="Times New Roman" w:cs="Times New Roman"/>
          <w:sz w:val="28"/>
          <w:szCs w:val="28"/>
        </w:rPr>
      </w:pPr>
      <w:r w:rsidRPr="00775B13">
        <w:rPr>
          <w:rFonts w:ascii="Times New Roman" w:eastAsia="Times New Roman" w:hAnsi="Times New Roman" w:cs="Times New Roman"/>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6pt;height:671.7pt" o:ole="">
            <v:imagedata r:id="rId8" o:title=""/>
          </v:shape>
          <o:OLEObject Type="Embed" ProgID="AcroExch.Document.7" ShapeID="_x0000_i1025" DrawAspect="Content" ObjectID="_1605172141" r:id="rId9"/>
        </w:object>
      </w:r>
    </w:p>
    <w:p w:rsidR="00775B13" w:rsidRDefault="00775B13" w:rsidP="00BA1E86">
      <w:pPr>
        <w:spacing w:after="0" w:line="240" w:lineRule="auto"/>
        <w:rPr>
          <w:rFonts w:ascii="Times New Roman" w:eastAsia="Times New Roman" w:hAnsi="Times New Roman" w:cs="Times New Roman"/>
          <w:sz w:val="28"/>
          <w:szCs w:val="28"/>
        </w:rPr>
      </w:pPr>
    </w:p>
    <w:p w:rsidR="00775B13" w:rsidRDefault="00775B13" w:rsidP="00BA1E86">
      <w:pPr>
        <w:spacing w:after="0" w:line="240" w:lineRule="auto"/>
        <w:rPr>
          <w:rFonts w:ascii="Times New Roman" w:eastAsia="Times New Roman" w:hAnsi="Times New Roman" w:cs="Times New Roman"/>
          <w:sz w:val="28"/>
          <w:szCs w:val="28"/>
        </w:rPr>
      </w:pPr>
    </w:p>
    <w:p w:rsidR="00775B13" w:rsidRDefault="00775B13" w:rsidP="00BA1E86">
      <w:pPr>
        <w:spacing w:after="0" w:line="240" w:lineRule="auto"/>
        <w:rPr>
          <w:rFonts w:ascii="Times New Roman" w:eastAsia="Times New Roman" w:hAnsi="Times New Roman" w:cs="Times New Roman"/>
          <w:sz w:val="28"/>
          <w:szCs w:val="28"/>
        </w:rPr>
      </w:pPr>
    </w:p>
    <w:p w:rsidR="00775B13" w:rsidRDefault="00775B13" w:rsidP="00BA1E86">
      <w:pPr>
        <w:spacing w:after="0" w:line="240" w:lineRule="auto"/>
        <w:rPr>
          <w:rFonts w:ascii="Times New Roman" w:eastAsia="Times New Roman" w:hAnsi="Times New Roman" w:cs="Times New Roman"/>
          <w:sz w:val="28"/>
          <w:szCs w:val="28"/>
        </w:rPr>
      </w:pPr>
    </w:p>
    <w:p w:rsidR="00775B13" w:rsidRDefault="00775B13" w:rsidP="00BA1E86">
      <w:pPr>
        <w:spacing w:after="0" w:line="240" w:lineRule="auto"/>
        <w:rPr>
          <w:rFonts w:ascii="Times New Roman" w:eastAsia="Times New Roman" w:hAnsi="Times New Roman" w:cs="Times New Roman"/>
          <w:sz w:val="28"/>
          <w:szCs w:val="28"/>
        </w:rPr>
      </w:pPr>
    </w:p>
    <w:p w:rsidR="00775B13" w:rsidRDefault="00775B13" w:rsidP="00BA1E86">
      <w:pPr>
        <w:spacing w:after="0" w:line="240" w:lineRule="auto"/>
        <w:rPr>
          <w:rFonts w:ascii="Times New Roman" w:eastAsia="Times New Roman" w:hAnsi="Times New Roman" w:cs="Times New Roman"/>
          <w:sz w:val="28"/>
          <w:szCs w:val="28"/>
        </w:rPr>
      </w:pPr>
    </w:p>
    <w:p w:rsidR="00775B13" w:rsidRDefault="00775B13" w:rsidP="00BA1E86">
      <w:pPr>
        <w:spacing w:after="0" w:line="240" w:lineRule="auto"/>
        <w:rPr>
          <w:rFonts w:ascii="Times New Roman" w:eastAsia="Times New Roman" w:hAnsi="Times New Roman" w:cs="Times New Roman"/>
          <w:sz w:val="28"/>
          <w:szCs w:val="28"/>
        </w:rPr>
      </w:pPr>
    </w:p>
    <w:p w:rsidR="00F624E7" w:rsidRPr="00F624E7" w:rsidRDefault="00BA1E86" w:rsidP="00BA1E86">
      <w:pPr>
        <w:tabs>
          <w:tab w:val="left" w:pos="1434"/>
        </w:tabs>
        <w:spacing w:after="0" w:line="240" w:lineRule="auto"/>
        <w:ind w:right="64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F624E7" w:rsidRPr="00F624E7">
        <w:rPr>
          <w:rFonts w:ascii="Times New Roman" w:eastAsia="Times New Roman" w:hAnsi="Times New Roman" w:cs="Times New Roman"/>
          <w:b/>
          <w:bCs/>
          <w:sz w:val="24"/>
          <w:szCs w:val="24"/>
          <w:lang w:eastAsia="ru-RU"/>
        </w:rPr>
        <w:t>Целевой раздел основной образовательной программы основного общего образования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BA1E86" w:rsidRPr="00BA1E86" w:rsidRDefault="00F624E7" w:rsidP="00BA1E86">
      <w:pPr>
        <w:pStyle w:val="a9"/>
        <w:numPr>
          <w:ilvl w:val="1"/>
          <w:numId w:val="189"/>
        </w:numPr>
        <w:spacing w:after="0" w:line="240" w:lineRule="auto"/>
        <w:rPr>
          <w:rFonts w:ascii="Times New Roman" w:eastAsiaTheme="minorEastAsia" w:hAnsi="Times New Roman" w:cs="Times New Roman"/>
          <w:sz w:val="24"/>
          <w:szCs w:val="24"/>
          <w:lang w:eastAsia="ru-RU"/>
        </w:rPr>
      </w:pPr>
      <w:r w:rsidRPr="00BA1E86">
        <w:rPr>
          <w:rFonts w:ascii="Times New Roman" w:eastAsia="Times New Roman" w:hAnsi="Times New Roman" w:cs="Times New Roman"/>
          <w:b/>
          <w:bCs/>
          <w:sz w:val="24"/>
          <w:szCs w:val="24"/>
          <w:lang w:eastAsia="ru-RU"/>
        </w:rPr>
        <w:t>Пояснительная записка</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r w:rsidRPr="00BA1E86">
        <w:rPr>
          <w:rFonts w:ascii="Times New Roman" w:eastAsia="Times New Roman" w:hAnsi="Times New Roman" w:cs="Times New Roman"/>
          <w:sz w:val="24"/>
          <w:szCs w:val="24"/>
          <w:lang w:eastAsia="ru-RU"/>
        </w:rPr>
        <w:t>Образовательная  программа  основного  общего  образования  (далее  –  ООП  ООО)</w:t>
      </w:r>
      <w:r w:rsidR="00BA1E86">
        <w:rPr>
          <w:rFonts w:ascii="Times New Roman" w:eastAsia="Times New Roman" w:hAnsi="Times New Roman" w:cs="Times New Roman"/>
          <w:sz w:val="24"/>
          <w:szCs w:val="24"/>
          <w:lang w:eastAsia="ru-RU"/>
        </w:rPr>
        <w:t xml:space="preserve"> муниципального бюджетного образовательного учреждения  средняя общеобразовательная школа №1 сельского поселения «Село Троицкое» (далее МБОУ СОШ№1 с</w:t>
      </w:r>
      <w:proofErr w:type="gramStart"/>
      <w:r w:rsidR="00BA1E86">
        <w:rPr>
          <w:rFonts w:ascii="Times New Roman" w:eastAsia="Times New Roman" w:hAnsi="Times New Roman" w:cs="Times New Roman"/>
          <w:sz w:val="24"/>
          <w:szCs w:val="24"/>
          <w:lang w:eastAsia="ru-RU"/>
        </w:rPr>
        <w:t>.Т</w:t>
      </w:r>
      <w:proofErr w:type="gramEnd"/>
      <w:r w:rsidR="00BA1E86">
        <w:rPr>
          <w:rFonts w:ascii="Times New Roman" w:eastAsia="Times New Roman" w:hAnsi="Times New Roman" w:cs="Times New Roman"/>
          <w:sz w:val="24"/>
          <w:szCs w:val="24"/>
          <w:lang w:eastAsia="ru-RU"/>
        </w:rPr>
        <w:t>роицкое)</w:t>
      </w:r>
      <w:r w:rsidRPr="00BA1E86">
        <w:rPr>
          <w:rFonts w:ascii="Times New Roman" w:eastAsia="Times New Roman" w:hAnsi="Times New Roman" w:cs="Times New Roman"/>
          <w:sz w:val="24"/>
          <w:szCs w:val="24"/>
          <w:lang w:eastAsia="ru-RU"/>
        </w:rPr>
        <w:t xml:space="preserve">  представляет  собой  нормативно-управленческий</w:t>
      </w:r>
      <w:r w:rsidR="00BA1E86">
        <w:rPr>
          <w:rFonts w:ascii="Times New Roman" w:eastAsiaTheme="minorEastAsia"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документ, разработанный педагогическим коллективом в соответствии с :</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Федеральным законом Российской Федерации от 29 декабря 2012 г. N 273-Ф3 "Об образовании в Российской Федерации";</w:t>
      </w:r>
    </w:p>
    <w:p w:rsidR="00F624E7" w:rsidRPr="00F624E7" w:rsidRDefault="00BA1E86" w:rsidP="00BA1E86">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Приказом Минобрнауки России от 17 декабря 2010 г. № 1897 «Об утверждении и введении в действие нового федерального государственного стадарта основного общего образования»;</w:t>
      </w:r>
    </w:p>
    <w:p w:rsidR="00F624E7" w:rsidRPr="00F624E7" w:rsidRDefault="00BA1E86" w:rsidP="00BA1E86">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Распоряжением министерства образования и науки Хабаровского края от 02 июня 2014 г. «О введении федерального государственного образовательного стандарта основного общего образования в общеобразовательных организациях в 2014/2015 учебном году»;</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Концепцией развития математического образования в Российской </w:t>
      </w:r>
      <w:proofErr w:type="gramStart"/>
      <w:r w:rsidR="00F624E7" w:rsidRPr="00F624E7">
        <w:rPr>
          <w:rFonts w:ascii="Times New Roman" w:eastAsia="Times New Roman" w:hAnsi="Times New Roman" w:cs="Times New Roman"/>
          <w:sz w:val="24"/>
          <w:szCs w:val="24"/>
          <w:lang w:eastAsia="ru-RU"/>
        </w:rPr>
        <w:t>Федерации</w:t>
      </w:r>
      <w:proofErr w:type="gramEnd"/>
      <w:r w:rsidR="00F624E7" w:rsidRPr="00F624E7">
        <w:rPr>
          <w:rFonts w:ascii="Times New Roman" w:eastAsia="Times New Roman" w:hAnsi="Times New Roman" w:cs="Times New Roman"/>
          <w:sz w:val="24"/>
          <w:szCs w:val="24"/>
          <w:lang w:eastAsia="ru-RU"/>
        </w:rPr>
        <w:t xml:space="preserve"> утвержденной распоряжением Правительства РФ от 24 декабря 2013 г. № 2506-р;</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Концепцией преподавания русского языка и литературы в Российской Федерации утвержденной Правительством РФ от 9 апреля 2016 г. № 637-р;</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Концепции нового </w:t>
      </w:r>
      <w:proofErr w:type="gramStart"/>
      <w:r w:rsidR="00F624E7" w:rsidRPr="00F624E7">
        <w:rPr>
          <w:rFonts w:ascii="Times New Roman" w:eastAsia="Times New Roman" w:hAnsi="Times New Roman" w:cs="Times New Roman"/>
          <w:sz w:val="24"/>
          <w:szCs w:val="24"/>
          <w:lang w:eastAsia="ru-RU"/>
        </w:rPr>
        <w:t>учебного-методического</w:t>
      </w:r>
      <w:proofErr w:type="gramEnd"/>
      <w:r w:rsidR="00F624E7" w:rsidRPr="00F624E7">
        <w:rPr>
          <w:rFonts w:ascii="Times New Roman" w:eastAsia="Times New Roman" w:hAnsi="Times New Roman" w:cs="Times New Roman"/>
          <w:sz w:val="24"/>
          <w:szCs w:val="24"/>
          <w:lang w:eastAsia="ru-RU"/>
        </w:rPr>
        <w:t xml:space="preserve"> комплекса по отечественной истории и Историко-культурного стандарта;</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-Уставом  МБОУ СОШ№1 с.</w:t>
      </w:r>
      <w:r w:rsidR="000C16C5">
        <w:rPr>
          <w:rFonts w:ascii="Times New Roman" w:eastAsia="Times New Roman" w:hAnsi="Times New Roman" w:cs="Times New Roman"/>
          <w:sz w:val="24"/>
          <w:szCs w:val="24"/>
          <w:lang w:eastAsia="ru-RU"/>
        </w:rPr>
        <w:t xml:space="preserve"> </w:t>
      </w:r>
      <w:bookmarkStart w:id="0" w:name="_GoBack"/>
      <w:bookmarkEnd w:id="0"/>
      <w:proofErr w:type="gramStart"/>
      <w:r>
        <w:rPr>
          <w:rFonts w:ascii="Times New Roman" w:eastAsia="Times New Roman" w:hAnsi="Times New Roman" w:cs="Times New Roman"/>
          <w:sz w:val="24"/>
          <w:szCs w:val="24"/>
          <w:lang w:eastAsia="ru-RU"/>
        </w:rPr>
        <w:t>Троицкое</w:t>
      </w:r>
      <w:proofErr w:type="gramEnd"/>
      <w:r w:rsidR="00F624E7" w:rsidRPr="00F624E7">
        <w:rPr>
          <w:rFonts w:ascii="Times New Roman" w:eastAsia="Times New Roman" w:hAnsi="Times New Roman" w:cs="Times New Roman"/>
          <w:sz w:val="24"/>
          <w:szCs w:val="24"/>
          <w:lang w:eastAsia="ru-RU"/>
        </w:rPr>
        <w:t>.</w:t>
      </w:r>
    </w:p>
    <w:p w:rsidR="00F624E7" w:rsidRPr="00F624E7" w:rsidRDefault="00BA1E86" w:rsidP="00BA1E86">
      <w:pPr>
        <w:tabs>
          <w:tab w:val="left" w:pos="104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F624E7" w:rsidRPr="00F624E7">
        <w:rPr>
          <w:rFonts w:ascii="Times New Roman" w:eastAsia="Times New Roman" w:hAnsi="Times New Roman" w:cs="Times New Roman"/>
          <w:sz w:val="24"/>
          <w:szCs w:val="24"/>
          <w:lang w:eastAsia="ru-RU"/>
        </w:rPr>
        <w:t>учетом примерной основной образовательной программы (решение федерального учебно-методического объединения по общему образованию протокол от 8 апреля 2015 г. №</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1/15).</w:t>
      </w:r>
    </w:p>
    <w:p w:rsidR="00F624E7" w:rsidRPr="00F624E7" w:rsidRDefault="00F624E7" w:rsidP="00BA1E86">
      <w:pPr>
        <w:spacing w:after="0" w:line="240" w:lineRule="auto"/>
        <w:ind w:left="72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Срок реализации программы – 5 лет.</w:t>
      </w:r>
    </w:p>
    <w:p w:rsidR="00F624E7" w:rsidRPr="00F624E7" w:rsidRDefault="00BA1E86" w:rsidP="00BA1E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ООП ООО реализуется через организацию урочной и внеурочной деятельности в соответствии с санитарно-эпидемиологическими правилами и нормативами.</w:t>
      </w:r>
    </w:p>
    <w:p w:rsidR="00F624E7" w:rsidRPr="00F624E7" w:rsidRDefault="00BA1E86" w:rsidP="00BA1E8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ООП ООО определяет содержание, организацию образовательного процесса на суровне основного общего образования, направлена на информатизацию и индивидуализацию обучения подростков, формирование общей культуры, духовно-нравственное, социальное,</w:t>
      </w:r>
      <w:r w:rsidR="00F45C4C">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roofErr w:type="gramEnd"/>
    </w:p>
    <w:p w:rsidR="00F624E7" w:rsidRPr="00F624E7" w:rsidRDefault="00BA1E86" w:rsidP="00BA1E8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Единство образовательной программ</w:t>
      </w:r>
      <w:proofErr w:type="gramStart"/>
      <w:r w:rsidR="00F624E7" w:rsidRPr="00F624E7">
        <w:rPr>
          <w:rFonts w:ascii="Times New Roman" w:eastAsia="Times New Roman" w:hAnsi="Times New Roman" w:cs="Times New Roman"/>
          <w:sz w:val="24"/>
          <w:szCs w:val="24"/>
          <w:lang w:eastAsia="ru-RU"/>
        </w:rPr>
        <w:t>ы ООО</w:t>
      </w:r>
      <w:proofErr w:type="gramEnd"/>
      <w:r w:rsidR="00F624E7" w:rsidRPr="00F624E7">
        <w:rPr>
          <w:rFonts w:ascii="Times New Roman" w:eastAsia="Times New Roman" w:hAnsi="Times New Roman" w:cs="Times New Roman"/>
          <w:sz w:val="24"/>
          <w:szCs w:val="24"/>
          <w:lang w:eastAsia="ru-RU"/>
        </w:rPr>
        <w:t xml:space="preserve"> задается федеральными государственными стандартами: требованиями к результатам, структуре и условиям. Урочная и внеурочная деятельность организована совместной образовательной деятельностью школы и </w:t>
      </w:r>
      <w:r>
        <w:rPr>
          <w:rFonts w:ascii="Times New Roman" w:eastAsia="Times New Roman" w:hAnsi="Times New Roman" w:cs="Times New Roman"/>
          <w:sz w:val="24"/>
          <w:szCs w:val="24"/>
          <w:lang w:eastAsia="ru-RU"/>
        </w:rPr>
        <w:t xml:space="preserve"> социальных партнёров.</w:t>
      </w:r>
    </w:p>
    <w:p w:rsidR="00F624E7" w:rsidRPr="00275141" w:rsidRDefault="00BA1E86" w:rsidP="00BA1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Особенностью обучения в основной школе является вариативность образовательных программ: базовых, пропедевтических, предпрофильных, факультативных, углубленного изучения предметов, разнообразной внеурочной деятельности. Учебные программы ориентированы на запросы обучающихся в выборе предметов и уровня изучаемого материала для формирования индивидуальных учебных маршрутов.</w:t>
      </w:r>
    </w:p>
    <w:p w:rsidR="00F624E7" w:rsidRPr="00275141" w:rsidRDefault="00BA1E86" w:rsidP="00BA1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624E7" w:rsidRPr="00275141">
        <w:rPr>
          <w:rFonts w:ascii="Times New Roman" w:eastAsia="Times New Roman" w:hAnsi="Times New Roman" w:cs="Times New Roman"/>
          <w:sz w:val="24"/>
          <w:szCs w:val="24"/>
        </w:rPr>
        <w:t xml:space="preserve">Образовательная программа разработана так, чтобы у школьника, начиная уже с пятого класса, появилось максимальное пространство </w:t>
      </w:r>
      <w:r>
        <w:rPr>
          <w:rFonts w:ascii="Times New Roman" w:eastAsia="Times New Roman" w:hAnsi="Times New Roman" w:cs="Times New Roman"/>
          <w:sz w:val="24"/>
          <w:szCs w:val="24"/>
        </w:rPr>
        <w:t xml:space="preserve">выбора с учетом его интересов и </w:t>
      </w:r>
      <w:r w:rsidR="00F624E7" w:rsidRPr="00275141">
        <w:rPr>
          <w:rFonts w:ascii="Times New Roman" w:eastAsia="Times New Roman" w:hAnsi="Times New Roman" w:cs="Times New Roman"/>
          <w:sz w:val="24"/>
          <w:szCs w:val="24"/>
        </w:rPr>
        <w:t>потребностей.</w:t>
      </w:r>
    </w:p>
    <w:p w:rsidR="00F624E7" w:rsidRPr="00275141" w:rsidRDefault="00BA1E86" w:rsidP="00BA1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ООП ООО включает участие в межпредметных и метапредметных проектах, которые обучающиеся выбирают самостоятельно. Проекты объединяют химию, биологию, физику и информатику или историю, литературу и географию. Целью проектной деятельности является создание условий для формирования и развития у обучающихся способностей к исследованию, организации и участию в коммуникации, учению (освоению новых способов деятельности).</w:t>
      </w:r>
    </w:p>
    <w:p w:rsidR="00F624E7" w:rsidRPr="00275141" w:rsidRDefault="00BA1E86" w:rsidP="00BA1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 xml:space="preserve">Построение учебного плана в </w:t>
      </w:r>
      <w:r>
        <w:rPr>
          <w:rFonts w:ascii="Times New Roman" w:eastAsia="Times New Roman" w:hAnsi="Times New Roman" w:cs="Times New Roman"/>
          <w:sz w:val="24"/>
          <w:szCs w:val="24"/>
        </w:rPr>
        <w:t xml:space="preserve">МБОУ СОШ№1 </w:t>
      </w:r>
      <w:r w:rsidR="00F624E7" w:rsidRPr="00275141">
        <w:rPr>
          <w:rFonts w:ascii="Times New Roman" w:eastAsia="Times New Roman" w:hAnsi="Times New Roman" w:cs="Times New Roman"/>
          <w:sz w:val="24"/>
          <w:szCs w:val="24"/>
        </w:rPr>
        <w:t>обеспечивает возможность изучения отдельных предметов в соответствии с интересами и потребностями обучающихся.</w:t>
      </w:r>
    </w:p>
    <w:p w:rsidR="00F624E7" w:rsidRPr="00275141" w:rsidRDefault="00AF51F2" w:rsidP="00AF51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ООП ООО представляет собой систему взаимосвязанных программ, каждая из которых является самостоятельным звеном, обеспечивающая определенное на</w:t>
      </w:r>
      <w:r>
        <w:rPr>
          <w:rFonts w:ascii="Times New Roman" w:eastAsia="Times New Roman" w:hAnsi="Times New Roman" w:cs="Times New Roman"/>
          <w:sz w:val="24"/>
          <w:szCs w:val="24"/>
        </w:rPr>
        <w:t>правление деятельности МБОУ СОШ№1</w:t>
      </w:r>
      <w:r w:rsidR="00F624E7" w:rsidRPr="00275141">
        <w:rPr>
          <w:rFonts w:ascii="Times New Roman" w:eastAsia="Times New Roman" w:hAnsi="Times New Roman" w:cs="Times New Roman"/>
          <w:sz w:val="24"/>
          <w:szCs w:val="24"/>
        </w:rPr>
        <w:t>. Единство этих программ образует завершенную систему обеспечения жизнедеятельности, функционирования и развития</w:t>
      </w:r>
      <w:r>
        <w:rPr>
          <w:rFonts w:ascii="Times New Roman" w:eastAsia="Times New Roman" w:hAnsi="Times New Roman" w:cs="Times New Roman"/>
          <w:sz w:val="24"/>
          <w:szCs w:val="24"/>
        </w:rPr>
        <w:t xml:space="preserve"> организации</w:t>
      </w:r>
      <w:r w:rsidR="00F624E7" w:rsidRPr="00275141">
        <w:rPr>
          <w:rFonts w:ascii="Times New Roman" w:eastAsia="Times New Roman" w:hAnsi="Times New Roman" w:cs="Times New Roman"/>
          <w:sz w:val="24"/>
          <w:szCs w:val="24"/>
        </w:rPr>
        <w:t>.</w:t>
      </w:r>
    </w:p>
    <w:p w:rsidR="00F624E7" w:rsidRPr="00275141" w:rsidRDefault="00F624E7" w:rsidP="00AF51F2">
      <w:pPr>
        <w:spacing w:after="0" w:line="240" w:lineRule="auto"/>
        <w:ind w:right="560"/>
        <w:rPr>
          <w:rFonts w:ascii="Times New Roman" w:hAnsi="Times New Roman" w:cs="Times New Roman"/>
          <w:sz w:val="24"/>
          <w:szCs w:val="24"/>
        </w:rPr>
      </w:pPr>
      <w:r w:rsidRPr="00275141">
        <w:rPr>
          <w:rFonts w:ascii="Times New Roman" w:eastAsia="Times New Roman" w:hAnsi="Times New Roman" w:cs="Times New Roman"/>
          <w:b/>
          <w:bCs/>
          <w:sz w:val="24"/>
          <w:szCs w:val="24"/>
        </w:rPr>
        <w:t>1.1.1. Цели и задачи реализации основной образовательной программы основного общего образования</w:t>
      </w:r>
    </w:p>
    <w:p w:rsidR="00F624E7" w:rsidRPr="00275141" w:rsidRDefault="00AF51F2" w:rsidP="00AF51F2">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 xml:space="preserve">  </w:t>
      </w:r>
      <w:r w:rsidR="00F624E7" w:rsidRPr="00275141">
        <w:rPr>
          <w:rFonts w:ascii="Times New Roman" w:eastAsia="Times New Roman" w:hAnsi="Times New Roman" w:cs="Times New Roman"/>
          <w:b/>
          <w:bCs/>
          <w:sz w:val="24"/>
          <w:szCs w:val="24"/>
        </w:rPr>
        <w:t xml:space="preserve">Целью реализации </w:t>
      </w:r>
      <w:r w:rsidR="00F624E7" w:rsidRPr="00275141">
        <w:rPr>
          <w:rFonts w:ascii="Times New Roman" w:eastAsia="Times New Roman" w:hAnsi="Times New Roman" w:cs="Times New Roman"/>
          <w:sz w:val="24"/>
          <w:szCs w:val="24"/>
        </w:rPr>
        <w:t>ООП ООО является:</w:t>
      </w:r>
    </w:p>
    <w:p w:rsidR="00F624E7" w:rsidRPr="00F624E7" w:rsidRDefault="00F624E7" w:rsidP="00AF51F2">
      <w:pPr>
        <w:tabs>
          <w:tab w:val="left" w:pos="144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становление, развитие и психологическое сопровождение ответственной, критически мыслящей личности обучающегося в ее самобытности, уникальности и неповторимости, члена гражданского общества, человека, способного к адекватному целеполаганию, выбору и действию в условиях стремительно меняющегося социально-культурного мира, признающего образование как универсальную ценность и готового к его продолжению в течение всей жизни.</w:t>
      </w:r>
    </w:p>
    <w:p w:rsidR="00AF51F2" w:rsidRDefault="00AF51F2" w:rsidP="00AF51F2">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Достижение поставленной цели </w:t>
      </w:r>
      <w:r w:rsidR="00F624E7" w:rsidRPr="00F624E7">
        <w:rPr>
          <w:rFonts w:ascii="Times New Roman" w:eastAsia="Times New Roman" w:hAnsi="Times New Roman" w:cs="Times New Roman"/>
          <w:sz w:val="24"/>
          <w:szCs w:val="24"/>
          <w:lang w:eastAsia="ru-RU"/>
        </w:rPr>
        <w:t>при разработке и реализации образовательной</w:t>
      </w:r>
      <w:r w:rsidR="00F624E7" w:rsidRPr="00F624E7">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организацией основной образовательной программы основного общего образования </w:t>
      </w:r>
      <w:r w:rsidR="00F624E7" w:rsidRPr="00F624E7">
        <w:rPr>
          <w:rFonts w:ascii="Times New Roman" w:eastAsia="Times New Roman" w:hAnsi="Times New Roman" w:cs="Times New Roman"/>
          <w:b/>
          <w:bCs/>
          <w:sz w:val="24"/>
          <w:szCs w:val="24"/>
          <w:lang w:eastAsia="ru-RU"/>
        </w:rPr>
        <w:t>предусматривает решение следующих основных задач</w:t>
      </w:r>
      <w:r w:rsidR="00F624E7" w:rsidRPr="00F624E7">
        <w:rPr>
          <w:rFonts w:ascii="Times New Roman" w:eastAsia="Times New Roman" w:hAnsi="Times New Roman" w:cs="Times New Roman"/>
          <w:sz w:val="24"/>
          <w:szCs w:val="24"/>
          <w:lang w:eastAsia="ru-RU"/>
        </w:rPr>
        <w:t>:</w:t>
      </w:r>
    </w:p>
    <w:p w:rsidR="00F624E7" w:rsidRPr="00F624E7" w:rsidRDefault="00AF51F2" w:rsidP="00AF51F2">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преемственности начального общего, основного общего, среднего общего образования;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достижения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эффективного сочетания урочных и внеурочных и дополнительных форм организации учебных занятий, взаимодействия всех участников образовательных отношений;</w:t>
      </w:r>
    </w:p>
    <w:p w:rsidR="00F624E7" w:rsidRPr="00F624E7" w:rsidRDefault="00AF51F2" w:rsidP="00AF51F2">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взаимодействие при реализации основной образовательной программы с социальными партнерами;</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интеграции внеурочной деятельности школы и</w:t>
      </w:r>
      <w:r>
        <w:rPr>
          <w:rFonts w:ascii="Times New Roman" w:eastAsia="Times New Roman" w:hAnsi="Times New Roman" w:cs="Times New Roman"/>
          <w:sz w:val="24"/>
          <w:szCs w:val="24"/>
          <w:lang w:eastAsia="ru-RU"/>
        </w:rPr>
        <w:t xml:space="preserve"> Центра внешкольной работы</w:t>
      </w:r>
      <w:proofErr w:type="gramStart"/>
      <w:r>
        <w:rPr>
          <w:rFonts w:ascii="Times New Roman" w:eastAsia="Times New Roman" w:hAnsi="Times New Roman" w:cs="Times New Roman"/>
          <w:sz w:val="24"/>
          <w:szCs w:val="24"/>
          <w:lang w:eastAsia="ru-RU"/>
        </w:rPr>
        <w:t>.Ш</w:t>
      </w:r>
      <w:proofErr w:type="gramEnd"/>
      <w:r>
        <w:rPr>
          <w:rFonts w:ascii="Times New Roman" w:eastAsia="Times New Roman" w:hAnsi="Times New Roman" w:cs="Times New Roman"/>
          <w:sz w:val="24"/>
          <w:szCs w:val="24"/>
          <w:lang w:eastAsia="ru-RU"/>
        </w:rPr>
        <w:t xml:space="preserve">колы искусств </w:t>
      </w:r>
      <w:r w:rsidR="00F624E7" w:rsidRPr="00F624E7">
        <w:rPr>
          <w:rFonts w:ascii="Times New Roman" w:eastAsia="Times New Roman" w:hAnsi="Times New Roman" w:cs="Times New Roman"/>
          <w:sz w:val="24"/>
          <w:szCs w:val="24"/>
          <w:lang w:eastAsia="ru-RU"/>
        </w:rPr>
        <w:t>;</w:t>
      </w:r>
    </w:p>
    <w:p w:rsidR="00F624E7" w:rsidRPr="00F624E7" w:rsidRDefault="00AF51F2" w:rsidP="00AF51F2">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организацию интеллектуальных и </w:t>
      </w:r>
      <w:r>
        <w:rPr>
          <w:rFonts w:ascii="Times New Roman" w:eastAsia="Times New Roman" w:hAnsi="Times New Roman" w:cs="Times New Roman"/>
          <w:sz w:val="24"/>
          <w:szCs w:val="24"/>
          <w:lang w:eastAsia="ru-RU"/>
        </w:rPr>
        <w:t xml:space="preserve">творческих соревнований, </w:t>
      </w:r>
      <w:r w:rsidR="00F624E7" w:rsidRPr="00F624E7">
        <w:rPr>
          <w:rFonts w:ascii="Times New Roman" w:eastAsia="Times New Roman" w:hAnsi="Times New Roman" w:cs="Times New Roman"/>
          <w:sz w:val="24"/>
          <w:szCs w:val="24"/>
          <w:lang w:eastAsia="ru-RU"/>
        </w:rPr>
        <w:t xml:space="preserve"> проектной и учебно-исследовательской деятельности;</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предприятиями, учреждениями профессионального образования</w:t>
      </w:r>
      <w:proofErr w:type="gramStart"/>
      <w:r w:rsidR="00F624E7" w:rsidRPr="00F624E7">
        <w:rPr>
          <w:rFonts w:ascii="Times New Roman" w:eastAsia="Times New Roman" w:hAnsi="Times New Roman" w:cs="Times New Roman"/>
          <w:sz w:val="24"/>
          <w:szCs w:val="24"/>
          <w:lang w:eastAsia="ru-RU"/>
        </w:rPr>
        <w:t>,;</w:t>
      </w:r>
      <w:proofErr w:type="gramEnd"/>
    </w:p>
    <w:p w:rsidR="00F624E7" w:rsidRPr="00F624E7" w:rsidRDefault="00AF51F2" w:rsidP="00AF51F2">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ight="28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1.1.2. Принципы и подходы к формированию основной образовательной программы основного общего образования</w:t>
      </w:r>
    </w:p>
    <w:p w:rsidR="00F624E7" w:rsidRPr="00F624E7" w:rsidRDefault="00F624E7" w:rsidP="00AF51F2">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Системно-деятельностный подход предполагает:</w:t>
      </w:r>
    </w:p>
    <w:p w:rsidR="00F624E7" w:rsidRPr="00F624E7" w:rsidRDefault="00AF51F2" w:rsidP="00AF51F2">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воспитание и развитие качеств личности,</w:t>
      </w:r>
      <w:r w:rsidR="00F624E7" w:rsidRPr="00F624E7">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отвечающих требованиям</w:t>
      </w:r>
      <w:r w:rsidR="00F624E7" w:rsidRPr="00F624E7">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информационного общества, инновационной экономики; отвечающим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624E7" w:rsidRPr="00275141" w:rsidRDefault="00AF51F2" w:rsidP="00AF51F2">
      <w:pPr>
        <w:tabs>
          <w:tab w:val="left" w:pos="1440"/>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624E7" w:rsidRPr="00275141" w:rsidRDefault="00F624E7" w:rsidP="00AF51F2">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ООП формируется с учетом психологопедагогических особенностей развития детей 11–15 лет, связанных:</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с переходом от учебных действий, характерных для начальной школы и осуществляемых совместно с классом как учебной общностью и под руководством учителя, к овладению в достаточной степени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w:t>
      </w:r>
      <w:proofErr w:type="gramEnd"/>
      <w:r w:rsidRPr="00275141">
        <w:rPr>
          <w:rFonts w:ascii="Times New Roman" w:eastAsia="Times New Roman" w:hAnsi="Times New Roman" w:cs="Times New Roman"/>
          <w:sz w:val="24"/>
          <w:szCs w:val="24"/>
        </w:rPr>
        <w:t xml:space="preserve"> самостоятельное осуществление контрольных и оценочных действий, инициативу в организации учебного сотрудничества;</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275141">
        <w:rPr>
          <w:rFonts w:ascii="Times New Roman" w:eastAsia="Times New Roman" w:hAnsi="Times New Roman" w:cs="Times New Roman"/>
          <w:i/>
          <w:iCs/>
          <w:sz w:val="24"/>
          <w:szCs w:val="24"/>
        </w:rPr>
        <w:t>к</w:t>
      </w:r>
      <w:r w:rsidRPr="00275141">
        <w:rPr>
          <w:rFonts w:ascii="Times New Roman" w:eastAsia="Times New Roman" w:hAnsi="Times New Roman" w:cs="Times New Roman"/>
          <w:sz w:val="24"/>
          <w:szCs w:val="24"/>
        </w:rPr>
        <w:t xml:space="preserve"> развитию способности проектирования собственной учебной деятельности и построению жизненных планов во временнóй перспективе;</w:t>
      </w:r>
      <w:proofErr w:type="gramEnd"/>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275141">
        <w:rPr>
          <w:rFonts w:ascii="Times New Roman" w:eastAsia="Times New Roman" w:hAnsi="Times New Roman" w:cs="Times New Roman"/>
          <w:sz w:val="24"/>
          <w:szCs w:val="24"/>
        </w:rPr>
        <w:t>отношениях</w:t>
      </w:r>
      <w:proofErr w:type="gramEnd"/>
      <w:r w:rsidRPr="00275141">
        <w:rPr>
          <w:rFonts w:ascii="Times New Roman" w:eastAsia="Times New Roman" w:hAnsi="Times New Roman" w:cs="Times New Roman"/>
          <w:sz w:val="24"/>
          <w:szCs w:val="24"/>
        </w:rPr>
        <w:t xml:space="preserve"> обучающихся с учителем и сверстниками;</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sidRPr="00275141">
        <w:rPr>
          <w:rFonts w:ascii="Times New Roman" w:eastAsia="Times New Roman" w:hAnsi="Times New Roman" w:cs="Times New Roman"/>
          <w:sz w:val="24"/>
          <w:szCs w:val="24"/>
        </w:rPr>
        <w:t>от</w:t>
      </w:r>
      <w:proofErr w:type="gramEnd"/>
      <w:r w:rsidRPr="00275141">
        <w:rPr>
          <w:rFonts w:ascii="Times New Roman" w:eastAsia="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spacing w:after="0" w:line="240" w:lineRule="auto"/>
        <w:ind w:firstLine="728"/>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 xml:space="preserve">Переход обучающегося в основную школу совпадает с первым этапом подросткового развития </w:t>
      </w:r>
      <w:r w:rsidRPr="00275141">
        <w:rPr>
          <w:rFonts w:ascii="Times New Roman" w:eastAsia="Times New Roman" w:hAnsi="Times New Roman" w:cs="Times New Roman"/>
          <w:b/>
          <w:bCs/>
          <w:i/>
          <w:iCs/>
          <w:sz w:val="24"/>
          <w:szCs w:val="24"/>
        </w:rPr>
        <w:t>-</w:t>
      </w:r>
      <w:r w:rsidRPr="00275141">
        <w:rPr>
          <w:rFonts w:ascii="Times New Roman" w:eastAsia="Times New Roman" w:hAnsi="Times New Roman" w:cs="Times New Roman"/>
          <w:sz w:val="24"/>
          <w:szCs w:val="24"/>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275141">
        <w:rPr>
          <w:rFonts w:ascii="Times New Roman" w:eastAsia="Times New Roman" w:hAnsi="Times New Roman" w:cs="Times New Roman"/>
          <w:sz w:val="24"/>
          <w:szCs w:val="24"/>
        </w:rPr>
        <w:t xml:space="preserve"> правил и ограничений, связанных с моралью послушания, на нормы поведения взрослых.</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spacing w:after="0" w:line="240" w:lineRule="auto"/>
        <w:ind w:left="7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Второй этап подросткового развития (14–15 лет, 8–9 классы), характеризуется:</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left="1440" w:hanging="71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стремлением подростка к общению и совместной деятельности со сверстниками;</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w:t>
      </w:r>
      <w:proofErr w:type="gramStart"/>
      <w:r w:rsidRPr="00275141">
        <w:rPr>
          <w:rFonts w:ascii="Times New Roman" w:eastAsia="Times New Roman" w:hAnsi="Times New Roman" w:cs="Times New Roman"/>
          <w:sz w:val="24"/>
          <w:szCs w:val="24"/>
        </w:rPr>
        <w:t>;т</w:t>
      </w:r>
      <w:proofErr w:type="gramEnd"/>
      <w:r w:rsidRPr="00275141">
        <w:rPr>
          <w:rFonts w:ascii="Times New Roman" w:eastAsia="Times New Roman" w:hAnsi="Times New Roman" w:cs="Times New Roman"/>
          <w:sz w:val="24"/>
          <w:szCs w:val="24"/>
        </w:rPr>
        <w:t>.е. моральным развитием личности;</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624E7" w:rsidRPr="00F624E7" w:rsidRDefault="00F624E7" w:rsidP="00BA1E86">
      <w:pPr>
        <w:numPr>
          <w:ilvl w:val="1"/>
          <w:numId w:val="8"/>
        </w:numPr>
        <w:tabs>
          <w:tab w:val="left" w:pos="1447"/>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изменением социальной ситуации развития</w:t>
      </w:r>
      <w:proofErr w:type="gramStart"/>
      <w:r w:rsidRPr="00F624E7">
        <w:rPr>
          <w:rFonts w:ascii="Times New Roman" w:eastAsia="Times New Roman" w:hAnsi="Times New Roman" w:cs="Times New Roman"/>
          <w:sz w:val="24"/>
          <w:szCs w:val="24"/>
          <w:lang w:eastAsia="ru-RU"/>
        </w:rPr>
        <w:t>:р</w:t>
      </w:r>
      <w:proofErr w:type="gramEnd"/>
      <w:r w:rsidRPr="00F624E7">
        <w:rPr>
          <w:rFonts w:ascii="Times New Roman" w:eastAsia="Times New Roman" w:hAnsi="Times New Roman" w:cs="Times New Roman"/>
          <w:sz w:val="24"/>
          <w:szCs w:val="24"/>
          <w:lang w:eastAsia="ru-RU"/>
        </w:rPr>
        <w:t>остом информационных перегрузок, характером социальных взаимодействий, способами получения информации (СМИ, телевидение, Интернет).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AF51F2" w:rsidRDefault="00F624E7" w:rsidP="00AF51F2">
      <w:pPr>
        <w:spacing w:after="0" w:line="240" w:lineRule="auto"/>
        <w:ind w:left="6" w:firstLine="728"/>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w:t>
      </w:r>
      <w:r w:rsidR="00AF51F2">
        <w:rPr>
          <w:rFonts w:ascii="Times New Roman" w:eastAsia="Arial" w:hAnsi="Times New Roman" w:cs="Times New Roman"/>
          <w:sz w:val="24"/>
          <w:szCs w:val="24"/>
          <w:lang w:eastAsia="ru-RU"/>
        </w:rPr>
        <w:t xml:space="preserve"> с </w:t>
      </w:r>
      <w:r w:rsidRPr="00F624E7">
        <w:rPr>
          <w:rFonts w:ascii="Times New Roman" w:eastAsia="Times New Roman" w:hAnsi="Times New Roman" w:cs="Times New Roman"/>
          <w:sz w:val="24"/>
          <w:szCs w:val="24"/>
          <w:lang w:eastAsia="ru-RU"/>
        </w:rPr>
        <w:t>активной позицией учителя, а также с адекватностью построения образовательного процесса и выбором условий и методик обучения.</w:t>
      </w:r>
    </w:p>
    <w:p w:rsidR="00F624E7" w:rsidRPr="00F624E7" w:rsidRDefault="00AF51F2" w:rsidP="00AF51F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F624E7" w:rsidRPr="00F624E7">
        <w:rPr>
          <w:rFonts w:ascii="Times New Roman" w:eastAsia="Times New Roman" w:hAnsi="Times New Roman" w:cs="Times New Roman"/>
          <w:sz w:val="24"/>
          <w:szCs w:val="24"/>
          <w:lang w:eastAsia="ru-RU"/>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00F624E7" w:rsidRPr="00F624E7">
        <w:rPr>
          <w:rFonts w:ascii="Times New Roman" w:eastAsia="Times New Roman" w:hAnsi="Times New Roman" w:cs="Times New Roman"/>
          <w:sz w:val="24"/>
          <w:szCs w:val="24"/>
          <w:lang w:eastAsia="ru-RU"/>
        </w:rPr>
        <w:t>новый</w:t>
      </w:r>
      <w:proofErr w:type="gramEnd"/>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ight="480" w:hanging="9"/>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 xml:space="preserve">1.2. Планируемые результаты освоения </w:t>
      </w:r>
      <w:proofErr w:type="gramStart"/>
      <w:r w:rsidRPr="00F624E7">
        <w:rPr>
          <w:rFonts w:ascii="Times New Roman" w:eastAsia="Times New Roman" w:hAnsi="Times New Roman" w:cs="Times New Roman"/>
          <w:b/>
          <w:bCs/>
          <w:sz w:val="24"/>
          <w:szCs w:val="24"/>
          <w:lang w:eastAsia="ru-RU"/>
        </w:rPr>
        <w:t>обучающимися</w:t>
      </w:r>
      <w:proofErr w:type="gramEnd"/>
      <w:r w:rsidRPr="00F624E7">
        <w:rPr>
          <w:rFonts w:ascii="Times New Roman" w:eastAsia="Times New Roman" w:hAnsi="Times New Roman" w:cs="Times New Roman"/>
          <w:b/>
          <w:bCs/>
          <w:sz w:val="24"/>
          <w:szCs w:val="24"/>
          <w:lang w:eastAsia="ru-RU"/>
        </w:rPr>
        <w:t xml:space="preserve"> основной образовательной программы основного общего образования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1.2.1 Общие положения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6" w:firstLine="728"/>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ООП ООО </w:t>
      </w:r>
      <w:r w:rsidR="00AF51F2">
        <w:rPr>
          <w:rFonts w:ascii="Times New Roman" w:eastAsia="Times New Roman" w:hAnsi="Times New Roman" w:cs="Times New Roman"/>
          <w:sz w:val="24"/>
          <w:szCs w:val="24"/>
          <w:lang w:eastAsia="ru-RU"/>
        </w:rPr>
        <w:t xml:space="preserve">МБОУ СОШ№1 </w:t>
      </w:r>
      <w:r w:rsidRPr="00F624E7">
        <w:rPr>
          <w:rFonts w:ascii="Times New Roman" w:eastAsia="Times New Roman" w:hAnsi="Times New Roman" w:cs="Times New Roman"/>
          <w:sz w:val="24"/>
          <w:szCs w:val="24"/>
          <w:lang w:eastAsia="ru-RU"/>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F624E7" w:rsidRPr="00F624E7" w:rsidRDefault="00AF51F2" w:rsidP="00AF51F2">
      <w:pPr>
        <w:tabs>
          <w:tab w:val="left" w:pos="1065"/>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 xml:space="preserve">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00F624E7" w:rsidRPr="00F624E7">
        <w:rPr>
          <w:rFonts w:ascii="Times New Roman" w:eastAsia="Times New Roman" w:hAnsi="Times New Roman" w:cs="Times New Roman"/>
          <w:sz w:val="24"/>
          <w:szCs w:val="24"/>
          <w:lang w:eastAsia="ru-RU"/>
        </w:rPr>
        <w:t>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roofErr w:type="gramEnd"/>
    </w:p>
    <w:p w:rsidR="00F624E7" w:rsidRPr="00F624E7" w:rsidRDefault="00AF51F2" w:rsidP="00AF51F2">
      <w:pPr>
        <w:tabs>
          <w:tab w:val="left" w:pos="1034"/>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 xml:space="preserve">соответствии с реализуемой ФГОС ООО деятельностной парадигмой образования система планируемых результатов строится на основе </w:t>
      </w:r>
      <w:r w:rsidR="00F624E7" w:rsidRPr="00F624E7">
        <w:rPr>
          <w:rFonts w:ascii="Times New Roman" w:eastAsia="Times New Roman" w:hAnsi="Times New Roman" w:cs="Times New Roman"/>
          <w:b/>
          <w:bCs/>
          <w:sz w:val="24"/>
          <w:szCs w:val="24"/>
          <w:lang w:eastAsia="ru-RU"/>
        </w:rPr>
        <w:t>уровневого подхода</w:t>
      </w:r>
      <w:r w:rsidR="00F624E7" w:rsidRPr="00F624E7">
        <w:rPr>
          <w:rFonts w:ascii="Times New Roman" w:eastAsia="Times New Roman" w:hAnsi="Times New Roman" w:cs="Times New Roman"/>
          <w:sz w:val="24"/>
          <w:szCs w:val="24"/>
          <w:lang w:eastAsia="ru-RU"/>
        </w:rPr>
        <w:t>: выделения ожидаемого уровня актуального развития большинства обучающихся и ближайшей перспективы их развития.</w:t>
      </w:r>
      <w:proofErr w:type="gramEnd"/>
      <w:r w:rsidR="00F624E7" w:rsidRPr="00F624E7">
        <w:rPr>
          <w:rFonts w:ascii="Times New Roman" w:eastAsia="Times New Roman" w:hAnsi="Times New Roman" w:cs="Times New Roman"/>
          <w:sz w:val="24"/>
          <w:szCs w:val="24"/>
          <w:lang w:eastAsia="ru-RU"/>
        </w:rPr>
        <w:t xml:space="preserve"> Такой подход позволяет определять динамическую картину развития </w:t>
      </w:r>
      <w:proofErr w:type="gramStart"/>
      <w:r w:rsidR="00F624E7" w:rsidRPr="00F624E7">
        <w:rPr>
          <w:rFonts w:ascii="Times New Roman" w:eastAsia="Times New Roman" w:hAnsi="Times New Roman" w:cs="Times New Roman"/>
          <w:sz w:val="24"/>
          <w:szCs w:val="24"/>
          <w:lang w:eastAsia="ru-RU"/>
        </w:rPr>
        <w:t>обучающихся</w:t>
      </w:r>
      <w:proofErr w:type="gramEnd"/>
      <w:r w:rsidR="00F624E7" w:rsidRPr="00F624E7">
        <w:rPr>
          <w:rFonts w:ascii="Times New Roman" w:eastAsia="Times New Roman" w:hAnsi="Times New Roman" w:cs="Times New Roman"/>
          <w:sz w:val="24"/>
          <w:szCs w:val="24"/>
          <w:lang w:eastAsia="ru-RU"/>
        </w:rPr>
        <w:t>, поощрять продвижение обучающихся, выстраивать индивидуальные траектории обучения с учетом зоны ближайшего развития ребенка.</w:t>
      </w:r>
    </w:p>
    <w:p w:rsidR="00F624E7" w:rsidRPr="00F624E7" w:rsidRDefault="00AF51F2" w:rsidP="00AF51F2">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1.2.2 Структура планируемых результатов</w:t>
      </w:r>
    </w:p>
    <w:p w:rsidR="00F624E7" w:rsidRPr="00F624E7" w:rsidRDefault="00F624E7" w:rsidP="00AF51F2">
      <w:pPr>
        <w:spacing w:after="0" w:line="240" w:lineRule="auto"/>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Планируемые результаты опираются на </w:t>
      </w:r>
      <w:r w:rsidRPr="00F624E7">
        <w:rPr>
          <w:rFonts w:ascii="Times New Roman" w:eastAsia="Times New Roman" w:hAnsi="Times New Roman" w:cs="Times New Roman"/>
          <w:b/>
          <w:bCs/>
          <w:sz w:val="24"/>
          <w:szCs w:val="24"/>
          <w:lang w:eastAsia="ru-RU"/>
        </w:rPr>
        <w:t>ведущие целевые установки,</w:t>
      </w:r>
      <w:r w:rsidRPr="00F624E7">
        <w:rPr>
          <w:rFonts w:ascii="Times New Roman" w:eastAsia="Times New Roman" w:hAnsi="Times New Roman" w:cs="Times New Roman"/>
          <w:sz w:val="24"/>
          <w:szCs w:val="24"/>
          <w:lang w:eastAsia="ru-RU"/>
        </w:rPr>
        <w:t xml:space="preserve"> отражающиеосновной, сущностный вклад каждой изучаемой программы в развитие личности обучающихся, их способностей.</w:t>
      </w:r>
    </w:p>
    <w:p w:rsidR="00F624E7" w:rsidRPr="00F624E7" w:rsidRDefault="00AF51F2" w:rsidP="00AF51F2">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В структуре планируемых результатов выделяется </w:t>
      </w:r>
      <w:r w:rsidR="00F624E7" w:rsidRPr="00F624E7">
        <w:rPr>
          <w:rFonts w:ascii="Times New Roman" w:eastAsia="Times New Roman" w:hAnsi="Times New Roman" w:cs="Times New Roman"/>
          <w:b/>
          <w:bCs/>
          <w:sz w:val="24"/>
          <w:szCs w:val="24"/>
          <w:lang w:eastAsia="ru-RU"/>
        </w:rPr>
        <w:t>следующие группы:</w:t>
      </w:r>
    </w:p>
    <w:p w:rsidR="00F624E7" w:rsidRPr="00F624E7" w:rsidRDefault="00AF51F2" w:rsidP="00AF51F2">
      <w:pPr>
        <w:tabs>
          <w:tab w:val="left" w:pos="1149"/>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Личностные результаты освоения основной образовательной программы </w:t>
      </w:r>
      <w:r w:rsidR="00F624E7" w:rsidRPr="00F624E7">
        <w:rPr>
          <w:rFonts w:ascii="Times New Roman" w:eastAsia="Times New Roman" w:hAnsi="Times New Roman" w:cs="Times New Roman"/>
          <w:sz w:val="24"/>
          <w:szCs w:val="24"/>
          <w:lang w:eastAsia="ru-RU"/>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00F624E7" w:rsidRPr="00F624E7">
        <w:rPr>
          <w:rFonts w:ascii="Times New Roman" w:eastAsia="Times New Roman" w:hAnsi="Times New Roman" w:cs="Times New Roman"/>
          <w:b/>
          <w:bCs/>
          <w:sz w:val="24"/>
          <w:szCs w:val="24"/>
          <w:lang w:eastAsia="ru-RU"/>
        </w:rPr>
        <w:t xml:space="preserve">исключительно неперсонифицированной </w:t>
      </w:r>
      <w:r w:rsidR="00F624E7" w:rsidRPr="00F624E7">
        <w:rPr>
          <w:rFonts w:ascii="Times New Roman" w:eastAsia="Times New Roman" w:hAnsi="Times New Roman" w:cs="Times New Roman"/>
          <w:sz w:val="24"/>
          <w:szCs w:val="24"/>
          <w:lang w:eastAsia="ru-RU"/>
        </w:rPr>
        <w:t>информации.</w:t>
      </w:r>
    </w:p>
    <w:p w:rsidR="00F624E7" w:rsidRPr="00F624E7" w:rsidRDefault="00AF51F2" w:rsidP="00AF51F2">
      <w:pPr>
        <w:tabs>
          <w:tab w:val="left" w:pos="1063"/>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Метапредметные результаты освоения основной образовательной программы </w:t>
      </w:r>
      <w:r w:rsidR="00F624E7" w:rsidRPr="00F624E7">
        <w:rPr>
          <w:rFonts w:ascii="Times New Roman" w:eastAsia="Times New Roman" w:hAnsi="Times New Roman" w:cs="Times New Roman"/>
          <w:sz w:val="24"/>
          <w:szCs w:val="24"/>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624E7" w:rsidRPr="00F624E7" w:rsidRDefault="00AF51F2" w:rsidP="00AF51F2">
      <w:pPr>
        <w:tabs>
          <w:tab w:val="left" w:pos="1143"/>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Предметные результаты освоения основной образовательной программы </w:t>
      </w:r>
      <w:r w:rsidR="00F624E7" w:rsidRPr="00F624E7">
        <w:rPr>
          <w:rFonts w:ascii="Times New Roman" w:eastAsia="Times New Roman" w:hAnsi="Times New Roman" w:cs="Times New Roman"/>
          <w:sz w:val="24"/>
          <w:szCs w:val="24"/>
          <w:lang w:eastAsia="ru-RU"/>
        </w:rPr>
        <w:t>представлены в соответствии с группами результатов учебных предметов, раскрывают и детализируют их.</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Предметные результаты приводятся в блоках </w:t>
      </w:r>
      <w:r w:rsidR="00F624E7" w:rsidRPr="00F624E7">
        <w:rPr>
          <w:rFonts w:ascii="Times New Roman" w:eastAsia="Times New Roman" w:hAnsi="Times New Roman" w:cs="Times New Roman"/>
          <w:b/>
          <w:bCs/>
          <w:sz w:val="24"/>
          <w:szCs w:val="24"/>
          <w:lang w:eastAsia="ru-RU"/>
        </w:rPr>
        <w:t>«</w:t>
      </w:r>
      <w:r w:rsidR="00F624E7" w:rsidRPr="00F624E7">
        <w:rPr>
          <w:rFonts w:ascii="Times New Roman" w:eastAsia="Times New Roman" w:hAnsi="Times New Roman" w:cs="Times New Roman"/>
          <w:sz w:val="24"/>
          <w:szCs w:val="24"/>
          <w:lang w:eastAsia="ru-RU"/>
        </w:rPr>
        <w:t xml:space="preserve">Выпускник научится» и «Выпускник получит возможность научиться», </w:t>
      </w:r>
      <w:r w:rsidR="00F624E7" w:rsidRPr="00F624E7">
        <w:rPr>
          <w:rFonts w:ascii="Times New Roman" w:eastAsia="Times New Roman" w:hAnsi="Times New Roman" w:cs="Times New Roman"/>
          <w:b/>
          <w:bCs/>
          <w:sz w:val="24"/>
          <w:szCs w:val="24"/>
          <w:lang w:eastAsia="ru-RU"/>
        </w:rPr>
        <w:t>относящихся</w:t>
      </w:r>
      <w:r w:rsidR="00F624E7" w:rsidRPr="00F624E7">
        <w:rPr>
          <w:rFonts w:ascii="Times New Roman" w:eastAsia="Times New Roman" w:hAnsi="Times New Roman" w:cs="Times New Roman"/>
          <w:sz w:val="24"/>
          <w:szCs w:val="24"/>
          <w:lang w:eastAsia="ru-RU"/>
        </w:rPr>
        <w:t xml:space="preserve"> к каждому учебному предмету: «Русский язык», «Литература», «Иностранный язык», «История России. Всеобщая история», «Обществознание»</w:t>
      </w:r>
      <w:proofErr w:type="gramStart"/>
      <w:r w:rsidR="00F624E7" w:rsidRPr="00F624E7">
        <w:rPr>
          <w:rFonts w:ascii="Times New Roman" w:eastAsia="Times New Roman" w:hAnsi="Times New Roman" w:cs="Times New Roman"/>
          <w:sz w:val="24"/>
          <w:szCs w:val="24"/>
          <w:lang w:eastAsia="ru-RU"/>
        </w:rPr>
        <w:t>,«</w:t>
      </w:r>
      <w:proofErr w:type="gramEnd"/>
      <w:r w:rsidR="00F624E7" w:rsidRPr="00F624E7">
        <w:rPr>
          <w:rFonts w:ascii="Times New Roman" w:eastAsia="Times New Roman" w:hAnsi="Times New Roman" w:cs="Times New Roman"/>
          <w:sz w:val="24"/>
          <w:szCs w:val="24"/>
          <w:lang w:eastAsia="ru-RU"/>
        </w:rPr>
        <w:t xml:space="preserve">География», «Математика», «Информатика», «Физика», «Биология», </w:t>
      </w:r>
      <w:r w:rsidR="00F624E7" w:rsidRPr="00F624E7">
        <w:rPr>
          <w:rFonts w:ascii="Times New Roman" w:eastAsia="Times New Roman" w:hAnsi="Times New Roman" w:cs="Times New Roman"/>
          <w:sz w:val="24"/>
          <w:szCs w:val="24"/>
          <w:lang w:eastAsia="ru-RU"/>
        </w:rPr>
        <w:lastRenderedPageBreak/>
        <w:t>«Химия», «Изобразительное искусство», «Музыка», «Технология», «Физическая культура» и «Основы безопасности жизнедеятельности».</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Планируемые результаты блока «Выпускник научится» отражают уровень освоения учебных </w:t>
      </w:r>
      <w:proofErr w:type="gramStart"/>
      <w:r w:rsidR="00F624E7" w:rsidRPr="00F624E7">
        <w:rPr>
          <w:rFonts w:ascii="Times New Roman" w:eastAsia="Times New Roman" w:hAnsi="Times New Roman" w:cs="Times New Roman"/>
          <w:sz w:val="24"/>
          <w:szCs w:val="24"/>
          <w:lang w:eastAsia="ru-RU"/>
        </w:rPr>
        <w:t>действий</w:t>
      </w:r>
      <w:proofErr w:type="gramEnd"/>
      <w:r w:rsidR="00F624E7" w:rsidRPr="00F624E7">
        <w:rPr>
          <w:rFonts w:ascii="Times New Roman" w:eastAsia="Times New Roman" w:hAnsi="Times New Roman" w:cs="Times New Roman"/>
          <w:sz w:val="24"/>
          <w:szCs w:val="24"/>
          <w:lang w:eastAsia="ru-RU"/>
        </w:rPr>
        <w:t xml:space="preserve"> ожидаемый от выпускника.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w:t>
      </w:r>
    </w:p>
    <w:p w:rsidR="00F624E7" w:rsidRPr="00F624E7" w:rsidRDefault="00F624E7" w:rsidP="00BA1E86">
      <w:pPr>
        <w:spacing w:after="0" w:line="240" w:lineRule="auto"/>
        <w:rPr>
          <w:rFonts w:ascii="Times New Roman" w:eastAsia="Times New Roman" w:hAnsi="Times New Roman" w:cs="Times New Roman"/>
          <w:b/>
          <w:bCs/>
          <w:sz w:val="24"/>
          <w:szCs w:val="24"/>
          <w:lang w:eastAsia="ru-RU"/>
        </w:rPr>
      </w:pPr>
    </w:p>
    <w:p w:rsidR="00F624E7" w:rsidRPr="00F624E7" w:rsidRDefault="00F624E7" w:rsidP="00BA1E86">
      <w:pPr>
        <w:spacing w:after="0" w:line="240" w:lineRule="auto"/>
        <w:ind w:firstLine="728"/>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sz w:val="24"/>
          <w:szCs w:val="24"/>
          <w:lang w:eastAsia="ru-RU"/>
        </w:rPr>
        <w:t xml:space="preserve">Достижение планируемых результатов, отнесенных к блоку «Выпускник научится», выносится на промежуточное оценивание, которое осуществляется в ходе обучения (с помощью накопленной оценки или портфеля индивидуальных достижений).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F624E7">
        <w:rPr>
          <w:rFonts w:ascii="Times New Roman" w:eastAsia="Times New Roman" w:hAnsi="Times New Roman" w:cs="Times New Roman"/>
          <w:sz w:val="24"/>
          <w:szCs w:val="24"/>
          <w:lang w:eastAsia="ru-RU"/>
        </w:rPr>
        <w:t>обучающимися</w:t>
      </w:r>
      <w:proofErr w:type="gramEnd"/>
      <w:r w:rsidRPr="00F624E7">
        <w:rPr>
          <w:rFonts w:ascii="Times New Roman" w:eastAsia="Times New Roman" w:hAnsi="Times New Roman" w:cs="Times New Roman"/>
          <w:sz w:val="24"/>
          <w:szCs w:val="24"/>
          <w:lang w:eastAsia="ru-RU"/>
        </w:rPr>
        <w:t xml:space="preserve"> заданий базового уровня служит основанием для решения вопроса о переходе на следующий</w:t>
      </w:r>
      <w:r w:rsidR="00E73DF9">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уровень обучения.</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00F624E7" w:rsidRPr="00F624E7">
        <w:rPr>
          <w:rFonts w:ascii="Times New Roman" w:eastAsia="Times New Roman" w:hAnsi="Times New Roman" w:cs="Times New Roman"/>
          <w:sz w:val="24"/>
          <w:szCs w:val="24"/>
          <w:lang w:eastAsia="ru-RU"/>
        </w:rPr>
        <w:t>отдельные</w:t>
      </w:r>
      <w:proofErr w:type="gramEnd"/>
      <w:r w:rsidR="00F624E7" w:rsidRPr="00F624E7">
        <w:rPr>
          <w:rFonts w:ascii="Times New Roman" w:eastAsia="Times New Roman" w:hAnsi="Times New Roman" w:cs="Times New Roman"/>
          <w:sz w:val="24"/>
          <w:szCs w:val="24"/>
          <w:lang w:eastAsia="ru-RU"/>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F624E7" w:rsidRPr="00F624E7" w:rsidRDefault="00F624E7" w:rsidP="00BA1E86">
      <w:pPr>
        <w:spacing w:after="0" w:line="240" w:lineRule="auto"/>
        <w:rPr>
          <w:rFonts w:ascii="Times New Roman" w:eastAsia="Times New Roman" w:hAnsi="Times New Roman" w:cs="Times New Roman"/>
          <w:b/>
          <w:bCs/>
          <w:sz w:val="24"/>
          <w:szCs w:val="24"/>
          <w:lang w:eastAsia="ru-RU"/>
        </w:rPr>
      </w:pPr>
    </w:p>
    <w:p w:rsidR="00F624E7" w:rsidRPr="00E73DF9" w:rsidRDefault="00F624E7" w:rsidP="00E73DF9">
      <w:pPr>
        <w:spacing w:after="0" w:line="240" w:lineRule="auto"/>
        <w:rPr>
          <w:rFonts w:ascii="Times New Roman" w:eastAsia="Times New Roman" w:hAnsi="Times New Roman" w:cs="Times New Roman"/>
          <w:bCs/>
          <w:sz w:val="24"/>
          <w:szCs w:val="24"/>
          <w:u w:val="single"/>
          <w:lang w:eastAsia="ru-RU"/>
        </w:rPr>
      </w:pPr>
      <w:r w:rsidRPr="00E73DF9">
        <w:rPr>
          <w:rFonts w:ascii="Times New Roman" w:eastAsia="Times New Roman" w:hAnsi="Times New Roman" w:cs="Times New Roman"/>
          <w:sz w:val="24"/>
          <w:szCs w:val="24"/>
          <w:u w:val="single"/>
          <w:lang w:eastAsia="ru-RU"/>
        </w:rPr>
        <w:t>Задания, ориентированные на оценку достижения планируемых результатов из блока</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«Выпускник получит возможность научиться», включатся в материалы итогового контроля блока «Выпускник научится». </w:t>
      </w:r>
      <w:proofErr w:type="gramStart"/>
      <w:r w:rsidR="00F624E7" w:rsidRPr="00F624E7">
        <w:rPr>
          <w:rFonts w:ascii="Times New Roman" w:eastAsia="Times New Roman" w:hAnsi="Times New Roman" w:cs="Times New Roman"/>
          <w:sz w:val="24"/>
          <w:szCs w:val="24"/>
          <w:lang w:eastAsia="ru-RU"/>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00F624E7" w:rsidRPr="00F624E7">
        <w:rPr>
          <w:rFonts w:ascii="Times New Roman" w:eastAsia="Times New Roman" w:hAnsi="Times New Roman" w:cs="Times New Roman"/>
          <w:sz w:val="24"/>
          <w:szCs w:val="24"/>
          <w:lang w:eastAsia="ru-RU"/>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уровень обучения. В ряде случаев достижение планируемых результатов этого блока</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проводятся в ходе текущего и промежуточного оценивания, а полученные результаты фиксируются в виде накопленной оценки (например, в форме портфеля достижений) и учитываются при определении итоговой оценки.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1.2.3. Личностные результаты освоения основной образовательной программы:</w:t>
      </w:r>
    </w:p>
    <w:p w:rsidR="00F624E7" w:rsidRPr="00F624E7" w:rsidRDefault="00E73DF9" w:rsidP="00E73DF9">
      <w:pPr>
        <w:tabs>
          <w:tab w:val="left" w:pos="1440"/>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roofErr w:type="gramStart"/>
      <w:r w:rsidR="00F624E7" w:rsidRPr="00F624E7">
        <w:rPr>
          <w:rFonts w:ascii="Times New Roman" w:eastAsia="Times New Roman" w:hAnsi="Times New Roman" w:cs="Times New Roman"/>
          <w:sz w:val="24"/>
          <w:szCs w:val="24"/>
          <w:lang w:eastAsia="ru-RU"/>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w:t>
      </w:r>
      <w:proofErr w:type="gramEnd"/>
    </w:p>
    <w:p w:rsidR="00F624E7" w:rsidRPr="00F624E7" w:rsidRDefault="00F624E7" w:rsidP="00BA1E86">
      <w:pPr>
        <w:spacing w:after="0" w:line="240" w:lineRule="auto"/>
        <w:ind w:left="6"/>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00F624E7" w:rsidRPr="00F624E7">
        <w:rPr>
          <w:rFonts w:ascii="Times New Roman" w:eastAsia="Times New Roman" w:hAnsi="Times New Roman" w:cs="Times New Roman"/>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w:t>
      </w:r>
      <w:r>
        <w:rPr>
          <w:rFonts w:ascii="Times New Roman" w:eastAsia="Times New Roman" w:hAnsi="Times New Roman" w:cs="Times New Roman"/>
          <w:sz w:val="24"/>
          <w:szCs w:val="24"/>
          <w:lang w:eastAsia="ru-RU"/>
        </w:rPr>
        <w:t xml:space="preserve"> истории России и человечества, в </w:t>
      </w:r>
      <w:r w:rsidR="00F624E7" w:rsidRPr="00F624E7">
        <w:rPr>
          <w:rFonts w:ascii="Times New Roman" w:eastAsia="Times New Roman" w:hAnsi="Times New Roman" w:cs="Times New Roman"/>
          <w:sz w:val="24"/>
          <w:szCs w:val="24"/>
          <w:lang w:eastAsia="ru-RU"/>
        </w:rPr>
        <w:t>становлении гражданского общества и российской государственности;</w:t>
      </w:r>
      <w:proofErr w:type="gramEnd"/>
      <w:r w:rsidR="00F624E7" w:rsidRPr="00F624E7">
        <w:rPr>
          <w:rFonts w:ascii="Times New Roman" w:eastAsia="Times New Roman" w:hAnsi="Times New Roman" w:cs="Times New Roman"/>
          <w:sz w:val="24"/>
          <w:szCs w:val="24"/>
          <w:lang w:eastAsia="ru-RU"/>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w:t>
      </w:r>
      <w:r>
        <w:rPr>
          <w:rFonts w:ascii="Times New Roman" w:eastAsia="Times New Roman" w:hAnsi="Times New Roman" w:cs="Times New Roman"/>
          <w:sz w:val="24"/>
          <w:szCs w:val="24"/>
          <w:lang w:eastAsia="ru-RU"/>
        </w:rPr>
        <w:t xml:space="preserve"> к труду, наличие опыта участия в </w:t>
      </w:r>
      <w:r w:rsidR="00F624E7" w:rsidRPr="00F624E7">
        <w:rPr>
          <w:rFonts w:ascii="Times New Roman" w:eastAsia="Times New Roman" w:hAnsi="Times New Roman" w:cs="Times New Roman"/>
          <w:sz w:val="24"/>
          <w:szCs w:val="24"/>
          <w:lang w:eastAsia="ru-RU"/>
        </w:rPr>
        <w:t>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73DF9"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 Освоенность социальных норм, правил поведения, ролей и форм социальной жизни в группах и сообществах. </w:t>
      </w:r>
      <w:proofErr w:type="gramStart"/>
      <w:r w:rsidR="00F624E7" w:rsidRPr="00F624E7">
        <w:rPr>
          <w:rFonts w:ascii="Times New Roman" w:eastAsia="Times New Roman" w:hAnsi="Times New Roman" w:cs="Times New Roman"/>
          <w:sz w:val="24"/>
          <w:szCs w:val="24"/>
          <w:lang w:eastAsia="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F624E7" w:rsidRPr="00F624E7">
        <w:rPr>
          <w:rFonts w:ascii="Times New Roman" w:eastAsia="Times New Roman"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идентификация себя в качестве субъекта социальных преобразо</w:t>
      </w:r>
      <w:r>
        <w:rPr>
          <w:rFonts w:ascii="Times New Roman" w:eastAsia="Times New Roman" w:hAnsi="Times New Roman" w:cs="Times New Roman"/>
          <w:sz w:val="24"/>
          <w:szCs w:val="24"/>
          <w:lang w:eastAsia="ru-RU"/>
        </w:rPr>
        <w:t xml:space="preserve">ваний, освоение компетентностей в </w:t>
      </w:r>
      <w:r w:rsidR="00F624E7" w:rsidRPr="00F624E7">
        <w:rPr>
          <w:rFonts w:ascii="Times New Roman" w:eastAsia="Times New Roman" w:hAnsi="Times New Roman" w:cs="Times New Roman"/>
          <w:sz w:val="24"/>
          <w:szCs w:val="24"/>
          <w:lang w:eastAsia="ru-RU"/>
        </w:rPr>
        <w:t>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F624E7" w:rsidRPr="00F624E7">
        <w:rPr>
          <w:rFonts w:ascii="Times New Roman" w:eastAsia="Times New Roman" w:hAnsi="Times New Roman" w:cs="Times New Roman"/>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F624E7" w:rsidRPr="00F624E7">
        <w:rPr>
          <w:rFonts w:ascii="Times New Roman" w:eastAsia="Times New Roman" w:hAnsi="Times New Roman" w:cs="Times New Roman"/>
          <w:sz w:val="24"/>
          <w:szCs w:val="24"/>
          <w:lang w:eastAsia="ru-RU"/>
        </w:rPr>
        <w:t>выраженной</w:t>
      </w:r>
      <w:proofErr w:type="gramEnd"/>
      <w:r w:rsidR="00F624E7" w:rsidRPr="00F624E7">
        <w:rPr>
          <w:rFonts w:ascii="Times New Roman" w:eastAsia="Times New Roman" w:hAnsi="Times New Roman" w:cs="Times New Roman"/>
          <w:sz w:val="24"/>
          <w:szCs w:val="24"/>
          <w:lang w:eastAsia="ru-RU"/>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1.2.4. Метапредметные результаты освоения ООП</w:t>
      </w:r>
    </w:p>
    <w:p w:rsidR="00F624E7" w:rsidRPr="00F624E7" w:rsidRDefault="00F624E7" w:rsidP="00E73DF9">
      <w:pPr>
        <w:spacing w:after="0" w:line="240" w:lineRule="auto"/>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Метапредметные результаты, включают освоенные </w:t>
      </w:r>
      <w:proofErr w:type="gramStart"/>
      <w:r w:rsidRPr="00F624E7">
        <w:rPr>
          <w:rFonts w:ascii="Times New Roman" w:eastAsia="Times New Roman" w:hAnsi="Times New Roman" w:cs="Times New Roman"/>
          <w:sz w:val="24"/>
          <w:szCs w:val="24"/>
          <w:lang w:eastAsia="ru-RU"/>
        </w:rPr>
        <w:t>обучающимися</w:t>
      </w:r>
      <w:proofErr w:type="gramEnd"/>
      <w:r w:rsidRPr="00F624E7">
        <w:rPr>
          <w:rFonts w:ascii="Times New Roman" w:eastAsia="Times New Roman" w:hAnsi="Times New Roman" w:cs="Times New Roman"/>
          <w:sz w:val="24"/>
          <w:szCs w:val="24"/>
          <w:lang w:eastAsia="ru-RU"/>
        </w:rPr>
        <w:t xml:space="preserve"> межпредметные понятия и универсальные учебные действия (регулятивные, познавательные, коммуникативные).</w:t>
      </w:r>
    </w:p>
    <w:p w:rsidR="00F624E7" w:rsidRPr="00F624E7" w:rsidRDefault="00E73DF9" w:rsidP="00E73DF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Межпредметные понятия</w:t>
      </w:r>
    </w:p>
    <w:p w:rsidR="00F624E7" w:rsidRPr="00E73DF9" w:rsidRDefault="00E73DF9" w:rsidP="00E73DF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Условием формирования межпредметных понятий, </w:t>
      </w:r>
      <w:proofErr w:type="gramStart"/>
      <w:r w:rsidR="00F624E7" w:rsidRPr="00F624E7">
        <w:rPr>
          <w:rFonts w:ascii="Times New Roman" w:eastAsia="Times New Roman" w:hAnsi="Times New Roman" w:cs="Times New Roman"/>
          <w:sz w:val="24"/>
          <w:szCs w:val="24"/>
          <w:lang w:eastAsia="ru-RU"/>
        </w:rPr>
        <w:t>например</w:t>
      </w:r>
      <w:proofErr w:type="gramEnd"/>
      <w:r w:rsidR="00F624E7" w:rsidRPr="00F624E7">
        <w:rPr>
          <w:rFonts w:ascii="Times New Roman" w:eastAsia="Times New Roman" w:hAnsi="Times New Roman" w:cs="Times New Roman"/>
          <w:sz w:val="24"/>
          <w:szCs w:val="24"/>
          <w:lang w:eastAsia="ru-RU"/>
        </w:rPr>
        <w:t xml:space="preserve">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w:t>
      </w:r>
      <w:r>
        <w:rPr>
          <w:rFonts w:ascii="Times New Roman" w:eastAsiaTheme="minorEastAsia" w:hAnsi="Times New Roman" w:cs="Times New Roman"/>
          <w:sz w:val="24"/>
          <w:szCs w:val="24"/>
          <w:lang w:eastAsia="ru-RU"/>
        </w:rPr>
        <w:t xml:space="preserve"> и </w:t>
      </w:r>
      <w:r w:rsidR="00F624E7" w:rsidRPr="00F624E7">
        <w:rPr>
          <w:rFonts w:ascii="Times New Roman" w:eastAsia="Times New Roman" w:hAnsi="Times New Roman" w:cs="Times New Roman"/>
          <w:sz w:val="24"/>
          <w:szCs w:val="24"/>
          <w:lang w:eastAsia="ru-RU"/>
        </w:rPr>
        <w:t xml:space="preserve">развитию </w:t>
      </w:r>
      <w:r w:rsidR="00F624E7" w:rsidRPr="00F624E7">
        <w:rPr>
          <w:rFonts w:ascii="Times New Roman" w:eastAsia="Times New Roman" w:hAnsi="Times New Roman" w:cs="Times New Roman"/>
          <w:b/>
          <w:bCs/>
          <w:sz w:val="24"/>
          <w:szCs w:val="24"/>
          <w:lang w:eastAsia="ru-RU"/>
        </w:rPr>
        <w:t>основ читательской компетенции</w:t>
      </w:r>
      <w:r w:rsidR="00F624E7" w:rsidRPr="00F624E7">
        <w:rPr>
          <w:rFonts w:ascii="Times New Roman" w:eastAsia="Times New Roman" w:hAnsi="Times New Roman" w:cs="Times New Roman"/>
          <w:sz w:val="24"/>
          <w:szCs w:val="24"/>
          <w:lang w:eastAsia="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624E7" w:rsidRPr="00F624E7" w:rsidRDefault="00E73DF9" w:rsidP="00E73D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При изучении учебных предметов обучающиеся усовершенствуют приобретённые на первомуровне </w:t>
      </w:r>
      <w:r w:rsidR="00F624E7" w:rsidRPr="00F624E7">
        <w:rPr>
          <w:rFonts w:ascii="Times New Roman" w:eastAsia="Times New Roman" w:hAnsi="Times New Roman" w:cs="Times New Roman"/>
          <w:b/>
          <w:bCs/>
          <w:sz w:val="24"/>
          <w:szCs w:val="24"/>
          <w:lang w:eastAsia="ru-RU"/>
        </w:rPr>
        <w:t>навыки работы с информацией</w:t>
      </w:r>
      <w:r w:rsidR="00F624E7" w:rsidRPr="00F624E7">
        <w:rPr>
          <w:rFonts w:ascii="Times New Roman" w:eastAsia="Times New Roman" w:hAnsi="Times New Roman" w:cs="Times New Roman"/>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F624E7" w:rsidRPr="00F624E7" w:rsidRDefault="00E73DF9" w:rsidP="00E73DF9">
      <w:pPr>
        <w:tabs>
          <w:tab w:val="left" w:pos="144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624E7" w:rsidRPr="00F624E7" w:rsidRDefault="00E73DF9" w:rsidP="00E73DF9">
      <w:pPr>
        <w:tabs>
          <w:tab w:val="left" w:pos="144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заполнять и дополнять таблицы, схемы, диаграммы, тексты.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18"/>
        </w:numPr>
        <w:tabs>
          <w:tab w:val="left" w:pos="1005"/>
        </w:tabs>
        <w:spacing w:after="0" w:line="240" w:lineRule="auto"/>
        <w:jc w:val="both"/>
        <w:rPr>
          <w:rFonts w:ascii="Times New Roman" w:eastAsia="Times New Roman"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lastRenderedPageBreak/>
        <w:t xml:space="preserve">ходе изучения всех учебных предметов обучающиеся </w:t>
      </w:r>
      <w:r w:rsidRPr="00F624E7">
        <w:rPr>
          <w:rFonts w:ascii="Times New Roman" w:eastAsia="Times New Roman" w:hAnsi="Times New Roman" w:cs="Times New Roman"/>
          <w:b/>
          <w:bCs/>
          <w:sz w:val="24"/>
          <w:szCs w:val="24"/>
          <w:lang w:eastAsia="ru-RU"/>
        </w:rPr>
        <w:t>приобретут опыт проектной</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b/>
          <w:bCs/>
          <w:sz w:val="24"/>
          <w:szCs w:val="24"/>
          <w:lang w:eastAsia="ru-RU"/>
        </w:rPr>
        <w:t xml:space="preserve">деятельности </w:t>
      </w:r>
      <w:r w:rsidRPr="00F624E7">
        <w:rPr>
          <w:rFonts w:ascii="Times New Roman" w:eastAsia="Times New Roman" w:hAnsi="Times New Roman" w:cs="Times New Roman"/>
          <w:sz w:val="24"/>
          <w:szCs w:val="24"/>
          <w:lang w:eastAsia="ru-RU"/>
        </w:rPr>
        <w:t>как особой формы учебной работы,</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способствующей воспитанию</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F624E7">
        <w:rPr>
          <w:rFonts w:ascii="Times New Roman" w:eastAsia="Times New Roman" w:hAnsi="Times New Roman" w:cs="Times New Roman"/>
          <w:sz w:val="24"/>
          <w:szCs w:val="24"/>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w:t>
      </w:r>
      <w:r w:rsidR="00E73DF9">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в зависимости от материально-технического оснащения, кадрового потенциала, используемых методов работы и образовательных технологий.</w:t>
      </w:r>
    </w:p>
    <w:p w:rsidR="00F624E7" w:rsidRPr="00F624E7" w:rsidRDefault="00E73DF9" w:rsidP="00E73DF9">
      <w:pPr>
        <w:tabs>
          <w:tab w:val="left" w:pos="945"/>
        </w:tabs>
        <w:spacing w:after="0" w:line="240" w:lineRule="auto"/>
        <w:ind w:right="300"/>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F624E7" w:rsidRPr="00F624E7">
        <w:rPr>
          <w:rFonts w:ascii="Times New Roman" w:eastAsia="Times New Roman" w:hAnsi="Times New Roman" w:cs="Times New Roman"/>
          <w:sz w:val="24"/>
          <w:szCs w:val="24"/>
          <w:lang w:eastAsia="ru-RU"/>
        </w:rPr>
        <w:t>соответствии ФГОС ООО выделяются три группы универсальных учебных действий: регулятивные, познавательные, коммуникативные.</w:t>
      </w:r>
    </w:p>
    <w:p w:rsidR="00F624E7" w:rsidRPr="00F624E7" w:rsidRDefault="00F624E7" w:rsidP="00E73DF9">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Регулятивные УУД</w:t>
      </w:r>
    </w:p>
    <w:p w:rsidR="00F624E7" w:rsidRPr="00E73DF9" w:rsidRDefault="00F624E7" w:rsidP="00E73DF9">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1. Умение самостоятельно определять цели обучения, ставить и формулировать н</w:t>
      </w:r>
      <w:r w:rsidR="00E73DF9">
        <w:rPr>
          <w:rFonts w:ascii="Times New Roman" w:eastAsia="Times New Roman" w:hAnsi="Times New Roman" w:cs="Times New Roman"/>
          <w:sz w:val="24"/>
          <w:szCs w:val="24"/>
          <w:lang w:eastAsia="ru-RU"/>
        </w:rPr>
        <w:t xml:space="preserve">овые </w:t>
      </w:r>
      <w:r w:rsidRPr="00F624E7">
        <w:rPr>
          <w:rFonts w:ascii="Times New Roman" w:eastAsia="Times New Roman" w:hAnsi="Times New Roman" w:cs="Times New Roman"/>
          <w:sz w:val="24"/>
          <w:szCs w:val="24"/>
          <w:lang w:eastAsia="ru-RU"/>
        </w:rPr>
        <w:t>задачи в учебе и познавательной деятельности, развивать мотивы и интересы своей познавательной деятельности. Обучающийся сможет:</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существующие и планировать будущие образовательные результаты;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идентифицировать собственные проблемы и определять главную проблему;</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выдвигать версии решения проблемы, формулировать гипотезы, предвосхищать конечный результат;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ставить цель деятельности на основе определенной проблемы и существующих возможностей;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формулировать учебные задачи как шаги достижения поставленной цели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E73DF9" w:rsidRDefault="00E73DF9" w:rsidP="00E73DF9">
      <w:pPr>
        <w:tabs>
          <w:tab w:val="left" w:pos="11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624E7" w:rsidRPr="00E73DF9">
        <w:rPr>
          <w:rFonts w:ascii="Times New Roman" w:eastAsia="Times New Roman" w:hAnsi="Times New Roman" w:cs="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E73DF9" w:rsidRDefault="00F624E7" w:rsidP="00E73DF9">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необходимые действи</w:t>
      </w:r>
      <w:proofErr w:type="gramStart"/>
      <w:r w:rsidRPr="00F624E7">
        <w:rPr>
          <w:rFonts w:ascii="Times New Roman" w:eastAsia="Times New Roman" w:hAnsi="Times New Roman" w:cs="Times New Roman"/>
          <w:sz w:val="24"/>
          <w:szCs w:val="24"/>
          <w:lang w:eastAsia="ru-RU"/>
        </w:rPr>
        <w:t>е(</w:t>
      </w:r>
      <w:proofErr w:type="gramEnd"/>
      <w:r w:rsidRPr="00F624E7">
        <w:rPr>
          <w:rFonts w:ascii="Times New Roman" w:eastAsia="Times New Roman" w:hAnsi="Times New Roman" w:cs="Times New Roman"/>
          <w:sz w:val="24"/>
          <w:szCs w:val="24"/>
          <w:lang w:eastAsia="ru-RU"/>
        </w:rPr>
        <w:t>я) в соответствии с учебной и познавательной задачей</w:t>
      </w:r>
      <w:r w:rsidR="00E73DF9">
        <w:rPr>
          <w:rFonts w:ascii="Times New Roman" w:eastAsia="Times New Roman" w:hAnsi="Times New Roman" w:cs="Times New Roman"/>
          <w:sz w:val="24"/>
          <w:szCs w:val="24"/>
          <w:lang w:eastAsia="ru-RU"/>
        </w:rPr>
        <w:t xml:space="preserve"> </w:t>
      </w:r>
      <w:r w:rsidR="00E73DF9">
        <w:rPr>
          <w:rFonts w:ascii="Times New Roman" w:eastAsia="Arial" w:hAnsi="Times New Roman" w:cs="Times New Roman"/>
          <w:sz w:val="24"/>
          <w:szCs w:val="24"/>
          <w:lang w:eastAsia="ru-RU"/>
        </w:rPr>
        <w:t xml:space="preserve">и </w:t>
      </w:r>
      <w:r w:rsidRPr="00E73DF9">
        <w:rPr>
          <w:rFonts w:ascii="Times New Roman" w:eastAsia="Times New Roman" w:hAnsi="Times New Roman" w:cs="Times New Roman"/>
          <w:sz w:val="24"/>
          <w:szCs w:val="24"/>
          <w:lang w:eastAsia="ru-RU"/>
        </w:rPr>
        <w:t>составлять алгоритм их выполнения;</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обосновывать и осуществлять выбор наиболее эффективных способов решения учебных и познавательных задач;</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выбирать из предложенных вариантов и самостоятельно искать средства/ресурсы для решения задачи/достижения цели;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план решения проблемы (выполнения проекта, проведения исследования);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планировать и корректировать свою индивидуальную образовательную траекторию.</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E73DF9" w:rsidRDefault="00E73DF9" w:rsidP="00E73DF9">
      <w:pPr>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F624E7" w:rsidRPr="00E73DF9">
        <w:rPr>
          <w:rFonts w:ascii="Times New Roman" w:eastAsia="Times New Roman" w:hAnsi="Times New Roman"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оценивать свою деятельность, аргументируя причины достижения или отсутствия планируемого результата;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сверять свои действия с целью и, при необходимости, исправлять ошибки самостоятельно.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E73DF9" w:rsidP="00E73DF9">
      <w:pPr>
        <w:tabs>
          <w:tab w:val="left" w:pos="117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F624E7" w:rsidRPr="00F624E7">
        <w:rPr>
          <w:rFonts w:ascii="Times New Roman" w:eastAsia="Times New Roman" w:hAnsi="Times New Roman" w:cs="Times New Roman"/>
          <w:sz w:val="24"/>
          <w:szCs w:val="24"/>
          <w:lang w:eastAsia="ru-RU"/>
        </w:rPr>
        <w:t>Умение оценивать правильность выполнения учебной задачи, собственные возможности ее решения.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определять критерии правильности (корректности) выполнения учебной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и обосновывать применение соответствующего инструментария для выполнения учебной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свободно пользоваться выработанными критериями оценки и самооценки, исходя из цели</w:t>
      </w:r>
    </w:p>
    <w:p w:rsidR="00F624E7" w:rsidRPr="00F624E7" w:rsidRDefault="00F624E7" w:rsidP="00BA1E86">
      <w:pPr>
        <w:numPr>
          <w:ilvl w:val="0"/>
          <w:numId w:val="22"/>
        </w:numPr>
        <w:tabs>
          <w:tab w:val="left" w:pos="18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имеющихся средств, различая результат и способы действий;</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фиксировать и анализировать динамику собственных образовательных результатов.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E73DF9" w:rsidP="00E73DF9">
      <w:pPr>
        <w:tabs>
          <w:tab w:val="left" w:pos="102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624E7" w:rsidRPr="00F624E7">
        <w:rPr>
          <w:rFonts w:ascii="Times New Roman" w:eastAsia="Times New Roman" w:hAnsi="Times New Roman" w:cs="Times New Roman"/>
          <w:sz w:val="24"/>
          <w:szCs w:val="24"/>
          <w:lang w:eastAsia="ru-RU"/>
        </w:rPr>
        <w:t xml:space="preserve">Владение основами самоконтроля, самооценки, принятия решений и осуществления осознанного выбора </w:t>
      </w:r>
      <w:proofErr w:type="gramStart"/>
      <w:r w:rsidR="00F624E7" w:rsidRPr="00F624E7">
        <w:rPr>
          <w:rFonts w:ascii="Times New Roman" w:eastAsia="Times New Roman" w:hAnsi="Times New Roman" w:cs="Times New Roman"/>
          <w:sz w:val="24"/>
          <w:szCs w:val="24"/>
          <w:lang w:eastAsia="ru-RU"/>
        </w:rPr>
        <w:t>в</w:t>
      </w:r>
      <w:proofErr w:type="gramEnd"/>
      <w:r w:rsidR="00F624E7" w:rsidRPr="00F624E7">
        <w:rPr>
          <w:rFonts w:ascii="Times New Roman" w:eastAsia="Times New Roman" w:hAnsi="Times New Roman" w:cs="Times New Roman"/>
          <w:sz w:val="24"/>
          <w:szCs w:val="24"/>
          <w:lang w:eastAsia="ru-RU"/>
        </w:rPr>
        <w:t xml:space="preserve"> учебной и познавательной.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3"/>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соотносить реальные и планируемые результаты индивидуальной образовательной деятельности и делать выводы;</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принимать решение в учебной ситуации и нести за него ответственность;</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самостоятельно определять причины своего успеха или неуспеха и находить способы выхода из ситуации неуспеха;</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Познавательные УУД</w:t>
      </w:r>
    </w:p>
    <w:p w:rsidR="00F624E7" w:rsidRPr="00F624E7" w:rsidRDefault="00E73DF9" w:rsidP="00E73DF9">
      <w:pPr>
        <w:tabs>
          <w:tab w:val="left" w:pos="1154"/>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Arial" w:hAnsi="Times New Roman" w:cs="Times New Roman"/>
          <w:sz w:val="24"/>
          <w:szCs w:val="24"/>
          <w:lang w:eastAsia="ru-RU"/>
        </w:rPr>
        <w:t>6.</w:t>
      </w:r>
      <w:r w:rsidR="00F624E7" w:rsidRPr="00F624E7">
        <w:rPr>
          <w:rFonts w:ascii="Times New Roman" w:eastAsia="Times New Roman"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F624E7" w:rsidRPr="00F624E7">
        <w:rPr>
          <w:rFonts w:ascii="Times New Roman" w:eastAsia="Times New Roman" w:hAnsi="Times New Roman" w:cs="Times New Roman"/>
          <w:sz w:val="24"/>
          <w:szCs w:val="24"/>
          <w:lang w:eastAsia="ru-RU"/>
        </w:rPr>
        <w:t xml:space="preserve"> Обучающийся сможет:</w:t>
      </w:r>
    </w:p>
    <w:p w:rsidR="00F624E7" w:rsidRPr="00F624E7" w:rsidRDefault="00F624E7" w:rsidP="00E73DF9">
      <w:pPr>
        <w:spacing w:after="0" w:line="240" w:lineRule="auto"/>
        <w:rPr>
          <w:rFonts w:ascii="Times New Roman" w:eastAsia="Times New Roman" w:hAnsi="Times New Roman" w:cs="Times New Roman"/>
          <w:sz w:val="24"/>
          <w:szCs w:val="24"/>
          <w:lang w:eastAsia="ru-RU"/>
        </w:rPr>
      </w:pPr>
    </w:p>
    <w:p w:rsidR="00F624E7" w:rsidRPr="00F624E7" w:rsidRDefault="00F624E7" w:rsidP="00E73DF9">
      <w:pPr>
        <w:numPr>
          <w:ilvl w:val="1"/>
          <w:numId w:val="24"/>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подбирать слова, соподчиненные ключевому слову, определяющие его признаки и</w:t>
      </w:r>
    </w:p>
    <w:p w:rsidR="00F624E7" w:rsidRPr="00F624E7" w:rsidRDefault="00F624E7" w:rsidP="00E73DF9">
      <w:p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свойства;</w:t>
      </w:r>
    </w:p>
    <w:p w:rsidR="00F624E7" w:rsidRPr="00E73DF9" w:rsidRDefault="00F624E7" w:rsidP="00E73DF9">
      <w:pPr>
        <w:numPr>
          <w:ilvl w:val="1"/>
          <w:numId w:val="24"/>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выстраивать логическую цепочку, состоящую из ключевого слова и соподчиненных ему</w:t>
      </w:r>
      <w:r w:rsidR="00E73DF9">
        <w:rPr>
          <w:rFonts w:ascii="Times New Roman" w:eastAsia="Arial" w:hAnsi="Times New Roman" w:cs="Times New Roman"/>
          <w:sz w:val="24"/>
          <w:szCs w:val="24"/>
          <w:lang w:eastAsia="ru-RU"/>
        </w:rPr>
        <w:t xml:space="preserve"> </w:t>
      </w:r>
      <w:r w:rsidRPr="00E73DF9">
        <w:rPr>
          <w:rFonts w:ascii="Times New Roman" w:eastAsia="Times New Roman" w:hAnsi="Times New Roman" w:cs="Times New Roman"/>
          <w:sz w:val="24"/>
          <w:szCs w:val="24"/>
          <w:lang w:eastAsia="ru-RU"/>
        </w:rPr>
        <w:t>слов;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общий признак двух или нескольких предметов или явлений и объяснять их сходство;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явление из общего ряда других явлений;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рассуждение от общих закономерностей к частным явлениям и от частных явлений к общим закономерностям;</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рассуждение на основе сравнения предметов и явлений, выделяя при этом общие признаки;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излагать полученную информацию, интерпретируя ее в контексте решаемой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вербализовать эмоциональное впечатление, оказанное на него источником;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5"/>
        </w:numPr>
        <w:tabs>
          <w:tab w:val="left" w:pos="554"/>
        </w:tabs>
        <w:spacing w:after="0" w:line="240" w:lineRule="auto"/>
        <w:ind w:right="2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обозначать символом и знаком предмет и/или явление;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абстрактный или реальный образ предмета и/или явления;</w:t>
      </w: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модель/схему на основе условий задачи и/или способа ее решения;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преобразовывать модели с целью выявления общих законов, определяющих данную предметную область;</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F624E7">
        <w:rPr>
          <w:rFonts w:ascii="Times New Roman" w:eastAsia="Times New Roman" w:hAnsi="Times New Roman" w:cs="Times New Roman"/>
          <w:sz w:val="24"/>
          <w:szCs w:val="24"/>
          <w:lang w:eastAsia="ru-RU"/>
        </w:rPr>
        <w:t>текстовое</w:t>
      </w:r>
      <w:proofErr w:type="gramEnd"/>
      <w:r w:rsidRPr="00F624E7">
        <w:rPr>
          <w:rFonts w:ascii="Times New Roman" w:eastAsia="Times New Roman" w:hAnsi="Times New Roman" w:cs="Times New Roman"/>
          <w:sz w:val="24"/>
          <w:szCs w:val="24"/>
          <w:lang w:eastAsia="ru-RU"/>
        </w:rPr>
        <w:t>, и наоборот;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доказательство: прямое, косвенное, от противного;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6"/>
        </w:numPr>
        <w:tabs>
          <w:tab w:val="left" w:pos="539"/>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Смысловое чтение.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6"/>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находить в тексте требуемую информацию (в соответствии с целями своей деятельности);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tabs>
          <w:tab w:val="left" w:pos="278"/>
        </w:tabs>
        <w:spacing w:after="0" w:line="240" w:lineRule="auto"/>
        <w:ind w:left="299" w:right="60" w:hanging="299"/>
        <w:rPr>
          <w:rFonts w:ascii="Times New Roman" w:eastAsiaTheme="minorEastAsia" w:hAnsi="Times New Roman" w:cs="Times New Roman"/>
          <w:sz w:val="24"/>
          <w:szCs w:val="24"/>
          <w:lang w:eastAsia="ru-RU"/>
        </w:rPr>
      </w:pPr>
      <w:r w:rsidRPr="00F624E7">
        <w:rPr>
          <w:rFonts w:ascii="Times New Roman" w:eastAsia="Arial" w:hAnsi="Times New Roman" w:cs="Times New Roman"/>
          <w:sz w:val="24"/>
          <w:szCs w:val="24"/>
          <w:lang w:eastAsia="ru-RU"/>
        </w:rPr>
        <w:t>•</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ориентироваться в содержании текста, понимать целостный смысл текста,</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структурировать текст;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устанавливать взаимосвязь описанных в тексте событий, явлений, процессов;</w:t>
      </w: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резюмировать главную идею текста;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критически оценивать содержание и форму текста.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7"/>
        </w:numPr>
        <w:tabs>
          <w:tab w:val="left" w:pos="662"/>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299"/>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свое отношение к природной среде;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влияние экологических факторов на среду обитания живых организмов;</w:t>
      </w: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проводить причинный и вероятностный анализ экологических ситуаций;</w:t>
      </w:r>
    </w:p>
    <w:p w:rsidR="00F624E7" w:rsidRPr="00F624E7" w:rsidRDefault="00F624E7" w:rsidP="00BA1E86">
      <w:pPr>
        <w:numPr>
          <w:ilvl w:val="0"/>
          <w:numId w:val="28"/>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прогнозировать изменения ситуации при смене действия одного фактора на действие другого фактора;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распространять экологические знания и участвовать в практических делах по защите окружающей среды;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выражать свое отношение к природе через рисунки, сочинения, модели, проектные работы.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8"/>
        </w:numPr>
        <w:tabs>
          <w:tab w:val="left" w:pos="1020"/>
        </w:tabs>
        <w:spacing w:after="0" w:line="240" w:lineRule="auto"/>
        <w:ind w:right="2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Развитие мотивации к овладению культурой активного использования словарей и других поисковых систем.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необходимые ключевые поисковые слова и запросы;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осуществлять взаимодействие с электронными поисковыми системами, словарями;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соотносить полученные результаты поиска со своей деятельностью.</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Коммуникативные УУД</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29"/>
        </w:numPr>
        <w:tabs>
          <w:tab w:val="left" w:pos="1020"/>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возможные роли в совместной деятельности;</w:t>
      </w: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играть определенную роль в совместной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позитивные отношения в процессе учебной и познавательной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предлагать альтернативное решение в конфликтной ситуации;</w:t>
      </w: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общую точку зрения в дискуссии;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договариваться о правилах и вопросах для обсуждения в соответствии с поставленной перед группой задачей;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организовывать </w:t>
      </w:r>
      <w:proofErr w:type="gramStart"/>
      <w:r w:rsidRPr="00F624E7">
        <w:rPr>
          <w:rFonts w:ascii="Times New Roman" w:eastAsia="Times New Roman" w:hAnsi="Times New Roman" w:cs="Times New Roman"/>
          <w:sz w:val="24"/>
          <w:szCs w:val="24"/>
          <w:lang w:eastAsia="ru-RU"/>
        </w:rPr>
        <w:t>учебное</w:t>
      </w:r>
      <w:proofErr w:type="gramEnd"/>
      <w:r w:rsidRPr="00F624E7">
        <w:rPr>
          <w:rFonts w:ascii="Times New Roman" w:eastAsia="Times New Roman" w:hAnsi="Times New Roman" w:cs="Times New Roman"/>
          <w:sz w:val="24"/>
          <w:szCs w:val="24"/>
          <w:lang w:eastAsia="ru-RU"/>
        </w:rPr>
        <w:t xml:space="preserve"> взаимодействие в группе (определять общие цели, распределять роли, договариваться друг с другом и т. д.);</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30"/>
        </w:numPr>
        <w:tabs>
          <w:tab w:val="left" w:pos="802"/>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w:t>
      </w:r>
      <w:r w:rsidRPr="00F624E7">
        <w:rPr>
          <w:rFonts w:ascii="Times New Roman" w:eastAsia="Times New Roman" w:hAnsi="Times New Roman" w:cs="Times New Roman"/>
          <w:sz w:val="24"/>
          <w:szCs w:val="24"/>
          <w:lang w:eastAsia="ru-RU"/>
        </w:rPr>
        <w:lastRenderedPageBreak/>
        <w:t>регуляции своей деятельности; владение устной и письменной речью, монологической контекстной речью.</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30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задачу коммуникации и в соответствии с ней отбирать речевые средства;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E73DF9" w:rsidRDefault="00F624E7" w:rsidP="00E73DF9">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отбирать и использовать речевые средства в процессе коммуникации с другими людьми</w:t>
      </w:r>
      <w:r w:rsidR="00E73DF9">
        <w:rPr>
          <w:rFonts w:ascii="Times New Roman" w:eastAsia="Arial" w:hAnsi="Times New Roman" w:cs="Times New Roman"/>
          <w:sz w:val="24"/>
          <w:szCs w:val="24"/>
          <w:lang w:eastAsia="ru-RU"/>
        </w:rPr>
        <w:t xml:space="preserve">  </w:t>
      </w:r>
      <w:r w:rsidRPr="00E73DF9">
        <w:rPr>
          <w:rFonts w:ascii="Times New Roman" w:eastAsia="Times New Roman" w:hAnsi="Times New Roman" w:cs="Times New Roman"/>
          <w:sz w:val="24"/>
          <w:szCs w:val="24"/>
          <w:lang w:eastAsia="ru-RU"/>
        </w:rPr>
        <w:t>(диалог в паре, в малой группе и т. д.);</w:t>
      </w:r>
    </w:p>
    <w:p w:rsidR="00F624E7" w:rsidRPr="00E73DF9" w:rsidRDefault="00F624E7" w:rsidP="00E73DF9">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представлять в устной или письменной форме развернутый план собственной</w:t>
      </w:r>
      <w:r w:rsidR="00E73DF9">
        <w:rPr>
          <w:rFonts w:ascii="Times New Roman" w:eastAsia="Arial" w:hAnsi="Times New Roman" w:cs="Times New Roman"/>
          <w:sz w:val="24"/>
          <w:szCs w:val="24"/>
          <w:lang w:eastAsia="ru-RU"/>
        </w:rPr>
        <w:t xml:space="preserve"> </w:t>
      </w:r>
      <w:r w:rsidRPr="00E73DF9">
        <w:rPr>
          <w:rFonts w:ascii="Times New Roman" w:eastAsia="Times New Roman" w:hAnsi="Times New Roman" w:cs="Times New Roman"/>
          <w:sz w:val="24"/>
          <w:szCs w:val="24"/>
          <w:lang w:eastAsia="ru-RU"/>
        </w:rPr>
        <w:t>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соблюдать нормы публичной речи, регламент в монологе и дискуссии в соответствии с коммуникативной задачей;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1"/>
        </w:numPr>
        <w:tabs>
          <w:tab w:val="left" w:pos="300"/>
        </w:tabs>
        <w:spacing w:after="0" w:line="240" w:lineRule="auto"/>
        <w:ind w:left="300" w:hanging="299"/>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высказывать и обосновывать мнение (суждение) и запрашивать мнение партнера в рамках</w:t>
      </w:r>
      <w:r>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принимать решение в ходе диалога и согласовывать его с собеседником;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1"/>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письменные «клишированные» и оригинальные тексты с использованием необходимых речевых средств;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1"/>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вербальные средства (средства логической связи) для выделения смысловых блоков своего выступления;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tabs>
          <w:tab w:val="left" w:pos="280"/>
          <w:tab w:val="left" w:pos="3880"/>
          <w:tab w:val="left" w:pos="5320"/>
          <w:tab w:val="left" w:pos="6040"/>
          <w:tab w:val="left" w:pos="7480"/>
        </w:tabs>
        <w:spacing w:after="0" w:line="240" w:lineRule="auto"/>
        <w:rPr>
          <w:rFonts w:ascii="Times New Roman" w:eastAsiaTheme="minorEastAsia" w:hAnsi="Times New Roman" w:cs="Times New Roman"/>
          <w:sz w:val="24"/>
          <w:szCs w:val="24"/>
          <w:lang w:eastAsia="ru-RU"/>
        </w:rPr>
      </w:pPr>
      <w:r w:rsidRPr="00F624E7">
        <w:rPr>
          <w:rFonts w:ascii="Times New Roman" w:eastAsia="Arial" w:hAnsi="Times New Roman" w:cs="Times New Roman"/>
          <w:sz w:val="24"/>
          <w:szCs w:val="24"/>
          <w:lang w:eastAsia="ru-RU"/>
        </w:rPr>
        <w:t>•</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использовать невербальные</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средства</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или</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наглядные</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материалы,</w:t>
      </w:r>
    </w:p>
    <w:p w:rsidR="00F624E7" w:rsidRPr="00F624E7" w:rsidRDefault="00F624E7" w:rsidP="00E73DF9">
      <w:p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подготовленные/отобранные под руководством учителя;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32"/>
        </w:numPr>
        <w:tabs>
          <w:tab w:val="left" w:pos="948"/>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и развитие компетентности в области использования информационно</w:t>
      </w:r>
      <w:r w:rsidR="00E73DF9">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коммуникационных технологий (далее – ИКТ).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информационный аспект задачи, оперировать данными, использовать модель решения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информацию с учетом этических и правовых норм;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14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 Предметные результаты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14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1.2.5.1. Русский язык</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30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E73DF9"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F624E7" w:rsidRPr="00F624E7"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624E7" w:rsidRPr="00F624E7" w:rsidRDefault="00E73DF9" w:rsidP="00E73DF9">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73DF9" w:rsidRDefault="00E73DF9" w:rsidP="00E73DF9">
      <w:pPr>
        <w:tabs>
          <w:tab w:val="left" w:pos="30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знание алфавита при поиске информации;</w:t>
      </w:r>
    </w:p>
    <w:p w:rsidR="00F624E7" w:rsidRPr="00F624E7"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значимые и незначимые единицы языка;</w:t>
      </w:r>
    </w:p>
    <w:p w:rsidR="00F624E7" w:rsidRPr="00F624E7"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фонетический и орфоэпический анализ слова;</w:t>
      </w:r>
    </w:p>
    <w:p w:rsidR="00F624E7" w:rsidRPr="00F624E7" w:rsidRDefault="00E73DF9" w:rsidP="00E73DF9">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F624E7" w:rsidRPr="00F624E7" w:rsidRDefault="00E73DF9" w:rsidP="00E73DF9">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членить слова на слоги и правильно их переносить;</w:t>
      </w:r>
    </w:p>
    <w:p w:rsidR="00F624E7" w:rsidRPr="00F624E7" w:rsidRDefault="00E73DF9" w:rsidP="00E73DF9">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624E7" w:rsidRPr="00F624E7" w:rsidRDefault="00E73DF9" w:rsidP="00E73DF9">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16A0C" w:rsidRDefault="00E73DF9" w:rsidP="00E73DF9">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морфемный и словообразовательный анализ слов;</w:t>
      </w:r>
    </w:p>
    <w:p w:rsidR="00F624E7" w:rsidRPr="00F624E7" w:rsidRDefault="00E73DF9" w:rsidP="00E73DF9">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лексический анализ слова;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F624E7" w:rsidRPr="00F624E7" w:rsidRDefault="00D16A0C" w:rsidP="00D16A0C">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самостоятельные части речи и их формы, а также служебные части речи и междометия;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морфологический анализ слова;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применять знания и умения по морфемике и словообразованию при проведении морфологического анализа слов;</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основные единицы синтаксиса (словосочетание, предложение, текст);</w:t>
      </w:r>
    </w:p>
    <w:p w:rsidR="00F624E7" w:rsidRPr="00F624E7" w:rsidRDefault="00D16A0C" w:rsidP="00D16A0C">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находить грамматическую основу предложения;</w:t>
      </w:r>
    </w:p>
    <w:p w:rsidR="00D16A0C" w:rsidRDefault="00D16A0C" w:rsidP="00D16A0C">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главные и в</w:t>
      </w:r>
      <w:r>
        <w:rPr>
          <w:rFonts w:ascii="Times New Roman" w:eastAsia="Times New Roman" w:hAnsi="Times New Roman" w:cs="Times New Roman"/>
          <w:sz w:val="24"/>
          <w:szCs w:val="24"/>
          <w:lang w:eastAsia="ru-RU"/>
        </w:rPr>
        <w:t>торостепенные члены предложения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предложения простые и сложные, предложения осложненной структуры;</w:t>
      </w:r>
    </w:p>
    <w:p w:rsidR="00D16A0C" w:rsidRDefault="00D16A0C" w:rsidP="00D16A0C">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проводить синтаксический анализ словосочетания и предложения;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соблюдать основные языковые нормы в устной и письменной речи;</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опираться на фонетический, морфемный, словообразовательный и морфологический</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 в практике правописания</w:t>
      </w:r>
      <w:proofErr w:type="gramStart"/>
      <w:r w:rsidR="00F624E7" w:rsidRPr="00F624E7">
        <w:rPr>
          <w:rFonts w:ascii="Times New Roman" w:eastAsia="Times New Roman" w:hAnsi="Times New Roman" w:cs="Times New Roman"/>
          <w:sz w:val="24"/>
          <w:szCs w:val="24"/>
          <w:lang w:eastAsia="ru-RU"/>
        </w:rPr>
        <w:t xml:space="preserve"> ;</w:t>
      </w:r>
      <w:proofErr w:type="gramEnd"/>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F624E7" w:rsidRPr="00F624E7" w:rsidRDefault="00D16A0C" w:rsidP="00D16A0C">
      <w:pPr>
        <w:tabs>
          <w:tab w:val="left" w:pos="292"/>
        </w:tabs>
        <w:spacing w:after="0" w:line="240" w:lineRule="auto"/>
        <w:ind w:right="47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использовать орфографические словари. </w:t>
      </w:r>
      <w:r w:rsidRPr="00D16A0C">
        <w:rPr>
          <w:rFonts w:ascii="Times New Roman" w:eastAsia="Times New Roman" w:hAnsi="Times New Roman" w:cs="Times New Roman"/>
          <w:sz w:val="24"/>
          <w:szCs w:val="24"/>
          <w:lang w:eastAsia="ru-RU"/>
        </w:rPr>
        <w:t>Выпускник получит возможност</w:t>
      </w:r>
      <w:r>
        <w:rPr>
          <w:rFonts w:ascii="Times New Roman" w:eastAsia="Times New Roman" w:hAnsi="Times New Roman" w:cs="Times New Roman"/>
          <w:sz w:val="24"/>
          <w:szCs w:val="24"/>
          <w:lang w:eastAsia="ru-RU"/>
        </w:rPr>
        <w:t xml:space="preserve">ь </w:t>
      </w:r>
      <w:r w:rsidR="00F624E7" w:rsidRPr="00D16A0C">
        <w:rPr>
          <w:rFonts w:ascii="Times New Roman" w:eastAsia="Times New Roman" w:hAnsi="Times New Roman" w:cs="Times New Roman"/>
          <w:sz w:val="24"/>
          <w:szCs w:val="24"/>
          <w:lang w:eastAsia="ru-RU"/>
        </w:rPr>
        <w:t>научиться</w:t>
      </w:r>
      <w:r w:rsidR="00F624E7" w:rsidRPr="00D16A0C">
        <w:rPr>
          <w:rFonts w:ascii="Times New Roman" w:eastAsia="Times New Roman" w:hAnsi="Times New Roman" w:cs="Times New Roman"/>
          <w:b/>
          <w:sz w:val="24"/>
          <w:szCs w:val="24"/>
          <w:lang w:eastAsia="ru-RU"/>
        </w:rPr>
        <w:t>:</w:t>
      </w:r>
    </w:p>
    <w:p w:rsidR="00F624E7" w:rsidRPr="00F624E7" w:rsidRDefault="00D16A0C" w:rsidP="00D16A0C">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оценивать собственную и чужую речь с точки зрения точного, уместного и выразительного словоупотребления;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различные выразительные средства языка;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F624E7" w:rsidRPr="00F624E7" w:rsidRDefault="00D16A0C" w:rsidP="00D16A0C">
      <w:pPr>
        <w:tabs>
          <w:tab w:val="left" w:pos="299"/>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характеризовать словообразовательные цепочки и словообразовательные гнезда;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этимологические данные для объяснения правописания и лексического значения слова;</w:t>
      </w:r>
    </w:p>
    <w:p w:rsidR="00F624E7" w:rsidRPr="00F624E7" w:rsidRDefault="00D16A0C" w:rsidP="00D16A0C">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624E7" w:rsidRPr="00F624E7" w:rsidRDefault="00D16A0C" w:rsidP="00D16A0C">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1.2.5.2.Литература</w:t>
      </w:r>
    </w:p>
    <w:p w:rsidR="00F624E7" w:rsidRPr="00F624E7" w:rsidRDefault="00D16A0C" w:rsidP="00D16A0C">
      <w:pPr>
        <w:tabs>
          <w:tab w:val="left" w:pos="96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 xml:space="preserve">соответствии с Федеральным государственным образовательным стандартом основного общего образования </w:t>
      </w:r>
      <w:r w:rsidR="00F624E7" w:rsidRPr="00F624E7">
        <w:rPr>
          <w:rFonts w:ascii="Times New Roman" w:eastAsia="Times New Roman" w:hAnsi="Times New Roman" w:cs="Times New Roman"/>
          <w:b/>
          <w:bCs/>
          <w:sz w:val="24"/>
          <w:szCs w:val="24"/>
          <w:lang w:eastAsia="ru-RU"/>
        </w:rPr>
        <w:t>предметными</w:t>
      </w: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результатами</w:t>
      </w:r>
      <w:r w:rsidR="00F624E7" w:rsidRPr="00F624E7">
        <w:rPr>
          <w:rFonts w:ascii="Times New Roman" w:eastAsia="Times New Roman" w:hAnsi="Times New Roman" w:cs="Times New Roman"/>
          <w:sz w:val="24"/>
          <w:szCs w:val="24"/>
          <w:lang w:eastAsia="ru-RU"/>
        </w:rPr>
        <w:t xml:space="preserve"> изучения предмета «Литература» являются:</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624E7" w:rsidRPr="00F624E7" w:rsidRDefault="00D16A0C" w:rsidP="00D16A0C">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F624E7" w:rsidRPr="00D16A0C" w:rsidRDefault="00D16A0C" w:rsidP="00D16A0C">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w:t>
      </w:r>
      <w:r>
        <w:rPr>
          <w:rFonts w:ascii="Times New Roman" w:eastAsia="Arial" w:hAnsi="Times New Roman" w:cs="Times New Roman"/>
          <w:sz w:val="24"/>
          <w:szCs w:val="24"/>
          <w:lang w:eastAsia="ru-RU"/>
        </w:rPr>
        <w:t xml:space="preserve"> и </w:t>
      </w:r>
      <w:r w:rsidR="00F624E7" w:rsidRPr="00F624E7">
        <w:rPr>
          <w:rFonts w:ascii="Times New Roman" w:eastAsia="Times New Roman" w:hAnsi="Times New Roman" w:cs="Times New Roman"/>
          <w:sz w:val="24"/>
          <w:szCs w:val="24"/>
          <w:lang w:eastAsia="ru-RU"/>
        </w:rPr>
        <w:t>интеллектуального осмысления.</w:t>
      </w:r>
      <w:proofErr w:type="gramEnd"/>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6" w:firstLine="728"/>
        <w:jc w:val="both"/>
        <w:rPr>
          <w:rFonts w:ascii="Times New Roman" w:eastAsiaTheme="minorEastAsia"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 xml:space="preserve">Конкретизируя эти общие результаты, обозначим наиболее важные </w:t>
      </w:r>
      <w:r w:rsidRPr="00F624E7">
        <w:rPr>
          <w:rFonts w:ascii="Times New Roman" w:eastAsia="Times New Roman" w:hAnsi="Times New Roman" w:cs="Times New Roman"/>
          <w:b/>
          <w:bCs/>
          <w:sz w:val="24"/>
          <w:szCs w:val="24"/>
          <w:lang w:eastAsia="ru-RU"/>
        </w:rPr>
        <w:t>предметные</w:t>
      </w:r>
      <w:r w:rsidR="00D16A0C">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b/>
          <w:bCs/>
          <w:sz w:val="24"/>
          <w:szCs w:val="24"/>
          <w:lang w:eastAsia="ru-RU"/>
        </w:rPr>
        <w:t>умения</w:t>
      </w:r>
      <w:r w:rsidRPr="00F624E7">
        <w:rPr>
          <w:rFonts w:ascii="Times New Roman" w:eastAsia="Times New Roman" w:hAnsi="Times New Roman" w:cs="Times New Roman"/>
          <w:sz w:val="24"/>
          <w:szCs w:val="24"/>
          <w:lang w:eastAsia="ru-RU"/>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37"/>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тему и основную мысль произведения (5–6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характеризовать героев-персонажей, давать их сравнительные характеристики (5–6 кл.); оценивать систему персонажей (6–7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родо-жанровую специфику художественного произведения (5–9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 свое понимание нравственно-философской, социально-исторической и эстетической проблематики произведений (7–9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624E7" w:rsidRPr="00F624E7" w:rsidRDefault="00F624E7" w:rsidP="00BA1E86">
      <w:pPr>
        <w:numPr>
          <w:ilvl w:val="0"/>
          <w:numId w:val="38"/>
        </w:numPr>
        <w:tabs>
          <w:tab w:val="left" w:pos="72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F624E7" w:rsidRPr="00F624E7" w:rsidRDefault="00D16A0C" w:rsidP="00D16A0C">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При планировании </w:t>
      </w:r>
      <w:r w:rsidR="00F624E7" w:rsidRPr="00F624E7">
        <w:rPr>
          <w:rFonts w:ascii="Times New Roman" w:eastAsia="Times New Roman" w:hAnsi="Times New Roman" w:cs="Times New Roman"/>
          <w:b/>
          <w:bCs/>
          <w:sz w:val="24"/>
          <w:szCs w:val="24"/>
          <w:lang w:eastAsia="ru-RU"/>
        </w:rPr>
        <w:t>предметных</w:t>
      </w:r>
      <w:r w:rsidR="00F624E7" w:rsidRPr="00F624E7">
        <w:rPr>
          <w:rFonts w:ascii="Times New Roman" w:eastAsia="Times New Roman" w:hAnsi="Times New Roman" w:cs="Times New Roman"/>
          <w:sz w:val="24"/>
          <w:szCs w:val="24"/>
          <w:lang w:eastAsia="ru-RU"/>
        </w:rPr>
        <w:t xml:space="preserve"> результатов освоения программы следует учитывать, что формирование различных умений, навыков, компетенций происходит </w:t>
      </w:r>
      <w:proofErr w:type="gramStart"/>
      <w:r w:rsidR="00F624E7" w:rsidRPr="00F624E7">
        <w:rPr>
          <w:rFonts w:ascii="Times New Roman" w:eastAsia="Times New Roman" w:hAnsi="Times New Roman" w:cs="Times New Roman"/>
          <w:sz w:val="24"/>
          <w:szCs w:val="24"/>
          <w:lang w:eastAsia="ru-RU"/>
        </w:rPr>
        <w:t>у</w:t>
      </w:r>
      <w:proofErr w:type="gramEnd"/>
      <w:r w:rsidR="00F624E7" w:rsidRPr="00F624E7">
        <w:rPr>
          <w:rFonts w:ascii="Times New Roman" w:eastAsia="Times New Roman" w:hAnsi="Times New Roman" w:cs="Times New Roman"/>
          <w:sz w:val="24"/>
          <w:szCs w:val="24"/>
          <w:lang w:eastAsia="ru-RU"/>
        </w:rPr>
        <w:t xml:space="preserve"> разных обучающихся с разной скоростью и в разной степени и не заканчивается в школе.</w:t>
      </w:r>
    </w:p>
    <w:p w:rsidR="00F624E7" w:rsidRPr="00F624E7" w:rsidRDefault="00D16A0C" w:rsidP="00D16A0C">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При оценке предметных результатов обучения литературе следует учитывать несколько </w:t>
      </w:r>
      <w:r w:rsidR="00F624E7" w:rsidRPr="00F624E7">
        <w:rPr>
          <w:rFonts w:ascii="Times New Roman" w:eastAsia="Times New Roman" w:hAnsi="Times New Roman" w:cs="Times New Roman"/>
          <w:b/>
          <w:bCs/>
          <w:sz w:val="24"/>
          <w:szCs w:val="24"/>
          <w:lang w:eastAsia="ru-RU"/>
        </w:rPr>
        <w:t>основных уровней сформированности читательской культуры</w:t>
      </w:r>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firstLine="728"/>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 xml:space="preserve">I уровень </w:t>
      </w:r>
      <w:r w:rsidRPr="00F624E7">
        <w:rPr>
          <w:rFonts w:ascii="Times New Roman" w:eastAsia="Times New Roman" w:hAnsi="Times New Roman" w:cs="Times New Roman"/>
          <w:sz w:val="24"/>
          <w:szCs w:val="24"/>
          <w:lang w:eastAsia="ru-RU"/>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F624E7">
        <w:rPr>
          <w:rFonts w:ascii="Times New Roman" w:eastAsia="Times New Roman" w:hAnsi="Times New Roman" w:cs="Times New Roman"/>
          <w:i/>
          <w:iCs/>
          <w:sz w:val="24"/>
          <w:szCs w:val="24"/>
          <w:lang w:eastAsia="ru-RU"/>
        </w:rPr>
        <w:t>характеризуется способностями читателя воспроизводить</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 xml:space="preserve">содержание литературного произведения, отвечая на тестовые вопросы </w:t>
      </w:r>
      <w:r w:rsidRPr="00F624E7">
        <w:rPr>
          <w:rFonts w:ascii="Times New Roman" w:eastAsia="Times New Roman" w:hAnsi="Times New Roman" w:cs="Times New Roman"/>
          <w:sz w:val="24"/>
          <w:szCs w:val="24"/>
          <w:lang w:eastAsia="ru-RU"/>
        </w:rPr>
        <w:t>(устно,</w:t>
      </w:r>
      <w:r w:rsidRPr="00F624E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sz w:val="24"/>
          <w:szCs w:val="24"/>
          <w:lang w:eastAsia="ru-RU"/>
        </w:rPr>
        <w:t>письменно)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F624E7">
        <w:rPr>
          <w:rFonts w:ascii="Times New Roman" w:eastAsia="Times New Roman" w:hAnsi="Times New Roman" w:cs="Times New Roman"/>
          <w:sz w:val="24"/>
          <w:szCs w:val="24"/>
          <w:lang w:eastAsia="ru-RU"/>
        </w:rPr>
        <w:t>называются</w:t>
      </w:r>
      <w:proofErr w:type="gramEnd"/>
      <w:r w:rsidRPr="00F624E7">
        <w:rPr>
          <w:rFonts w:ascii="Times New Roman" w:eastAsia="Times New Roman" w:hAnsi="Times New Roman" w:cs="Times New Roman"/>
          <w:sz w:val="24"/>
          <w:szCs w:val="24"/>
          <w:lang w:eastAsia="ru-RU"/>
        </w:rPr>
        <w:t>/перечисляются; способность к обобщениям проявляется слабо.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38"/>
        </w:numPr>
        <w:tabs>
          <w:tab w:val="left" w:pos="1126"/>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основным </w:t>
      </w:r>
      <w:r w:rsidRPr="00F624E7">
        <w:rPr>
          <w:rFonts w:ascii="Times New Roman" w:eastAsia="Times New Roman" w:hAnsi="Times New Roman" w:cs="Times New Roman"/>
          <w:b/>
          <w:bCs/>
          <w:sz w:val="24"/>
          <w:szCs w:val="24"/>
          <w:lang w:eastAsia="ru-RU"/>
        </w:rPr>
        <w:t>видам деятельности</w:t>
      </w:r>
      <w:r w:rsidRPr="00F624E7">
        <w:rPr>
          <w:rFonts w:ascii="Times New Roman" w:eastAsia="Times New Roman" w:hAnsi="Times New Roman" w:cs="Times New Roman"/>
          <w:sz w:val="24"/>
          <w:szCs w:val="24"/>
          <w:lang w:eastAsia="ru-RU"/>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F624E7" w:rsidRPr="00F624E7" w:rsidRDefault="00F624E7" w:rsidP="00D16A0C">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Условно им соответствуют следующие типы диагностических </w:t>
      </w:r>
      <w:r w:rsidRPr="00F624E7">
        <w:rPr>
          <w:rFonts w:ascii="Times New Roman" w:eastAsia="Times New Roman" w:hAnsi="Times New Roman" w:cs="Times New Roman"/>
          <w:b/>
          <w:bCs/>
          <w:sz w:val="24"/>
          <w:szCs w:val="24"/>
          <w:lang w:eastAsia="ru-RU"/>
        </w:rPr>
        <w:t>заданий</w:t>
      </w:r>
      <w:r w:rsidRPr="00F624E7">
        <w:rPr>
          <w:rFonts w:ascii="Times New Roman" w:eastAsia="Times New Roman" w:hAnsi="Times New Roman" w:cs="Times New Roman"/>
          <w:sz w:val="24"/>
          <w:szCs w:val="24"/>
          <w:lang w:eastAsia="ru-RU"/>
        </w:rPr>
        <w:t>:</w:t>
      </w:r>
    </w:p>
    <w:p w:rsidR="00F624E7" w:rsidRPr="00F624E7" w:rsidRDefault="00D16A0C" w:rsidP="00D16A0C">
      <w:pPr>
        <w:tabs>
          <w:tab w:val="left" w:pos="21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выразительно прочтите следующий фрагмент;</w:t>
      </w:r>
    </w:p>
    <w:p w:rsidR="00F624E7" w:rsidRPr="00F624E7" w:rsidRDefault="00D16A0C" w:rsidP="00D16A0C">
      <w:pPr>
        <w:tabs>
          <w:tab w:val="left" w:pos="216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определите, какие события в произведении являются центральными;</w:t>
      </w:r>
    </w:p>
    <w:p w:rsidR="00F624E7" w:rsidRPr="00F624E7" w:rsidRDefault="00D16A0C" w:rsidP="00D16A0C">
      <w:pPr>
        <w:tabs>
          <w:tab w:val="left" w:pos="216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определите, где и когда происходят описываемые события;</w:t>
      </w:r>
    </w:p>
    <w:p w:rsidR="00F624E7" w:rsidRPr="00F624E7" w:rsidRDefault="00D16A0C" w:rsidP="00D16A0C">
      <w:pPr>
        <w:tabs>
          <w:tab w:val="left" w:pos="214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опишите, каким вам представляется герой произведения, прокомментируйте слова героя;</w:t>
      </w:r>
    </w:p>
    <w:p w:rsidR="00F624E7" w:rsidRPr="00F624E7" w:rsidRDefault="00D16A0C" w:rsidP="00D16A0C">
      <w:pPr>
        <w:tabs>
          <w:tab w:val="left" w:pos="214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выделите в тексте наиболее непонятные (загадочные, удивительные и т. п.) для вас места;</w:t>
      </w:r>
    </w:p>
    <w:p w:rsidR="00F624E7" w:rsidRPr="00F624E7" w:rsidRDefault="00D16A0C" w:rsidP="00D16A0C">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ответьте на поставленный учителем/автором учебника вопрос;</w:t>
      </w:r>
    </w:p>
    <w:p w:rsidR="00F624E7" w:rsidRPr="00F624E7" w:rsidRDefault="00D16A0C" w:rsidP="00D16A0C">
      <w:pPr>
        <w:tabs>
          <w:tab w:val="left" w:pos="214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определите, выделите, найдите, перечислите признаки, черты, повторяющиеся детали и т. п.</w:t>
      </w:r>
      <w:proofErr w:type="gramEnd"/>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39"/>
        </w:numPr>
        <w:tabs>
          <w:tab w:val="left" w:pos="1133"/>
        </w:tabs>
        <w:spacing w:after="0" w:line="240" w:lineRule="auto"/>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b/>
          <w:bCs/>
          <w:sz w:val="24"/>
          <w:szCs w:val="24"/>
          <w:lang w:eastAsia="ru-RU"/>
        </w:rPr>
        <w:t xml:space="preserve">уровень </w:t>
      </w:r>
      <w:r w:rsidRPr="00F624E7">
        <w:rPr>
          <w:rFonts w:ascii="Times New Roman" w:eastAsia="Times New Roman" w:hAnsi="Times New Roman" w:cs="Times New Roman"/>
          <w:sz w:val="24"/>
          <w:szCs w:val="24"/>
          <w:lang w:eastAsia="ru-RU"/>
        </w:rPr>
        <w:t>сформированности читательской культуры характеризуется тем,</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что</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40"/>
        </w:numPr>
        <w:tabs>
          <w:tab w:val="left" w:pos="1059"/>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читателей этого уровня формируется стремление размышлять </w:t>
      </w:r>
      <w:proofErr w:type="gramStart"/>
      <w:r w:rsidRPr="00F624E7">
        <w:rPr>
          <w:rFonts w:ascii="Times New Roman" w:eastAsia="Times New Roman" w:hAnsi="Times New Roman" w:cs="Times New Roman"/>
          <w:sz w:val="24"/>
          <w:szCs w:val="24"/>
          <w:lang w:eastAsia="ru-RU"/>
        </w:rPr>
        <w:t>над</w:t>
      </w:r>
      <w:proofErr w:type="gramEnd"/>
      <w:r w:rsidRPr="00F624E7">
        <w:rPr>
          <w:rFonts w:ascii="Times New Roman" w:eastAsia="Times New Roman" w:hAnsi="Times New Roman" w:cs="Times New Roman"/>
          <w:sz w:val="24"/>
          <w:szCs w:val="24"/>
          <w:lang w:eastAsia="ru-RU"/>
        </w:rPr>
        <w:t xml:space="preserve"> прочитанным, появляется умение выделять в произведении</w:t>
      </w:r>
      <w:r w:rsidR="00D16A0C">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 xml:space="preserve">значимые в смысловом и эстетическом плане отдельные элементы художественного произведения, а также </w:t>
      </w:r>
      <w:r w:rsidRPr="00F624E7">
        <w:rPr>
          <w:rFonts w:ascii="Times New Roman" w:eastAsia="Times New Roman" w:hAnsi="Times New Roman" w:cs="Times New Roman"/>
          <w:sz w:val="24"/>
          <w:szCs w:val="24"/>
          <w:lang w:eastAsia="ru-RU"/>
        </w:rPr>
        <w:lastRenderedPageBreak/>
        <w:t>возникает стремление находить и объяснять связи между ними. Читатель</w:t>
      </w:r>
      <w:r w:rsidR="00D16A0C">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этого уровня пытается аргументированно отвечать на вопрос «Как устроен текст?»,</w:t>
      </w:r>
      <w:r w:rsidR="00D16A0C">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умеет выделять крупные единицы произведения,</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пытается</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определять связи между ними для доказательства верности понимания темы, проблемы и идеи художественного текста.</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D16A0C" w:rsidRDefault="00F624E7" w:rsidP="00D16A0C">
      <w:pPr>
        <w:numPr>
          <w:ilvl w:val="2"/>
          <w:numId w:val="40"/>
        </w:numPr>
        <w:tabs>
          <w:tab w:val="left" w:pos="1160"/>
        </w:tabs>
        <w:spacing w:after="0" w:line="240" w:lineRule="auto"/>
        <w:rPr>
          <w:rFonts w:ascii="Times New Roman" w:eastAsia="Times New Roman" w:hAnsi="Times New Roman" w:cs="Times New Roman"/>
          <w:i/>
          <w:sz w:val="24"/>
          <w:szCs w:val="24"/>
          <w:lang w:eastAsia="ru-RU"/>
        </w:rPr>
      </w:pPr>
      <w:r w:rsidRPr="00F624E7">
        <w:rPr>
          <w:rFonts w:ascii="Times New Roman" w:eastAsia="Times New Roman" w:hAnsi="Times New Roman" w:cs="Times New Roman"/>
          <w:sz w:val="24"/>
          <w:szCs w:val="24"/>
          <w:lang w:eastAsia="ru-RU"/>
        </w:rPr>
        <w:t xml:space="preserve">основным   </w:t>
      </w:r>
      <w:r w:rsidRPr="00F624E7">
        <w:rPr>
          <w:rFonts w:ascii="Times New Roman" w:eastAsia="Times New Roman" w:hAnsi="Times New Roman" w:cs="Times New Roman"/>
          <w:b/>
          <w:bCs/>
          <w:sz w:val="24"/>
          <w:szCs w:val="24"/>
          <w:lang w:eastAsia="ru-RU"/>
        </w:rPr>
        <w:t>видам  деятельности</w:t>
      </w:r>
      <w:r w:rsidRPr="00F624E7">
        <w:rPr>
          <w:rFonts w:ascii="Times New Roman" w:eastAsia="Times New Roman" w:hAnsi="Times New Roman" w:cs="Times New Roman"/>
          <w:sz w:val="24"/>
          <w:szCs w:val="24"/>
          <w:lang w:eastAsia="ru-RU"/>
        </w:rPr>
        <w:t xml:space="preserve">,   позволяющим   диагностировать   </w:t>
      </w:r>
      <w:r w:rsidRPr="00D16A0C">
        <w:rPr>
          <w:rFonts w:ascii="Times New Roman" w:eastAsia="Times New Roman" w:hAnsi="Times New Roman" w:cs="Times New Roman"/>
          <w:i/>
          <w:sz w:val="24"/>
          <w:szCs w:val="24"/>
          <w:lang w:eastAsia="ru-RU"/>
        </w:rPr>
        <w:t>возможности</w:t>
      </w:r>
      <w:r w:rsidR="00D16A0C" w:rsidRPr="00D16A0C">
        <w:rPr>
          <w:rFonts w:ascii="Times New Roman" w:eastAsia="Times New Roman" w:hAnsi="Times New Roman" w:cs="Times New Roman"/>
          <w:i/>
          <w:sz w:val="24"/>
          <w:szCs w:val="24"/>
          <w:lang w:eastAsia="ru-RU"/>
        </w:rPr>
        <w:t xml:space="preserve">  </w:t>
      </w:r>
      <w:r w:rsidRPr="00D16A0C">
        <w:rPr>
          <w:rFonts w:ascii="Times New Roman" w:eastAsia="Times New Roman" w:hAnsi="Times New Roman" w:cs="Times New Roman"/>
          <w:i/>
          <w:sz w:val="24"/>
          <w:szCs w:val="24"/>
          <w:lang w:eastAsia="ru-RU"/>
        </w:rPr>
        <w:t xml:space="preserve">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16A0C">
        <w:rPr>
          <w:rFonts w:ascii="Times New Roman" w:eastAsia="Times New Roman" w:hAnsi="Times New Roman" w:cs="Times New Roman"/>
          <w:i/>
          <w:iCs/>
          <w:sz w:val="24"/>
          <w:szCs w:val="24"/>
          <w:lang w:eastAsia="ru-RU"/>
        </w:rPr>
        <w:t>пофразового</w:t>
      </w:r>
      <w:r w:rsidRPr="00D16A0C">
        <w:rPr>
          <w:rFonts w:ascii="Times New Roman" w:eastAsia="Times New Roman" w:hAnsi="Times New Roman" w:cs="Times New Roman"/>
          <w:i/>
          <w:sz w:val="24"/>
          <w:szCs w:val="24"/>
          <w:lang w:eastAsia="ru-RU"/>
        </w:rPr>
        <w:t xml:space="preserve"> (при анализе стихотворений и небольших прозаических произведений – рассказов, новелл) или </w:t>
      </w:r>
      <w:r w:rsidRPr="00D16A0C">
        <w:rPr>
          <w:rFonts w:ascii="Times New Roman" w:eastAsia="Times New Roman" w:hAnsi="Times New Roman" w:cs="Times New Roman"/>
          <w:i/>
          <w:iCs/>
          <w:sz w:val="24"/>
          <w:szCs w:val="24"/>
          <w:lang w:eastAsia="ru-RU"/>
        </w:rPr>
        <w:t>поэпизодного</w:t>
      </w:r>
      <w:r w:rsidRPr="00D16A0C">
        <w:rPr>
          <w:rFonts w:ascii="Times New Roman" w:eastAsia="Times New Roman" w:hAnsi="Times New Roman" w:cs="Times New Roman"/>
          <w:i/>
          <w:sz w:val="24"/>
          <w:szCs w:val="24"/>
          <w:lang w:eastAsia="ru-RU"/>
        </w:rPr>
        <w:t>; проведение целостного и межтекстового анализа).</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78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Условно им соответствуют следующие типы диагностических </w:t>
      </w:r>
      <w:r w:rsidRPr="00F624E7">
        <w:rPr>
          <w:rFonts w:ascii="Times New Roman" w:eastAsia="Times New Roman" w:hAnsi="Times New Roman" w:cs="Times New Roman"/>
          <w:b/>
          <w:bCs/>
          <w:sz w:val="24"/>
          <w:szCs w:val="24"/>
          <w:lang w:eastAsia="ru-RU"/>
        </w:rPr>
        <w:t>заданий</w:t>
      </w:r>
      <w:r w:rsidRPr="00F624E7">
        <w:rPr>
          <w:rFonts w:ascii="Times New Roman" w:eastAsia="Times New Roman" w:hAnsi="Times New Roman" w:cs="Times New Roman"/>
          <w:sz w:val="24"/>
          <w:szCs w:val="24"/>
          <w:lang w:eastAsia="ru-RU"/>
        </w:rPr>
        <w:t>:</w:t>
      </w:r>
    </w:p>
    <w:p w:rsidR="00F624E7" w:rsidRPr="00F624E7" w:rsidRDefault="00D16A0C" w:rsidP="00D16A0C">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выделите, определите, найдите, перечислите признаки, черты, повторяющиеся детали и т.п.;</w:t>
      </w:r>
      <w:proofErr w:type="gramEnd"/>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Pr>
          <w:rFonts w:ascii="Times New Roman" w:eastAsia="Arial" w:hAnsi="Times New Roman" w:cs="Times New Roman"/>
          <w:sz w:val="24"/>
          <w:szCs w:val="24"/>
          <w:lang w:eastAsia="ru-RU"/>
        </w:rPr>
        <w:t xml:space="preserve">   </w:t>
      </w:r>
      <w:r w:rsidR="00F624E7" w:rsidRPr="00D16A0C">
        <w:rPr>
          <w:rFonts w:ascii="Times New Roman" w:eastAsia="Times New Roman" w:hAnsi="Times New Roman" w:cs="Times New Roman"/>
          <w:i/>
          <w:sz w:val="24"/>
          <w:szCs w:val="24"/>
          <w:lang w:eastAsia="ru-RU"/>
        </w:rPr>
        <w:t>покажите, какие особенности художественного текста проявляют позицию его автора;</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проанализируйте фрагменты, эпизоды текста (по предложенному алгоритму и без него);</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сопоставьте, сравните, найдите сходства и различия (как в одном тексте, так и между разными произведениями);</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определите жанр произведения, охарактеризуйте его особенности;</w:t>
      </w:r>
    </w:p>
    <w:p w:rsidR="00F624E7" w:rsidRPr="00F624E7" w:rsidRDefault="00D16A0C" w:rsidP="00D16A0C">
      <w:pPr>
        <w:tabs>
          <w:tab w:val="left" w:pos="713"/>
        </w:tabs>
        <w:spacing w:after="0" w:line="240" w:lineRule="auto"/>
        <w:rPr>
          <w:rFonts w:ascii="Times New Roman" w:eastAsia="Arial" w:hAnsi="Times New Roman" w:cs="Times New Roman"/>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дайте свое рабочее определение следующему теоретико-литературному понятию</w:t>
      </w:r>
      <w:r w:rsidR="00F624E7" w:rsidRPr="00F624E7">
        <w:rPr>
          <w:rFonts w:ascii="Times New Roman" w:eastAsia="Times New Roman" w:hAnsi="Times New Roman" w:cs="Times New Roman"/>
          <w:sz w:val="24"/>
          <w:szCs w:val="24"/>
          <w:lang w:eastAsia="ru-RU"/>
        </w:rPr>
        <w:t>. Понимание текста на этом уровне читательской культуры осуществляется поверхностно;</w:t>
      </w:r>
    </w:p>
    <w:p w:rsidR="00F624E7" w:rsidRPr="00F624E7" w:rsidRDefault="00F624E7" w:rsidP="00BA1E86">
      <w:pPr>
        <w:spacing w:after="0" w:line="240" w:lineRule="auto"/>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41"/>
        </w:numPr>
        <w:tabs>
          <w:tab w:val="left" w:pos="1162"/>
        </w:tabs>
        <w:spacing w:after="0" w:line="240" w:lineRule="auto"/>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b/>
          <w:bCs/>
          <w:sz w:val="24"/>
          <w:szCs w:val="24"/>
          <w:lang w:eastAsia="ru-RU"/>
        </w:rPr>
        <w:t xml:space="preserve">уровень </w:t>
      </w:r>
      <w:r w:rsidRPr="00F624E7">
        <w:rPr>
          <w:rFonts w:ascii="Times New Roman" w:eastAsia="Times New Roman" w:hAnsi="Times New Roman" w:cs="Times New Roman"/>
          <w:sz w:val="24"/>
          <w:szCs w:val="24"/>
          <w:lang w:eastAsia="ru-RU"/>
        </w:rPr>
        <w:t>определяется умением воспринимать произведение как художественное</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F624E7" w:rsidRPr="00F624E7" w:rsidRDefault="00D16A0C" w:rsidP="00D16A0C">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К основным </w:t>
      </w:r>
      <w:r w:rsidR="00F624E7" w:rsidRPr="00F624E7">
        <w:rPr>
          <w:rFonts w:ascii="Times New Roman" w:eastAsia="Times New Roman" w:hAnsi="Times New Roman" w:cs="Times New Roman"/>
          <w:b/>
          <w:bCs/>
          <w:sz w:val="24"/>
          <w:szCs w:val="24"/>
          <w:lang w:eastAsia="ru-RU"/>
        </w:rPr>
        <w:t>видам деятельности</w:t>
      </w:r>
      <w:r w:rsidR="00F624E7" w:rsidRPr="00F624E7">
        <w:rPr>
          <w:rFonts w:ascii="Times New Roman" w:eastAsia="Times New Roman" w:hAnsi="Times New Roman" w:cs="Times New Roman"/>
          <w:sz w:val="24"/>
          <w:szCs w:val="24"/>
          <w:lang w:eastAsia="ru-RU"/>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F624E7" w:rsidRPr="00F624E7" w:rsidRDefault="00F624E7" w:rsidP="00BA1E86">
      <w:pPr>
        <w:spacing w:after="0" w:line="240" w:lineRule="auto"/>
        <w:rPr>
          <w:rFonts w:ascii="Times New Roman" w:eastAsia="Times New Roman" w:hAnsi="Times New Roman" w:cs="Times New Roman"/>
          <w:b/>
          <w:bCs/>
          <w:sz w:val="24"/>
          <w:szCs w:val="24"/>
          <w:lang w:eastAsia="ru-RU"/>
        </w:rPr>
      </w:pPr>
    </w:p>
    <w:p w:rsidR="00F624E7" w:rsidRPr="00F624E7" w:rsidRDefault="00F624E7" w:rsidP="00BA1E86">
      <w:pPr>
        <w:spacing w:after="0" w:line="240" w:lineRule="auto"/>
        <w:ind w:left="720"/>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sz w:val="24"/>
          <w:szCs w:val="24"/>
          <w:lang w:eastAsia="ru-RU"/>
        </w:rPr>
        <w:t xml:space="preserve">Условно им соответствуют следующие типы диагностических </w:t>
      </w:r>
      <w:r w:rsidRPr="00F624E7">
        <w:rPr>
          <w:rFonts w:ascii="Times New Roman" w:eastAsia="Times New Roman" w:hAnsi="Times New Roman" w:cs="Times New Roman"/>
          <w:b/>
          <w:bCs/>
          <w:sz w:val="24"/>
          <w:szCs w:val="24"/>
          <w:lang w:eastAsia="ru-RU"/>
        </w:rPr>
        <w:t>заданий</w:t>
      </w:r>
      <w:r w:rsidRPr="00F624E7">
        <w:rPr>
          <w:rFonts w:ascii="Times New Roman" w:eastAsia="Times New Roman" w:hAnsi="Times New Roman" w:cs="Times New Roman"/>
          <w:sz w:val="24"/>
          <w:szCs w:val="24"/>
          <w:lang w:eastAsia="ru-RU"/>
        </w:rPr>
        <w:t>:</w:t>
      </w:r>
    </w:p>
    <w:p w:rsidR="00F624E7" w:rsidRPr="00F624E7" w:rsidRDefault="00F624E7" w:rsidP="00D16A0C">
      <w:p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выделите, определите, найдите, перечислите признаки, черты, повторяющиеся детали и </w:t>
      </w:r>
      <w:proofErr w:type="gramStart"/>
      <w:r w:rsidRPr="00F624E7">
        <w:rPr>
          <w:rFonts w:ascii="Times New Roman" w:eastAsia="Times New Roman" w:hAnsi="Times New Roman" w:cs="Times New Roman"/>
          <w:sz w:val="24"/>
          <w:szCs w:val="24"/>
          <w:lang w:eastAsia="ru-RU"/>
        </w:rPr>
        <w:t>т</w:t>
      </w:r>
      <w:proofErr w:type="gramEnd"/>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Pr>
          <w:rFonts w:ascii="Times New Roman" w:eastAsia="Times New Roman" w:hAnsi="Times New Roman" w:cs="Times New Roman"/>
          <w:sz w:val="24"/>
          <w:szCs w:val="24"/>
          <w:lang w:eastAsia="ru-RU"/>
        </w:rPr>
        <w:lastRenderedPageBreak/>
        <w:t xml:space="preserve"> </w:t>
      </w:r>
      <w:r w:rsidR="00F624E7" w:rsidRPr="00D16A0C">
        <w:rPr>
          <w:rFonts w:ascii="Times New Roman" w:eastAsia="Times New Roman" w:hAnsi="Times New Roman" w:cs="Times New Roman"/>
          <w:i/>
          <w:sz w:val="24"/>
          <w:szCs w:val="24"/>
          <w:lang w:eastAsia="ru-RU"/>
        </w:rPr>
        <w:t>определите художественную функцию той или иной детали, приема и т. п.;</w:t>
      </w:r>
    </w:p>
    <w:p w:rsidR="00D16A0C"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определите позицию автора и способы ее выражения;</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проинтерпретируйте выбранный фрагмент произведения;</w:t>
      </w:r>
    </w:p>
    <w:p w:rsidR="00D16A0C" w:rsidRPr="00D16A0C" w:rsidRDefault="00D16A0C" w:rsidP="00D16A0C">
      <w:pPr>
        <w:tabs>
          <w:tab w:val="left" w:pos="727"/>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объясните (устно, письменно) смысл названия произведения;</w:t>
      </w:r>
    </w:p>
    <w:p w:rsidR="00F624E7" w:rsidRPr="00D16A0C" w:rsidRDefault="00D16A0C" w:rsidP="00D16A0C">
      <w:pPr>
        <w:tabs>
          <w:tab w:val="left" w:pos="727"/>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озаглавьте предложенный текст (в случае если у литературного произведения нет заглавия);</w:t>
      </w:r>
    </w:p>
    <w:p w:rsidR="00F624E7" w:rsidRPr="00D16A0C" w:rsidRDefault="00D16A0C"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напишите сочинение-интерпретацию;</w:t>
      </w:r>
    </w:p>
    <w:p w:rsidR="00F624E7" w:rsidRPr="00F624E7" w:rsidRDefault="00D16A0C" w:rsidP="00D16A0C">
      <w:pPr>
        <w:tabs>
          <w:tab w:val="left" w:pos="726"/>
        </w:tabs>
        <w:spacing w:after="0" w:line="240" w:lineRule="auto"/>
        <w:rPr>
          <w:rFonts w:ascii="Times New Roman" w:eastAsia="Arial" w:hAnsi="Times New Roman" w:cs="Times New Roman"/>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напишите рецензию на произведение, не изучавшееся на уроках литературы</w:t>
      </w:r>
      <w:proofErr w:type="gramStart"/>
      <w:r w:rsidR="00F624E7" w:rsidRPr="00F624E7">
        <w:rPr>
          <w:rFonts w:ascii="Times New Roman" w:eastAsia="Times New Roman" w:hAnsi="Times New Roman" w:cs="Times New Roman"/>
          <w:sz w:val="24"/>
          <w:szCs w:val="24"/>
          <w:lang w:eastAsia="ru-RU"/>
        </w:rPr>
        <w:t>..</w:t>
      </w:r>
      <w:proofErr w:type="gramEnd"/>
    </w:p>
    <w:p w:rsidR="00F624E7" w:rsidRPr="00D16A0C" w:rsidRDefault="00F624E7" w:rsidP="00D16A0C">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на  основе</w:t>
      </w:r>
      <w:r w:rsidR="00D16A0C">
        <w:rPr>
          <w:rFonts w:ascii="Times New Roman" w:eastAsia="Arial"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«распаковки» смыслов художественного текста как дважды «закодированного» (естественным языком и специфическими художественными средствами</w:t>
      </w:r>
      <w:proofErr w:type="gramStart"/>
      <w:r w:rsidRPr="00F624E7">
        <w:rPr>
          <w:rFonts w:ascii="Times New Roman" w:eastAsia="Times New Roman" w:hAnsi="Times New Roman" w:cs="Times New Roman"/>
          <w:sz w:val="24"/>
          <w:szCs w:val="24"/>
          <w:vertAlign w:val="superscript"/>
          <w:lang w:eastAsia="ru-RU"/>
        </w:rPr>
        <w:t>1</w:t>
      </w:r>
      <w:proofErr w:type="gramEnd"/>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D16A0C" w:rsidP="00D16A0C">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F624E7" w:rsidRPr="00F624E7">
        <w:rPr>
          <w:rFonts w:ascii="Times New Roman" w:eastAsia="Times New Roman" w:hAnsi="Times New Roman" w:cs="Times New Roman"/>
          <w:b/>
          <w:bCs/>
          <w:sz w:val="24"/>
          <w:szCs w:val="24"/>
          <w:lang w:eastAsia="ru-RU"/>
        </w:rPr>
        <w:t>5</w:t>
      </w:r>
      <w:r w:rsidR="00F624E7" w:rsidRPr="00F624E7">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b/>
          <w:bCs/>
          <w:sz w:val="24"/>
          <w:szCs w:val="24"/>
          <w:lang w:eastAsia="ru-RU"/>
        </w:rPr>
        <w:t>6</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классах</w:t>
      </w:r>
      <w:r w:rsidR="00F624E7" w:rsidRPr="00F624E7">
        <w:rPr>
          <w:rFonts w:ascii="Times New Roman" w:eastAsia="Times New Roman" w:hAnsi="Times New Roman" w:cs="Times New Roman"/>
          <w:sz w:val="24"/>
          <w:szCs w:val="24"/>
          <w:lang w:eastAsia="ru-RU"/>
        </w:rPr>
        <w:t xml:space="preserve">, соответствует </w:t>
      </w:r>
      <w:r w:rsidR="00F624E7" w:rsidRPr="00F624E7">
        <w:rPr>
          <w:rFonts w:ascii="Times New Roman" w:eastAsia="Times New Roman" w:hAnsi="Times New Roman" w:cs="Times New Roman"/>
          <w:b/>
          <w:bCs/>
          <w:sz w:val="24"/>
          <w:szCs w:val="24"/>
          <w:lang w:eastAsia="ru-RU"/>
        </w:rPr>
        <w:t>первому уровню</w:t>
      </w:r>
      <w:r w:rsidR="00F624E7" w:rsidRPr="00F624E7">
        <w:rPr>
          <w:rFonts w:ascii="Times New Roman" w:eastAsia="Times New Roman" w:hAnsi="Times New Roman" w:cs="Times New Roman"/>
          <w:sz w:val="24"/>
          <w:szCs w:val="24"/>
          <w:lang w:eastAsia="ru-RU"/>
        </w:rPr>
        <w:t xml:space="preserve">; в процессе литературного образования учеников </w:t>
      </w:r>
      <w:r w:rsidR="00F624E7" w:rsidRPr="00F624E7">
        <w:rPr>
          <w:rFonts w:ascii="Times New Roman" w:eastAsia="Times New Roman" w:hAnsi="Times New Roman" w:cs="Times New Roman"/>
          <w:b/>
          <w:bCs/>
          <w:sz w:val="24"/>
          <w:szCs w:val="24"/>
          <w:lang w:eastAsia="ru-RU"/>
        </w:rPr>
        <w:t>7</w:t>
      </w:r>
      <w:r w:rsidR="00F624E7" w:rsidRPr="00F624E7">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b/>
          <w:bCs/>
          <w:sz w:val="24"/>
          <w:szCs w:val="24"/>
          <w:lang w:eastAsia="ru-RU"/>
        </w:rPr>
        <w:t>8</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классов</w:t>
      </w:r>
      <w:r w:rsidR="00F624E7" w:rsidRPr="00F624E7">
        <w:rPr>
          <w:rFonts w:ascii="Times New Roman" w:eastAsia="Times New Roman" w:hAnsi="Times New Roman" w:cs="Times New Roman"/>
          <w:sz w:val="24"/>
          <w:szCs w:val="24"/>
          <w:lang w:eastAsia="ru-RU"/>
        </w:rPr>
        <w:t xml:space="preserve"> формируется </w:t>
      </w:r>
      <w:r w:rsidR="00F624E7" w:rsidRPr="00F624E7">
        <w:rPr>
          <w:rFonts w:ascii="Times New Roman" w:eastAsia="Times New Roman" w:hAnsi="Times New Roman" w:cs="Times New Roman"/>
          <w:b/>
          <w:bCs/>
          <w:sz w:val="24"/>
          <w:szCs w:val="24"/>
          <w:lang w:eastAsia="ru-RU"/>
        </w:rPr>
        <w:t>второй</w:t>
      </w:r>
      <w:r w:rsidR="00F624E7" w:rsidRPr="00F624E7">
        <w:rPr>
          <w:rFonts w:ascii="Times New Roman" w:eastAsia="Times New Roman" w:hAnsi="Times New Roman" w:cs="Times New Roman"/>
          <w:sz w:val="24"/>
          <w:szCs w:val="24"/>
          <w:lang w:eastAsia="ru-RU"/>
        </w:rPr>
        <w:t xml:space="preserve"> ее </w:t>
      </w:r>
      <w:r w:rsidR="00F624E7" w:rsidRPr="00F624E7">
        <w:rPr>
          <w:rFonts w:ascii="Times New Roman" w:eastAsia="Times New Roman" w:hAnsi="Times New Roman" w:cs="Times New Roman"/>
          <w:b/>
          <w:bCs/>
          <w:sz w:val="24"/>
          <w:szCs w:val="24"/>
          <w:lang w:eastAsia="ru-RU"/>
        </w:rPr>
        <w:t>уровень</w:t>
      </w:r>
      <w:r w:rsidR="00F624E7" w:rsidRPr="00F624E7">
        <w:rPr>
          <w:rFonts w:ascii="Times New Roman" w:eastAsia="Times New Roman" w:hAnsi="Times New Roman" w:cs="Times New Roman"/>
          <w:sz w:val="24"/>
          <w:szCs w:val="24"/>
          <w:lang w:eastAsia="ru-RU"/>
        </w:rPr>
        <w:t xml:space="preserve">; читательская культура учеников </w:t>
      </w:r>
      <w:r w:rsidR="00F624E7" w:rsidRPr="00F624E7">
        <w:rPr>
          <w:rFonts w:ascii="Times New Roman" w:eastAsia="Times New Roman" w:hAnsi="Times New Roman" w:cs="Times New Roman"/>
          <w:b/>
          <w:bCs/>
          <w:sz w:val="24"/>
          <w:szCs w:val="24"/>
          <w:lang w:eastAsia="ru-RU"/>
        </w:rPr>
        <w:t>9</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класса</w:t>
      </w:r>
      <w:r w:rsidR="00F624E7" w:rsidRPr="00F624E7">
        <w:rPr>
          <w:rFonts w:ascii="Times New Roman" w:eastAsia="Times New Roman" w:hAnsi="Times New Roman" w:cs="Times New Roman"/>
          <w:sz w:val="24"/>
          <w:szCs w:val="24"/>
          <w:lang w:eastAsia="ru-RU"/>
        </w:rPr>
        <w:t xml:space="preserve"> характеризуется появлением элементов третьего уровня.</w:t>
      </w:r>
      <w:proofErr w:type="gramEnd"/>
      <w:r w:rsidR="00F624E7" w:rsidRPr="00F624E7">
        <w:rPr>
          <w:rFonts w:ascii="Times New Roman" w:eastAsia="Times New Roman" w:hAnsi="Times New Roman" w:cs="Times New Roman"/>
          <w:sz w:val="24"/>
          <w:szCs w:val="24"/>
          <w:lang w:eastAsia="ru-RU"/>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F624E7" w:rsidRPr="00D16A0C" w:rsidRDefault="00D16A0C" w:rsidP="00D16A0C">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F624E7" w:rsidRPr="00F624E7">
        <w:rPr>
          <w:rFonts w:ascii="Times New Roman" w:eastAsia="Times New Roman" w:hAnsi="Times New Roman" w:cs="Times New Roman"/>
          <w:b/>
          <w:bCs/>
          <w:sz w:val="24"/>
          <w:szCs w:val="24"/>
          <w:lang w:eastAsia="ru-RU"/>
        </w:rPr>
        <w:t>качество</w:t>
      </w:r>
      <w:r w:rsidR="00F624E7" w:rsidRPr="00F624E7">
        <w:rPr>
          <w:rFonts w:ascii="Times New Roman" w:eastAsia="Times New Roman" w:hAnsi="Times New Roman" w:cs="Times New Roman"/>
          <w:sz w:val="24"/>
          <w:szCs w:val="24"/>
          <w:lang w:eastAsia="ru-RU"/>
        </w:rPr>
        <w:t xml:space="preserve"> их выполнения. Учитель может давать одни и те же задания (определите тематику, проблематику</w:t>
      </w:r>
      <w:r>
        <w:rPr>
          <w:rFonts w:ascii="Times New Roman" w:eastAsiaTheme="minorEastAsia" w:hAnsi="Times New Roman" w:cs="Times New Roman"/>
          <w:sz w:val="24"/>
          <w:szCs w:val="24"/>
          <w:lang w:eastAsia="ru-RU"/>
        </w:rPr>
        <w:t xml:space="preserve"> и </w:t>
      </w:r>
      <w:r w:rsidR="00F624E7" w:rsidRPr="00F624E7">
        <w:rPr>
          <w:rFonts w:ascii="Times New Roman" w:eastAsia="Times New Roman" w:hAnsi="Times New Roman" w:cs="Times New Roman"/>
          <w:sz w:val="24"/>
          <w:szCs w:val="24"/>
          <w:lang w:eastAsia="ru-RU"/>
        </w:rPr>
        <w:t>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D16A0C">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1.2.5.3. Иностранный язык (английский язык)</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D16A0C" w:rsidRDefault="00F624E7" w:rsidP="00D16A0C">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Коммуникативные умения Говорение</w:t>
      </w:r>
      <w:proofErr w:type="gramStart"/>
      <w:r w:rsidRPr="00F624E7">
        <w:rPr>
          <w:rFonts w:ascii="Times New Roman" w:eastAsia="Times New Roman" w:hAnsi="Times New Roman" w:cs="Times New Roman"/>
          <w:sz w:val="24"/>
          <w:szCs w:val="24"/>
          <w:lang w:eastAsia="ru-RU"/>
        </w:rPr>
        <w:t>.Д</w:t>
      </w:r>
      <w:proofErr w:type="gramEnd"/>
      <w:r w:rsidRPr="00F624E7">
        <w:rPr>
          <w:rFonts w:ascii="Times New Roman" w:eastAsia="Times New Roman" w:hAnsi="Times New Roman" w:cs="Times New Roman"/>
          <w:sz w:val="24"/>
          <w:szCs w:val="24"/>
          <w:lang w:eastAsia="ru-RU"/>
        </w:rPr>
        <w:t>иалоги</w:t>
      </w:r>
      <w:r w:rsidR="00D16A0C">
        <w:rPr>
          <w:rFonts w:ascii="Times New Roman" w:eastAsia="Times New Roman" w:hAnsi="Times New Roman" w:cs="Times New Roman"/>
          <w:sz w:val="24"/>
          <w:szCs w:val="24"/>
          <w:lang w:eastAsia="ru-RU"/>
        </w:rPr>
        <w:t xml:space="preserve">ческая речь Выпускник научится </w:t>
      </w:r>
      <w:r w:rsidRPr="00F624E7">
        <w:rPr>
          <w:rFonts w:ascii="Times New Roman" w:eastAsia="Times New Roman" w:hAnsi="Times New Roman" w:cs="Times New Roman"/>
          <w:sz w:val="24"/>
          <w:szCs w:val="24"/>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w:t>
      </w:r>
      <w:r w:rsidR="00D16A0C">
        <w:rPr>
          <w:rFonts w:ascii="Times New Roman" w:eastAsiaTheme="minorEastAsia" w:hAnsi="Times New Roman" w:cs="Times New Roman"/>
          <w:sz w:val="24"/>
          <w:szCs w:val="24"/>
          <w:lang w:eastAsia="ru-RU"/>
        </w:rPr>
        <w:t xml:space="preserve"> в </w:t>
      </w:r>
      <w:r w:rsidRPr="00F624E7">
        <w:rPr>
          <w:rFonts w:ascii="Times New Roman" w:eastAsia="Times New Roman" w:hAnsi="Times New Roman" w:cs="Times New Roman"/>
          <w:sz w:val="24"/>
          <w:szCs w:val="24"/>
          <w:lang w:eastAsia="ru-RU"/>
        </w:rPr>
        <w:t>рамках освоенной тематики, соблюдая нормы рече</w:t>
      </w:r>
      <w:r w:rsidR="00D16A0C">
        <w:rPr>
          <w:rFonts w:ascii="Times New Roman" w:eastAsia="Times New Roman" w:hAnsi="Times New Roman" w:cs="Times New Roman"/>
          <w:sz w:val="24"/>
          <w:szCs w:val="24"/>
          <w:lang w:eastAsia="ru-RU"/>
        </w:rPr>
        <w:t>вого этикета, принятые в стран</w:t>
      </w:r>
      <w:r w:rsidRPr="00F624E7">
        <w:rPr>
          <w:rFonts w:ascii="Times New Roman" w:eastAsia="Times New Roman" w:hAnsi="Times New Roman" w:cs="Times New Roman"/>
          <w:sz w:val="24"/>
          <w:szCs w:val="24"/>
          <w:lang w:eastAsia="ru-RU"/>
        </w:rPr>
        <w:t>изучаемого языка.</w:t>
      </w:r>
    </w:p>
    <w:p w:rsidR="00F624E7" w:rsidRPr="00F624E7" w:rsidRDefault="00D16A0C" w:rsidP="00D16A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D16A0C" w:rsidRDefault="00F624E7"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вести диалог-обмен мнениями;</w:t>
      </w:r>
    </w:p>
    <w:p w:rsidR="00D16A0C" w:rsidRPr="00D16A0C" w:rsidRDefault="00F624E7"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брать и давать интервью;</w:t>
      </w:r>
      <w:r w:rsidR="00D16A0C" w:rsidRPr="00D16A0C">
        <w:rPr>
          <w:rFonts w:ascii="Times New Roman" w:eastAsia="Arial" w:hAnsi="Times New Roman" w:cs="Times New Roman"/>
          <w:i/>
          <w:sz w:val="24"/>
          <w:szCs w:val="24"/>
          <w:lang w:eastAsia="ru-RU"/>
        </w:rPr>
        <w:t xml:space="preserve"> </w:t>
      </w:r>
    </w:p>
    <w:p w:rsidR="00F624E7" w:rsidRPr="00D16A0C" w:rsidRDefault="00F624E7"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вести  диалог-расспрос  на  основе  нелинейного  текста  (таблицы,  диаграммы  и  т.  д.).</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6"/>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Говорение. Монологическая речь Выпускник научится:</w:t>
      </w:r>
    </w:p>
    <w:p w:rsidR="00F624E7" w:rsidRPr="00F624E7" w:rsidRDefault="000045EB" w:rsidP="00D16A0C">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624E7" w:rsidRPr="00F624E7" w:rsidRDefault="000045EB" w:rsidP="00D16A0C">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описывать события с опорой на зрительную наглядность и/или вербальную опору</w:t>
      </w: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(ключевые слова, план, вопросы);</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давать краткую характеристику реальных людей и литературных персонажей;</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передавать основное содержание прочитанного текста с опорой или без опоры на текст, ключевые слова/ план/ вопросы;</w:t>
      </w:r>
    </w:p>
    <w:p w:rsidR="00F624E7" w:rsidRPr="00F624E7" w:rsidRDefault="000045EB" w:rsidP="000045EB">
      <w:pPr>
        <w:tabs>
          <w:tab w:val="left" w:pos="719"/>
        </w:tabs>
        <w:spacing w:after="0" w:line="240" w:lineRule="auto"/>
        <w:ind w:right="48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 xml:space="preserve">- </w:t>
      </w:r>
      <w:r w:rsidR="00F624E7" w:rsidRPr="00F624E7">
        <w:rPr>
          <w:rFonts w:ascii="Times New Roman" w:eastAsia="Times New Roman" w:hAnsi="Times New Roman" w:cs="Times New Roman"/>
          <w:sz w:val="24"/>
          <w:szCs w:val="24"/>
          <w:lang w:eastAsia="ru-RU"/>
        </w:rPr>
        <w:t>описывать картинку/ фото с опорой или без опоры на ключевые слова/ план/ вопросы. 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делать сообщение на заданную тему на основе </w:t>
      </w:r>
      <w:proofErr w:type="gramStart"/>
      <w:r w:rsidR="00F624E7" w:rsidRPr="00F624E7">
        <w:rPr>
          <w:rFonts w:ascii="Times New Roman" w:eastAsia="Times New Roman" w:hAnsi="Times New Roman" w:cs="Times New Roman"/>
          <w:sz w:val="24"/>
          <w:szCs w:val="24"/>
          <w:lang w:eastAsia="ru-RU"/>
        </w:rPr>
        <w:t>прочитанного</w:t>
      </w:r>
      <w:proofErr w:type="gramEnd"/>
      <w:r w:rsidR="00F624E7" w:rsidRPr="00F624E7">
        <w:rPr>
          <w:rFonts w:ascii="Times New Roman" w:eastAsia="Times New Roman" w:hAnsi="Times New Roman" w:cs="Times New Roman"/>
          <w:sz w:val="24"/>
          <w:szCs w:val="24"/>
          <w:lang w:eastAsia="ru-RU"/>
        </w:rPr>
        <w:t>;</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комментировать факты из прочитанного/ прослушанного текста, выражать и аргументировать свое отношение к </w:t>
      </w:r>
      <w:proofErr w:type="gramStart"/>
      <w:r w:rsidR="00F624E7" w:rsidRPr="00F624E7">
        <w:rPr>
          <w:rFonts w:ascii="Times New Roman" w:eastAsia="Times New Roman" w:hAnsi="Times New Roman" w:cs="Times New Roman"/>
          <w:sz w:val="24"/>
          <w:szCs w:val="24"/>
          <w:lang w:eastAsia="ru-RU"/>
        </w:rPr>
        <w:t>прочитанному</w:t>
      </w:r>
      <w:proofErr w:type="gramEnd"/>
      <w:r w:rsidR="00F624E7" w:rsidRPr="00F624E7">
        <w:rPr>
          <w:rFonts w:ascii="Times New Roman" w:eastAsia="Times New Roman" w:hAnsi="Times New Roman" w:cs="Times New Roman"/>
          <w:sz w:val="24"/>
          <w:szCs w:val="24"/>
          <w:lang w:eastAsia="ru-RU"/>
        </w:rPr>
        <w:t>/ прослушанному;</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кратко высказываться с опорой на нелинейный текст (таблицы, диаграммы</w:t>
      </w:r>
      <w:proofErr w:type="gramStart"/>
      <w:r w:rsidR="00F624E7" w:rsidRPr="00F624E7">
        <w:rPr>
          <w:rFonts w:ascii="Times New Roman" w:eastAsia="Times New Roman" w:hAnsi="Times New Roman" w:cs="Times New Roman"/>
          <w:sz w:val="24"/>
          <w:szCs w:val="24"/>
          <w:lang w:eastAsia="ru-RU"/>
        </w:rPr>
        <w:t>,р</w:t>
      </w:r>
      <w:proofErr w:type="gramEnd"/>
      <w:r w:rsidR="00F624E7" w:rsidRPr="00F624E7">
        <w:rPr>
          <w:rFonts w:ascii="Times New Roman" w:eastAsia="Times New Roman" w:hAnsi="Times New Roman" w:cs="Times New Roman"/>
          <w:sz w:val="24"/>
          <w:szCs w:val="24"/>
          <w:lang w:eastAsia="ru-RU"/>
        </w:rPr>
        <w:t>асписание и т. п.);</w:t>
      </w:r>
    </w:p>
    <w:p w:rsidR="000045EB" w:rsidRDefault="000045EB" w:rsidP="000045EB">
      <w:pPr>
        <w:tabs>
          <w:tab w:val="left" w:pos="719"/>
        </w:tabs>
        <w:spacing w:after="0" w:line="240" w:lineRule="auto"/>
        <w:ind w:right="310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кратко излагать результат</w:t>
      </w:r>
      <w:r>
        <w:rPr>
          <w:rFonts w:ascii="Times New Roman" w:eastAsia="Times New Roman" w:hAnsi="Times New Roman" w:cs="Times New Roman"/>
          <w:sz w:val="24"/>
          <w:szCs w:val="24"/>
          <w:lang w:eastAsia="ru-RU"/>
        </w:rPr>
        <w:t>ы выполненной проектной работы.</w:t>
      </w:r>
    </w:p>
    <w:p w:rsidR="000045EB" w:rsidRDefault="00F624E7" w:rsidP="000045EB">
      <w:pPr>
        <w:tabs>
          <w:tab w:val="left" w:pos="719"/>
        </w:tabs>
        <w:spacing w:after="0" w:line="240" w:lineRule="auto"/>
        <w:ind w:right="310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Аудирование </w:t>
      </w:r>
    </w:p>
    <w:p w:rsidR="00F624E7" w:rsidRPr="00F624E7" w:rsidRDefault="00F624E7" w:rsidP="000045EB">
      <w:pPr>
        <w:tabs>
          <w:tab w:val="left" w:pos="719"/>
        </w:tabs>
        <w:spacing w:after="0" w:line="240" w:lineRule="auto"/>
        <w:ind w:right="310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воспринимать на слух и понимать нужную/интересующую/ запрашиваемую информацию</w:t>
      </w:r>
    </w:p>
    <w:p w:rsidR="00F624E7" w:rsidRPr="00F624E7" w:rsidRDefault="00F624E7" w:rsidP="000045EB">
      <w:pPr>
        <w:tabs>
          <w:tab w:val="left" w:pos="292"/>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аутентичных </w:t>
      </w:r>
      <w:proofErr w:type="gramStart"/>
      <w:r w:rsidRPr="00F624E7">
        <w:rPr>
          <w:rFonts w:ascii="Times New Roman" w:eastAsia="Times New Roman" w:hAnsi="Times New Roman" w:cs="Times New Roman"/>
          <w:sz w:val="24"/>
          <w:szCs w:val="24"/>
          <w:lang w:eastAsia="ru-RU"/>
        </w:rPr>
        <w:t>текстах</w:t>
      </w:r>
      <w:proofErr w:type="gramEnd"/>
      <w:r w:rsidRPr="00F624E7">
        <w:rPr>
          <w:rFonts w:ascii="Times New Roman" w:eastAsia="Times New Roman" w:hAnsi="Times New Roman" w:cs="Times New Roman"/>
          <w:sz w:val="24"/>
          <w:szCs w:val="24"/>
          <w:lang w:eastAsia="ru-RU"/>
        </w:rPr>
        <w:t>, содержащих как изученные языковые явления, так и некоторое количество неизученных языковых явлений.</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0045EB">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выделять основную тему в воспринимаемом на слух тексте;</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контекстуальную или языковую догадку при восприятии на слух текстов, содержащих незнакомые слова.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0045EB">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Чтение</w:t>
      </w:r>
    </w:p>
    <w:p w:rsidR="00F624E7" w:rsidRPr="00F624E7" w:rsidRDefault="00F624E7" w:rsidP="00BA1E86">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читать   и   находить   в   несложных   аутентичных   текстах,   содержащих   </w:t>
      </w:r>
      <w:proofErr w:type="gramStart"/>
      <w:r w:rsidR="00F624E7" w:rsidRPr="00F624E7">
        <w:rPr>
          <w:rFonts w:ascii="Times New Roman" w:eastAsia="Times New Roman" w:hAnsi="Times New Roman" w:cs="Times New Roman"/>
          <w:sz w:val="24"/>
          <w:szCs w:val="24"/>
          <w:lang w:eastAsia="ru-RU"/>
        </w:rPr>
        <w:t>отдельные</w:t>
      </w:r>
      <w:proofErr w:type="gramEnd"/>
    </w:p>
    <w:p w:rsidR="00F624E7" w:rsidRPr="00F624E7" w:rsidRDefault="00F624E7" w:rsidP="000045EB">
      <w:pPr>
        <w:spacing w:after="0" w:line="240" w:lineRule="auto"/>
        <w:ind w:right="122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неизученные языковые</w:t>
      </w:r>
      <w:r w:rsidRPr="00F624E7">
        <w:rPr>
          <w:rFonts w:ascii="Times New Roman" w:eastAsiaTheme="minorEastAsia"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явления, нужную/интересующую/ запрашиваемую информацию, представленную в явном и в неявном виде;</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читать и полностью понимать несложные аутентичные тексты, построенные на изученном языковом материале;</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00F624E7" w:rsidRPr="00F624E7">
        <w:rPr>
          <w:rFonts w:ascii="Times New Roman" w:eastAsia="Times New Roman" w:hAnsi="Times New Roman" w:cs="Times New Roman"/>
          <w:sz w:val="24"/>
          <w:szCs w:val="24"/>
          <w:lang w:eastAsia="ru-RU"/>
        </w:rPr>
        <w:t>прочитанного</w:t>
      </w:r>
      <w:proofErr w:type="gramEnd"/>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устанавливать причинно-следственную взаимосвязь фактов и событий, изложенных в несложном аутентичном тексте;</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восстанавливать текст из разрозненных абзацев или путем добавления выпущенных фрагментов.</w:t>
      </w:r>
    </w:p>
    <w:p w:rsidR="000045EB" w:rsidRDefault="00F624E7" w:rsidP="00BA1E86">
      <w:pPr>
        <w:spacing w:after="0" w:line="240" w:lineRule="auto"/>
        <w:ind w:left="726"/>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Письменная речь  </w:t>
      </w:r>
    </w:p>
    <w:p w:rsidR="00F624E7" w:rsidRPr="00F624E7" w:rsidRDefault="00F624E7" w:rsidP="00BA1E86">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40 слов, включая адрес);</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624E7" w:rsidRPr="00F624E7" w:rsidRDefault="000045EB" w:rsidP="000045EB">
      <w:pPr>
        <w:tabs>
          <w:tab w:val="left" w:pos="719"/>
        </w:tabs>
        <w:spacing w:after="0" w:line="240" w:lineRule="auto"/>
        <w:ind w:right="188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писать небольшие письменные высказывания с опорой на образец/ план. Выпускник получит возможность научиться:</w:t>
      </w:r>
    </w:p>
    <w:p w:rsidR="000045EB"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делать краткие выписки из текста с целью их использования в собственных устных высказываниях;</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электронное письмо (e-mail) зарубежному другу в ответ на электронное письмо</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стимул;</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составлять план/ тезисы устного или письменного сообщения;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кратко излагать в письменном виде результаты проектной деятельности;</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небольшое письменное высказывание с опорой на нелинейный текст (таблицы, диаграммы и т. п.).</w:t>
      </w:r>
    </w:p>
    <w:p w:rsidR="000045EB" w:rsidRDefault="00F624E7" w:rsidP="000045EB">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Языковые навыки и средства оперирования ими Орфография и пунктуация </w:t>
      </w:r>
    </w:p>
    <w:p w:rsidR="00F624E7" w:rsidRPr="00F624E7" w:rsidRDefault="00F624E7" w:rsidP="000045EB">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правильно писать изученные слова;</w:t>
      </w:r>
    </w:p>
    <w:p w:rsidR="00F624E7" w:rsidRPr="00F624E7" w:rsidRDefault="000045EB" w:rsidP="000045EB">
      <w:pPr>
        <w:tabs>
          <w:tab w:val="left" w:pos="706"/>
          <w:tab w:val="left" w:pos="2146"/>
          <w:tab w:val="left" w:pos="3586"/>
          <w:tab w:val="left" w:pos="5746"/>
          <w:tab w:val="left" w:pos="6466"/>
          <w:tab w:val="left" w:pos="9346"/>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правильно</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ставить</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знаки  препинания</w:t>
      </w:r>
      <w:r w:rsidR="00F624E7" w:rsidRPr="00F624E7">
        <w:rPr>
          <w:rFonts w:ascii="Times New Roman" w:eastAsia="Times New Roman" w:hAnsi="Times New Roman" w:cs="Times New Roman"/>
          <w:sz w:val="24"/>
          <w:szCs w:val="24"/>
          <w:lang w:eastAsia="ru-RU"/>
        </w:rPr>
        <w:tab/>
        <w:t>в</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конце предложения:</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точку</w:t>
      </w:r>
    </w:p>
    <w:p w:rsidR="00F624E7" w:rsidRPr="00F624E7" w:rsidRDefault="000045EB" w:rsidP="000045EB">
      <w:pPr>
        <w:tabs>
          <w:tab w:val="left" w:pos="1447"/>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624E7" w:rsidRPr="000045EB"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расставлять в личном письме знаки препинания, диктуемые его форматом, в соответствии</w:t>
      </w:r>
      <w:r>
        <w:rPr>
          <w:rFonts w:ascii="Times New Roman" w:eastAsia="Times New Roman" w:hAnsi="Times New Roman" w:cs="Times New Roman"/>
          <w:sz w:val="24"/>
          <w:szCs w:val="24"/>
          <w:lang w:eastAsia="ru-RU"/>
        </w:rPr>
        <w:t xml:space="preserve"> </w:t>
      </w:r>
      <w:r>
        <w:rPr>
          <w:rFonts w:ascii="Times New Roman" w:eastAsia="Arial" w:hAnsi="Times New Roman" w:cs="Times New Roman"/>
          <w:sz w:val="24"/>
          <w:szCs w:val="24"/>
          <w:lang w:eastAsia="ru-RU"/>
        </w:rPr>
        <w:t xml:space="preserve">с </w:t>
      </w:r>
      <w:r w:rsidR="00F624E7" w:rsidRPr="00F624E7">
        <w:rPr>
          <w:rFonts w:ascii="Times New Roman" w:eastAsia="Times New Roman" w:hAnsi="Times New Roman" w:cs="Times New Roman"/>
          <w:sz w:val="24"/>
          <w:szCs w:val="24"/>
          <w:lang w:eastAsia="ru-RU"/>
        </w:rPr>
        <w:t>нормами, принятыми в стране изучаемого языка.</w:t>
      </w:r>
    </w:p>
    <w:p w:rsidR="00F624E7" w:rsidRPr="00F624E7" w:rsidRDefault="00F624E7" w:rsidP="000045EB">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сравнивать и анализировать буквосочетания английского языка и их транскрипцию.</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486"/>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Фонетическая сторона речи Выпускник научится:</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соблюдать правильное ударение в изученных словах;</w:t>
      </w:r>
    </w:p>
    <w:p w:rsidR="000045EB" w:rsidRDefault="000045EB" w:rsidP="000045EB">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коммуникативные типы предложений по их интонации;</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членить предложение на смысловые группы;</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адекватно,  без  ошибок,  ведущих  к  сбою  коммуникации,  произносить  фразы  с  точки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0045EB">
      <w:pPr>
        <w:tabs>
          <w:tab w:val="left" w:pos="706"/>
        </w:tabs>
        <w:spacing w:after="0" w:line="240" w:lineRule="auto"/>
        <w:ind w:left="7"/>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зрения</w:t>
      </w:r>
      <w:r w:rsidRPr="00F624E7">
        <w:rPr>
          <w:rFonts w:ascii="Times New Roman" w:eastAsia="Times New Roman" w:hAnsi="Times New Roman" w:cs="Times New Roman"/>
          <w:sz w:val="24"/>
          <w:szCs w:val="24"/>
          <w:lang w:eastAsia="ru-RU"/>
        </w:rPr>
        <w:tab/>
        <w:t>их ритмико-интонационных особенностей (побудительное предложение; общий, специальный, альтернативный и разделительный вопросы), в</w:t>
      </w:r>
      <w:r w:rsidR="000045EB">
        <w:rPr>
          <w:rFonts w:ascii="Times New Roman" w:eastAsiaTheme="minorEastAsia"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 xml:space="preserve">том </w:t>
      </w:r>
      <w:proofErr w:type="gramStart"/>
      <w:r w:rsidRPr="00F624E7">
        <w:rPr>
          <w:rFonts w:ascii="Times New Roman" w:eastAsia="Times New Roman" w:hAnsi="Times New Roman" w:cs="Times New Roman"/>
          <w:sz w:val="24"/>
          <w:szCs w:val="24"/>
          <w:lang w:eastAsia="ru-RU"/>
        </w:rPr>
        <w:t>числе</w:t>
      </w:r>
      <w:proofErr w:type="gramEnd"/>
      <w:r w:rsidRPr="00F624E7">
        <w:rPr>
          <w:rFonts w:ascii="Times New Roman" w:eastAsia="Times New Roman" w:hAnsi="Times New Roman" w:cs="Times New Roman"/>
          <w:sz w:val="24"/>
          <w:szCs w:val="24"/>
          <w:lang w:eastAsia="ru-RU"/>
        </w:rPr>
        <w:t>, соблюдая правило отсутствия фразового ударения на служебных словах.</w:t>
      </w:r>
    </w:p>
    <w:p w:rsidR="00F624E7" w:rsidRPr="00F624E7" w:rsidRDefault="00F624E7" w:rsidP="00BA1E86">
      <w:pPr>
        <w:spacing w:after="0" w:line="240" w:lineRule="auto"/>
        <w:ind w:left="72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выражать модальные значения, чувства и эмоции с помощью интонации;</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британские и американские варианты английского языка в прослушанных высказываниях.</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0045EB" w:rsidRDefault="00F624E7" w:rsidP="00BA1E86">
      <w:pPr>
        <w:spacing w:after="0" w:line="240" w:lineRule="auto"/>
        <w:ind w:left="6" w:firstLine="728"/>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b/>
          <w:bCs/>
          <w:sz w:val="24"/>
          <w:szCs w:val="24"/>
          <w:lang w:eastAsia="ru-RU"/>
        </w:rPr>
        <w:t xml:space="preserve">Лексическая сторона речи Выпускник научится: </w:t>
      </w:r>
    </w:p>
    <w:p w:rsidR="00F624E7" w:rsidRPr="00F624E7" w:rsidRDefault="000045EB" w:rsidP="000045EB">
      <w:pPr>
        <w:spacing w:after="0" w:line="240" w:lineRule="auto"/>
        <w:ind w:left="6"/>
        <w:jc w:val="both"/>
        <w:rPr>
          <w:rFonts w:ascii="Times New Roman" w:eastAsia="Arial" w:hAnsi="Times New Roman" w:cs="Times New Roman"/>
          <w:sz w:val="24"/>
          <w:szCs w:val="24"/>
          <w:lang w:eastAsia="ru-RU"/>
        </w:rPr>
      </w:pPr>
      <w:r>
        <w:rPr>
          <w:rFonts w:ascii="Times New Roman" w:eastAsia="Times New Roman" w:hAnsi="Times New Roman" w:cs="Times New Roman"/>
          <w:b/>
          <w:bCs/>
          <w:sz w:val="24"/>
          <w:szCs w:val="24"/>
          <w:lang w:eastAsia="ru-RU"/>
        </w:rPr>
        <w:t>-</w:t>
      </w:r>
      <w:r w:rsidR="00F624E7" w:rsidRPr="00F624E7">
        <w:rPr>
          <w:rFonts w:ascii="Times New Roman" w:eastAsia="Times New Roman" w:hAnsi="Times New Roman" w:cs="Times New Roman"/>
          <w:sz w:val="24"/>
          <w:szCs w:val="24"/>
          <w:lang w:eastAsia="ru-RU"/>
        </w:rPr>
        <w:t>узнавать в письменном и звучащем</w:t>
      </w:r>
      <w:r w:rsidR="00F624E7" w:rsidRPr="00F624E7">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соблюдать существующие в английском языке нормы лексической сочетаемости;</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F624E7" w:rsidRPr="00F624E7" w:rsidRDefault="00F624E7" w:rsidP="00BA1E86">
      <w:pPr>
        <w:numPr>
          <w:ilvl w:val="1"/>
          <w:numId w:val="50"/>
        </w:numPr>
        <w:tabs>
          <w:tab w:val="left" w:pos="90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глаголы при помощи аффиксов </w:t>
      </w:r>
      <w:r w:rsidRPr="00F624E7">
        <w:rPr>
          <w:rFonts w:ascii="Times New Roman" w:eastAsia="Times New Roman" w:hAnsi="Times New Roman" w:cs="Times New Roman"/>
          <w:i/>
          <w:iCs/>
          <w:sz w:val="24"/>
          <w:szCs w:val="24"/>
          <w:lang w:eastAsia="ru-RU"/>
        </w:rPr>
        <w:t>dis</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mis</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re</w:t>
      </w:r>
      <w:r w:rsidRPr="00F624E7">
        <w:rPr>
          <w:rFonts w:ascii="Times New Roman" w:eastAsia="Times New Roman" w:hAnsi="Times New Roman" w:cs="Times New Roman"/>
          <w:sz w:val="24"/>
          <w:szCs w:val="24"/>
          <w:lang w:eastAsia="ru-RU"/>
        </w:rPr>
        <w:t>-, -</w:t>
      </w:r>
      <w:r w:rsidRPr="00F624E7">
        <w:rPr>
          <w:rFonts w:ascii="Times New Roman" w:eastAsia="Times New Roman" w:hAnsi="Times New Roman" w:cs="Times New Roman"/>
          <w:i/>
          <w:iCs/>
          <w:sz w:val="24"/>
          <w:szCs w:val="24"/>
          <w:lang w:eastAsia="ru-RU"/>
        </w:rPr>
        <w:t>ize</w:t>
      </w:r>
      <w:r w:rsidRPr="00F624E7">
        <w:rPr>
          <w:rFonts w:ascii="Times New Roman" w:eastAsia="Times New Roman" w:hAnsi="Times New Roman" w:cs="Times New Roman"/>
          <w:sz w:val="24"/>
          <w:szCs w:val="24"/>
          <w:lang w:eastAsia="ru-RU"/>
        </w:rPr>
        <w:t>/-</w:t>
      </w:r>
      <w:r w:rsidRPr="00F624E7">
        <w:rPr>
          <w:rFonts w:ascii="Times New Roman" w:eastAsia="Times New Roman" w:hAnsi="Times New Roman" w:cs="Times New Roman"/>
          <w:i/>
          <w:iCs/>
          <w:sz w:val="24"/>
          <w:szCs w:val="24"/>
          <w:lang w:eastAsia="ru-RU"/>
        </w:rPr>
        <w:t>ise</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50"/>
        </w:numPr>
        <w:tabs>
          <w:tab w:val="left" w:pos="906"/>
        </w:tabs>
        <w:spacing w:after="0" w:line="240" w:lineRule="auto"/>
        <w:ind w:right="40"/>
        <w:rPr>
          <w:rFonts w:ascii="Times New Roman" w:eastAsia="Times New Roman" w:hAnsi="Times New Roman" w:cs="Times New Roman"/>
          <w:sz w:val="24"/>
          <w:szCs w:val="24"/>
          <w:lang w:val="en-US" w:eastAsia="ru-RU"/>
        </w:rPr>
      </w:pPr>
      <w:r w:rsidRPr="00F624E7">
        <w:rPr>
          <w:rFonts w:ascii="Times New Roman" w:eastAsia="Times New Roman" w:hAnsi="Times New Roman" w:cs="Times New Roman"/>
          <w:sz w:val="24"/>
          <w:szCs w:val="24"/>
          <w:lang w:eastAsia="ru-RU"/>
        </w:rPr>
        <w:t>именасуществительныеприпомощисуффиксов</w:t>
      </w:r>
      <w:r w:rsidRPr="00F624E7">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i/>
          <w:iCs/>
          <w:sz w:val="24"/>
          <w:szCs w:val="24"/>
          <w:lang w:val="en-US" w:eastAsia="ru-RU"/>
        </w:rPr>
        <w:t>or</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er</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ist</w:t>
      </w:r>
      <w:r w:rsidRPr="00F624E7">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sion</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tion</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nce</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ence</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ment</w:t>
      </w:r>
      <w:r w:rsidRPr="00F624E7">
        <w:rPr>
          <w:rFonts w:ascii="Times New Roman" w:eastAsia="Times New Roman" w:hAnsi="Times New Roman" w:cs="Times New Roman"/>
          <w:sz w:val="24"/>
          <w:szCs w:val="24"/>
          <w:lang w:val="en-US" w:eastAsia="ru-RU"/>
        </w:rPr>
        <w:t>, - ity , -ness, -ship, -ing;</w:t>
      </w:r>
    </w:p>
    <w:p w:rsidR="00F624E7" w:rsidRPr="00F624E7" w:rsidRDefault="00F624E7" w:rsidP="00BA1E86">
      <w:pPr>
        <w:spacing w:after="0" w:line="240" w:lineRule="auto"/>
        <w:rPr>
          <w:rFonts w:ascii="Times New Roman" w:eastAsia="Times New Roman" w:hAnsi="Times New Roman" w:cs="Times New Roman"/>
          <w:sz w:val="24"/>
          <w:szCs w:val="24"/>
          <w:lang w:val="en-US" w:eastAsia="ru-RU"/>
        </w:rPr>
      </w:pPr>
    </w:p>
    <w:p w:rsidR="00F624E7" w:rsidRPr="00F624E7" w:rsidRDefault="00F624E7" w:rsidP="00BA1E86">
      <w:pPr>
        <w:numPr>
          <w:ilvl w:val="1"/>
          <w:numId w:val="50"/>
        </w:numPr>
        <w:tabs>
          <w:tab w:val="left" w:pos="940"/>
        </w:tabs>
        <w:spacing w:after="0" w:line="240" w:lineRule="auto"/>
        <w:rPr>
          <w:rFonts w:ascii="Times New Roman" w:eastAsia="Times New Roman" w:hAnsi="Times New Roman" w:cs="Times New Roman"/>
          <w:sz w:val="24"/>
          <w:szCs w:val="24"/>
          <w:lang w:val="en-US" w:eastAsia="ru-RU"/>
        </w:rPr>
      </w:pPr>
      <w:r w:rsidRPr="00F624E7">
        <w:rPr>
          <w:rFonts w:ascii="Times New Roman" w:eastAsia="Times New Roman" w:hAnsi="Times New Roman" w:cs="Times New Roman"/>
          <w:sz w:val="24"/>
          <w:szCs w:val="24"/>
          <w:lang w:eastAsia="ru-RU"/>
        </w:rPr>
        <w:t>именаприлагательныеприпомощиаффиксов</w:t>
      </w:r>
      <w:r w:rsidRPr="00F624E7">
        <w:rPr>
          <w:rFonts w:ascii="Times New Roman" w:eastAsia="Times New Roman" w:hAnsi="Times New Roman" w:cs="Times New Roman"/>
          <w:i/>
          <w:iCs/>
          <w:sz w:val="24"/>
          <w:szCs w:val="24"/>
          <w:lang w:val="en-US" w:eastAsia="ru-RU"/>
        </w:rPr>
        <w:t>inter</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y</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ly</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ful</w:t>
      </w:r>
      <w:r w:rsidRPr="00F624E7">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al</w:t>
      </w:r>
      <w:r w:rsidRPr="00F624E7">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ic</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ian</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an</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ing</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ous</w:t>
      </w:r>
      <w:r w:rsidRPr="00F624E7">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i/>
          <w:iCs/>
          <w:sz w:val="24"/>
          <w:szCs w:val="24"/>
          <w:lang w:val="en-US" w:eastAsia="ru-RU"/>
        </w:rPr>
        <w:t>able</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ible</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less</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ive</w:t>
      </w:r>
      <w:r w:rsidRPr="00F624E7">
        <w:rPr>
          <w:rFonts w:ascii="Times New Roman" w:eastAsia="Times New Roman" w:hAnsi="Times New Roman" w:cs="Times New Roman"/>
          <w:sz w:val="24"/>
          <w:szCs w:val="24"/>
          <w:lang w:val="en-US"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val="en-US" w:eastAsia="ru-RU"/>
        </w:rPr>
      </w:pPr>
    </w:p>
    <w:p w:rsidR="00F624E7" w:rsidRPr="00F624E7" w:rsidRDefault="00F624E7" w:rsidP="00BA1E86">
      <w:pPr>
        <w:numPr>
          <w:ilvl w:val="1"/>
          <w:numId w:val="50"/>
        </w:numPr>
        <w:tabs>
          <w:tab w:val="left" w:pos="90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наречия при помощи суффикса -</w:t>
      </w:r>
      <w:r w:rsidRPr="00F624E7">
        <w:rPr>
          <w:rFonts w:ascii="Times New Roman" w:eastAsia="Times New Roman" w:hAnsi="Times New Roman" w:cs="Times New Roman"/>
          <w:i/>
          <w:iCs/>
          <w:sz w:val="24"/>
          <w:szCs w:val="24"/>
          <w:lang w:eastAsia="ru-RU"/>
        </w:rPr>
        <w:t>ly</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50"/>
        </w:numPr>
        <w:tabs>
          <w:tab w:val="left" w:pos="955"/>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имена существительные, имена прилагательные, наречия при помощи отрицательных префиксов</w:t>
      </w:r>
      <w:proofErr w:type="gramStart"/>
      <w:r w:rsidRPr="00F624E7">
        <w:rPr>
          <w:rFonts w:ascii="Times New Roman" w:eastAsia="Times New Roman" w:hAnsi="Times New Roman" w:cs="Times New Roman"/>
          <w:i/>
          <w:iCs/>
          <w:sz w:val="24"/>
          <w:szCs w:val="24"/>
          <w:lang w:eastAsia="ru-RU"/>
        </w:rPr>
        <w:t>un</w:t>
      </w:r>
      <w:proofErr w:type="gramEnd"/>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im</w:t>
      </w:r>
      <w:r w:rsidRPr="00F624E7">
        <w:rPr>
          <w:rFonts w:ascii="Times New Roman" w:eastAsia="Times New Roman" w:hAnsi="Times New Roman" w:cs="Times New Roman"/>
          <w:sz w:val="24"/>
          <w:szCs w:val="24"/>
          <w:lang w:eastAsia="ru-RU"/>
        </w:rPr>
        <w:t>-/</w:t>
      </w:r>
      <w:r w:rsidRPr="00F624E7">
        <w:rPr>
          <w:rFonts w:ascii="Times New Roman" w:eastAsia="Times New Roman" w:hAnsi="Times New Roman" w:cs="Times New Roman"/>
          <w:i/>
          <w:iCs/>
          <w:sz w:val="24"/>
          <w:szCs w:val="24"/>
          <w:lang w:eastAsia="ru-RU"/>
        </w:rPr>
        <w:t>in</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50"/>
        </w:numPr>
        <w:tabs>
          <w:tab w:val="left" w:pos="90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числительные при помощи суффиксов -</w:t>
      </w:r>
      <w:r w:rsidRPr="00F624E7">
        <w:rPr>
          <w:rFonts w:ascii="Times New Roman" w:eastAsia="Times New Roman" w:hAnsi="Times New Roman" w:cs="Times New Roman"/>
          <w:i/>
          <w:iCs/>
          <w:sz w:val="24"/>
          <w:szCs w:val="24"/>
          <w:lang w:eastAsia="ru-RU"/>
        </w:rPr>
        <w:t>teen</w:t>
      </w:r>
      <w:r w:rsidRPr="00F624E7">
        <w:rPr>
          <w:rFonts w:ascii="Times New Roman" w:eastAsia="Times New Roman" w:hAnsi="Times New Roman" w:cs="Times New Roman"/>
          <w:sz w:val="24"/>
          <w:szCs w:val="24"/>
          <w:lang w:eastAsia="ru-RU"/>
        </w:rPr>
        <w:t>, -</w:t>
      </w:r>
      <w:r w:rsidRPr="00F624E7">
        <w:rPr>
          <w:rFonts w:ascii="Times New Roman" w:eastAsia="Times New Roman" w:hAnsi="Times New Roman" w:cs="Times New Roman"/>
          <w:i/>
          <w:iCs/>
          <w:sz w:val="24"/>
          <w:szCs w:val="24"/>
          <w:lang w:eastAsia="ru-RU"/>
        </w:rPr>
        <w:t>ty</w:t>
      </w:r>
      <w:r w:rsidRPr="00F624E7">
        <w:rPr>
          <w:rFonts w:ascii="Times New Roman" w:eastAsia="Times New Roman" w:hAnsi="Times New Roman" w:cs="Times New Roman"/>
          <w:sz w:val="24"/>
          <w:szCs w:val="24"/>
          <w:lang w:eastAsia="ru-RU"/>
        </w:rPr>
        <w:t>; -</w:t>
      </w:r>
      <w:r w:rsidRPr="00F624E7">
        <w:rPr>
          <w:rFonts w:ascii="Times New Roman" w:eastAsia="Times New Roman" w:hAnsi="Times New Roman" w:cs="Times New Roman"/>
          <w:i/>
          <w:iCs/>
          <w:sz w:val="24"/>
          <w:szCs w:val="24"/>
          <w:lang w:eastAsia="ru-RU"/>
        </w:rPr>
        <w:t>th</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ind w:left="72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наиболее распространенные фразовые глаголы;</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принадлежность слов к частям речи по аффиксам</w:t>
      </w:r>
      <w:proofErr w:type="gramStart"/>
      <w:r w:rsidR="00F624E7" w:rsidRPr="00F624E7">
        <w:rPr>
          <w:rFonts w:ascii="Times New Roman" w:eastAsia="Times New Roman" w:hAnsi="Times New Roman" w:cs="Times New Roman"/>
          <w:sz w:val="24"/>
          <w:szCs w:val="24"/>
          <w:lang w:eastAsia="ru-RU"/>
        </w:rPr>
        <w:t>;</w:t>
      </w:r>
      <w:r>
        <w:rPr>
          <w:rFonts w:ascii="Times New Roman" w:eastAsia="Arial" w:hAnsi="Times New Roman" w:cs="Times New Roman"/>
          <w:sz w:val="24"/>
          <w:szCs w:val="24"/>
          <w:lang w:eastAsia="ru-RU"/>
        </w:rPr>
        <w:t>-</w:t>
      </w:r>
      <w:proofErr w:type="gramEnd"/>
      <w:r w:rsidR="00F624E7" w:rsidRPr="00F624E7">
        <w:rPr>
          <w:rFonts w:ascii="Times New Roman" w:eastAsia="Times New Roman" w:hAnsi="Times New Roman" w:cs="Times New Roman"/>
          <w:sz w:val="24"/>
          <w:szCs w:val="24"/>
          <w:lang w:eastAsia="ru-RU"/>
        </w:rPr>
        <w:t>распознавать и употреблять в речи различные средства связи в тексте для обеспечения его целостности (</w:t>
      </w:r>
      <w:r w:rsidR="00F624E7" w:rsidRPr="00F624E7">
        <w:rPr>
          <w:rFonts w:ascii="Times New Roman" w:eastAsia="Times New Roman" w:hAnsi="Times New Roman" w:cs="Times New Roman"/>
          <w:i/>
          <w:iCs/>
          <w:sz w:val="24"/>
          <w:szCs w:val="24"/>
          <w:lang w:eastAsia="ru-RU"/>
        </w:rPr>
        <w:t>firstly, tobeginwith, however, asforme, finally, atlast, etc</w:t>
      </w:r>
      <w:r w:rsidR="00F624E7" w:rsidRPr="00F624E7">
        <w:rPr>
          <w:rFonts w:ascii="Times New Roman" w:eastAsia="Times New Roman" w:hAnsi="Times New Roman" w:cs="Times New Roman"/>
          <w:sz w:val="24"/>
          <w:szCs w:val="24"/>
          <w:lang w:eastAsia="ru-RU"/>
        </w:rPr>
        <w:t>.);</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7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Грамматическая сторона речи Выпускник научится:</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различные коммуникативные типы предложений:</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00F624E7" w:rsidRPr="00F624E7">
        <w:rPr>
          <w:rFonts w:ascii="Times New Roman" w:eastAsia="Times New Roman" w:hAnsi="Times New Roman" w:cs="Times New Roman"/>
          <w:sz w:val="24"/>
          <w:szCs w:val="24"/>
          <w:lang w:eastAsia="ru-RU"/>
        </w:rPr>
        <w:t>,п</w:t>
      </w:r>
      <w:proofErr w:type="gramEnd"/>
      <w:r w:rsidR="00F624E7" w:rsidRPr="00F624E7">
        <w:rPr>
          <w:rFonts w:ascii="Times New Roman" w:eastAsia="Times New Roman" w:hAnsi="Times New Roman" w:cs="Times New Roman"/>
          <w:sz w:val="24"/>
          <w:szCs w:val="24"/>
          <w:lang w:eastAsia="ru-RU"/>
        </w:rPr>
        <w:t>обудительные (в утвердительной и отрицательной форме) и восклицательные;</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w:t>
      </w:r>
      <w:proofErr w:type="gramStart"/>
      <w:r w:rsidR="00F624E7" w:rsidRPr="00F624E7">
        <w:rPr>
          <w:rFonts w:ascii="Times New Roman" w:eastAsia="Times New Roman" w:hAnsi="Times New Roman" w:cs="Times New Roman"/>
          <w:sz w:val="24"/>
          <w:szCs w:val="24"/>
          <w:lang w:eastAsia="ru-RU"/>
        </w:rPr>
        <w:t>начальным</w:t>
      </w:r>
      <w:proofErr w:type="gramEnd"/>
      <w:r w:rsidR="00F624E7" w:rsidRPr="00F624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iCs/>
          <w:sz w:val="24"/>
          <w:szCs w:val="24"/>
          <w:lang w:eastAsia="ru-RU"/>
        </w:rPr>
        <w:t>It</w:t>
      </w: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начальным </w:t>
      </w:r>
      <w:r w:rsidR="00F624E7" w:rsidRPr="00F624E7">
        <w:rPr>
          <w:rFonts w:ascii="Times New Roman" w:eastAsia="Times New Roman" w:hAnsi="Times New Roman" w:cs="Times New Roman"/>
          <w:i/>
          <w:iCs/>
          <w:sz w:val="24"/>
          <w:szCs w:val="24"/>
          <w:lang w:eastAsia="ru-RU"/>
        </w:rPr>
        <w:t>There+tobe;</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сложносочиненные предложения с сочинительными союзами </w:t>
      </w:r>
      <w:r w:rsidR="00F624E7" w:rsidRPr="00F624E7">
        <w:rPr>
          <w:rFonts w:ascii="Times New Roman" w:eastAsia="Times New Roman" w:hAnsi="Times New Roman" w:cs="Times New Roman"/>
          <w:i/>
          <w:iCs/>
          <w:sz w:val="24"/>
          <w:szCs w:val="24"/>
          <w:lang w:eastAsia="ru-RU"/>
        </w:rPr>
        <w:t>and, but, or;</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сложноподчиненные предложения с союзами и союзными словами </w:t>
      </w:r>
      <w:r w:rsidR="00F624E7" w:rsidRPr="00F624E7">
        <w:rPr>
          <w:rFonts w:ascii="Times New Roman" w:eastAsia="Times New Roman" w:hAnsi="Times New Roman" w:cs="Times New Roman"/>
          <w:i/>
          <w:iCs/>
          <w:sz w:val="24"/>
          <w:szCs w:val="24"/>
          <w:lang w:eastAsia="ru-RU"/>
        </w:rPr>
        <w:t>because, if,that, who, which,what, when, where, how,why;</w:t>
      </w:r>
    </w:p>
    <w:p w:rsidR="00F624E7" w:rsidRPr="00F624E7" w:rsidRDefault="000045EB" w:rsidP="000045EB">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косвенную речь в утвердительных и вопросительных предложениях в настоящем и прошедшем времени;</w:t>
      </w:r>
    </w:p>
    <w:p w:rsidR="00F624E7" w:rsidRPr="00F624E7" w:rsidRDefault="000045EB" w:rsidP="000045EB">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распознаватьиупотреблятьвречиусловныепредложенияреальногохарактера</w:t>
      </w:r>
    </w:p>
    <w:p w:rsidR="00F624E7" w:rsidRPr="00775B13" w:rsidRDefault="00F624E7" w:rsidP="00BA1E86">
      <w:pPr>
        <w:spacing w:after="0" w:line="240" w:lineRule="auto"/>
        <w:rPr>
          <w:rFonts w:ascii="Times New Roman" w:eastAsia="Arial" w:hAnsi="Times New Roman" w:cs="Times New Roman"/>
          <w:sz w:val="24"/>
          <w:szCs w:val="24"/>
          <w:lang w:val="en-US" w:eastAsia="ru-RU"/>
        </w:rPr>
      </w:pPr>
      <w:r w:rsidRPr="00775B13">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sz w:val="24"/>
          <w:szCs w:val="24"/>
          <w:lang w:val="en-US" w:eastAsia="ru-RU"/>
        </w:rPr>
        <w:t>Conditional</w:t>
      </w:r>
      <w:r w:rsidRPr="00775B13">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sz w:val="24"/>
          <w:szCs w:val="24"/>
          <w:lang w:val="en-US" w:eastAsia="ru-RU"/>
        </w:rPr>
        <w:t>I</w:t>
      </w:r>
      <w:r w:rsidRPr="00775B13">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If</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I</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see</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Jim</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I</w:t>
      </w:r>
      <w:r w:rsidRPr="00775B13">
        <w:rPr>
          <w:rFonts w:ascii="Times New Roman" w:eastAsia="Times New Roman" w:hAnsi="Times New Roman" w:cs="Times New Roman"/>
          <w:i/>
          <w:iCs/>
          <w:sz w:val="24"/>
          <w:szCs w:val="24"/>
          <w:lang w:val="en-US" w:eastAsia="ru-RU"/>
        </w:rPr>
        <w:t>’</w:t>
      </w:r>
      <w:r w:rsidRPr="00F624E7">
        <w:rPr>
          <w:rFonts w:ascii="Times New Roman" w:eastAsia="Times New Roman" w:hAnsi="Times New Roman" w:cs="Times New Roman"/>
          <w:i/>
          <w:iCs/>
          <w:sz w:val="24"/>
          <w:szCs w:val="24"/>
          <w:lang w:val="en-US" w:eastAsia="ru-RU"/>
        </w:rPr>
        <w:t>ll</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invite</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him</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to</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our</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school</w:t>
      </w:r>
      <w:r w:rsidRPr="00775B13">
        <w:rPr>
          <w:rFonts w:ascii="Times New Roman" w:eastAsia="Times New Roman" w:hAnsi="Times New Roman" w:cs="Times New Roman"/>
          <w:i/>
          <w:iCs/>
          <w:sz w:val="24"/>
          <w:szCs w:val="24"/>
          <w:lang w:val="en-US" w:eastAsia="ru-RU"/>
        </w:rPr>
        <w:t xml:space="preserve"> </w:t>
      </w:r>
      <w:r w:rsidRPr="00F624E7">
        <w:rPr>
          <w:rFonts w:ascii="Times New Roman" w:eastAsia="Times New Roman" w:hAnsi="Times New Roman" w:cs="Times New Roman"/>
          <w:i/>
          <w:iCs/>
          <w:sz w:val="24"/>
          <w:szCs w:val="24"/>
          <w:lang w:val="en-US" w:eastAsia="ru-RU"/>
        </w:rPr>
        <w:t>party</w:t>
      </w:r>
      <w:r w:rsidRPr="00775B13">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sz w:val="24"/>
          <w:szCs w:val="24"/>
          <w:lang w:eastAsia="ru-RU"/>
        </w:rPr>
        <w:t>инереальногохарактера</w:t>
      </w:r>
      <w:r w:rsidRPr="00775B13">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sz w:val="24"/>
          <w:szCs w:val="24"/>
          <w:lang w:val="en-US" w:eastAsia="ru-RU"/>
        </w:rPr>
        <w:t>Conditional</w:t>
      </w:r>
      <w:r w:rsidRPr="00775B13">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sz w:val="24"/>
          <w:szCs w:val="24"/>
          <w:lang w:val="en-US" w:eastAsia="ru-RU"/>
        </w:rPr>
        <w:t>II</w:t>
      </w:r>
    </w:p>
    <w:p w:rsidR="00F624E7" w:rsidRPr="00F624E7" w:rsidRDefault="00F624E7" w:rsidP="00BA1E86">
      <w:pPr>
        <w:spacing w:after="0" w:line="240" w:lineRule="auto"/>
        <w:rPr>
          <w:rFonts w:ascii="Times New Roman" w:eastAsia="Arial" w:hAnsi="Times New Roman" w:cs="Times New Roman"/>
          <w:sz w:val="24"/>
          <w:szCs w:val="24"/>
          <w:lang w:val="en-US" w:eastAsia="ru-RU"/>
        </w:rPr>
      </w:pPr>
      <w:r w:rsidRPr="00F624E7">
        <w:rPr>
          <w:rFonts w:ascii="Times New Roman" w:eastAsia="Times New Roman" w:hAnsi="Times New Roman" w:cs="Times New Roman"/>
          <w:i/>
          <w:iCs/>
          <w:sz w:val="24"/>
          <w:szCs w:val="24"/>
          <w:lang w:val="en-US" w:eastAsia="ru-RU"/>
        </w:rPr>
        <w:lastRenderedPageBreak/>
        <w:t>– If I were you, I would start learning French);</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624E7" w:rsidRPr="00F624E7" w:rsidRDefault="000045EB" w:rsidP="000045EB">
      <w:pPr>
        <w:tabs>
          <w:tab w:val="left" w:pos="700"/>
          <w:tab w:val="left" w:pos="2860"/>
          <w:tab w:val="left" w:pos="4300"/>
          <w:tab w:val="left" w:pos="5020"/>
          <w:tab w:val="left" w:pos="5740"/>
          <w:tab w:val="left" w:pos="79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употреблять</w:t>
      </w:r>
      <w:r w:rsidR="00F624E7" w:rsidRPr="00F624E7">
        <w:rPr>
          <w:rFonts w:ascii="Times New Roman" w:eastAsia="Times New Roman" w:hAnsi="Times New Roman" w:cs="Times New Roman"/>
          <w:sz w:val="24"/>
          <w:szCs w:val="24"/>
          <w:lang w:eastAsia="ru-RU"/>
        </w:rPr>
        <w:tab/>
        <w:t>в</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речи</w:t>
      </w:r>
      <w:r w:rsidR="00F624E7" w:rsidRPr="00F624E7">
        <w:rPr>
          <w:rFonts w:ascii="Times New Roman" w:eastAsia="Times New Roman" w:hAnsi="Times New Roman" w:cs="Times New Roman"/>
          <w:sz w:val="24"/>
          <w:szCs w:val="24"/>
          <w:lang w:eastAsia="ru-RU"/>
        </w:rPr>
        <w:tab/>
        <w:t>существительные</w:t>
      </w:r>
      <w:r w:rsidR="00F624E7" w:rsidRPr="00F624E7">
        <w:rPr>
          <w:rFonts w:ascii="Times New Roman" w:eastAsiaTheme="minorEastAsia" w:hAnsi="Times New Roman" w:cs="Times New Roman"/>
          <w:sz w:val="24"/>
          <w:szCs w:val="24"/>
          <w:lang w:eastAsia="ru-RU"/>
        </w:rPr>
        <w:tab/>
      </w:r>
      <w:proofErr w:type="gramStart"/>
      <w:r w:rsidR="00F624E7" w:rsidRPr="00F624E7">
        <w:rPr>
          <w:rFonts w:ascii="Times New Roman" w:eastAsia="Times New Roman" w:hAnsi="Times New Roman" w:cs="Times New Roman"/>
          <w:sz w:val="24"/>
          <w:szCs w:val="24"/>
          <w:lang w:eastAsia="ru-RU"/>
        </w:rPr>
        <w:t>с</w:t>
      </w:r>
      <w:proofErr w:type="gramEnd"/>
    </w:p>
    <w:p w:rsidR="00F624E7" w:rsidRPr="000045EB" w:rsidRDefault="00F624E7" w:rsidP="000045EB">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определенным/неопределенным/нулевым артиклем;</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045EB" w:rsidRDefault="000045EB" w:rsidP="000045EB">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наречия времени и образа действия и слова, выражающие количество </w:t>
      </w:r>
      <w:r w:rsidR="00F624E7" w:rsidRPr="00F624E7">
        <w:rPr>
          <w:rFonts w:ascii="Times New Roman" w:eastAsia="Times New Roman" w:hAnsi="Times New Roman" w:cs="Times New Roman"/>
          <w:i/>
          <w:iCs/>
          <w:sz w:val="24"/>
          <w:szCs w:val="24"/>
          <w:lang w:eastAsia="ru-RU"/>
        </w:rPr>
        <w:t>(many/much, few/afew, little/alittle)</w:t>
      </w:r>
      <w:r w:rsidR="00F624E7" w:rsidRPr="00F624E7">
        <w:rPr>
          <w:rFonts w:ascii="Times New Roman" w:eastAsia="Times New Roman" w:hAnsi="Times New Roman" w:cs="Times New Roman"/>
          <w:sz w:val="24"/>
          <w:szCs w:val="24"/>
          <w:lang w:eastAsia="ru-RU"/>
        </w:rPr>
        <w:t>; наречия в положительной, сравнительной и превосходной степенях, образованные по правилу и исключения;</w:t>
      </w:r>
      <w:proofErr w:type="gramEnd"/>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количественные и порядковые числительные;</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глаголы в наиболее употребительных временных формах действительного залога: </w:t>
      </w:r>
      <w:r w:rsidR="00F624E7" w:rsidRPr="00F624E7">
        <w:rPr>
          <w:rFonts w:ascii="Times New Roman" w:eastAsia="Times New Roman" w:hAnsi="Times New Roman" w:cs="Times New Roman"/>
          <w:i/>
          <w:iCs/>
          <w:sz w:val="24"/>
          <w:szCs w:val="24"/>
          <w:lang w:eastAsia="ru-RU"/>
        </w:rPr>
        <w:t>Present Simple, Future Simple</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и</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Past Simple, Present</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и</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Past</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i/>
          <w:iCs/>
          <w:sz w:val="24"/>
          <w:szCs w:val="24"/>
          <w:lang w:eastAsia="ru-RU"/>
        </w:rPr>
        <w:t>Continuous, Present Perfect;</w:t>
      </w:r>
    </w:p>
    <w:p w:rsidR="000045EB" w:rsidRDefault="000045EB" w:rsidP="000045EB">
      <w:pPr>
        <w:tabs>
          <w:tab w:val="left" w:pos="7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различные грамматические средства для выражения будущего времени: </w:t>
      </w:r>
      <w:r w:rsidR="00F624E7" w:rsidRPr="00F624E7">
        <w:rPr>
          <w:rFonts w:ascii="Times New Roman" w:eastAsia="Times New Roman" w:hAnsi="Times New Roman" w:cs="Times New Roman"/>
          <w:i/>
          <w:iCs/>
          <w:sz w:val="24"/>
          <w:szCs w:val="24"/>
          <w:lang w:eastAsia="ru-RU"/>
        </w:rPr>
        <w:t>Simple Future, to be going to, Present Continuous;</w:t>
      </w:r>
    </w:p>
    <w:p w:rsidR="00F624E7" w:rsidRPr="000045EB" w:rsidRDefault="000045EB" w:rsidP="000045EB">
      <w:pPr>
        <w:tabs>
          <w:tab w:val="left" w:pos="70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употреблять</w:t>
      </w:r>
      <w:r w:rsidR="00F624E7" w:rsidRPr="00F624E7">
        <w:rPr>
          <w:rFonts w:ascii="Times New Roman" w:eastAsia="Times New Roman" w:hAnsi="Times New Roman" w:cs="Times New Roman"/>
          <w:sz w:val="24"/>
          <w:szCs w:val="24"/>
          <w:lang w:eastAsia="ru-RU"/>
        </w:rPr>
        <w:tab/>
        <w:t>в</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речи</w:t>
      </w:r>
      <w:r w:rsidR="00F624E7" w:rsidRPr="00F624E7">
        <w:rPr>
          <w:rFonts w:ascii="Times New Roman" w:eastAsia="Times New Roman" w:hAnsi="Times New Roman" w:cs="Times New Roman"/>
          <w:sz w:val="24"/>
          <w:szCs w:val="24"/>
          <w:lang w:eastAsia="ru-RU"/>
        </w:rPr>
        <w:tab/>
        <w:t>модальные</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глаголы</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и</w:t>
      </w: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их</w:t>
      </w: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эквиваленты</w:t>
      </w:r>
      <w:r w:rsidR="00F624E7" w:rsidRPr="000045EB">
        <w:rPr>
          <w:rFonts w:ascii="Times New Roman" w:eastAsia="Times New Roman" w:hAnsi="Times New Roman" w:cs="Times New Roman"/>
          <w:sz w:val="24"/>
          <w:szCs w:val="24"/>
          <w:lang w:eastAsia="ru-RU"/>
        </w:rPr>
        <w:t xml:space="preserve"> </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may</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can</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could</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beableto</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must</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haveto</w:t>
      </w:r>
      <w:r w:rsidR="00F624E7" w:rsidRPr="000045EB">
        <w:rPr>
          <w:rFonts w:ascii="Times New Roman" w:eastAsia="Times New Roman" w:hAnsi="Times New Roman" w:cs="Times New Roman"/>
          <w:i/>
          <w:iCs/>
          <w:sz w:val="24"/>
          <w:szCs w:val="24"/>
          <w:lang w:eastAsia="ru-RU"/>
        </w:rPr>
        <w:t xml:space="preserve">, </w:t>
      </w:r>
      <w:r w:rsidR="00F624E7" w:rsidRPr="00F624E7">
        <w:rPr>
          <w:rFonts w:ascii="Times New Roman" w:eastAsia="Times New Roman" w:hAnsi="Times New Roman" w:cs="Times New Roman"/>
          <w:i/>
          <w:iCs/>
          <w:sz w:val="24"/>
          <w:szCs w:val="24"/>
          <w:lang w:val="en-US" w:eastAsia="ru-RU"/>
        </w:rPr>
        <w:t>should</w:t>
      </w:r>
      <w:r w:rsidR="00F624E7" w:rsidRPr="000045EB">
        <w:rPr>
          <w:rFonts w:ascii="Times New Roman" w:eastAsia="Times New Roman" w:hAnsi="Times New Roman" w:cs="Times New Roman"/>
          <w:i/>
          <w:iCs/>
          <w:sz w:val="24"/>
          <w:szCs w:val="24"/>
          <w:lang w:eastAsia="ru-RU"/>
        </w:rPr>
        <w:t>);</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глаголы в следующих формах страдательного залога:</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PresentSimplePassive, PastSimplePassive;</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F624E7" w:rsidRPr="00F624E7" w:rsidRDefault="000045EB" w:rsidP="000045EB">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сложноподчиненные предложения с придаточными: времени с союзом </w:t>
      </w:r>
      <w:r w:rsidR="00F624E7" w:rsidRPr="00F624E7">
        <w:rPr>
          <w:rFonts w:ascii="Times New Roman" w:eastAsia="Times New Roman" w:hAnsi="Times New Roman" w:cs="Times New Roman"/>
          <w:i/>
          <w:iCs/>
          <w:sz w:val="24"/>
          <w:szCs w:val="24"/>
          <w:lang w:eastAsia="ru-RU"/>
        </w:rPr>
        <w:t>since</w:t>
      </w:r>
      <w:r w:rsidR="00F624E7" w:rsidRPr="00F624E7">
        <w:rPr>
          <w:rFonts w:ascii="Times New Roman" w:eastAsia="Times New Roman" w:hAnsi="Times New Roman" w:cs="Times New Roman"/>
          <w:sz w:val="24"/>
          <w:szCs w:val="24"/>
          <w:lang w:eastAsia="ru-RU"/>
        </w:rPr>
        <w:t xml:space="preserve">; цели с союзом </w:t>
      </w:r>
      <w:r w:rsidR="00F624E7" w:rsidRPr="00F624E7">
        <w:rPr>
          <w:rFonts w:ascii="Times New Roman" w:eastAsia="Times New Roman" w:hAnsi="Times New Roman" w:cs="Times New Roman"/>
          <w:i/>
          <w:iCs/>
          <w:sz w:val="24"/>
          <w:szCs w:val="24"/>
          <w:lang w:eastAsia="ru-RU"/>
        </w:rPr>
        <w:t>sothat</w:t>
      </w:r>
      <w:r w:rsidR="00F624E7" w:rsidRPr="00F624E7">
        <w:rPr>
          <w:rFonts w:ascii="Times New Roman" w:eastAsia="Times New Roman" w:hAnsi="Times New Roman" w:cs="Times New Roman"/>
          <w:sz w:val="24"/>
          <w:szCs w:val="24"/>
          <w:lang w:eastAsia="ru-RU"/>
        </w:rPr>
        <w:t xml:space="preserve">; условия с союзом unless; определительными с союзами </w:t>
      </w:r>
      <w:r w:rsidR="00F624E7" w:rsidRPr="00F624E7">
        <w:rPr>
          <w:rFonts w:ascii="Times New Roman" w:eastAsia="Times New Roman" w:hAnsi="Times New Roman" w:cs="Times New Roman"/>
          <w:i/>
          <w:iCs/>
          <w:sz w:val="24"/>
          <w:szCs w:val="24"/>
          <w:lang w:eastAsia="ru-RU"/>
        </w:rPr>
        <w:t>who, which, that;</w:t>
      </w:r>
      <w:proofErr w:type="gramEnd"/>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сложноподчиненные предложения с союзами </w:t>
      </w:r>
      <w:r w:rsidR="00F624E7" w:rsidRPr="00F624E7">
        <w:rPr>
          <w:rFonts w:ascii="Times New Roman" w:eastAsia="Times New Roman" w:hAnsi="Times New Roman" w:cs="Times New Roman"/>
          <w:i/>
          <w:iCs/>
          <w:sz w:val="24"/>
          <w:szCs w:val="24"/>
          <w:lang w:eastAsia="ru-RU"/>
        </w:rPr>
        <w:t>whoever,</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whatever, however, whenever;</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конструкциями </w:t>
      </w:r>
      <w:r w:rsidR="00F624E7" w:rsidRPr="00F624E7">
        <w:rPr>
          <w:rFonts w:ascii="Times New Roman" w:eastAsia="Times New Roman" w:hAnsi="Times New Roman" w:cs="Times New Roman"/>
          <w:i/>
          <w:iCs/>
          <w:sz w:val="24"/>
          <w:szCs w:val="24"/>
          <w:lang w:eastAsia="ru-RU"/>
        </w:rPr>
        <w:t>as … as; notso … as;</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either … or; neither … nor;</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конструкцией </w:t>
      </w:r>
      <w:r w:rsidR="00F624E7" w:rsidRPr="00F624E7">
        <w:rPr>
          <w:rFonts w:ascii="Times New Roman" w:eastAsia="Times New Roman" w:hAnsi="Times New Roman" w:cs="Times New Roman"/>
          <w:i/>
          <w:iCs/>
          <w:sz w:val="24"/>
          <w:szCs w:val="24"/>
          <w:lang w:eastAsia="ru-RU"/>
        </w:rPr>
        <w:t>I wish;</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конструкции с глаголами на </w:t>
      </w:r>
      <w:r w:rsidR="00F624E7" w:rsidRPr="00F624E7">
        <w:rPr>
          <w:rFonts w:ascii="Times New Roman" w:eastAsia="Times New Roman" w:hAnsi="Times New Roman" w:cs="Times New Roman"/>
          <w:i/>
          <w:iCs/>
          <w:sz w:val="24"/>
          <w:szCs w:val="24"/>
          <w:lang w:eastAsia="ru-RU"/>
        </w:rPr>
        <w:t>-ing: to love/hate doing</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something; Stop talking;</w:t>
      </w:r>
    </w:p>
    <w:p w:rsidR="00F624E7" w:rsidRPr="000045EB" w:rsidRDefault="000045EB" w:rsidP="000045EB">
      <w:pPr>
        <w:tabs>
          <w:tab w:val="left" w:pos="720"/>
        </w:tabs>
        <w:spacing w:after="0" w:line="240" w:lineRule="auto"/>
        <w:rPr>
          <w:rFonts w:ascii="Times New Roman" w:eastAsia="Arial" w:hAnsi="Times New Roman" w:cs="Times New Roman"/>
          <w:sz w:val="24"/>
          <w:szCs w:val="24"/>
          <w:lang w:val="en-US" w:eastAsia="ru-RU"/>
        </w:rPr>
      </w:pPr>
      <w:r w:rsidRPr="000045EB">
        <w:rPr>
          <w:rFonts w:ascii="Times New Roman" w:eastAsia="Arial" w:hAnsi="Times New Roman" w:cs="Times New Roman"/>
          <w:sz w:val="24"/>
          <w:szCs w:val="24"/>
          <w:lang w:val="en-US" w:eastAsia="ru-RU"/>
        </w:rPr>
        <w:t>-</w:t>
      </w:r>
      <w:r w:rsidR="00F624E7" w:rsidRPr="00F624E7">
        <w:rPr>
          <w:rFonts w:ascii="Times New Roman" w:eastAsia="Times New Roman" w:hAnsi="Times New Roman" w:cs="Times New Roman"/>
          <w:sz w:val="24"/>
          <w:szCs w:val="24"/>
          <w:lang w:eastAsia="ru-RU"/>
        </w:rPr>
        <w:t>распознаватьиупотреблятьвречиконструкции</w:t>
      </w:r>
      <w:r w:rsidR="00F624E7" w:rsidRPr="00F624E7">
        <w:rPr>
          <w:rFonts w:ascii="Times New Roman" w:eastAsia="Times New Roman" w:hAnsi="Times New Roman" w:cs="Times New Roman"/>
          <w:sz w:val="24"/>
          <w:szCs w:val="24"/>
          <w:lang w:val="en-US" w:eastAsia="ru-RU"/>
        </w:rPr>
        <w:t>It takes me …to do something; to look / feel / be</w:t>
      </w:r>
      <w:r w:rsidRPr="000045EB">
        <w:rPr>
          <w:rFonts w:ascii="Times New Roman" w:eastAsia="Arial" w:hAnsi="Times New Roman" w:cs="Times New Roman"/>
          <w:sz w:val="24"/>
          <w:szCs w:val="24"/>
          <w:lang w:val="en-US" w:eastAsia="ru-RU"/>
        </w:rPr>
        <w:t xml:space="preserve"> </w:t>
      </w:r>
      <w:r w:rsidR="00F624E7" w:rsidRPr="000045EB">
        <w:rPr>
          <w:rFonts w:ascii="Times New Roman" w:eastAsia="Times New Roman" w:hAnsi="Times New Roman" w:cs="Times New Roman"/>
          <w:sz w:val="24"/>
          <w:szCs w:val="24"/>
          <w:lang w:val="en-US" w:eastAsia="ru-RU"/>
        </w:rPr>
        <w:t>happy;</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определения, выраженные прилагательными, в правильном порядке их следования;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глаголы во временных формах действительного</w:t>
      </w:r>
    </w:p>
    <w:p w:rsidR="00F624E7" w:rsidRPr="00F624E7" w:rsidRDefault="00F624E7" w:rsidP="000045EB">
      <w:pPr>
        <w:tabs>
          <w:tab w:val="left" w:pos="720"/>
        </w:tabs>
        <w:spacing w:after="0" w:line="240" w:lineRule="auto"/>
        <w:rPr>
          <w:rFonts w:ascii="Times New Roman" w:eastAsia="Arial" w:hAnsi="Times New Roman" w:cs="Times New Roman"/>
          <w:sz w:val="24"/>
          <w:szCs w:val="24"/>
          <w:lang w:val="en-US" w:eastAsia="ru-RU"/>
        </w:rPr>
      </w:pPr>
      <w:r w:rsidRPr="00F624E7">
        <w:rPr>
          <w:rFonts w:ascii="Times New Roman" w:eastAsia="Times New Roman" w:hAnsi="Times New Roman" w:cs="Times New Roman"/>
          <w:sz w:val="24"/>
          <w:szCs w:val="24"/>
          <w:lang w:eastAsia="ru-RU"/>
        </w:rPr>
        <w:t>залога</w:t>
      </w:r>
      <w:r w:rsidRPr="00F624E7">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i/>
          <w:iCs/>
          <w:sz w:val="24"/>
          <w:szCs w:val="24"/>
          <w:lang w:val="en-US" w:eastAsia="ru-RU"/>
        </w:rPr>
        <w:t>PastPerfect, Present PerfectContinuous, Future-in-the-Past;</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глаголы в формах страдательного залога </w:t>
      </w:r>
      <w:r w:rsidR="00F624E7" w:rsidRPr="00F624E7">
        <w:rPr>
          <w:rFonts w:ascii="Times New Roman" w:eastAsia="Times New Roman" w:hAnsi="Times New Roman" w:cs="Times New Roman"/>
          <w:i/>
          <w:iCs/>
          <w:sz w:val="24"/>
          <w:szCs w:val="24"/>
          <w:lang w:eastAsia="ru-RU"/>
        </w:rPr>
        <w:t>Future</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SimplePassive, PresentPerfect Passive;</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модальные глаголы </w:t>
      </w:r>
      <w:r w:rsidR="00F624E7" w:rsidRPr="00F624E7">
        <w:rPr>
          <w:rFonts w:ascii="Times New Roman" w:eastAsia="Times New Roman" w:hAnsi="Times New Roman" w:cs="Times New Roman"/>
          <w:i/>
          <w:iCs/>
          <w:sz w:val="24"/>
          <w:szCs w:val="24"/>
          <w:lang w:eastAsia="ru-RU"/>
        </w:rPr>
        <w:t>need, shall, might, would;</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употреблятьих в речи;</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словосочетания «Причастие I+существительное» (aplayingchild) и «Причастие II + существительное» (</w:t>
      </w:r>
      <w:r w:rsidR="00F624E7" w:rsidRPr="00F624E7">
        <w:rPr>
          <w:rFonts w:ascii="Times New Roman" w:eastAsia="Times New Roman" w:hAnsi="Times New Roman" w:cs="Times New Roman"/>
          <w:i/>
          <w:iCs/>
          <w:sz w:val="24"/>
          <w:szCs w:val="24"/>
          <w:lang w:eastAsia="ru-RU"/>
        </w:rPr>
        <w:t>awrittenpoem</w:t>
      </w:r>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420"/>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Социокультурные знания и умения Выпускник научится: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представлять родную страну и культуру на английском языке;</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понимать социокультурные реалии при чтении и аудировании в рамках изученного материала.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4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социокультурные реалии при создании устных и письменных высказываний;</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находить сходство и различие в традициях родной страны и страны/стран </w:t>
      </w:r>
      <w:proofErr w:type="gramStart"/>
      <w:r w:rsidR="00F624E7" w:rsidRPr="00F624E7">
        <w:rPr>
          <w:rFonts w:ascii="Times New Roman" w:eastAsia="Times New Roman" w:hAnsi="Times New Roman" w:cs="Times New Roman"/>
          <w:sz w:val="24"/>
          <w:szCs w:val="24"/>
          <w:lang w:eastAsia="ru-RU"/>
        </w:rPr>
        <w:t>изучаемого</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языка.</w:t>
      </w:r>
    </w:p>
    <w:p w:rsidR="00F624E7" w:rsidRPr="00F624E7" w:rsidRDefault="00F624E7" w:rsidP="000045EB">
      <w:p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Компенсаторные умения</w:t>
      </w:r>
    </w:p>
    <w:p w:rsidR="00F624E7" w:rsidRPr="00F624E7" w:rsidRDefault="00F624E7" w:rsidP="00BA1E86">
      <w:pPr>
        <w:spacing w:after="0" w:line="240" w:lineRule="auto"/>
        <w:ind w:left="42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выходить из положения при дефиците языковых средств: использовать переспрос при говорении.</w:t>
      </w:r>
    </w:p>
    <w:p w:rsidR="00F624E7" w:rsidRPr="00F624E7" w:rsidRDefault="00F624E7" w:rsidP="00BA1E86">
      <w:pPr>
        <w:spacing w:after="0" w:line="240" w:lineRule="auto"/>
        <w:ind w:left="4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1.2.5.4. Второй иностранный язык.</w:t>
      </w:r>
    </w:p>
    <w:p w:rsidR="00F624E7" w:rsidRPr="00F624E7" w:rsidRDefault="00F624E7" w:rsidP="00452DF3">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Особенности изучения второго иностранного языка</w:t>
      </w:r>
    </w:p>
    <w:p w:rsidR="00F624E7" w:rsidRPr="00F624E7" w:rsidRDefault="00452DF3" w:rsidP="00BA1E86">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Современные тенденции обучения иностранным языкам неразрывно связаны с прагматическими и культурными аспектами содержания с решением задач воспитательного и образовательного речевого общения. Совершенное владение (на уровне носителя) одним или более языком отдельно друг от друга не является самоцелью. Поэтому изучение второго языка сегодня – это важная необходимость. При изучении второго иностранного языка речь идет о</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дальнейшем развитии общих компетенций, о формировании коммуникативной, языковой и речевой компетенциях.</w:t>
      </w:r>
    </w:p>
    <w:p w:rsidR="00F624E7" w:rsidRPr="00F624E7" w:rsidRDefault="00452DF3" w:rsidP="00452DF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Овладение вторым иностранным языком имеет ряд особенностей. С одной стороны, это небольшое количество выделяемых часов и более сжатые сроки для его изучения. С другой стороны, изучение осуществляется при контактировании трех языков – родного, первого иностранного и второго, что способствует более интенсивному развитию речевой деятельности учащихся.</w:t>
      </w:r>
    </w:p>
    <w:p w:rsidR="00F624E7" w:rsidRPr="00F624E7" w:rsidRDefault="00452DF3" w:rsidP="00452DF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для учащихся появляются большие возможности для опоры на уже имеющийся опыт изучения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большое количество владения иностранными языками обуславливает развитие речемыслительных механизмов учащегося (такие как кратковременная память, механизмы восприятия - зрительно и на слух, механизмы комбинирования, выбора, продуцирования при говорении, письме и. т. д.);</w:t>
      </w:r>
    </w:p>
    <w:p w:rsidR="00F624E7" w:rsidRPr="00F624E7" w:rsidRDefault="00452DF3" w:rsidP="00452DF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сходные лингвистические явления в родном языке и ИЯ 1 переносятся учащимися </w:t>
      </w:r>
      <w:proofErr w:type="gramStart"/>
      <w:r w:rsidR="00F624E7" w:rsidRPr="00F624E7">
        <w:rPr>
          <w:rFonts w:ascii="Times New Roman" w:eastAsia="Times New Roman" w:hAnsi="Times New Roman" w:cs="Times New Roman"/>
          <w:sz w:val="24"/>
          <w:szCs w:val="24"/>
          <w:lang w:eastAsia="ru-RU"/>
        </w:rPr>
        <w:t>на</w:t>
      </w:r>
      <w:proofErr w:type="gramEnd"/>
      <w:r w:rsidR="00F624E7" w:rsidRPr="00F624E7">
        <w:rPr>
          <w:rFonts w:ascii="Times New Roman" w:eastAsia="Times New Roman" w:hAnsi="Times New Roman" w:cs="Times New Roman"/>
          <w:sz w:val="24"/>
          <w:szCs w:val="24"/>
          <w:lang w:eastAsia="ru-RU"/>
        </w:rPr>
        <w:t xml:space="preserve"> </w:t>
      </w:r>
      <w:proofErr w:type="gramStart"/>
      <w:r w:rsidR="00F624E7" w:rsidRPr="00F624E7">
        <w:rPr>
          <w:rFonts w:ascii="Times New Roman" w:eastAsia="Times New Roman" w:hAnsi="Times New Roman" w:cs="Times New Roman"/>
          <w:sz w:val="24"/>
          <w:szCs w:val="24"/>
          <w:lang w:eastAsia="ru-RU"/>
        </w:rPr>
        <w:t>ИЯ</w:t>
      </w:r>
      <w:proofErr w:type="gramEnd"/>
      <w:r w:rsidR="00F624E7" w:rsidRPr="00F624E7">
        <w:rPr>
          <w:rFonts w:ascii="Times New Roman" w:eastAsia="Times New Roman" w:hAnsi="Times New Roman" w:cs="Times New Roman"/>
          <w:sz w:val="24"/>
          <w:szCs w:val="24"/>
          <w:lang w:eastAsia="ru-RU"/>
        </w:rPr>
        <w:t xml:space="preserve"> 2 и облегчают тем самым процесс его усвоения;</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на социокультурном уровне: социокультурные знания, приобретенные в процессе изучения первого неродного языка,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F624E7" w:rsidRPr="00F624E7" w:rsidRDefault="00452DF3" w:rsidP="00452DF3">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Для предотвращения интерференции и способствованию положительного переноса нужен контрастивный подход к изучению второго иностранного языка, побуждающий </w:t>
      </w:r>
      <w:r w:rsidR="00F624E7" w:rsidRPr="00F624E7">
        <w:rPr>
          <w:rFonts w:ascii="Times New Roman" w:eastAsia="Times New Roman" w:hAnsi="Times New Roman" w:cs="Times New Roman"/>
          <w:sz w:val="24"/>
          <w:szCs w:val="24"/>
          <w:lang w:eastAsia="ru-RU"/>
        </w:rPr>
        <w:lastRenderedPageBreak/>
        <w:t>учащихся к сопоставлению изучаемых иностранных языков на указанных выше уровнях, что также может содействовать общему образованию, воспитанию и развитию школьников.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firstLine="728"/>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 xml:space="preserve">Основной целью обучения </w:t>
      </w:r>
      <w:r w:rsidR="00452DF3">
        <w:rPr>
          <w:rFonts w:ascii="Times New Roman" w:eastAsia="Times New Roman" w:hAnsi="Times New Roman" w:cs="Times New Roman"/>
          <w:sz w:val="24"/>
          <w:szCs w:val="24"/>
          <w:lang w:eastAsia="ru-RU"/>
        </w:rPr>
        <w:t>второго</w:t>
      </w:r>
      <w:r w:rsidRPr="00F624E7">
        <w:rPr>
          <w:rFonts w:ascii="Times New Roman" w:eastAsia="Times New Roman" w:hAnsi="Times New Roman" w:cs="Times New Roman"/>
          <w:sz w:val="24"/>
          <w:szCs w:val="24"/>
          <w:lang w:eastAsia="ru-RU"/>
        </w:rPr>
        <w:t xml:space="preserve"> иностранного языка </w:t>
      </w:r>
      <w:proofErr w:type="gramStart"/>
      <w:r w:rsidRPr="00F624E7">
        <w:rPr>
          <w:rFonts w:ascii="Times New Roman" w:eastAsia="Times New Roman" w:hAnsi="Times New Roman" w:cs="Times New Roman"/>
          <w:sz w:val="24"/>
          <w:szCs w:val="24"/>
          <w:lang w:eastAsia="ru-RU"/>
        </w:rPr>
        <w:t>в основной школе направлено на</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формирование элементарной коммуникативной компетенции школьника на доступном для него уровне в основных видах</w:t>
      </w:r>
      <w:proofErr w:type="gramEnd"/>
      <w:r w:rsidRPr="00F624E7">
        <w:rPr>
          <w:rFonts w:ascii="Times New Roman" w:eastAsia="Times New Roman" w:hAnsi="Times New Roman" w:cs="Times New Roman"/>
          <w:sz w:val="24"/>
          <w:szCs w:val="24"/>
          <w:lang w:eastAsia="ru-RU"/>
        </w:rPr>
        <w:t xml:space="preserve"> речевой деятельности: аудировании, говорении, чтении, письме и расширения общего кругозора. Элементарная коммуникативная компетенция понимается как способность и готовность школьника осуществлять формирование у учащихся представление о многообразии мира, воспитание таких качеств личности, как открытость, терпимость (толерантность), готовность к диалогу с представителями других социокультурных сообществ, обсуждение жизненных ситуаций во время обучения, приобщение российских учащихся к интересам и проблемам немецкоговорящих сверстников.</w:t>
      </w:r>
    </w:p>
    <w:p w:rsidR="00F624E7" w:rsidRPr="00F624E7" w:rsidRDefault="00452DF3" w:rsidP="00452DF3">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Данный курс призван решать следующие задачи:</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приобщить к культуре, традициям и реалиям стран/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сформировать умения представлять свою страну, ее культуру в условиях межкультурного общения;</w:t>
      </w:r>
    </w:p>
    <w:p w:rsidR="00F624E7" w:rsidRPr="00F624E7" w:rsidRDefault="00452DF3" w:rsidP="00452DF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  </w:t>
      </w:r>
      <w:r w:rsidR="00F624E7" w:rsidRPr="00F624E7">
        <w:rPr>
          <w:rFonts w:ascii="Times New Roman" w:eastAsia="Times New Roman" w:hAnsi="Times New Roman" w:cs="Times New Roman"/>
          <w:sz w:val="24"/>
          <w:szCs w:val="24"/>
          <w:lang w:eastAsia="ru-RU"/>
        </w:rPr>
        <w:t>создать условия для формирования у школьников нравственных понятий, убеждений;</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создавать условия для формирования у учащихся личностного восприятия мира, выработки системы справедливых оценочных суждений, развития мышления, творческих способностей;</w:t>
      </w:r>
    </w:p>
    <w:p w:rsidR="00F624E7" w:rsidRPr="00F624E7" w:rsidRDefault="00452DF3" w:rsidP="00452DF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создавать условия для интеллектуального развития школьников посредством творческого использования ими межпредметных знаний, получаемых в школе;</w:t>
      </w:r>
    </w:p>
    <w:p w:rsidR="00F624E7" w:rsidRPr="00F624E7" w:rsidRDefault="00452DF3" w:rsidP="00452DF3">
      <w:pPr>
        <w:tabs>
          <w:tab w:val="left" w:pos="720"/>
        </w:tabs>
        <w:spacing w:after="0" w:line="240" w:lineRule="auto"/>
        <w:ind w:right="20"/>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развить в дальнейшем общие и специальные учебные умения, универсальные способы деятельности и ознакомить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452DF3" w:rsidP="00452DF3">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Планируемые результаты</w:t>
      </w:r>
    </w:p>
    <w:p w:rsidR="00F624E7" w:rsidRPr="00F624E7" w:rsidRDefault="00F624E7" w:rsidP="00BA1E86">
      <w:pPr>
        <w:numPr>
          <w:ilvl w:val="1"/>
          <w:numId w:val="58"/>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Личностные</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58"/>
        </w:numPr>
        <w:tabs>
          <w:tab w:val="left" w:pos="720"/>
        </w:tabs>
        <w:spacing w:after="0" w:line="240" w:lineRule="auto"/>
        <w:jc w:val="both"/>
        <w:rPr>
          <w:rFonts w:ascii="Times New Roman" w:eastAsia="Arial"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воспитание российской гражданской идентичности: патриотизма,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формирование ответственного отношения к учению, готовности и </w:t>
      </w:r>
      <w:proofErr w:type="gramStart"/>
      <w:r w:rsidRPr="00F624E7">
        <w:rPr>
          <w:rFonts w:ascii="Times New Roman" w:eastAsia="Times New Roman" w:hAnsi="Times New Roman" w:cs="Times New Roman"/>
          <w:sz w:val="24"/>
          <w:szCs w:val="24"/>
          <w:lang w:eastAsia="ru-RU"/>
        </w:rPr>
        <w:t>способности</w:t>
      </w:r>
      <w:proofErr w:type="gramEnd"/>
      <w:r w:rsidRPr="00F624E7">
        <w:rPr>
          <w:rFonts w:ascii="Times New Roman" w:eastAsia="Times New Roman" w:hAnsi="Times New Roman" w:cs="Times New Roman"/>
          <w:sz w:val="24"/>
          <w:szCs w:val="24"/>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к истории, традициям, ценностям народов России и народов мира; готовности и способности вести диалог с другими людьми и достигать в нем взаимопонимания;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59"/>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Метапредметные</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самостоятельно определять цели своего обучения, ставить и формулировать задачи, планировать пути достижения целей, соотносить свои действия с планируемыми результатами, осуществлять самоконтроль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одноклассниками, выполняя разные роли в пределах речевых потребностей учащихся 5 класса;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овладение элементарным коммуникативным умением, умением выбирать адекватные языковые и речевые средства для успешного решения любой коммуникативной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расширение познавательной, эмоциональной и волевой сфер школьника;</w:t>
      </w: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мотивации к изучению второго иностранного языка;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овладение умением координированной работы с разными компонентами учебнометодического комплекса (учебником, рабочей тетрадью, аудиодиском и т.д.);</w:t>
      </w:r>
    </w:p>
    <w:p w:rsidR="00F624E7" w:rsidRPr="00F624E7" w:rsidRDefault="00F624E7" w:rsidP="00BA1E86">
      <w:pPr>
        <w:numPr>
          <w:ilvl w:val="1"/>
          <w:numId w:val="60"/>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Предметные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освоение начальных представлений о нормах языка (фонетических, лексических, грамматических);</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овладение элементарной коммуникативной компетенцией;</w:t>
      </w:r>
    </w:p>
    <w:p w:rsidR="00F624E7" w:rsidRPr="00275141" w:rsidRDefault="00977003" w:rsidP="00977003">
      <w:pPr>
        <w:tabs>
          <w:tab w:val="left" w:pos="299"/>
        </w:tabs>
        <w:spacing w:after="0" w:line="240"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из других стран;</w:t>
      </w:r>
    </w:p>
    <w:p w:rsidR="00452DF3" w:rsidRDefault="00F624E7" w:rsidP="00977003">
      <w:pPr>
        <w:spacing w:after="0" w:line="240" w:lineRule="auto"/>
        <w:ind w:right="4020"/>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Речевая компетенц</w:t>
      </w:r>
      <w:r w:rsidR="00452DF3">
        <w:rPr>
          <w:rFonts w:ascii="Times New Roman" w:eastAsia="Times New Roman" w:hAnsi="Times New Roman" w:cs="Times New Roman"/>
          <w:sz w:val="24"/>
          <w:szCs w:val="24"/>
        </w:rPr>
        <w:t>ия в видах речевой деятельности</w:t>
      </w:r>
    </w:p>
    <w:p w:rsidR="00F624E7" w:rsidRPr="00275141" w:rsidRDefault="00F624E7" w:rsidP="00BA1E86">
      <w:pPr>
        <w:spacing w:after="0" w:line="240" w:lineRule="auto"/>
        <w:ind w:left="299" w:right="40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Говорение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участвовать в элементарных диалогах: этикетный диалог в типичных ситуациях общения; диалог-расспрос (вопрос – ответ); диалог – побуждение к действию;</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составлять небольшое описание предмета, картинки, персонажа;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рассказать о себе, друге, семье;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поддерживать простой диалог о себе, семье, друге, школе;</w:t>
      </w:r>
    </w:p>
    <w:p w:rsidR="00452DF3" w:rsidRPr="00452DF3" w:rsidRDefault="00977003" w:rsidP="00977003">
      <w:pPr>
        <w:tabs>
          <w:tab w:val="left" w:pos="292"/>
        </w:tabs>
        <w:spacing w:after="0" w:line="240" w:lineRule="auto"/>
        <w:ind w:right="1660"/>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воспроизводить наизусть неб</w:t>
      </w:r>
      <w:r>
        <w:rPr>
          <w:rFonts w:ascii="Times New Roman" w:eastAsia="Times New Roman" w:hAnsi="Times New Roman" w:cs="Times New Roman"/>
          <w:sz w:val="24"/>
          <w:szCs w:val="24"/>
        </w:rPr>
        <w:t xml:space="preserve">ольшие произведения из детского </w:t>
      </w:r>
      <w:r w:rsidR="00F624E7" w:rsidRPr="00275141">
        <w:rPr>
          <w:rFonts w:ascii="Times New Roman" w:eastAsia="Times New Roman" w:hAnsi="Times New Roman" w:cs="Times New Roman"/>
          <w:sz w:val="24"/>
          <w:szCs w:val="24"/>
        </w:rPr>
        <w:t xml:space="preserve">фольклора. </w:t>
      </w:r>
    </w:p>
    <w:p w:rsidR="00F624E7" w:rsidRPr="00275141" w:rsidRDefault="00F624E7" w:rsidP="00452DF3">
      <w:pPr>
        <w:tabs>
          <w:tab w:val="left" w:pos="292"/>
        </w:tabs>
        <w:spacing w:after="0" w:line="240" w:lineRule="auto"/>
        <w:ind w:right="166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Аудирование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воспринимать на слух учителя и одноклассников;</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воспринимать на слух и понимать основную информацию, содержащуюся в аудиотексте (сообщение, рассказ, сказка), построенном в основном на знакомом языковом материале;</w:t>
      </w:r>
    </w:p>
    <w:p w:rsidR="00F624E7" w:rsidRPr="00275141" w:rsidRDefault="00977003" w:rsidP="00977003">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использовать контекстуальную или языковую догадки при восприятии на слух текстов, содержащих некоторые незнакомые слова.</w:t>
      </w:r>
    </w:p>
    <w:p w:rsidR="00F624E7" w:rsidRPr="00275141" w:rsidRDefault="00F624E7"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Чтение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соотносить графический образ немецкого языка с его звуковым образом;</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читать вслух небольшие тексты, построенные на изученном материале, соблюдая правила чтения, произношения и нужную информацию;</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читать про себя и понимать основное содержание текстов, включающих как изученный материал, так и отдельные новые слова;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находить в тексте нужную информацию (селективное чтение);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догадываться о значении новых слов по контексту;</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не обращать внимания на незнакомые слова, не мешающие понять основное содержание текста (глобальное чтение).</w:t>
      </w:r>
    </w:p>
    <w:p w:rsidR="00F624E7" w:rsidRPr="00275141" w:rsidRDefault="00F624E7"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Письменная речь</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F624E7" w:rsidRPr="00275141">
        <w:rPr>
          <w:rFonts w:ascii="Times New Roman" w:eastAsia="Times New Roman" w:hAnsi="Times New Roman" w:cs="Times New Roman"/>
          <w:sz w:val="24"/>
          <w:szCs w:val="24"/>
        </w:rPr>
        <w:t>владеть техникой письма;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списывать текст и выписывать из него слова, словосочетания и простые предложения;</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восстанавливать слово, предложение, текст в соответствии с решаемой учебной задачей;</w:t>
      </w:r>
    </w:p>
    <w:p w:rsidR="00452DF3" w:rsidRPr="00452DF3" w:rsidRDefault="00977003" w:rsidP="00977003">
      <w:pPr>
        <w:tabs>
          <w:tab w:val="left" w:pos="292"/>
        </w:tabs>
        <w:spacing w:after="0" w:line="240" w:lineRule="auto"/>
        <w:ind w:right="3160"/>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 xml:space="preserve">в письменной форме кратко отвечать на вопросы к тексту. </w:t>
      </w:r>
    </w:p>
    <w:p w:rsidR="00F624E7" w:rsidRPr="00275141" w:rsidRDefault="00F624E7" w:rsidP="00452DF3">
      <w:pPr>
        <w:tabs>
          <w:tab w:val="left" w:pos="292"/>
        </w:tabs>
        <w:spacing w:after="0" w:line="240" w:lineRule="auto"/>
        <w:ind w:right="3160"/>
        <w:rPr>
          <w:rFonts w:ascii="Times New Roman" w:eastAsia="Arial" w:hAnsi="Times New Roman" w:cs="Times New Roman"/>
          <w:sz w:val="24"/>
          <w:szCs w:val="24"/>
        </w:rPr>
      </w:pPr>
      <w:r w:rsidRPr="00275141">
        <w:rPr>
          <w:rFonts w:ascii="Times New Roman" w:eastAsia="Times New Roman" w:hAnsi="Times New Roman" w:cs="Times New Roman"/>
          <w:b/>
          <w:bCs/>
          <w:sz w:val="24"/>
          <w:szCs w:val="24"/>
        </w:rPr>
        <w:t xml:space="preserve">Языковая компетенция </w:t>
      </w:r>
      <w:r w:rsidRPr="00275141">
        <w:rPr>
          <w:rFonts w:ascii="Times New Roman" w:eastAsia="Times New Roman" w:hAnsi="Times New Roman" w:cs="Times New Roman"/>
          <w:sz w:val="24"/>
          <w:szCs w:val="24"/>
        </w:rPr>
        <w:t>(владение языковыми средствами)</w:t>
      </w:r>
      <w:r w:rsidRPr="00275141">
        <w:rPr>
          <w:rFonts w:ascii="Times New Roman" w:eastAsia="Times New Roman" w:hAnsi="Times New Roman" w:cs="Times New Roman"/>
          <w:b/>
          <w:bCs/>
          <w:sz w:val="24"/>
          <w:szCs w:val="24"/>
        </w:rPr>
        <w:t xml:space="preserve"> </w:t>
      </w:r>
      <w:r w:rsidRPr="00275141">
        <w:rPr>
          <w:rFonts w:ascii="Times New Roman" w:eastAsia="Times New Roman" w:hAnsi="Times New Roman" w:cs="Times New Roman"/>
          <w:sz w:val="24"/>
          <w:szCs w:val="24"/>
        </w:rPr>
        <w:t>Графика, каллиграфия, орфография</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применение правил написание изученных слов;</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адекватное произношение и различение на слух всех звуков второго иностранного языка;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соблюдение правильного ударения в словах и фразах;</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w:t>
      </w:r>
      <w:r>
        <w:rPr>
          <w:rFonts w:ascii="Times New Roman" w:eastAsia="Times New Roman" w:hAnsi="Times New Roman" w:cs="Times New Roman"/>
          <w:sz w:val="24"/>
          <w:szCs w:val="24"/>
        </w:rPr>
        <w:t xml:space="preserve"> вопросительное, отрицательное, </w:t>
      </w:r>
      <w:r w:rsidR="00F624E7" w:rsidRPr="00275141">
        <w:rPr>
          <w:rFonts w:ascii="Times New Roman" w:eastAsia="Times New Roman" w:hAnsi="Times New Roman" w:cs="Times New Roman"/>
          <w:sz w:val="24"/>
          <w:szCs w:val="24"/>
        </w:rPr>
        <w:t>побудительное);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знание основных различных систем второго иностранного, первого иностранного и родного языков;</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проверять написание слова по словарю или учебнику;</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формулировать краткое письменное высказывание;</w:t>
      </w:r>
    </w:p>
    <w:p w:rsidR="00977003" w:rsidRDefault="00977003" w:rsidP="00977003">
      <w:pPr>
        <w:tabs>
          <w:tab w:val="left" w:pos="292"/>
        </w:tabs>
        <w:spacing w:after="0" w:line="240" w:lineRule="auto"/>
        <w:ind w:right="1080"/>
        <w:rPr>
          <w:rFonts w:ascii="Times New Roman" w:eastAsia="Times New Roman"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уметь выразить свою мысль на втором</w:t>
      </w:r>
      <w:r>
        <w:rPr>
          <w:rFonts w:ascii="Times New Roman" w:eastAsia="Times New Roman" w:hAnsi="Times New Roman" w:cs="Times New Roman"/>
          <w:sz w:val="24"/>
          <w:szCs w:val="24"/>
        </w:rPr>
        <w:t xml:space="preserve"> иностранном языке в письменной </w:t>
      </w:r>
      <w:r w:rsidR="00F624E7" w:rsidRPr="00275141">
        <w:rPr>
          <w:rFonts w:ascii="Times New Roman" w:eastAsia="Times New Roman" w:hAnsi="Times New Roman" w:cs="Times New Roman"/>
          <w:sz w:val="24"/>
          <w:szCs w:val="24"/>
        </w:rPr>
        <w:t xml:space="preserve">форме. </w:t>
      </w:r>
    </w:p>
    <w:p w:rsidR="00F624E7" w:rsidRPr="00275141" w:rsidRDefault="00F624E7" w:rsidP="00977003">
      <w:pPr>
        <w:tabs>
          <w:tab w:val="left" w:pos="292"/>
        </w:tabs>
        <w:spacing w:after="0" w:line="240" w:lineRule="auto"/>
        <w:ind w:right="1080"/>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Фонетическая сторона речи</w:t>
      </w:r>
    </w:p>
    <w:p w:rsidR="00977003"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различать на слух и произносить все звуки на втором иностранном языке, соблюдая нормы произношения;</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соблюдать правило отсутствия ударения в служебных словах (артиклях, предлогах, союзах).</w:t>
      </w:r>
    </w:p>
    <w:p w:rsidR="00F624E7" w:rsidRPr="00F624E7" w:rsidRDefault="00977003" w:rsidP="00977003">
      <w:pPr>
        <w:spacing w:after="0" w:line="240" w:lineRule="auto"/>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    </w:t>
      </w:r>
      <w:r w:rsidR="00F624E7" w:rsidRPr="00F624E7">
        <w:rPr>
          <w:rFonts w:ascii="Times New Roman" w:eastAsia="Times New Roman" w:hAnsi="Times New Roman" w:cs="Times New Roman"/>
          <w:sz w:val="24"/>
          <w:szCs w:val="24"/>
          <w:lang w:eastAsia="ru-RU"/>
        </w:rPr>
        <w:t>Лексическая сторона речи</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устойчивые словосочетания;</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оперировать в процессе общения активной лексикой в соответствии с коммуникативной задачей;</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опираться на языковую догадку в процессе чтения и аудирования (интернациональные и сложные слова).</w:t>
      </w:r>
    </w:p>
    <w:p w:rsidR="00F624E7" w:rsidRPr="00F624E7" w:rsidRDefault="00F624E7" w:rsidP="00BA1E86">
      <w:pPr>
        <w:spacing w:after="0" w:line="240" w:lineRule="auto"/>
        <w:ind w:left="7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Грамматическая сторона речи</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977003" w:rsidRDefault="00977003" w:rsidP="00977003">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изученные слова;</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формировать и расширять объем знаний грам</w:t>
      </w:r>
      <w:r>
        <w:rPr>
          <w:rFonts w:ascii="Times New Roman" w:eastAsia="Times New Roman" w:hAnsi="Times New Roman" w:cs="Times New Roman"/>
          <w:sz w:val="24"/>
          <w:szCs w:val="24"/>
          <w:lang w:eastAsia="ru-RU"/>
        </w:rPr>
        <w:t>м</w:t>
      </w:r>
      <w:r w:rsidR="00F624E7" w:rsidRPr="00F624E7">
        <w:rPr>
          <w:rFonts w:ascii="Times New Roman" w:eastAsia="Times New Roman" w:hAnsi="Times New Roman" w:cs="Times New Roman"/>
          <w:sz w:val="24"/>
          <w:szCs w:val="24"/>
          <w:lang w:eastAsia="ru-RU"/>
        </w:rPr>
        <w:t>атических средств;</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понимать структура предложения второго иностранного языка;</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знать признааки и навыки распознавания и употребления в речи нераспространеных и распространенных простых предложений.</w:t>
      </w:r>
    </w:p>
    <w:p w:rsidR="00F624E7" w:rsidRPr="00F624E7" w:rsidRDefault="00F624E7" w:rsidP="00BA1E86">
      <w:pPr>
        <w:numPr>
          <w:ilvl w:val="1"/>
          <w:numId w:val="62"/>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Социокультурная компетенция</w:t>
      </w:r>
    </w:p>
    <w:p w:rsidR="00F624E7" w:rsidRPr="00F624E7" w:rsidRDefault="00977003" w:rsidP="0097700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 изучаемого языка, полученные на уроках второго иностранного языка и других учебных предметах.</w:t>
      </w:r>
    </w:p>
    <w:p w:rsidR="00F624E7" w:rsidRPr="00F624E7" w:rsidRDefault="00977003" w:rsidP="00977003">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Знания межпредметного характера предполагают:</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знания о значении родного и иностранных языков в современном мире;</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сведения о социокультурном портрете стран, говорящих на изучаемом иностранном языке, их символике и культурном наследии;</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знания традиций и реалий стран изучаемого языка: основных национальных праздников, проведение выходных дней, особенностей питания, быта и пр.;</w:t>
      </w:r>
    </w:p>
    <w:p w:rsidR="00F624E7" w:rsidRPr="00F624E7" w:rsidRDefault="00977003" w:rsidP="0097700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представления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F624E7" w:rsidRPr="00F624E7" w:rsidRDefault="00977003" w:rsidP="00977003">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умение представлять родную страну и культуру на иностранном языке; оказывать помощь зарубежным гостям в нашей стране в ситуациях бытового общения.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1.2.5.5. История России. Всеобщая история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firstLine="728"/>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 xml:space="preserve">Предметные результаты </w:t>
      </w:r>
      <w:r w:rsidRPr="00F624E7">
        <w:rPr>
          <w:rFonts w:ascii="Times New Roman" w:eastAsia="Times New Roman" w:hAnsi="Times New Roman" w:cs="Times New Roman"/>
          <w:sz w:val="24"/>
          <w:szCs w:val="24"/>
          <w:lang w:eastAsia="ru-RU"/>
        </w:rPr>
        <w:t>освоения курса истории на уровне основного общего</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образования предполагают, что у учащегося сформированы: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базовые исторические знания об основных этапах и закономерностях развития человеческого общества с древности до наших дней;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способность применять исторические знания для осмысления общественных событий и явлений прошлого и современности;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Default="00F624E7" w:rsidP="00BA1E86">
      <w:pPr>
        <w:spacing w:after="0" w:line="240" w:lineRule="auto"/>
        <w:ind w:firstLine="728"/>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624E7" w:rsidRPr="00F624E7" w:rsidRDefault="00F624E7" w:rsidP="00977003">
      <w:pPr>
        <w:spacing w:after="0" w:line="240" w:lineRule="auto"/>
        <w:ind w:right="61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ИсторияДревнегомира(5класс) Выпускник научится: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проводить поиск информации в отрывках исторических текстов, материальных памятниках Древнего мира;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 xml:space="preserve">раскрывать характерные, существенные черты: а) форм государственного устройства древних обществ (с использованием понятий «деспотия», «полис», </w:t>
      </w:r>
      <w:r w:rsidRPr="00F624E7">
        <w:rPr>
          <w:rFonts w:ascii="Times New Roman" w:eastAsia="Times New Roman" w:hAnsi="Times New Roman" w:cs="Times New Roman"/>
          <w:sz w:val="24"/>
          <w:szCs w:val="24"/>
          <w:lang w:eastAsia="ru-RU"/>
        </w:rPr>
        <w:lastRenderedPageBreak/>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w:t>
      </w:r>
      <w:proofErr w:type="gramStart"/>
      <w:r w:rsidRPr="00F624E7">
        <w:rPr>
          <w:rFonts w:ascii="Times New Roman" w:eastAsia="Times New Roman" w:hAnsi="Times New Roman" w:cs="Times New Roman"/>
          <w:sz w:val="24"/>
          <w:szCs w:val="24"/>
          <w:lang w:eastAsia="ru-RU"/>
        </w:rPr>
        <w:t>,в</w:t>
      </w:r>
      <w:proofErr w:type="gramEnd"/>
      <w:r w:rsidRPr="00F624E7">
        <w:rPr>
          <w:rFonts w:ascii="Times New Roman" w:eastAsia="Times New Roman" w:hAnsi="Times New Roman" w:cs="Times New Roman"/>
          <w:sz w:val="24"/>
          <w:szCs w:val="24"/>
          <w:lang w:eastAsia="ru-RU"/>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оценку  наиболее  значительным  событиям  и  личностям  древней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Выпускник получит возможность научиться:</w:t>
      </w: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характеристику общественного строя древних государств;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сопоставлять свидетельства различных исторических источников, выявляя в них общее и различия;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видеть проявления влияния античного искусства в окружающей среде;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высказывать суждения о значении и месте исторического и культурного наследия древних обществ в мировой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720" w:right="64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История Средних веков. От Древней Руси к Российскому государству (VIII –XV вв.) (6 класс)</w:t>
      </w:r>
    </w:p>
    <w:p w:rsidR="00F624E7" w:rsidRPr="00F624E7" w:rsidRDefault="00F624E7" w:rsidP="00977003">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F624E7">
        <w:rPr>
          <w:rFonts w:ascii="Times New Roman" w:eastAsia="Times New Roman" w:hAnsi="Times New Roman" w:cs="Times New Roman"/>
          <w:sz w:val="24"/>
          <w:szCs w:val="24"/>
          <w:lang w:eastAsia="ru-RU"/>
        </w:rPr>
        <w:t>рств в Ср</w:t>
      </w:r>
      <w:proofErr w:type="gramEnd"/>
      <w:r w:rsidRPr="00F624E7">
        <w:rPr>
          <w:rFonts w:ascii="Times New Roman" w:eastAsia="Times New Roman" w:hAnsi="Times New Roman" w:cs="Times New Roman"/>
          <w:sz w:val="24"/>
          <w:szCs w:val="24"/>
          <w:lang w:eastAsia="ru-RU"/>
        </w:rPr>
        <w:t>едние века, о направлениях крупнейших передвижений людей – походов, завоеваний, колонизаций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проводить поиск информации в исторических текстах, материальных исторических памятниках Средневековья;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 причины и следствия ключевых событий отечественной и всеобщей истории Средних веков;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оценку событиям и личностям отечественной и всеобщей истории Средних веков.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30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65"/>
        </w:numPr>
        <w:tabs>
          <w:tab w:val="left" w:pos="293"/>
        </w:tabs>
        <w:spacing w:after="0" w:line="240" w:lineRule="auto"/>
        <w:ind w:right="11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сопоставительную характеристику политического устройства госуда</w:t>
      </w:r>
      <w:proofErr w:type="gramStart"/>
      <w:r w:rsidRPr="00F624E7">
        <w:rPr>
          <w:rFonts w:ascii="Times New Roman" w:eastAsia="Times New Roman" w:hAnsi="Times New Roman" w:cs="Times New Roman"/>
          <w:sz w:val="24"/>
          <w:szCs w:val="24"/>
          <w:lang w:eastAsia="ru-RU"/>
        </w:rPr>
        <w:t>рств Ср</w:t>
      </w:r>
      <w:proofErr w:type="gramEnd"/>
      <w:r w:rsidRPr="00F624E7">
        <w:rPr>
          <w:rFonts w:ascii="Times New Roman" w:eastAsia="Times New Roman" w:hAnsi="Times New Roman" w:cs="Times New Roman"/>
          <w:sz w:val="24"/>
          <w:szCs w:val="24"/>
          <w:lang w:eastAsia="ru-RU"/>
        </w:rPr>
        <w:t>едневековья (Русь, Запад, Восток);</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сравнивать свидетельства различных исторических источников, выявляя в них общее и различия;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30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История Нового времени. Россия в XVI – Х</w:t>
      </w:r>
      <w:proofErr w:type="gramStart"/>
      <w:r w:rsidRPr="00F624E7">
        <w:rPr>
          <w:rFonts w:ascii="Times New Roman" w:eastAsia="Times New Roman" w:hAnsi="Times New Roman" w:cs="Times New Roman"/>
          <w:sz w:val="24"/>
          <w:szCs w:val="24"/>
          <w:lang w:eastAsia="ru-RU"/>
        </w:rPr>
        <w:t>I</w:t>
      </w:r>
      <w:proofErr w:type="gramEnd"/>
      <w:r w:rsidRPr="00F624E7">
        <w:rPr>
          <w:rFonts w:ascii="Times New Roman" w:eastAsia="Times New Roman" w:hAnsi="Times New Roman" w:cs="Times New Roman"/>
          <w:sz w:val="24"/>
          <w:szCs w:val="24"/>
          <w:lang w:eastAsia="ru-RU"/>
        </w:rPr>
        <w:t>Х веках (7–9 класс) Выпускник научится: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информацию различных источников по отечественной и всеобщей истории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w:t>
      </w:r>
      <w:r w:rsidR="00977003">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сопоставлять</w:t>
      </w:r>
      <w:r w:rsidR="00977003">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развитие России и других стран в Новое время, сравнивать исторические ситуации и события;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293"/>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оценку событиям и личностям отечественной и всеобщей истории Нового времени. Выпускник получит возможность научиться: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сравнивать развитие России и других стран в Новое время, объяснять, в чем заключались общие черты и особенности;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977003">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1.2.5.6. Обществознание</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30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Человек. Деятельность человека Выпускник научится: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66"/>
        </w:numPr>
        <w:tabs>
          <w:tab w:val="left" w:pos="300"/>
        </w:tabs>
        <w:spacing w:after="0" w:line="240" w:lineRule="auto"/>
        <w:rPr>
          <w:rFonts w:ascii="Times New Roman" w:eastAsia="Arial" w:hAnsi="Times New Roman" w:cs="Times New Roman"/>
          <w:sz w:val="24"/>
          <w:szCs w:val="24"/>
          <w:lang w:eastAsia="ru-RU"/>
        </w:rPr>
      </w:pPr>
      <w:proofErr w:type="gramStart"/>
      <w:r w:rsidRPr="00F624E7">
        <w:rPr>
          <w:rFonts w:ascii="Times New Roman" w:eastAsia="Times New Roman" w:hAnsi="Times New Roman" w:cs="Times New Roman"/>
          <w:sz w:val="24"/>
          <w:szCs w:val="24"/>
          <w:lang w:eastAsia="ru-RU"/>
        </w:rPr>
        <w:t>использовать знания о биологическом и социальном в человеке для характеристики его природы;</w:t>
      </w:r>
      <w:proofErr w:type="gramEnd"/>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tabs>
          <w:tab w:val="left" w:pos="280"/>
          <w:tab w:val="left" w:pos="2440"/>
          <w:tab w:val="left" w:pos="3880"/>
          <w:tab w:val="left" w:pos="5320"/>
          <w:tab w:val="left" w:pos="6760"/>
        </w:tabs>
        <w:spacing w:after="0" w:line="240" w:lineRule="auto"/>
        <w:rPr>
          <w:rFonts w:ascii="Times New Roman" w:eastAsiaTheme="minorEastAsia" w:hAnsi="Times New Roman" w:cs="Times New Roman"/>
          <w:sz w:val="24"/>
          <w:szCs w:val="24"/>
          <w:lang w:eastAsia="ru-RU"/>
        </w:rPr>
      </w:pPr>
      <w:r w:rsidRPr="00F624E7">
        <w:rPr>
          <w:rFonts w:ascii="Times New Roman" w:eastAsia="Arial" w:hAnsi="Times New Roman" w:cs="Times New Roman"/>
          <w:sz w:val="24"/>
          <w:szCs w:val="24"/>
          <w:lang w:eastAsia="ru-RU"/>
        </w:rPr>
        <w:t>•</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характеризовать</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основные</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возрастные</w:t>
      </w:r>
      <w:r w:rsidRPr="00F624E7">
        <w:rPr>
          <w:rFonts w:ascii="Times New Roman" w:eastAsia="Times New Roman" w:hAnsi="Times New Roman" w:cs="Times New Roman"/>
          <w:sz w:val="24"/>
          <w:szCs w:val="24"/>
          <w:lang w:eastAsia="ru-RU"/>
        </w:rPr>
        <w:tab/>
        <w:t>периоды</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жизни человека,</w:t>
      </w:r>
    </w:p>
    <w:p w:rsidR="00E014D8" w:rsidRPr="00E014D8" w:rsidRDefault="00E014D8" w:rsidP="00BA1E86">
      <w:pPr>
        <w:numPr>
          <w:ilvl w:val="0"/>
          <w:numId w:val="67"/>
        </w:numPr>
        <w:tabs>
          <w:tab w:val="left" w:pos="300"/>
        </w:tabs>
        <w:spacing w:after="0" w:line="240" w:lineRule="auto"/>
        <w:ind w:left="300" w:hanging="299"/>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w:t>
      </w:r>
      <w:r w:rsidR="00F624E7" w:rsidRPr="00F624E7">
        <w:rPr>
          <w:rFonts w:ascii="Times New Roman" w:eastAsia="Times New Roman" w:hAnsi="Times New Roman" w:cs="Times New Roman"/>
          <w:sz w:val="24"/>
          <w:szCs w:val="24"/>
          <w:lang w:eastAsia="ru-RU"/>
        </w:rPr>
        <w:t>собенности</w:t>
      </w:r>
      <w:r>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подросткового возраста;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и иллюстрировать конкретными примерами группы потребностей</w:t>
      </w: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основных видов деятельности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014D8" w:rsidRPr="00E014D8" w:rsidRDefault="00E014D8" w:rsidP="00BA1E86">
      <w:pPr>
        <w:spacing w:after="0" w:line="240" w:lineRule="auto"/>
        <w:ind w:left="3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основанные на ситуациях, связанных с деятельностью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роль деятельности в жизни человека и общества;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элементы причинно-следственного анализа при характеристике межличностных конфликтов;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Default="00E014D8" w:rsidP="007920A9">
      <w:pPr>
        <w:numPr>
          <w:ilvl w:val="0"/>
          <w:numId w:val="67"/>
        </w:numPr>
        <w:tabs>
          <w:tab w:val="left" w:pos="30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моделировать возможные последствия позитивного и негативного воздействия группы на человека, делать выводы.</w:t>
      </w:r>
    </w:p>
    <w:p w:rsidR="007920A9" w:rsidRPr="007920A9" w:rsidRDefault="007920A9" w:rsidP="007920A9">
      <w:pPr>
        <w:tabs>
          <w:tab w:val="left" w:pos="300"/>
        </w:tabs>
        <w:spacing w:after="0" w:line="240" w:lineRule="auto"/>
        <w:ind w:right="20"/>
        <w:rPr>
          <w:rFonts w:ascii="Times New Roman" w:eastAsia="Arial" w:hAnsi="Times New Roman" w:cs="Times New Roman"/>
          <w:sz w:val="24"/>
          <w:szCs w:val="24"/>
          <w:lang w:eastAsia="ru-RU"/>
        </w:rPr>
      </w:pPr>
      <w:r w:rsidRPr="007920A9">
        <w:rPr>
          <w:rFonts w:ascii="Times New Roman" w:eastAsia="Times New Roman" w:hAnsi="Times New Roman" w:cs="Times New Roman"/>
          <w:sz w:val="24"/>
          <w:szCs w:val="24"/>
          <w:lang w:eastAsia="ru-RU"/>
        </w:rPr>
        <w:t>Общество</w:t>
      </w:r>
    </w:p>
    <w:p w:rsidR="00E014D8" w:rsidRPr="007920A9" w:rsidRDefault="007920A9" w:rsidP="007920A9">
      <w:pPr>
        <w:spacing w:after="0" w:line="240" w:lineRule="auto"/>
        <w:ind w:left="300" w:right="7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Выпускник </w:t>
      </w:r>
      <w:r w:rsidR="00977003">
        <w:rPr>
          <w:rFonts w:ascii="Times New Roman" w:eastAsia="Times New Roman" w:hAnsi="Times New Roman" w:cs="Times New Roman"/>
          <w:sz w:val="24"/>
          <w:szCs w:val="24"/>
          <w:lang w:eastAsia="ru-RU"/>
        </w:rPr>
        <w:t xml:space="preserve">научится </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демонстрировать на примерах взаимосвязь природы и общества, раскрывать роль природы в жизни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на основе приведенных данных основные типы обществ;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экономические, социальные, политические, культурные явления и процессы общественной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280"/>
          <w:tab w:val="left" w:pos="2440"/>
          <w:tab w:val="left" w:pos="4600"/>
          <w:tab w:val="left" w:pos="6040"/>
          <w:tab w:val="left" w:pos="6760"/>
          <w:tab w:val="left" w:pos="8200"/>
        </w:tabs>
        <w:spacing w:after="0" w:line="240" w:lineRule="auto"/>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характеризовать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экологический</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кризис</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как</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глобальную</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проблему</w:t>
      </w:r>
    </w:p>
    <w:p w:rsidR="00E014D8" w:rsidRPr="00E014D8" w:rsidRDefault="00E014D8" w:rsidP="00BA1E86">
      <w:pPr>
        <w:spacing w:after="0" w:line="240" w:lineRule="auto"/>
        <w:ind w:left="30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человечества, раскрывать причины экологического кризиса;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влияние современных средств массовой коммуникации на общество и</w:t>
      </w: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личность;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293"/>
        </w:tabs>
        <w:spacing w:after="0" w:line="240" w:lineRule="auto"/>
        <w:ind w:right="21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конкретизировать примерами опасность международного терроризма. 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наблюдать и характеризовать явления и события, происходящие в различных сферах общественной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977003" w:rsidRPr="00977003" w:rsidRDefault="00E014D8" w:rsidP="00BA1E86">
      <w:pPr>
        <w:numPr>
          <w:ilvl w:val="0"/>
          <w:numId w:val="68"/>
        </w:numPr>
        <w:tabs>
          <w:tab w:val="left" w:pos="293"/>
        </w:tabs>
        <w:spacing w:after="0" w:line="240" w:lineRule="auto"/>
        <w:ind w:right="4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осознанно содействовать защите природы. </w:t>
      </w:r>
    </w:p>
    <w:p w:rsidR="007920A9" w:rsidRDefault="00E014D8" w:rsidP="00977003">
      <w:pPr>
        <w:tabs>
          <w:tab w:val="left" w:pos="293"/>
        </w:tabs>
        <w:spacing w:after="0" w:line="240" w:lineRule="auto"/>
        <w:ind w:right="4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Социальные нормы </w:t>
      </w:r>
      <w:r w:rsidR="00977003">
        <w:rPr>
          <w:rFonts w:ascii="Times New Roman" w:eastAsia="Arial" w:hAnsi="Times New Roman" w:cs="Times New Roman"/>
          <w:sz w:val="24"/>
          <w:szCs w:val="24"/>
          <w:lang w:eastAsia="ru-RU"/>
        </w:rPr>
        <w:t xml:space="preserve"> </w:t>
      </w:r>
    </w:p>
    <w:p w:rsidR="00E014D8" w:rsidRPr="00E014D8" w:rsidRDefault="007920A9" w:rsidP="00977003">
      <w:pPr>
        <w:tabs>
          <w:tab w:val="left" w:pos="293"/>
        </w:tabs>
        <w:spacing w:after="0" w:line="240" w:lineRule="auto"/>
        <w:ind w:right="49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роль социальных норм как регуляторов общественной жизни и поведения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отдельные виды социальных норм;</w:t>
      </w: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основные нормы морали;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r w:rsidRPr="00E014D8">
        <w:rPr>
          <w:rFonts w:ascii="Times New Roman" w:eastAsia="Times New Roman" w:hAnsi="Times New Roman" w:cs="Times New Roman"/>
          <w:sz w:val="24"/>
          <w:szCs w:val="24"/>
          <w:lang w:eastAsia="ru-RU"/>
        </w:rPr>
        <w:lastRenderedPageBreak/>
        <w:t>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специфику норм права;</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нормы морали и права, выявлять их общие черты и особенности;</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сущность процесса социализации личности;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причины отклоняющегося поведения;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Pr="007920A9" w:rsidRDefault="00E014D8" w:rsidP="00BA1E86">
      <w:pPr>
        <w:numPr>
          <w:ilvl w:val="0"/>
          <w:numId w:val="69"/>
        </w:numPr>
        <w:tabs>
          <w:tab w:val="left" w:pos="713"/>
        </w:tabs>
        <w:spacing w:after="0" w:line="240" w:lineRule="auto"/>
        <w:ind w:right="2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негативные последствия наиболее опасных форм отклоняющегося поведения.</w:t>
      </w:r>
    </w:p>
    <w:p w:rsidR="00E014D8" w:rsidRPr="00E014D8" w:rsidRDefault="00E014D8" w:rsidP="007920A9">
      <w:pPr>
        <w:tabs>
          <w:tab w:val="left" w:pos="713"/>
        </w:tabs>
        <w:spacing w:after="0" w:line="240" w:lineRule="auto"/>
        <w:ind w:right="2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Pr="007920A9" w:rsidRDefault="00E014D8" w:rsidP="007920A9">
      <w:pPr>
        <w:tabs>
          <w:tab w:val="left" w:pos="713"/>
        </w:tabs>
        <w:spacing w:after="0" w:line="240" w:lineRule="auto"/>
        <w:ind w:right="3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социаль</w:t>
      </w:r>
      <w:r w:rsidR="007920A9">
        <w:rPr>
          <w:rFonts w:ascii="Times New Roman" w:eastAsia="Times New Roman" w:hAnsi="Times New Roman" w:cs="Times New Roman"/>
          <w:sz w:val="24"/>
          <w:szCs w:val="24"/>
          <w:lang w:eastAsia="ru-RU"/>
        </w:rPr>
        <w:t xml:space="preserve">ную значимость здорового образа </w:t>
      </w:r>
      <w:r w:rsidRPr="00E014D8">
        <w:rPr>
          <w:rFonts w:ascii="Times New Roman" w:eastAsia="Times New Roman" w:hAnsi="Times New Roman" w:cs="Times New Roman"/>
          <w:sz w:val="24"/>
          <w:szCs w:val="24"/>
          <w:lang w:eastAsia="ru-RU"/>
        </w:rPr>
        <w:t>жизни.</w:t>
      </w:r>
    </w:p>
    <w:p w:rsidR="007920A9" w:rsidRDefault="00E014D8" w:rsidP="007920A9">
      <w:pPr>
        <w:tabs>
          <w:tab w:val="left" w:pos="713"/>
        </w:tabs>
        <w:spacing w:after="0" w:line="240" w:lineRule="auto"/>
        <w:ind w:right="3180"/>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Сфера духовной культуры</w:t>
      </w:r>
    </w:p>
    <w:p w:rsidR="00E014D8" w:rsidRPr="00E014D8" w:rsidRDefault="00E014D8" w:rsidP="007920A9">
      <w:pPr>
        <w:tabs>
          <w:tab w:val="left" w:pos="713"/>
        </w:tabs>
        <w:spacing w:after="0" w:line="240" w:lineRule="auto"/>
        <w:ind w:right="3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развитие отдельных областей и форм культуры, выражать свое мнение о явлениях культуры;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явления духовной культуры;</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причины возрастания роли науки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роль образования в современном обществе;</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уровни общего образования в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977003"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духовные ценности российского народа и выражать собственное отношение к</w:t>
      </w:r>
      <w:r w:rsidR="00977003">
        <w:rPr>
          <w:rFonts w:ascii="Times New Roman" w:eastAsia="Arial" w:hAnsi="Times New Roman" w:cs="Times New Roman"/>
          <w:sz w:val="24"/>
          <w:szCs w:val="24"/>
          <w:lang w:eastAsia="ru-RU"/>
        </w:rPr>
        <w:t xml:space="preserve"> </w:t>
      </w:r>
      <w:r w:rsidRPr="00977003">
        <w:rPr>
          <w:rFonts w:ascii="Times New Roman" w:eastAsia="Times New Roman" w:hAnsi="Times New Roman" w:cs="Times New Roman"/>
          <w:sz w:val="24"/>
          <w:szCs w:val="24"/>
          <w:lang w:eastAsia="ru-RU"/>
        </w:rPr>
        <w:t>ним;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необходимость непрерывного образования в современных условиях;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учитывать общественные потребности при выборе направления своей будущей профессиональной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роль религии в современном обществе;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13"/>
        </w:tabs>
        <w:spacing w:after="0" w:line="240" w:lineRule="auto"/>
        <w:ind w:right="1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особенности искусства как формы духовной культуры. 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процессы создания, сохранения, трансляции и усвоения достижений культуры;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w:t>
      </w:r>
      <w:r w:rsidR="00977003">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основные</w:t>
      </w:r>
      <w:r w:rsidR="00977003">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направления  развития</w:t>
      </w:r>
      <w:r w:rsidR="00977003">
        <w:rPr>
          <w:rFonts w:ascii="Times New Roman" w:eastAsia="Times New Roman" w:hAnsi="Times New Roman" w:cs="Times New Roman"/>
          <w:sz w:val="24"/>
          <w:szCs w:val="24"/>
          <w:lang w:eastAsia="ru-RU"/>
        </w:rPr>
        <w:t xml:space="preserve"> </w:t>
      </w:r>
      <w:proofErr w:type="gramStart"/>
      <w:r w:rsidRPr="00E014D8">
        <w:rPr>
          <w:rFonts w:ascii="Times New Roman" w:eastAsia="Times New Roman" w:hAnsi="Times New Roman" w:cs="Times New Roman"/>
          <w:sz w:val="24"/>
          <w:szCs w:val="24"/>
          <w:lang w:eastAsia="ru-RU"/>
        </w:rPr>
        <w:t>отечественной</w:t>
      </w:r>
      <w:proofErr w:type="gramEnd"/>
    </w:p>
    <w:p w:rsidR="00E014D8" w:rsidRPr="00E014D8" w:rsidRDefault="00E014D8" w:rsidP="00BA1E86">
      <w:pPr>
        <w:tabs>
          <w:tab w:val="left" w:pos="2140"/>
        </w:tabs>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культуры</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в современных условиях;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критически воспринимать сообщения и рекламу в СМИ и Интернете о таких направлениях массовой культуры, как шоу-бизнес и мода.</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Социальная сфера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социальную структуру в обществах разного типа, характеризовать основные социальные общности и группы;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взаимодействие социальных общностей и групп;</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ведущие направления социальной политики Российского государства;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параметры, определяющие социальный статус личности;</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предписанных и достигаемых статусов;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основные социальные роли подростка;</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конкретизировать примерами процесс социальной мобильности;</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межнациональные отношения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причины межнациональных конфликтов и основные пути их разрешения;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раскрывать на конкретных примерах основные функции семьи в обществе;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основные роли членов семьи;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понятия «равенство» и «социальная справедливость» с позиций историзма;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выражать и обосновывать собственную позицию по актуальным проблемам молодежи;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E014D8">
        <w:rPr>
          <w:rFonts w:ascii="Times New Roman" w:eastAsia="Times New Roman" w:hAnsi="Times New Roman" w:cs="Times New Roman"/>
          <w:sz w:val="24"/>
          <w:szCs w:val="24"/>
          <w:lang w:eastAsia="ru-RU"/>
        </w:rPr>
        <w:t>;в</w:t>
      </w:r>
      <w:proofErr w:type="gramEnd"/>
      <w:r w:rsidRPr="00E014D8">
        <w:rPr>
          <w:rFonts w:ascii="Times New Roman" w:eastAsia="Times New Roman" w:hAnsi="Times New Roman" w:cs="Times New Roman"/>
          <w:sz w:val="24"/>
          <w:szCs w:val="24"/>
          <w:lang w:eastAsia="ru-RU"/>
        </w:rPr>
        <w:t>ыражать собственное отношение к различным способам разрешения семейных конфликтов;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использовать элементы причинно-следственного анализа при характеристике семейных конфликтов;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 извлекать социальную информацию о государственной семейной политике из адаптированных источников различного типа.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977003" w:rsidRDefault="00977003" w:rsidP="007920A9">
      <w:pPr>
        <w:spacing w:after="0" w:line="240" w:lineRule="auto"/>
        <w:ind w:right="55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Политическая сфера жизни </w:t>
      </w:r>
      <w:r w:rsidR="00E014D8" w:rsidRPr="00E014D8">
        <w:rPr>
          <w:rFonts w:ascii="Times New Roman" w:eastAsia="Times New Roman" w:hAnsi="Times New Roman" w:cs="Times New Roman"/>
          <w:sz w:val="24"/>
          <w:szCs w:val="24"/>
          <w:lang w:eastAsia="ru-RU"/>
        </w:rPr>
        <w:t xml:space="preserve">общества </w:t>
      </w:r>
    </w:p>
    <w:p w:rsidR="00E014D8" w:rsidRPr="00E014D8" w:rsidRDefault="00E014D8" w:rsidP="00BA1E86">
      <w:pPr>
        <w:spacing w:after="0" w:line="240" w:lineRule="auto"/>
        <w:ind w:left="720" w:right="55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роль политики в жизни общества;</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и сравнивать различные формы правления, иллюстрировать их примерами;</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давать характеристику формам государственно-территориального устройства;</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различные типы политических режимов, раскрывать их основные признаки;</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на конкретных примерах основные черты и принципы демократии;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8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называть признаки политической партии, раскрывать их на конкретных примерах;</w:t>
      </w:r>
    </w:p>
    <w:p w:rsidR="00E014D8" w:rsidRPr="00E014D8" w:rsidRDefault="00E014D8" w:rsidP="00BA1E86">
      <w:pPr>
        <w:numPr>
          <w:ilvl w:val="0"/>
          <w:numId w:val="71"/>
        </w:numPr>
        <w:tabs>
          <w:tab w:val="left" w:pos="78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различные формы участия граждан в политической жизни.</w:t>
      </w: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2"/>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осознавать значение гражданской активности и патриотической позиции в укреплении нашего государства;</w:t>
      </w:r>
    </w:p>
    <w:p w:rsidR="00E014D8" w:rsidRPr="00E014D8" w:rsidRDefault="00E014D8" w:rsidP="007920A9">
      <w:pPr>
        <w:tabs>
          <w:tab w:val="left" w:pos="700"/>
          <w:tab w:val="left" w:pos="2140"/>
          <w:tab w:val="left" w:pos="3580"/>
          <w:tab w:val="left" w:pos="5020"/>
          <w:tab w:val="left" w:pos="7180"/>
          <w:tab w:val="left" w:pos="8620"/>
        </w:tabs>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соотносить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различные</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оценки</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политических</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событий</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и</w:t>
      </w:r>
    </w:p>
    <w:p w:rsidR="00E014D8" w:rsidRPr="00E014D8" w:rsidRDefault="00E014D8" w:rsidP="00BA1E86">
      <w:pPr>
        <w:tabs>
          <w:tab w:val="left" w:pos="2140"/>
          <w:tab w:val="left" w:pos="2860"/>
        </w:tabs>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процессов</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и</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делать обоснованные выводы.</w:t>
      </w:r>
    </w:p>
    <w:p w:rsidR="00E014D8" w:rsidRPr="00E014D8" w:rsidRDefault="00E014D8" w:rsidP="007920A9">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Гражданин и государство</w:t>
      </w:r>
    </w:p>
    <w:p w:rsidR="00E014D8" w:rsidRPr="00E014D8" w:rsidRDefault="00E014D8" w:rsidP="007920A9">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порядок формирования органов государственной власти РФ;</w:t>
      </w:r>
    </w:p>
    <w:p w:rsidR="00E014D8" w:rsidRPr="00E014D8" w:rsidRDefault="00E014D8" w:rsidP="00BA1E86">
      <w:pPr>
        <w:numPr>
          <w:ilvl w:val="0"/>
          <w:numId w:val="7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достижения российского народа;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0"/>
          <w:numId w:val="73"/>
        </w:numPr>
        <w:tabs>
          <w:tab w:val="left" w:pos="7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и конкретизировать пример</w:t>
      </w:r>
      <w:r w:rsidR="007920A9">
        <w:rPr>
          <w:rFonts w:ascii="Times New Roman" w:eastAsia="Times New Roman" w:hAnsi="Times New Roman" w:cs="Times New Roman"/>
          <w:sz w:val="24"/>
          <w:szCs w:val="24"/>
          <w:lang w:eastAsia="ru-RU"/>
        </w:rPr>
        <w:t>ами смысл понятия «гражданство»</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называть</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и</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иллюстрировать</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примерами</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основные</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права</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и</w:t>
      </w:r>
    </w:p>
    <w:p w:rsidR="00E014D8" w:rsidRPr="00E014D8" w:rsidRDefault="00E014D8" w:rsidP="007920A9">
      <w:pPr>
        <w:tabs>
          <w:tab w:val="left" w:pos="2140"/>
        </w:tabs>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свободы</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граждан, гарантированные Конституцией РФ;</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конституционные обязанности гражданина.</w:t>
      </w:r>
    </w:p>
    <w:p w:rsidR="00E014D8" w:rsidRPr="00E014D8" w:rsidRDefault="00E014D8" w:rsidP="007920A9">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аргументированно обосновывать</w:t>
      </w:r>
      <w:r w:rsidR="007920A9">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влияние происходящих в обществе изменений на положение России в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7920A9">
      <w:pPr>
        <w:spacing w:after="0" w:line="240" w:lineRule="auto"/>
        <w:ind w:right="53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Основы российского законодательства Выпускник научится:</w:t>
      </w: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систему российского законодательства;</w:t>
      </w: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особенности гражданской дееспособности несовершеннолетних;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гражданские правоотношения;</w:t>
      </w: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раскрывать смысл права на труд;</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роль трудового договора;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разъяснять на примерах особенности положения несовершеннолетних в трудовых отношениях;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права и обязанности супругов, родителей, детей;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особенности уголовного права и уголовных правоотношений;</w:t>
      </w: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конкретизировать примерами виды преступлений и наказания за них;</w:t>
      </w: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специфику уголовной ответственности несовершеннолетних;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связь права на образование и обязанности получить образование;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осознанно содействовать защите правопорядка в обществе правовыми способами и средствами.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7920A9">
      <w:pPr>
        <w:spacing w:after="0" w:line="240" w:lineRule="auto"/>
        <w:ind w:right="71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Экономика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проблему ограниченности экономических ресурсов;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факторы, влияющие на производительность труда;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ind w:right="2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роль государства в регулировании рыночной экономики; анализировать структуру бюджета государства;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называть и конкретизировать примерами виды налогов;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функции денег и их роль в экономике;</w:t>
      </w: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социально-экономическую роль и функции предпринимательства;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w:t>
      </w:r>
      <w:r w:rsidR="007920A9">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рациональное поведение субъектов экономической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экономику семьи; анализировать структуру семейного бюджета;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полученные знания при анализе фактов поведения участников экономической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2"/>
        </w:tabs>
        <w:spacing w:after="0" w:line="240" w:lineRule="auto"/>
        <w:ind w:right="30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обосновывать связь профессионализма и жизненного успеха. Выпускник получит возможность научиться:</w:t>
      </w: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практические задания, основанные на ситуациях, связанных с описанием состояния российской экономики;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и оценивать с позиций экономических знаний сложившиеся практики и модели поведения потребителя;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13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1.2.5.7. География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29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описывать по карте положение и взаиморасположение географических объектов;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особенности компонентов природы отдельных территорий;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взаимодействия природы и общества в пределах отдельных территорий;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воздействие географического положения Росс</w:t>
      </w:r>
      <w:proofErr w:type="gramStart"/>
      <w:r w:rsidRPr="00E014D8">
        <w:rPr>
          <w:rFonts w:ascii="Times New Roman" w:eastAsia="Times New Roman" w:hAnsi="Times New Roman" w:cs="Times New Roman"/>
          <w:sz w:val="24"/>
          <w:szCs w:val="24"/>
          <w:lang w:eastAsia="ru-RU"/>
        </w:rPr>
        <w:t>ии и ее</w:t>
      </w:r>
      <w:proofErr w:type="gramEnd"/>
      <w:r w:rsidRPr="00E014D8">
        <w:rPr>
          <w:rFonts w:ascii="Times New Roman" w:eastAsia="Times New Roman" w:hAnsi="Times New Roman" w:cs="Times New Roman"/>
          <w:sz w:val="24"/>
          <w:szCs w:val="24"/>
          <w:lang w:eastAsia="ru-RU"/>
        </w:rPr>
        <w:t xml:space="preserve"> отдельных частей на особенности природы, жизнь и хозяйственную деятельность населения;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географические процессы и явления, определяющие особенности природы Росс</w:t>
      </w:r>
      <w:proofErr w:type="gramStart"/>
      <w:r w:rsidRPr="00E014D8">
        <w:rPr>
          <w:rFonts w:ascii="Times New Roman" w:eastAsia="Times New Roman" w:hAnsi="Times New Roman" w:cs="Times New Roman"/>
          <w:sz w:val="24"/>
          <w:szCs w:val="24"/>
          <w:lang w:eastAsia="ru-RU"/>
        </w:rPr>
        <w:t>ии и ее</w:t>
      </w:r>
      <w:proofErr w:type="gramEnd"/>
      <w:r w:rsidRPr="00E014D8">
        <w:rPr>
          <w:rFonts w:ascii="Times New Roman" w:eastAsia="Times New Roman" w:hAnsi="Times New Roman" w:cs="Times New Roman"/>
          <w:sz w:val="24"/>
          <w:szCs w:val="24"/>
          <w:lang w:eastAsia="ru-RU"/>
        </w:rPr>
        <w:t xml:space="preserve"> отдельных регионов;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особенности взаимодействия природы и общества в пределах отдельных территорий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особенности компонентов природы отдельных частей страны;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природные условия и обеспеченность природными ресурсами отдельных территорий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об особенностях компонентов природы Росс</w:t>
      </w:r>
      <w:proofErr w:type="gramStart"/>
      <w:r w:rsidRPr="00E014D8">
        <w:rPr>
          <w:rFonts w:ascii="Times New Roman" w:eastAsia="Times New Roman" w:hAnsi="Times New Roman" w:cs="Times New Roman"/>
          <w:sz w:val="24"/>
          <w:szCs w:val="24"/>
          <w:lang w:eastAsia="ru-RU"/>
        </w:rPr>
        <w:t>ии и ее</w:t>
      </w:r>
      <w:proofErr w:type="gramEnd"/>
      <w:r w:rsidRPr="00E014D8">
        <w:rPr>
          <w:rFonts w:ascii="Times New Roman" w:eastAsia="Times New Roman" w:hAnsi="Times New Roman" w:cs="Times New Roman"/>
          <w:sz w:val="24"/>
          <w:szCs w:val="24"/>
          <w:lang w:eastAsia="ru-RU"/>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ind w:right="2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(распознавать) показатели, характеризующие отраслевую; функциональную и территориальную структуру хозяйства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и сравнивать особенности природы, населения и хозяйства отдельных регионов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особенности природы, населения и хозяйства отдельных регионов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описывать погоду своей местности;</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расовые отличия разных народов мира;</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давать характеристику рельефа своей местности;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014D8" w:rsidRPr="00275141" w:rsidRDefault="00E014D8" w:rsidP="00BA1E86">
      <w:pPr>
        <w:spacing w:after="0" w:line="240" w:lineRule="auto"/>
        <w:rPr>
          <w:rFonts w:ascii="Times New Roman" w:eastAsia="Arial" w:hAnsi="Times New Roman" w:cs="Times New Roman"/>
          <w:sz w:val="24"/>
          <w:szCs w:val="24"/>
        </w:rPr>
      </w:pPr>
    </w:p>
    <w:p w:rsidR="007920A9" w:rsidRPr="007920A9" w:rsidRDefault="00E014D8" w:rsidP="00BA1E86">
      <w:pPr>
        <w:numPr>
          <w:ilvl w:val="0"/>
          <w:numId w:val="78"/>
        </w:numPr>
        <w:tabs>
          <w:tab w:val="left" w:pos="292"/>
        </w:tabs>
        <w:spacing w:after="0" w:line="240" w:lineRule="auto"/>
        <w:ind w:left="299" w:right="388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оценивать место и роль </w:t>
      </w:r>
    </w:p>
    <w:p w:rsidR="007920A9" w:rsidRDefault="007920A9" w:rsidP="007920A9">
      <w:pPr>
        <w:tabs>
          <w:tab w:val="left" w:pos="292"/>
        </w:tabs>
        <w:spacing w:after="0" w:line="240" w:lineRule="auto"/>
        <w:ind w:right="3880"/>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России в мировом хозяйстве.</w:t>
      </w:r>
    </w:p>
    <w:p w:rsidR="00E014D8" w:rsidRPr="00275141" w:rsidRDefault="00E014D8" w:rsidP="007920A9">
      <w:pPr>
        <w:tabs>
          <w:tab w:val="left" w:pos="292"/>
        </w:tabs>
        <w:spacing w:after="0" w:line="240" w:lineRule="auto"/>
        <w:ind w:right="388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создавать простейшие географические карты различного содержания;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моделировать географические объекты и явления;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ориентироваться на местности: в мегаполисе и в природе;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приводить примеры, показывающие роль географической науки в решении социально</w:t>
      </w:r>
      <w:r w:rsidR="007920A9">
        <w:rPr>
          <w:rFonts w:ascii="Times New Roman" w:eastAsia="Times New Roman" w:hAnsi="Times New Roman" w:cs="Times New Roman"/>
          <w:sz w:val="24"/>
          <w:szCs w:val="24"/>
        </w:rPr>
        <w:t xml:space="preserve"> </w:t>
      </w:r>
      <w:r w:rsidRPr="00275141">
        <w:rPr>
          <w:rFonts w:ascii="Times New Roman" w:eastAsia="Times New Roman" w:hAnsi="Times New Roman" w:cs="Times New Roman"/>
          <w:sz w:val="24"/>
          <w:szCs w:val="24"/>
        </w:rPr>
        <w:t>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составлять описание природного комплекса;</w:t>
      </w:r>
      <w:r w:rsidR="007920A9">
        <w:rPr>
          <w:rFonts w:ascii="Times New Roman" w:eastAsia="Times New Roman" w:hAnsi="Times New Roman" w:cs="Times New Roman"/>
          <w:sz w:val="24"/>
          <w:szCs w:val="24"/>
        </w:rPr>
        <w:t xml:space="preserve"> </w:t>
      </w:r>
      <w:r w:rsidRPr="00275141">
        <w:rPr>
          <w:rFonts w:ascii="Times New Roman" w:eastAsia="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наносить на контурные карты основные формы рельефа;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давать характеристику климата своей области (края, республики);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показывать на карте артезианские бассейны и области распространения многолетней мерзлоты;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выдвигать и обосновывать на основе статистических данных гипотезы об изменении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численности населения России, его половозрастной структуры, развитии человеческого капитала;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ситуацию на рынке труда и ее динамику;</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различия в обеспеченности трудовыми ресурсами отдельных регионов России;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выдвигать и обосновывать на основе </w:t>
      </w:r>
      <w:proofErr w:type="gramStart"/>
      <w:r w:rsidRPr="00275141">
        <w:rPr>
          <w:rFonts w:ascii="Times New Roman" w:eastAsia="Times New Roman" w:hAnsi="Times New Roman" w:cs="Times New Roman"/>
          <w:sz w:val="24"/>
          <w:szCs w:val="24"/>
        </w:rPr>
        <w:t>анализа комплекса источников информации гипотезы</w:t>
      </w:r>
      <w:proofErr w:type="gramEnd"/>
      <w:r w:rsidRPr="00275141">
        <w:rPr>
          <w:rFonts w:ascii="Times New Roman" w:eastAsia="Times New Roman" w:hAnsi="Times New Roman" w:cs="Times New Roman"/>
          <w:sz w:val="24"/>
          <w:szCs w:val="24"/>
        </w:rPr>
        <w:t xml:space="preserve"> об изменении отраслевой и территориальной структуры хозяйства страны;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обосновывать возможные пути </w:t>
      </w:r>
      <w:proofErr w:type="gramStart"/>
      <w:r w:rsidRPr="00275141">
        <w:rPr>
          <w:rFonts w:ascii="Times New Roman" w:eastAsia="Times New Roman" w:hAnsi="Times New Roman" w:cs="Times New Roman"/>
          <w:sz w:val="24"/>
          <w:szCs w:val="24"/>
        </w:rPr>
        <w:t>решения проблем развития хозяйства России</w:t>
      </w:r>
      <w:proofErr w:type="gramEnd"/>
      <w:r w:rsidRPr="00275141">
        <w:rPr>
          <w:rFonts w:ascii="Times New Roman" w:eastAsia="Times New Roman" w:hAnsi="Times New Roman" w:cs="Times New Roman"/>
          <w:sz w:val="24"/>
          <w:szCs w:val="24"/>
        </w:rPr>
        <w:t>;</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выбирать критерии для сравнения, сопоставления, места страны в мировой экономике;</w:t>
      </w:r>
    </w:p>
    <w:p w:rsidR="00E014D8" w:rsidRPr="00E014D8" w:rsidRDefault="00E014D8" w:rsidP="00BA1E86">
      <w:pPr>
        <w:numPr>
          <w:ilvl w:val="0"/>
          <w:numId w:val="7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возможности России в решении современных глобальных проблем человечества;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социально-экономическое положение и перспективы развития России.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56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1.2.5.8. Математика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firstLine="728"/>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right="600" w:firstLine="428"/>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оперировать на базовом уровне</w:t>
      </w:r>
      <w:proofErr w:type="gramStart"/>
      <w:r w:rsidRPr="00E014D8">
        <w:rPr>
          <w:rFonts w:ascii="Times New Roman" w:eastAsia="Times New Roman" w:hAnsi="Times New Roman" w:cs="Times New Roman"/>
          <w:sz w:val="24"/>
          <w:szCs w:val="24"/>
          <w:vertAlign w:val="superscript"/>
          <w:lang w:eastAsia="ru-RU"/>
        </w:rPr>
        <w:t>2</w:t>
      </w:r>
      <w:proofErr w:type="gramEnd"/>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понятиями:</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множество,</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элемент</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множества, подмножество, принадлежность;</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0"/>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множества перечислением их элементов;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0"/>
        </w:numPr>
        <w:tabs>
          <w:tab w:val="left" w:pos="719"/>
        </w:tabs>
        <w:spacing w:after="0" w:line="240" w:lineRule="auto"/>
        <w:ind w:right="1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пересечение, объединение, подмножество в простейших ситуациях. 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0"/>
        </w:numPr>
        <w:tabs>
          <w:tab w:val="left" w:pos="719"/>
        </w:tabs>
        <w:spacing w:after="0" w:line="240" w:lineRule="auto"/>
        <w:ind w:right="3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логически некорректные высказывания. Числа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firstLine="428"/>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оперировать на базовом уровне понятиями:</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натуральное число,</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целое число,</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обыкновенная дробь, десятичная дробь, смешанное число, рациональное число;</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в соответствии с правилами;</w:t>
      </w: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рациональные числа.</w:t>
      </w:r>
    </w:p>
    <w:p w:rsidR="00E014D8" w:rsidRPr="00E014D8" w:rsidRDefault="00E014D8" w:rsidP="00BA1E86">
      <w:pPr>
        <w:numPr>
          <w:ilvl w:val="2"/>
          <w:numId w:val="81"/>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результаты вычислений при решении практических задач;</w:t>
      </w: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чисел в реальных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данные в виде таблиц, диаграмм,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19"/>
        </w:tabs>
        <w:spacing w:after="0" w:line="240" w:lineRule="auto"/>
        <w:ind w:right="25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читать информацию, представленную в виде таблицы, диаграммы. Текстовые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сюжетные задачи разных типов на все арифметические действия;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осуществлять способ поиска решения задачи, в котором рассуждение строится от условия</w:t>
      </w:r>
    </w:p>
    <w:p w:rsidR="00E014D8" w:rsidRPr="00E014D8" w:rsidRDefault="00E014D8" w:rsidP="00BA1E86">
      <w:pPr>
        <w:numPr>
          <w:ilvl w:val="0"/>
          <w:numId w:val="81"/>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требованию или от требования к условию;</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план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различие скоростей объекта в стоячей воде, против течения и по течению реки;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нахождение части числа и числа по его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логические задачи методом рассуждений</w:t>
      </w:r>
      <w:proofErr w:type="gramStart"/>
      <w:r w:rsidRPr="00E014D8">
        <w:rPr>
          <w:rFonts w:ascii="Times New Roman" w:eastAsia="Times New Roman" w:hAnsi="Times New Roman" w:cs="Times New Roman"/>
          <w:sz w:val="24"/>
          <w:szCs w:val="24"/>
          <w:lang w:eastAsia="ru-RU"/>
        </w:rPr>
        <w:t>.</w:t>
      </w:r>
      <w:r w:rsidRPr="007920A9">
        <w:rPr>
          <w:rFonts w:ascii="Times New Roman" w:eastAsia="Times New Roman" w:hAnsi="Times New Roman" w:cs="Times New Roman"/>
          <w:sz w:val="24"/>
          <w:szCs w:val="24"/>
          <w:lang w:eastAsia="ru-RU"/>
        </w:rPr>
        <w:t>п</w:t>
      </w:r>
      <w:proofErr w:type="gramEnd"/>
      <w:r w:rsidRPr="007920A9">
        <w:rPr>
          <w:rFonts w:ascii="Times New Roman" w:eastAsia="Times New Roman" w:hAnsi="Times New Roman" w:cs="Times New Roman"/>
          <w:sz w:val="24"/>
          <w:szCs w:val="24"/>
          <w:lang w:eastAsia="ru-RU"/>
        </w:rPr>
        <w:t>овседневной жизни и при изучении других предметов: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59264" behindDoc="1" locked="0" layoutInCell="0" allowOverlap="1" wp14:anchorId="280787BE" wp14:editId="43EF558C">
                <wp:simplePos x="0" y="0"/>
                <wp:positionH relativeFrom="column">
                  <wp:posOffset>458470</wp:posOffset>
                </wp:positionH>
                <wp:positionV relativeFrom="paragraph">
                  <wp:posOffset>26670</wp:posOffset>
                </wp:positionV>
                <wp:extent cx="182943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6.1pt,2.1pt" to="180.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" o:allowincell="f" filled="t" strokeweight=".6pt">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7920A9" w:rsidRDefault="00E014D8" w:rsidP="00BA1E86">
      <w:pPr>
        <w:numPr>
          <w:ilvl w:val="0"/>
          <w:numId w:val="82"/>
        </w:numPr>
        <w:tabs>
          <w:tab w:val="left" w:pos="122"/>
        </w:tabs>
        <w:spacing w:after="0" w:line="240" w:lineRule="auto"/>
        <w:ind w:right="4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выдвигать гипотезы о возможных предельных значениях искомых величин в задаче (делать прикидку)</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7920A9">
      <w:pPr>
        <w:spacing w:after="0" w:line="240" w:lineRule="auto"/>
        <w:ind w:right="6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Наглядная геометрия Геометрические фигуры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фигура</w:t>
      </w:r>
      <w:proofErr w:type="gramStart"/>
      <w:r w:rsidRPr="00E014D8">
        <w:rPr>
          <w:rFonts w:ascii="Times New Roman" w:eastAsia="Times New Roman" w:hAnsi="Times New Roman" w:cs="Times New Roman"/>
          <w:sz w:val="24"/>
          <w:szCs w:val="24"/>
          <w:lang w:eastAsia="ru-RU"/>
        </w:rPr>
        <w:t>,т</w:t>
      </w:r>
      <w:proofErr w:type="gramEnd"/>
      <w:r w:rsidRPr="00E014D8">
        <w:rPr>
          <w:rFonts w:ascii="Times New Roman" w:eastAsia="Times New Roman" w:hAnsi="Times New Roman" w:cs="Times New Roman"/>
          <w:sz w:val="24"/>
          <w:szCs w:val="24"/>
          <w:lang w:eastAsia="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7920A9" w:rsidRDefault="00E014D8" w:rsidP="007920A9">
      <w:pPr>
        <w:numPr>
          <w:ilvl w:val="0"/>
          <w:numId w:val="83"/>
        </w:numPr>
        <w:tabs>
          <w:tab w:val="left" w:pos="719"/>
        </w:tabs>
        <w:spacing w:after="0" w:line="240" w:lineRule="auto"/>
        <w:ind w:right="19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практические задачи с применением простейших свойств фигур.</w:t>
      </w:r>
    </w:p>
    <w:p w:rsidR="00E014D8" w:rsidRPr="007920A9" w:rsidRDefault="00E014D8" w:rsidP="007920A9">
      <w:pPr>
        <w:numPr>
          <w:ilvl w:val="0"/>
          <w:numId w:val="83"/>
        </w:numPr>
        <w:tabs>
          <w:tab w:val="left" w:pos="719"/>
        </w:tabs>
        <w:spacing w:after="0" w:line="240" w:lineRule="auto"/>
        <w:ind w:right="1920"/>
        <w:rPr>
          <w:rFonts w:ascii="Times New Roman" w:eastAsia="Arial" w:hAnsi="Times New Roman" w:cs="Times New Roman"/>
          <w:sz w:val="24"/>
          <w:szCs w:val="24"/>
          <w:lang w:eastAsia="ru-RU"/>
        </w:rPr>
      </w:pPr>
      <w:r w:rsidRPr="007920A9">
        <w:rPr>
          <w:rFonts w:ascii="Times New Roman" w:eastAsia="Times New Roman" w:hAnsi="Times New Roman" w:cs="Times New Roman"/>
          <w:sz w:val="24"/>
          <w:szCs w:val="24"/>
          <w:lang w:eastAsia="ru-RU"/>
        </w:rPr>
        <w:t xml:space="preserve"> Измерения и вычисления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площади прямоугольников.</w:t>
      </w:r>
    </w:p>
    <w:p w:rsidR="00E014D8" w:rsidRPr="00E014D8" w:rsidRDefault="00E014D8" w:rsidP="00BA1E86">
      <w:pPr>
        <w:numPr>
          <w:ilvl w:val="1"/>
          <w:numId w:val="8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вычислять расстояния на местности в стандартных ситуациях, площади прямоугольников;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выполнять простейшие построения и измерения на местности, необходимые </w:t>
      </w:r>
      <w:proofErr w:type="gramStart"/>
      <w:r w:rsidRPr="00E014D8">
        <w:rPr>
          <w:rFonts w:ascii="Times New Roman" w:eastAsia="Times New Roman" w:hAnsi="Times New Roman" w:cs="Times New Roman"/>
          <w:sz w:val="24"/>
          <w:szCs w:val="24"/>
          <w:lang w:eastAsia="ru-RU"/>
        </w:rPr>
        <w:t>в</w:t>
      </w:r>
      <w:proofErr w:type="gramEnd"/>
      <w:r w:rsidRPr="00E014D8">
        <w:rPr>
          <w:rFonts w:ascii="Times New Roman" w:eastAsia="Times New Roman" w:hAnsi="Times New Roman" w:cs="Times New Roman"/>
          <w:sz w:val="24"/>
          <w:szCs w:val="24"/>
          <w:lang w:eastAsia="ru-RU"/>
        </w:rPr>
        <w:t xml:space="preserve"> реальной</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6" w:firstLine="728"/>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vertAlign w:val="superscript"/>
          <w:lang w:eastAsia="ru-RU"/>
        </w:rPr>
        <w:t>3</w:t>
      </w:r>
      <w:r w:rsidRPr="00E014D8">
        <w:rPr>
          <w:rFonts w:ascii="Times New Roman" w:eastAsia="Times New Roman"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логически некорректные высказывания;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19"/>
        </w:tabs>
        <w:spacing w:after="0" w:line="240" w:lineRule="auto"/>
        <w:ind w:right="1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цепочки умозаключений на основе использования правил логики.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натуральное число, множество натуральных чисел, целое число</w:t>
      </w:r>
      <w:proofErr w:type="gramStart"/>
      <w:r w:rsidRPr="00E014D8">
        <w:rPr>
          <w:rFonts w:ascii="Times New Roman" w:eastAsia="Times New Roman" w:hAnsi="Times New Roman" w:cs="Times New Roman"/>
          <w:sz w:val="24"/>
          <w:szCs w:val="24"/>
          <w:lang w:eastAsia="ru-RU"/>
        </w:rPr>
        <w:t>,</w:t>
      </w:r>
      <w:r w:rsidRPr="007920A9">
        <w:rPr>
          <w:rFonts w:ascii="Times New Roman" w:eastAsia="Times New Roman" w:hAnsi="Times New Roman" w:cs="Times New Roman"/>
          <w:sz w:val="24"/>
          <w:szCs w:val="24"/>
          <w:lang w:eastAsia="ru-RU"/>
        </w:rPr>
        <w:t>м</w:t>
      </w:r>
      <w:proofErr w:type="gramEnd"/>
      <w:r w:rsidRPr="007920A9">
        <w:rPr>
          <w:rFonts w:ascii="Times New Roman" w:eastAsia="Times New Roman" w:hAnsi="Times New Roman" w:cs="Times New Roman"/>
          <w:sz w:val="24"/>
          <w:szCs w:val="24"/>
          <w:lang w:eastAsia="ru-RU"/>
        </w:rPr>
        <w:t>ножество   целых   чисел,   обыкновенная   дробь,   десятичная   дробь,   смешанное   число,рациональное</w:t>
      </w:r>
      <w:r w:rsidRPr="007920A9">
        <w:rPr>
          <w:rFonts w:ascii="Times New Roman" w:eastAsiaTheme="minorEastAsia" w:hAnsi="Times New Roman" w:cs="Times New Roman"/>
          <w:sz w:val="24"/>
          <w:szCs w:val="24"/>
          <w:lang w:eastAsia="ru-RU"/>
        </w:rPr>
        <w:t xml:space="preserve"> </w:t>
      </w:r>
      <w:r w:rsidRPr="007920A9">
        <w:rPr>
          <w:rFonts w:ascii="Times New Roman" w:eastAsia="Times New Roman" w:hAnsi="Times New Roman" w:cs="Times New Roman"/>
          <w:sz w:val="24"/>
          <w:szCs w:val="24"/>
          <w:lang w:eastAsia="ru-RU"/>
        </w:rPr>
        <w:t>число, множество рациональных чисел, геометрическая интерпретация натуральных, целых, рациональных;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и объяснять смысл позиционной записи натурального числа;</w:t>
      </w: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вычисления, в том числе с использованием приёмов рациональных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вычислений, обосновывать алгоритмы выполнения действий;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с заданной точностью;</w:t>
      </w: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упорядочивать числа, записанные в виде обыкновенных и десятичных дробей;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НОД и НОК чисел и использовать их при решении зада</w:t>
      </w:r>
      <w:proofErr w:type="gramStart"/>
      <w:r w:rsidRPr="00E014D8">
        <w:rPr>
          <w:rFonts w:ascii="Times New Roman" w:eastAsia="Times New Roman" w:hAnsi="Times New Roman" w:cs="Times New Roman"/>
          <w:sz w:val="24"/>
          <w:szCs w:val="24"/>
          <w:lang w:eastAsia="ru-RU"/>
        </w:rPr>
        <w:t>;.</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BA1E86">
      <w:pPr>
        <w:numPr>
          <w:ilvl w:val="0"/>
          <w:numId w:val="84"/>
        </w:numPr>
        <w:tabs>
          <w:tab w:val="left" w:pos="719"/>
        </w:tabs>
        <w:spacing w:after="0" w:line="240" w:lineRule="auto"/>
        <w:ind w:right="7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модуль числа, геометрическая интерпретация модуля числа. В повседневной жизни и при изучении других предметов:</w:t>
      </w: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1312" behindDoc="1" locked="0" layoutInCell="0" allowOverlap="1" wp14:anchorId="412EF69A" wp14:editId="41B7383A">
                <wp:simplePos x="0" y="0"/>
                <wp:positionH relativeFrom="column">
                  <wp:posOffset>461645</wp:posOffset>
                </wp:positionH>
                <wp:positionV relativeFrom="paragraph">
                  <wp:posOffset>409575</wp:posOffset>
                </wp:positionV>
                <wp:extent cx="182943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6.35pt,32.25pt" to="180.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7920A9" w:rsidRDefault="00E014D8" w:rsidP="00BA1E86">
      <w:pPr>
        <w:numPr>
          <w:ilvl w:val="0"/>
          <w:numId w:val="85"/>
        </w:num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знать определение понятия, уметь пояснять его смысл</w:t>
      </w:r>
      <w:proofErr w:type="gramStart"/>
      <w:r w:rsidRPr="007920A9">
        <w:rPr>
          <w:rFonts w:ascii="Times New Roman" w:eastAsia="Times New Roman" w:hAnsi="Times New Roman" w:cs="Times New Roman"/>
          <w:i/>
          <w:sz w:val="24"/>
          <w:szCs w:val="24"/>
          <w:lang w:eastAsia="ru-RU"/>
        </w:rPr>
        <w:t>,у</w:t>
      </w:r>
      <w:proofErr w:type="gramEnd"/>
      <w:r w:rsidRPr="007920A9">
        <w:rPr>
          <w:rFonts w:ascii="Times New Roman" w:eastAsia="Times New Roman" w:hAnsi="Times New Roman" w:cs="Times New Roman"/>
          <w:i/>
          <w:sz w:val="24"/>
          <w:szCs w:val="24"/>
          <w:lang w:eastAsia="ru-RU"/>
        </w:rPr>
        <w:t>меть использовать понятие и его свойства при проведении рассуждений, доказательств, решении задач.</w:t>
      </w:r>
    </w:p>
    <w:p w:rsidR="00E014D8" w:rsidRPr="007920A9" w:rsidRDefault="00E014D8" w:rsidP="00BA1E86">
      <w:pPr>
        <w:spacing w:after="0" w:line="240" w:lineRule="auto"/>
        <w:rPr>
          <w:rFonts w:ascii="Times New Roman" w:eastAsiaTheme="minorEastAsia" w:hAnsi="Times New Roman" w:cs="Times New Roman"/>
          <w:i/>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E014D8" w:rsidRPr="00E014D8" w:rsidRDefault="00E014D8" w:rsidP="00BA1E86">
      <w:pPr>
        <w:spacing w:after="0" w:line="240" w:lineRule="auto"/>
        <w:ind w:left="70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столбчатые и круговые диаграммы, таблицы данных, среднее арифметическое,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информацию, представленную в таблицах, на диаграммах;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таблицы, строить диаграммы на основе данных.</w:t>
      </w:r>
    </w:p>
    <w:p w:rsidR="00E014D8" w:rsidRPr="00E014D8" w:rsidRDefault="00E014D8" w:rsidP="00BA1E86">
      <w:pPr>
        <w:numPr>
          <w:ilvl w:val="2"/>
          <w:numId w:val="8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Текстовые задачи</w:t>
      </w: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простые и сложные задачи разных типов, а также задачи повышенной трудности;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моделировать рассуждения при поиске решения задач с помощью </w:t>
      </w:r>
      <w:proofErr w:type="gramStart"/>
      <w:r w:rsidRPr="00E014D8">
        <w:rPr>
          <w:rFonts w:ascii="Times New Roman" w:eastAsia="Times New Roman" w:hAnsi="Times New Roman" w:cs="Times New Roman"/>
          <w:sz w:val="24"/>
          <w:szCs w:val="24"/>
          <w:lang w:eastAsia="ru-RU"/>
        </w:rPr>
        <w:t>граф-схемы</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 и содержание каждого этапа;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разнообразные задачи «на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2"/>
          <w:numId w:val="8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при решении задач характеристики рассматриваемой в задаче ситуации,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отличные от реальных (те, от которых абстрагировались), конструировать новые ситуации</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6"/>
        </w:numPr>
        <w:tabs>
          <w:tab w:val="left" w:pos="241"/>
        </w:tabs>
        <w:spacing w:after="0" w:line="240" w:lineRule="auto"/>
        <w:ind w:right="20"/>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учётом этих характеристик, в частности, при решении задач на концентрации, учитывать плотность вещества;</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19"/>
        </w:tabs>
        <w:spacing w:after="0" w:line="240" w:lineRule="auto"/>
        <w:ind w:right="16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движение по реке, рассматривая разные системы отсчета. Наглядная геометрия Геометрические фигуры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F624E7" w:rsidRDefault="00E014D8" w:rsidP="00BA1E86">
      <w:pPr>
        <w:spacing w:after="0" w:line="240" w:lineRule="auto"/>
        <w:ind w:left="300"/>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изучаемые фигуры от руки и с помощью компьютерных инструментов</w:t>
      </w: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Измерения и вычисления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площади прямоугольников, квадратов, объёмы прямоугольных параллелепипедов, кубов.</w:t>
      </w:r>
    </w:p>
    <w:p w:rsidR="00E014D8" w:rsidRPr="00E014D8" w:rsidRDefault="00E014D8" w:rsidP="00BA1E86">
      <w:pPr>
        <w:numPr>
          <w:ilvl w:val="1"/>
          <w:numId w:val="87"/>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расстояния на местности в стандартных ситуациях, площади участков прямоугольной формы, объёмы комнат;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на местности, необходимые в реальной жизни;</w:t>
      </w:r>
      <w:r w:rsidRPr="00E014D8">
        <w:rPr>
          <w:rFonts w:ascii="Times New Roman" w:eastAsia="Arial" w:hAnsi="Times New Roman" w:cs="Times New Roman"/>
          <w:noProof/>
          <w:sz w:val="24"/>
          <w:szCs w:val="24"/>
          <w:lang w:eastAsia="ru-RU"/>
        </w:rPr>
        <w:drawing>
          <wp:inline distT="0" distB="0" distL="0" distR="0" wp14:anchorId="4D394425" wp14:editId="28F82B31">
            <wp:extent cx="234950" cy="1428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234950" cy="142875"/>
                    </a:xfrm>
                    <a:prstGeom prst="rect">
                      <a:avLst/>
                    </a:prstGeom>
                    <a:noFill/>
                    <a:ln>
                      <a:noFill/>
                    </a:ln>
                  </pic:spPr>
                </pic:pic>
              </a:graphicData>
            </a:graphic>
          </wp:inline>
        </w:drawing>
      </w:r>
      <w:r w:rsidRPr="00E014D8">
        <w:rPr>
          <w:rFonts w:ascii="Times New Roman" w:eastAsia="Times New Roman" w:hAnsi="Times New Roman" w:cs="Times New Roman"/>
          <w:sz w:val="24"/>
          <w:szCs w:val="24"/>
          <w:lang w:eastAsia="ru-RU"/>
        </w:rPr>
        <w:t xml:space="preserve"> оценивать размеры реальных объектов окружающего мира.</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7920A9" w:rsidP="007920A9">
      <w:pPr>
        <w:tabs>
          <w:tab w:val="left" w:pos="2046"/>
          <w:tab w:val="left" w:pos="3146"/>
          <w:tab w:val="left" w:pos="3446"/>
          <w:tab w:val="left" w:pos="3946"/>
          <w:tab w:val="left" w:pos="4906"/>
          <w:tab w:val="left" w:pos="5506"/>
          <w:tab w:val="left" w:pos="7206"/>
          <w:tab w:val="left" w:pos="7486"/>
          <w:tab w:val="left" w:pos="9086"/>
          <w:tab w:val="left" w:pos="990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Выпускник </w:t>
      </w:r>
      <w:r w:rsidR="00E014D8" w:rsidRPr="00E014D8">
        <w:rPr>
          <w:rFonts w:ascii="Times New Roman" w:eastAsia="Times New Roman" w:hAnsi="Times New Roman" w:cs="Times New Roman"/>
          <w:sz w:val="24"/>
          <w:szCs w:val="24"/>
          <w:lang w:eastAsia="ru-RU"/>
        </w:rPr>
        <w:t>научится</w:t>
      </w:r>
      <w:r w:rsidR="00E014D8" w:rsidRPr="00E014D8">
        <w:rPr>
          <w:rFonts w:ascii="Times New Roman" w:eastAsia="Times New Roman" w:hAnsi="Times New Roman" w:cs="Times New Roman"/>
          <w:sz w:val="24"/>
          <w:szCs w:val="24"/>
          <w:lang w:eastAsia="ru-RU"/>
        </w:rPr>
        <w:tab/>
        <w:t>в</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7-9</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классах</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(для</w:t>
      </w:r>
      <w:r w:rsidR="00E014D8" w:rsidRPr="00E014D8">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использования</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 xml:space="preserve">повседневной </w:t>
      </w:r>
      <w:r w:rsidR="00E014D8" w:rsidRPr="00E014D8">
        <w:rPr>
          <w:rFonts w:ascii="Times New Roman" w:eastAsia="Times New Roman" w:hAnsi="Times New Roman" w:cs="Times New Roman"/>
          <w:sz w:val="24"/>
          <w:szCs w:val="24"/>
          <w:lang w:eastAsia="ru-RU"/>
        </w:rPr>
        <w:t>жизни</w:t>
      </w:r>
      <w:r w:rsidR="00E014D8" w:rsidRPr="00E014D8">
        <w:rPr>
          <w:rFonts w:ascii="Times New Roman" w:eastAsia="Times New Roman" w:hAnsi="Times New Roman" w:cs="Times New Roman"/>
          <w:sz w:val="24"/>
          <w:szCs w:val="24"/>
          <w:lang w:eastAsia="ru-RU"/>
        </w:rPr>
        <w:tab/>
        <w:t>и</w:t>
      </w:r>
      <w:r>
        <w:rPr>
          <w:rFonts w:ascii="Times New Roman" w:eastAsiaTheme="minorEastAsia"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обеспечения возможности успешного продолжения образования на базовом уровне)</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tabs>
          <w:tab w:val="left" w:pos="706"/>
          <w:tab w:val="left" w:pos="2146"/>
          <w:tab w:val="left" w:pos="3586"/>
          <w:tab w:val="left" w:pos="5026"/>
          <w:tab w:val="left" w:pos="6466"/>
          <w:tab w:val="left" w:pos="7906"/>
        </w:tabs>
        <w:spacing w:after="0" w:line="240" w:lineRule="auto"/>
        <w:ind w:left="426"/>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lang w:eastAsia="ru-RU"/>
        </w:rPr>
        <w:tab/>
        <w:t>на базовом</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уровне</w:t>
      </w:r>
      <w:proofErr w:type="gramStart"/>
      <w:r w:rsidRPr="00E014D8">
        <w:rPr>
          <w:rFonts w:ascii="Times New Roman" w:eastAsia="Times New Roman" w:hAnsi="Times New Roman" w:cs="Times New Roman"/>
          <w:sz w:val="24"/>
          <w:szCs w:val="24"/>
          <w:lang w:eastAsia="ru-RU"/>
        </w:rPr>
        <w:t>4</w:t>
      </w:r>
      <w:proofErr w:type="gramEnd"/>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понятиями:</w:t>
      </w:r>
      <w:r w:rsidRPr="00E014D8">
        <w:rPr>
          <w:rFonts w:ascii="Times New Roman" w:eastAsia="Times New Roman" w:hAnsi="Times New Roman" w:cs="Times New Roman"/>
          <w:sz w:val="24"/>
          <w:szCs w:val="24"/>
          <w:lang w:eastAsia="ru-RU"/>
        </w:rPr>
        <w:tab/>
        <w:t>множество,</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элемент</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множества, подмножество, принадлежность;</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множества перечислением их элементов;</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пересечение, объединение, подмножество в простейших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определение, аксиома, теорема,</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доказательство;</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и контрпримеры для подтвержнения своих высказываний.</w:t>
      </w:r>
    </w:p>
    <w:p w:rsidR="00E014D8" w:rsidRPr="00E014D8" w:rsidRDefault="00E014D8" w:rsidP="00BA1E86">
      <w:pPr>
        <w:numPr>
          <w:ilvl w:val="1"/>
          <w:numId w:val="8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графическое представление множе</w:t>
      </w:r>
      <w:proofErr w:type="gramStart"/>
      <w:r w:rsidRPr="00E014D8">
        <w:rPr>
          <w:rFonts w:ascii="Times New Roman" w:eastAsia="Times New Roman" w:hAnsi="Times New Roman" w:cs="Times New Roman"/>
          <w:sz w:val="24"/>
          <w:szCs w:val="24"/>
          <w:lang w:eastAsia="ru-RU"/>
        </w:rPr>
        <w:t>ств дл</w:t>
      </w:r>
      <w:proofErr w:type="gramEnd"/>
      <w:r w:rsidRPr="00E014D8">
        <w:rPr>
          <w:rFonts w:ascii="Times New Roman" w:eastAsia="Times New Roman" w:hAnsi="Times New Roman" w:cs="Times New Roman"/>
          <w:sz w:val="24"/>
          <w:szCs w:val="24"/>
          <w:lang w:eastAsia="ru-RU"/>
        </w:rPr>
        <w:t>я описания реальных процессов и явлений, при решении задач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чисел и правила действий при выполнении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в соответствии с правилами;</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значение квадратного корня из положительного целого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рациональные и иррациональные числа;</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результаты вычислений при решении практических задач;</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чисел в реальных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2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Тождественные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7920A9"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lastRenderedPageBreak/>
        <w:t>выполнять несложные пре</w:t>
      </w:r>
      <w:r w:rsidR="00E014D8" w:rsidRPr="00E014D8">
        <w:rPr>
          <w:rFonts w:ascii="Times New Roman" w:eastAsia="Times New Roman" w:hAnsi="Times New Roman" w:cs="Times New Roman"/>
          <w:sz w:val="24"/>
          <w:szCs w:val="24"/>
          <w:lang w:eastAsia="ru-RU"/>
        </w:rPr>
        <w:t>образования целых выражений: раскрывать скобки, приводить подобные слагаемые;</w:t>
      </w:r>
      <w:r w:rsidR="00E014D8"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3360" behindDoc="1" locked="0" layoutInCell="0" allowOverlap="1" wp14:anchorId="65197D29" wp14:editId="1DE37EBD">
                <wp:simplePos x="0" y="0"/>
                <wp:positionH relativeFrom="column">
                  <wp:posOffset>461645</wp:posOffset>
                </wp:positionH>
                <wp:positionV relativeFrom="paragraph">
                  <wp:posOffset>224790</wp:posOffset>
                </wp:positionV>
                <wp:extent cx="182943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6.35pt,17.7pt" to="180.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7920A9" w:rsidRDefault="00E014D8" w:rsidP="00BA1E86">
      <w:pPr>
        <w:numPr>
          <w:ilvl w:val="0"/>
          <w:numId w:val="89"/>
        </w:num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преобразования дробно-линейных выражений и выражений с квадратными корнями.</w:t>
      </w:r>
    </w:p>
    <w:p w:rsidR="00E014D8" w:rsidRPr="00E014D8" w:rsidRDefault="00E014D8" w:rsidP="00BA1E86">
      <w:pPr>
        <w:numPr>
          <w:ilvl w:val="1"/>
          <w:numId w:val="90"/>
        </w:numPr>
        <w:tabs>
          <w:tab w:val="left" w:pos="519"/>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смысл записи числа в стандартном 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2"/>
        </w:tabs>
        <w:spacing w:after="0" w:line="240" w:lineRule="auto"/>
        <w:ind w:right="21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понятием «стандартная запись числа». 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справедливость числовых равенств и неравенств;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линейные неравенства и несложные неравенства, сводящиеся к </w:t>
      </w:r>
      <w:proofErr w:type="gramStart"/>
      <w:r w:rsidRPr="00E014D8">
        <w:rPr>
          <w:rFonts w:ascii="Times New Roman" w:eastAsia="Times New Roman" w:hAnsi="Times New Roman" w:cs="Times New Roman"/>
          <w:sz w:val="24"/>
          <w:szCs w:val="24"/>
          <w:lang w:eastAsia="ru-RU"/>
        </w:rPr>
        <w:t>линейным</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системы несложных линейных уравнений, неравенств;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является ли данное число решением уравнения (неравенства);</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квадратные уравнения по формуле корней квадратного уравнения;</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изображать решения неравенств и их систем </w:t>
      </w:r>
      <w:proofErr w:type="gramStart"/>
      <w:r w:rsidRPr="00E014D8">
        <w:rPr>
          <w:rFonts w:ascii="Times New Roman" w:eastAsia="Times New Roman" w:hAnsi="Times New Roman" w:cs="Times New Roman"/>
          <w:sz w:val="24"/>
          <w:szCs w:val="24"/>
          <w:lang w:eastAsia="ru-RU"/>
        </w:rPr>
        <w:t>на</w:t>
      </w:r>
      <w:proofErr w:type="gramEnd"/>
      <w:r w:rsidRPr="00E014D8">
        <w:rPr>
          <w:rFonts w:ascii="Times New Roman" w:eastAsia="Times New Roman" w:hAnsi="Times New Roman" w:cs="Times New Roman"/>
          <w:sz w:val="24"/>
          <w:szCs w:val="24"/>
          <w:lang w:eastAsia="ru-RU"/>
        </w:rPr>
        <w:t xml:space="preserve"> числовой прямой.</w:t>
      </w:r>
    </w:p>
    <w:p w:rsidR="00E014D8" w:rsidRPr="00E014D8" w:rsidRDefault="00E014D8" w:rsidP="00BA1E86">
      <w:pPr>
        <w:numPr>
          <w:ilvl w:val="1"/>
          <w:numId w:val="90"/>
        </w:numPr>
        <w:tabs>
          <w:tab w:val="left" w:pos="519"/>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значение функции по заданному значению аргумента;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значение аргумента по заданному значению функции в несложных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график линейной 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определять приближённые значения </w:t>
      </w:r>
      <w:proofErr w:type="gramStart"/>
      <w:r w:rsidRPr="00E014D8">
        <w:rPr>
          <w:rFonts w:ascii="Times New Roman" w:eastAsia="Times New Roman" w:hAnsi="Times New Roman" w:cs="Times New Roman"/>
          <w:sz w:val="24"/>
          <w:szCs w:val="24"/>
          <w:lang w:eastAsia="ru-RU"/>
        </w:rPr>
        <w:t>координат точки пересечения графиков функций</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E014D8" w:rsidRPr="00E014D8" w:rsidRDefault="00E014D8" w:rsidP="00BA1E86">
      <w:pPr>
        <w:numPr>
          <w:ilvl w:val="1"/>
          <w:numId w:val="90"/>
        </w:numPr>
        <w:tabs>
          <w:tab w:val="left" w:pos="519"/>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графики реальных процессов и зависимостей для определения их свойств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299" w:right="380" w:hanging="71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(наибольшие и</w:t>
      </w:r>
      <w:r w:rsidRPr="00E014D8">
        <w:rPr>
          <w:rFonts w:ascii="Times New Roman" w:eastAsiaTheme="minorEastAsia"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наименьшие значения, промежутки возрастания и убывания, области положительных и отрицательных значений и т.п.);</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линейной функц</w:t>
      </w:r>
      <w:proofErr w:type="gramStart"/>
      <w:r w:rsidRPr="00E014D8">
        <w:rPr>
          <w:rFonts w:ascii="Times New Roman" w:eastAsia="Times New Roman" w:hAnsi="Times New Roman" w:cs="Times New Roman"/>
          <w:sz w:val="24"/>
          <w:szCs w:val="24"/>
          <w:lang w:eastAsia="ru-RU"/>
        </w:rPr>
        <w:t>ии и ее</w:t>
      </w:r>
      <w:proofErr w:type="gramEnd"/>
      <w:r w:rsidRPr="00E014D8">
        <w:rPr>
          <w:rFonts w:ascii="Times New Roman" w:eastAsia="Times New Roman" w:hAnsi="Times New Roman" w:cs="Times New Roman"/>
          <w:sz w:val="24"/>
          <w:szCs w:val="24"/>
          <w:lang w:eastAsia="ru-RU"/>
        </w:rPr>
        <w:t xml:space="preserve"> график при решении задач из других учебных предметов.</w:t>
      </w: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простейшие комбинаторные задачи методом </w:t>
      </w:r>
      <w:proofErr w:type="gramStart"/>
      <w:r w:rsidRPr="00E014D8">
        <w:rPr>
          <w:rFonts w:ascii="Times New Roman" w:eastAsia="Times New Roman" w:hAnsi="Times New Roman" w:cs="Times New Roman"/>
          <w:sz w:val="24"/>
          <w:szCs w:val="24"/>
          <w:lang w:eastAsia="ru-RU"/>
        </w:rPr>
        <w:t>прямого</w:t>
      </w:r>
      <w:proofErr w:type="gramEnd"/>
      <w:r w:rsidRPr="00E014D8">
        <w:rPr>
          <w:rFonts w:ascii="Times New Roman" w:eastAsia="Times New Roman" w:hAnsi="Times New Roman" w:cs="Times New Roman"/>
          <w:sz w:val="24"/>
          <w:szCs w:val="24"/>
          <w:lang w:eastAsia="ru-RU"/>
        </w:rPr>
        <w:t xml:space="preserve"> и организованного</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перебора;</w:t>
      </w: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данные в виде таблиц, диаграмм, графиков;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читать информацию, представленную в виде таблицы, диаграммы, графика;</w:t>
      </w: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основные статистические характеристики числовых наборов;</w:t>
      </w: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вероятность события в простейших случаях;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0"/>
          <w:numId w:val="91"/>
        </w:numPr>
        <w:tabs>
          <w:tab w:val="left" w:pos="292"/>
        </w:tabs>
        <w:spacing w:after="0" w:line="240" w:lineRule="auto"/>
        <w:ind w:right="1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иметь представление о роли закона больших чисел в массовых явлениях. В повседневной жизни и при изучении других предметов:</w:t>
      </w:r>
      <w:r w:rsidR="007920A9">
        <w:rPr>
          <w:rFonts w:ascii="Times New Roman" w:eastAsia="Arial" w:hAnsi="Times New Roman" w:cs="Times New Roman"/>
          <w:sz w:val="24"/>
          <w:szCs w:val="24"/>
          <w:lang w:eastAsia="ru-RU"/>
        </w:rPr>
        <w:t xml:space="preserve"> </w:t>
      </w:r>
      <w:r w:rsidRPr="007920A9">
        <w:rPr>
          <w:rFonts w:ascii="Times New Roman" w:eastAsia="Times New Roman" w:hAnsi="Times New Roman" w:cs="Times New Roman"/>
          <w:sz w:val="24"/>
          <w:szCs w:val="24"/>
          <w:lang w:eastAsia="ru-RU"/>
        </w:rPr>
        <w:t>оценивать количество возможных вариантов методом перебора;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иметь представление о роли практически достоверных и маловероятных событий;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Pr="007920A9" w:rsidRDefault="00E014D8" w:rsidP="00BA1E86">
      <w:pPr>
        <w:numPr>
          <w:ilvl w:val="1"/>
          <w:numId w:val="92"/>
        </w:numPr>
        <w:tabs>
          <w:tab w:val="left" w:pos="719"/>
        </w:tabs>
        <w:spacing w:after="0" w:line="240" w:lineRule="auto"/>
        <w:ind w:right="1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вероятность реальных событий и явлений в несложных ситуациях.</w:t>
      </w:r>
    </w:p>
    <w:p w:rsidR="00E014D8" w:rsidRPr="00E014D8" w:rsidRDefault="00E014D8" w:rsidP="007920A9">
      <w:pPr>
        <w:tabs>
          <w:tab w:val="left" w:pos="719"/>
        </w:tabs>
        <w:spacing w:after="0" w:line="240" w:lineRule="auto"/>
        <w:ind w:right="1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Текстовые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сюжетные задачи разных типов на все арифметические действия;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осуществлять способ поиска решения задачи, в котором рассуждение строится от условия</w:t>
      </w:r>
    </w:p>
    <w:p w:rsidR="00E014D8" w:rsidRPr="00E014D8" w:rsidRDefault="00E014D8" w:rsidP="00BA1E86">
      <w:pPr>
        <w:numPr>
          <w:ilvl w:val="0"/>
          <w:numId w:val="92"/>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требованию или от требования к условию;</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план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различие скоростей объекта в стоячей воде, против течения и по течению реки;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нахождение части числа и числа по его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логические задачи методом рассуждений.</w:t>
      </w:r>
    </w:p>
    <w:p w:rsidR="00E014D8" w:rsidRPr="00E014D8" w:rsidRDefault="00E014D8" w:rsidP="00BA1E86">
      <w:pPr>
        <w:numPr>
          <w:ilvl w:val="2"/>
          <w:numId w:val="92"/>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выдвигать гипотезы о возможных предельных значениях искомых в задаче величин (делать прикидку).</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Геометрические фигуры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геометрических фигур;</w:t>
      </w: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извлекать информацию о геометрических фигурах, представленную на чертежах в </w:t>
      </w:r>
      <w:proofErr w:type="gramStart"/>
      <w:r w:rsidRPr="00E014D8">
        <w:rPr>
          <w:rFonts w:ascii="Times New Roman" w:eastAsia="Times New Roman" w:hAnsi="Times New Roman" w:cs="Times New Roman"/>
          <w:sz w:val="24"/>
          <w:szCs w:val="24"/>
          <w:lang w:eastAsia="ru-RU"/>
        </w:rPr>
        <w:t>явном</w:t>
      </w:r>
      <w:proofErr w:type="gramEnd"/>
    </w:p>
    <w:p w:rsidR="00E014D8" w:rsidRPr="00E014D8" w:rsidRDefault="00E014D8" w:rsidP="00BA1E86">
      <w:pPr>
        <w:spacing w:after="0" w:line="240" w:lineRule="auto"/>
        <w:ind w:left="6"/>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виде</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нахождение геометрических величин по образцам или алгоритмам.</w:t>
      </w:r>
    </w:p>
    <w:p w:rsidR="00E014D8" w:rsidRPr="00E014D8" w:rsidRDefault="00E014D8" w:rsidP="00BA1E86">
      <w:pPr>
        <w:numPr>
          <w:ilvl w:val="3"/>
          <w:numId w:val="92"/>
        </w:numPr>
        <w:tabs>
          <w:tab w:val="left" w:pos="100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геометрических фигур для решения типовых задач, возникающих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19"/>
        </w:tabs>
        <w:spacing w:after="0" w:line="240" w:lineRule="auto"/>
        <w:ind w:right="2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ситуациях повседневной жизни, задач практического содержания. Отношения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E014D8" w:rsidRPr="00E014D8" w:rsidRDefault="00E014D8" w:rsidP="00BA1E86">
      <w:pPr>
        <w:numPr>
          <w:ilvl w:val="2"/>
          <w:numId w:val="92"/>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19"/>
        </w:tabs>
        <w:spacing w:after="0" w:line="240" w:lineRule="auto"/>
        <w:ind w:right="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использовать отношения для решения простейших задач, возникающих в реальной жизни. Измерения и вычисления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706"/>
        </w:tabs>
        <w:spacing w:after="0" w:line="240" w:lineRule="auto"/>
        <w:ind w:left="726" w:hanging="299"/>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1"/>
          <w:numId w:val="9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Геометрические построения</w:t>
      </w:r>
    </w:p>
    <w:p w:rsidR="00E014D8" w:rsidRPr="00E014D8" w:rsidRDefault="00E014D8" w:rsidP="00BA1E86">
      <w:pPr>
        <w:numPr>
          <w:ilvl w:val="0"/>
          <w:numId w:val="94"/>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4"/>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8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на местности, необходимые в реальной жизни. Геометрические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фигуру, симметричную данной фигуре относительно оси и точки.</w:t>
      </w:r>
    </w:p>
    <w:p w:rsidR="00E014D8" w:rsidRPr="00E014D8" w:rsidRDefault="00E014D8" w:rsidP="00BA1E86">
      <w:pPr>
        <w:numPr>
          <w:ilvl w:val="1"/>
          <w:numId w:val="94"/>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движение объектов в окружающем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33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симметричные фигуры в окружающем мире. Векторы и координаты на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вектор, сумма векторов, произведение вектора на число</w:t>
      </w:r>
      <w:proofErr w:type="gramStart"/>
      <w:r w:rsidRPr="00E014D8">
        <w:rPr>
          <w:rFonts w:ascii="Times New Roman" w:eastAsia="Times New Roman" w:hAnsi="Times New Roman" w:cs="Times New Roman"/>
          <w:sz w:val="24"/>
          <w:szCs w:val="24"/>
          <w:lang w:eastAsia="ru-RU"/>
        </w:rPr>
        <w:t>,к</w:t>
      </w:r>
      <w:proofErr w:type="gramEnd"/>
      <w:r w:rsidRPr="00E014D8">
        <w:rPr>
          <w:rFonts w:ascii="Times New Roman" w:eastAsia="Times New Roman" w:hAnsi="Times New Roman" w:cs="Times New Roman"/>
          <w:sz w:val="24"/>
          <w:szCs w:val="24"/>
          <w:lang w:eastAsia="ru-RU"/>
        </w:rPr>
        <w:t>оординаты на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приближённо координаты точки по её изображению на координатной плоскости.</w:t>
      </w:r>
    </w:p>
    <w:p w:rsidR="00E014D8" w:rsidRPr="00E014D8" w:rsidRDefault="00E014D8" w:rsidP="00BA1E86">
      <w:pPr>
        <w:numPr>
          <w:ilvl w:val="1"/>
          <w:numId w:val="94"/>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векторы для решения простейших задач на определение скорости относительного движения.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45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понимать роль математики в развитии России. Методы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2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Выбирать подходящий изученный метод для </w:t>
      </w:r>
      <w:proofErr w:type="gramStart"/>
      <w:r w:rsidRPr="00E014D8">
        <w:rPr>
          <w:rFonts w:ascii="Times New Roman" w:eastAsia="Times New Roman" w:hAnsi="Times New Roman" w:cs="Times New Roman"/>
          <w:sz w:val="24"/>
          <w:szCs w:val="24"/>
          <w:lang w:eastAsia="ru-RU"/>
        </w:rPr>
        <w:t>решении</w:t>
      </w:r>
      <w:proofErr w:type="gramEnd"/>
      <w:r w:rsidRPr="00E014D8">
        <w:rPr>
          <w:rFonts w:ascii="Times New Roman" w:eastAsia="Times New Roman" w:hAnsi="Times New Roman" w:cs="Times New Roman"/>
          <w:sz w:val="24"/>
          <w:szCs w:val="24"/>
          <w:lang w:eastAsia="ru-RU"/>
        </w:rPr>
        <w:t xml:space="preserve"> изученных типов математических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firstLine="728"/>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numPr>
          <w:ilvl w:val="0"/>
          <w:numId w:val="95"/>
        </w:numPr>
        <w:tabs>
          <w:tab w:val="left" w:pos="727"/>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vertAlign w:val="superscript"/>
          <w:lang w:eastAsia="ru-RU"/>
        </w:rPr>
        <w:t>5</w:t>
      </w:r>
      <w:r w:rsidRPr="00E014D8">
        <w:rPr>
          <w:rFonts w:ascii="Times New Roman" w:eastAsia="Times New Roman" w:hAnsi="Times New Roman" w:cs="Times New Roman"/>
          <w:sz w:val="24"/>
          <w:szCs w:val="24"/>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множества и отношение множеств с помощью кругов Эйлера;</w:t>
      </w: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принадлежность элемента множеству, объединению и пересечению множеств;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множество с помощью перечисления элементов, словесного описания;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7"/>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высказывания, отрицания высказываний.</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цепочки умозаключений на основе использования правил логики;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множество  натуральных  чисел,  множество  целых  чисел,</w:t>
      </w:r>
    </w:p>
    <w:p w:rsidR="00E014D8" w:rsidRPr="00E014D8" w:rsidRDefault="00E014D8" w:rsidP="007920A9">
      <w:pPr>
        <w:tabs>
          <w:tab w:val="left" w:pos="1306"/>
          <w:tab w:val="left" w:pos="2986"/>
          <w:tab w:val="left" w:pos="3826"/>
          <w:tab w:val="left" w:pos="5686"/>
          <w:tab w:val="left" w:pos="6546"/>
          <w:tab w:val="left" w:pos="7966"/>
          <w:tab w:val="left" w:pos="8926"/>
        </w:tabs>
        <w:spacing w:after="0" w:line="240" w:lineRule="auto"/>
        <w:ind w:left="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множество</w:t>
      </w:r>
      <w:r w:rsidRPr="00E014D8">
        <w:rPr>
          <w:rFonts w:ascii="Times New Roman" w:eastAsia="Times New Roman" w:hAnsi="Times New Roman" w:cs="Times New Roman"/>
          <w:sz w:val="24"/>
          <w:szCs w:val="24"/>
          <w:lang w:eastAsia="ru-RU"/>
        </w:rPr>
        <w:tab/>
        <w:t>рациональных</w:t>
      </w:r>
      <w:r w:rsidRPr="00E014D8">
        <w:rPr>
          <w:rFonts w:ascii="Times New Roman" w:eastAsia="Times New Roman" w:hAnsi="Times New Roman" w:cs="Times New Roman"/>
          <w:sz w:val="24"/>
          <w:szCs w:val="24"/>
          <w:lang w:eastAsia="ru-RU"/>
        </w:rPr>
        <w:tab/>
        <w:t>чисел,</w:t>
      </w:r>
      <w:r w:rsidRPr="00E014D8">
        <w:rPr>
          <w:rFonts w:ascii="Times New Roman" w:eastAsia="Times New Roman" w:hAnsi="Times New Roman" w:cs="Times New Roman"/>
          <w:sz w:val="24"/>
          <w:szCs w:val="24"/>
          <w:lang w:eastAsia="ru-RU"/>
        </w:rPr>
        <w:tab/>
        <w:t>иррациональное</w:t>
      </w:r>
      <w:r w:rsidRPr="00E014D8">
        <w:rPr>
          <w:rFonts w:ascii="Times New Roman" w:eastAsia="Times New Roman" w:hAnsi="Times New Roman" w:cs="Times New Roman"/>
          <w:sz w:val="24"/>
          <w:szCs w:val="24"/>
          <w:lang w:eastAsia="ru-RU"/>
        </w:rPr>
        <w:tab/>
        <w:t>число,</w:t>
      </w:r>
      <w:r w:rsidRPr="00E014D8">
        <w:rPr>
          <w:rFonts w:ascii="Times New Roman" w:eastAsia="Times New Roman" w:hAnsi="Times New Roman" w:cs="Times New Roman"/>
          <w:sz w:val="24"/>
          <w:szCs w:val="24"/>
          <w:lang w:eastAsia="ru-RU"/>
        </w:rPr>
        <w:tab/>
        <w:t>квадратный</w:t>
      </w:r>
      <w:r w:rsidRPr="00E014D8">
        <w:rPr>
          <w:rFonts w:ascii="Times New Roman" w:eastAsia="Times New Roman" w:hAnsi="Times New Roman" w:cs="Times New Roman"/>
          <w:sz w:val="24"/>
          <w:szCs w:val="24"/>
          <w:lang w:eastAsia="ru-RU"/>
        </w:rPr>
        <w:tab/>
        <w:t>корень,</w:t>
      </w:r>
      <w:r w:rsidRPr="00E014D8">
        <w:rPr>
          <w:rFonts w:ascii="Times New Roman" w:eastAsia="Times New Roman" w:hAnsi="Times New Roman" w:cs="Times New Roman"/>
          <w:sz w:val="24"/>
          <w:szCs w:val="24"/>
          <w:lang w:eastAsia="ru-RU"/>
        </w:rPr>
        <w:tab/>
        <w:t>множество</w:t>
      </w: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5408" behindDoc="1" locked="0" layoutInCell="0" allowOverlap="1" wp14:anchorId="6CE639DD" wp14:editId="5746C34D">
                <wp:simplePos x="0" y="0"/>
                <wp:positionH relativeFrom="column">
                  <wp:posOffset>461645</wp:posOffset>
                </wp:positionH>
                <wp:positionV relativeFrom="paragraph">
                  <wp:posOffset>409575</wp:posOffset>
                </wp:positionV>
                <wp:extent cx="182943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6.35pt,32.25pt" to="180.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7920A9" w:rsidRDefault="00E014D8" w:rsidP="00BA1E86">
      <w:pPr>
        <w:numPr>
          <w:ilvl w:val="0"/>
          <w:numId w:val="96"/>
        </w:num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знать определение понятия, уметь пояснять его смысл</w:t>
      </w:r>
      <w:proofErr w:type="gramStart"/>
      <w:r w:rsidRPr="007920A9">
        <w:rPr>
          <w:rFonts w:ascii="Times New Roman" w:eastAsia="Times New Roman" w:hAnsi="Times New Roman" w:cs="Times New Roman"/>
          <w:i/>
          <w:sz w:val="24"/>
          <w:szCs w:val="24"/>
          <w:lang w:eastAsia="ru-RU"/>
        </w:rPr>
        <w:t>,у</w:t>
      </w:r>
      <w:proofErr w:type="gramEnd"/>
      <w:r w:rsidRPr="007920A9">
        <w:rPr>
          <w:rFonts w:ascii="Times New Roman" w:eastAsia="Times New Roman" w:hAnsi="Times New Roman" w:cs="Times New Roman"/>
          <w:i/>
          <w:sz w:val="24"/>
          <w:szCs w:val="24"/>
          <w:lang w:eastAsia="ru-RU"/>
        </w:rPr>
        <w:t>меть использовать понятие и его свойства при проведении рассуждений, доказательств, решении задач.</w:t>
      </w:r>
    </w:p>
    <w:p w:rsidR="00E014D8" w:rsidRPr="007920A9" w:rsidRDefault="00E014D8" w:rsidP="00EA1225">
      <w:p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sz w:val="24"/>
          <w:szCs w:val="24"/>
          <w:lang w:eastAsia="ru-RU"/>
        </w:rPr>
        <w:t>действительных чисел, геометрическая интерпретация натуральных, целых, рациональных, действительных чисел;</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и объяснять смысл позиционной записи натурального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вычисления, в том числе с использованием приёмов рациональных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выполнять округление рациональных чисел с заданной точностью;</w:t>
      </w: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рациональные и иррациональные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рациональное число в виде десятичной дроби</w:t>
      </w: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упорядочивать числа, записанные в виде обыкновенной и десятичной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13"/>
        </w:tabs>
        <w:spacing w:after="0" w:line="240" w:lineRule="auto"/>
        <w:ind w:right="24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НОД и НОК чисел и использовать их при решении задач. 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оценивать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записывать и округлять числовые значения реальных величин с использованием разных систем измерения.</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Тождественные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степени с натуральным показателем, степени с целым отрицательным показателем;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ind w:right="20"/>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квадрат суммы и разности одночленов;</w:t>
      </w: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раскладывать на множители квадратный  трёхчлен;</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700"/>
          <w:tab w:val="left" w:pos="2140"/>
          <w:tab w:val="left" w:pos="4300"/>
          <w:tab w:val="left" w:pos="5740"/>
          <w:tab w:val="left" w:pos="7180"/>
          <w:tab w:val="left" w:pos="8620"/>
        </w:tabs>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выполнять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преобразования</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выражений,</w:t>
      </w:r>
      <w:r w:rsidRPr="00E014D8">
        <w:rPr>
          <w:rFonts w:ascii="Times New Roman" w:eastAsia="Times New Roman" w:hAnsi="Times New Roman" w:cs="Times New Roman"/>
          <w:sz w:val="24"/>
          <w:szCs w:val="24"/>
          <w:lang w:eastAsia="ru-RU"/>
        </w:rPr>
        <w:tab/>
        <w:t>содержащих</w:t>
      </w:r>
      <w:r w:rsidRPr="00E014D8">
        <w:rPr>
          <w:rFonts w:ascii="Times New Roman" w:eastAsia="Times New Roman" w:hAnsi="Times New Roman" w:cs="Times New Roman"/>
          <w:sz w:val="24"/>
          <w:szCs w:val="24"/>
          <w:lang w:eastAsia="ru-RU"/>
        </w:rPr>
        <w:tab/>
        <w:t>степени</w:t>
      </w:r>
      <w:r w:rsidRPr="00E014D8">
        <w:rPr>
          <w:rFonts w:ascii="Times New Roman" w:eastAsiaTheme="minorEastAsia" w:hAnsi="Times New Roman" w:cs="Times New Roman"/>
          <w:sz w:val="24"/>
          <w:szCs w:val="24"/>
          <w:lang w:eastAsia="ru-RU"/>
        </w:rPr>
        <w:tab/>
      </w:r>
      <w:proofErr w:type="gramStart"/>
      <w:r w:rsidRPr="00E014D8">
        <w:rPr>
          <w:rFonts w:ascii="Times New Roman" w:eastAsia="Times New Roman" w:hAnsi="Times New Roman" w:cs="Times New Roman"/>
          <w:sz w:val="24"/>
          <w:szCs w:val="24"/>
          <w:lang w:eastAsia="ru-RU"/>
        </w:rPr>
        <w:t>с</w:t>
      </w:r>
      <w:proofErr w:type="gramEnd"/>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целыми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отрицательными показателями, переходить от записи в виде степени с целым отрицательным показателем к записи в виде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выражений, содержащих квадратные корни;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квадрат суммы или разности двучлена в выражениях, содержащих квадратные</w:t>
      </w:r>
    </w:p>
    <w:p w:rsidR="00E014D8" w:rsidRPr="00E014D8" w:rsidRDefault="00E014D8" w:rsidP="00BA1E86">
      <w:pPr>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корни;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выполнять преобразования выражений, содержащих модуль.</w:t>
      </w:r>
    </w:p>
    <w:p w:rsidR="00E014D8" w:rsidRPr="00E014D8" w:rsidRDefault="00E014D8" w:rsidP="00BA1E86">
      <w:pPr>
        <w:numPr>
          <w:ilvl w:val="1"/>
          <w:numId w:val="98"/>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и действия с числами, записанными в стандартном 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алгебраических выражений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линейные уравнения и уравнения, сводимые к </w:t>
      </w:r>
      <w:proofErr w:type="gramStart"/>
      <w:r w:rsidRPr="00E014D8">
        <w:rPr>
          <w:rFonts w:ascii="Times New Roman" w:eastAsia="Times New Roman" w:hAnsi="Times New Roman" w:cs="Times New Roman"/>
          <w:sz w:val="24"/>
          <w:szCs w:val="24"/>
          <w:lang w:eastAsia="ru-RU"/>
        </w:rPr>
        <w:t>линейным</w:t>
      </w:r>
      <w:proofErr w:type="gramEnd"/>
      <w:r w:rsidRPr="00E014D8">
        <w:rPr>
          <w:rFonts w:ascii="Times New Roman" w:eastAsia="Times New Roman" w:hAnsi="Times New Roman" w:cs="Times New Roman"/>
          <w:sz w:val="24"/>
          <w:szCs w:val="24"/>
          <w:lang w:eastAsia="ru-RU"/>
        </w:rPr>
        <w:t xml:space="preserve"> с помощью тождественных преобразований;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квадратные уравнения и уравнения, сводимые к </w:t>
      </w:r>
      <w:proofErr w:type="gramStart"/>
      <w:r w:rsidRPr="00E014D8">
        <w:rPr>
          <w:rFonts w:ascii="Times New Roman" w:eastAsia="Times New Roman" w:hAnsi="Times New Roman" w:cs="Times New Roman"/>
          <w:sz w:val="24"/>
          <w:szCs w:val="24"/>
          <w:lang w:eastAsia="ru-RU"/>
        </w:rPr>
        <w:t>квадратным</w:t>
      </w:r>
      <w:proofErr w:type="gramEnd"/>
      <w:r w:rsidRPr="00E014D8">
        <w:rPr>
          <w:rFonts w:ascii="Times New Roman" w:eastAsia="Times New Roman" w:hAnsi="Times New Roman" w:cs="Times New Roman"/>
          <w:sz w:val="24"/>
          <w:szCs w:val="24"/>
          <w:lang w:eastAsia="ru-RU"/>
        </w:rPr>
        <w:t xml:space="preserve"> с помощью тождественных преобразований;</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дробно-линейные уравнения;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w:drawing>
          <wp:anchor distT="0" distB="0" distL="114300" distR="114300" simplePos="0" relativeHeight="251667456" behindDoc="1" locked="0" layoutInCell="0" allowOverlap="1" wp14:anchorId="0C04B34E" wp14:editId="2B5F6532">
            <wp:simplePos x="0" y="0"/>
            <wp:positionH relativeFrom="column">
              <wp:posOffset>3977005</wp:posOffset>
            </wp:positionH>
            <wp:positionV relativeFrom="paragraph">
              <wp:posOffset>27940</wp:posOffset>
            </wp:positionV>
            <wp:extent cx="452755" cy="226695"/>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452755" cy="226695"/>
                    </a:xfrm>
                    <a:prstGeom prst="rect">
                      <a:avLst/>
                    </a:prstGeom>
                    <a:noFill/>
                  </pic:spPr>
                </pic:pic>
              </a:graphicData>
            </a:graphic>
          </wp:anchor>
        </w:drawing>
      </w:r>
      <w:r w:rsidRPr="00E014D8">
        <w:rPr>
          <w:rFonts w:ascii="Times New Roman" w:eastAsiaTheme="minorEastAsia" w:hAnsi="Times New Roman" w:cs="Times New Roman"/>
          <w:noProof/>
          <w:sz w:val="24"/>
          <w:szCs w:val="24"/>
          <w:lang w:eastAsia="ru-RU"/>
        </w:rPr>
        <w:drawing>
          <wp:anchor distT="0" distB="0" distL="114300" distR="114300" simplePos="0" relativeHeight="251668480" behindDoc="1" locked="0" layoutInCell="0" allowOverlap="1" wp14:anchorId="05B9E8F0" wp14:editId="4829F463">
            <wp:simplePos x="0" y="0"/>
            <wp:positionH relativeFrom="column">
              <wp:posOffset>4796790</wp:posOffset>
            </wp:positionH>
            <wp:positionV relativeFrom="paragraph">
              <wp:posOffset>28575</wp:posOffset>
            </wp:positionV>
            <wp:extent cx="1038860" cy="226695"/>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1038860" cy="226695"/>
                    </a:xfrm>
                    <a:prstGeom prst="rect">
                      <a:avLst/>
                    </a:prstGeom>
                    <a:noFill/>
                  </pic:spPr>
                </pic:pic>
              </a:graphicData>
            </a:graphic>
          </wp:anchor>
        </w:drawing>
      </w:r>
    </w:p>
    <w:p w:rsidR="00E014D8" w:rsidRPr="00E014D8" w:rsidRDefault="00E014D8" w:rsidP="00BA1E86">
      <w:pPr>
        <w:tabs>
          <w:tab w:val="left" w:pos="700"/>
          <w:tab w:val="left" w:pos="6720"/>
          <w:tab w:val="left" w:pos="7020"/>
          <w:tab w:val="left" w:pos="8020"/>
          <w:tab w:val="left" w:pos="8300"/>
          <w:tab w:val="left" w:pos="8940"/>
          <w:tab w:val="left" w:pos="9220"/>
        </w:tabs>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 xml:space="preserve">решать простейшие иррациональные уравнения вида </w:t>
      </w:r>
      <w:r w:rsidRPr="00E014D8">
        <w:rPr>
          <w:rFonts w:ascii="Times New Roman" w:eastAsiaTheme="minorEastAsia" w:hAnsi="Times New Roman" w:cs="Times New Roman"/>
          <w:noProof/>
          <w:sz w:val="24"/>
          <w:szCs w:val="24"/>
          <w:lang w:eastAsia="ru-RU"/>
        </w:rPr>
        <w:drawing>
          <wp:inline distT="0" distB="0" distL="0" distR="0" wp14:anchorId="0C915275" wp14:editId="3E1519D6">
            <wp:extent cx="55880" cy="8255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55880" cy="82550"/>
                    </a:xfrm>
                    <a:prstGeom prst="rect">
                      <a:avLst/>
                    </a:prstGeom>
                    <a:noFill/>
                    <a:ln>
                      <a:noFill/>
                    </a:ln>
                  </pic:spPr>
                </pic:pic>
              </a:graphicData>
            </a:graphic>
          </wp:inline>
        </w:drawing>
      </w:r>
      <w:r w:rsidRPr="00E014D8">
        <w:rPr>
          <w:rFonts w:ascii="Times New Roman" w:eastAsiaTheme="minorEastAsia" w:hAnsi="Times New Roman" w:cs="Times New Roman"/>
          <w:noProof/>
          <w:sz w:val="24"/>
          <w:szCs w:val="24"/>
          <w:lang w:eastAsia="ru-RU"/>
        </w:rPr>
        <w:drawing>
          <wp:inline distT="0" distB="0" distL="0" distR="0" wp14:anchorId="4A8CFD95" wp14:editId="1DE92AFA">
            <wp:extent cx="43815" cy="21590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43815" cy="215900"/>
                    </a:xfrm>
                    <a:prstGeom prst="rect">
                      <a:avLst/>
                    </a:prstGeom>
                    <a:noFill/>
                    <a:ln>
                      <a:noFill/>
                    </a:ln>
                  </pic:spPr>
                </pic:pic>
              </a:graphicData>
            </a:graphic>
          </wp:inline>
        </w:drawing>
      </w:r>
      <w:r w:rsidRPr="00E014D8">
        <w:rPr>
          <w:rFonts w:ascii="Times New Roman" w:eastAsia="Times New Roman" w:hAnsi="Times New Roman" w:cs="Times New Roman"/>
          <w:i/>
          <w:iCs/>
          <w:sz w:val="24"/>
          <w:szCs w:val="24"/>
          <w:vertAlign w:val="superscript"/>
          <w:lang w:eastAsia="ru-RU"/>
        </w:rPr>
        <w:t xml:space="preserve"> f</w:t>
      </w:r>
      <w:r w:rsidRPr="00E014D8">
        <w:rPr>
          <w:rFonts w:ascii="Times New Roman" w:eastAsia="Times New Roman" w:hAnsi="Times New Roman" w:cs="Times New Roman"/>
          <w:i/>
          <w:iCs/>
          <w:sz w:val="24"/>
          <w:szCs w:val="24"/>
          <w:lang w:eastAsia="ru-RU"/>
        </w:rPr>
        <w:tab/>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heme="minorEastAsia" w:hAnsi="Times New Roman" w:cs="Times New Roman"/>
          <w:sz w:val="24"/>
          <w:szCs w:val="24"/>
          <w:lang w:eastAsia="ru-RU"/>
        </w:rPr>
        <w:tab/>
      </w:r>
      <w:r w:rsidRPr="00E014D8">
        <w:rPr>
          <w:rFonts w:ascii="Times New Roman" w:eastAsia="Symbol" w:hAnsi="Times New Roman" w:cs="Times New Roman"/>
          <w:sz w:val="24"/>
          <w:szCs w:val="24"/>
          <w:vertAlign w:val="superscript"/>
          <w:lang w:eastAsia="ru-RU"/>
        </w:rPr>
        <w:t></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i/>
          <w:iCs/>
          <w:sz w:val="24"/>
          <w:szCs w:val="24"/>
          <w:vertAlign w:val="superscript"/>
          <w:lang w:eastAsia="ru-RU"/>
        </w:rPr>
        <w:t>a</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heme="minorEastAsia" w:hAnsi="Times New Roman" w:cs="Times New Roman"/>
          <w:noProof/>
          <w:sz w:val="24"/>
          <w:szCs w:val="24"/>
          <w:lang w:eastAsia="ru-RU"/>
        </w:rPr>
        <w:drawing>
          <wp:inline distT="0" distB="0" distL="0" distR="0" wp14:anchorId="1522773D" wp14:editId="66451E66">
            <wp:extent cx="55245" cy="8255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blip>
                    <a:srcRect/>
                    <a:stretch>
                      <a:fillRect/>
                    </a:stretch>
                  </pic:blipFill>
                  <pic:spPr bwMode="auto">
                    <a:xfrm>
                      <a:off x="0" y="0"/>
                      <a:ext cx="55245" cy="82550"/>
                    </a:xfrm>
                    <a:prstGeom prst="rect">
                      <a:avLst/>
                    </a:prstGeom>
                    <a:noFill/>
                    <a:ln>
                      <a:noFill/>
                    </a:ln>
                  </pic:spPr>
                </pic:pic>
              </a:graphicData>
            </a:graphic>
          </wp:inline>
        </w:drawing>
      </w:r>
      <w:r w:rsidRPr="00E014D8">
        <w:rPr>
          <w:rFonts w:ascii="Times New Roman" w:eastAsiaTheme="minorEastAsia" w:hAnsi="Times New Roman" w:cs="Times New Roman"/>
          <w:noProof/>
          <w:sz w:val="24"/>
          <w:szCs w:val="24"/>
          <w:lang w:eastAsia="ru-RU"/>
        </w:rPr>
        <w:drawing>
          <wp:inline distT="0" distB="0" distL="0" distR="0" wp14:anchorId="04AC1496" wp14:editId="589E76B0">
            <wp:extent cx="43180" cy="2159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blip>
                    <a:srcRect/>
                    <a:stretch>
                      <a:fillRect/>
                    </a:stretch>
                  </pic:blipFill>
                  <pic:spPr bwMode="auto">
                    <a:xfrm>
                      <a:off x="0" y="0"/>
                      <a:ext cx="43180" cy="215900"/>
                    </a:xfrm>
                    <a:prstGeom prst="rect">
                      <a:avLst/>
                    </a:prstGeom>
                    <a:noFill/>
                    <a:ln>
                      <a:noFill/>
                    </a:ln>
                  </pic:spPr>
                </pic:pic>
              </a:graphicData>
            </a:graphic>
          </wp:inline>
        </w:drawing>
      </w:r>
      <w:r w:rsidRPr="00E014D8">
        <w:rPr>
          <w:rFonts w:ascii="Times New Roman" w:eastAsia="Times New Roman" w:hAnsi="Times New Roman" w:cs="Times New Roman"/>
          <w:i/>
          <w:iCs/>
          <w:sz w:val="24"/>
          <w:szCs w:val="24"/>
          <w:vertAlign w:val="superscript"/>
          <w:lang w:eastAsia="ru-RU"/>
        </w:rPr>
        <w:t xml:space="preserve"> f</w:t>
      </w:r>
      <w:r w:rsidRPr="00E014D8">
        <w:rPr>
          <w:rFonts w:ascii="Times New Roman" w:eastAsia="Times New Roman" w:hAnsi="Times New Roman" w:cs="Times New Roman"/>
          <w:i/>
          <w:iCs/>
          <w:sz w:val="24"/>
          <w:szCs w:val="24"/>
          <w:lang w:eastAsia="ru-RU"/>
        </w:rPr>
        <w:tab/>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heme="minorEastAsia" w:hAnsi="Times New Roman" w:cs="Times New Roman"/>
          <w:sz w:val="24"/>
          <w:szCs w:val="24"/>
          <w:lang w:eastAsia="ru-RU"/>
        </w:rPr>
        <w:tab/>
      </w:r>
      <w:r w:rsidRPr="00E014D8">
        <w:rPr>
          <w:rFonts w:ascii="Times New Roman" w:eastAsia="Symbol" w:hAnsi="Times New Roman" w:cs="Times New Roman"/>
          <w:sz w:val="24"/>
          <w:szCs w:val="24"/>
          <w:vertAlign w:val="superscript"/>
          <w:lang w:eastAsia="ru-RU"/>
        </w:rPr>
        <w:t></w:t>
      </w:r>
      <w:r w:rsidRPr="00E014D8">
        <w:rPr>
          <w:rFonts w:ascii="Times New Roman" w:eastAsia="Symbol" w:hAnsi="Times New Roman" w:cs="Times New Roman"/>
          <w:sz w:val="24"/>
          <w:szCs w:val="24"/>
          <w:vertAlign w:val="superscript"/>
          <w:lang w:eastAsia="ru-RU"/>
        </w:rPr>
        <w:t></w:t>
      </w:r>
      <w:r w:rsidRPr="00E014D8">
        <w:rPr>
          <w:rFonts w:ascii="Times New Roman" w:eastAsiaTheme="minorEastAsia" w:hAnsi="Times New Roman" w:cs="Times New Roman"/>
          <w:noProof/>
          <w:sz w:val="24"/>
          <w:szCs w:val="24"/>
          <w:lang w:eastAsia="ru-RU"/>
        </w:rPr>
        <w:drawing>
          <wp:inline distT="0" distB="0" distL="0" distR="0" wp14:anchorId="523C209E" wp14:editId="67BC2FB4">
            <wp:extent cx="55245" cy="8255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55245" cy="82550"/>
                    </a:xfrm>
                    <a:prstGeom prst="rect">
                      <a:avLst/>
                    </a:prstGeom>
                    <a:noFill/>
                    <a:ln>
                      <a:noFill/>
                    </a:ln>
                  </pic:spPr>
                </pic:pic>
              </a:graphicData>
            </a:graphic>
          </wp:inline>
        </w:drawing>
      </w:r>
      <w:r w:rsidRPr="00E014D8">
        <w:rPr>
          <w:rFonts w:ascii="Times New Roman" w:eastAsiaTheme="minorEastAsia" w:hAnsi="Times New Roman" w:cs="Times New Roman"/>
          <w:noProof/>
          <w:sz w:val="24"/>
          <w:szCs w:val="24"/>
          <w:lang w:eastAsia="ru-RU"/>
        </w:rPr>
        <w:drawing>
          <wp:inline distT="0" distB="0" distL="0" distR="0" wp14:anchorId="397EF238" wp14:editId="561F226A">
            <wp:extent cx="43180" cy="21590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43180" cy="215900"/>
                    </a:xfrm>
                    <a:prstGeom prst="rect">
                      <a:avLst/>
                    </a:prstGeom>
                    <a:noFill/>
                    <a:ln>
                      <a:noFill/>
                    </a:ln>
                  </pic:spPr>
                </pic:pic>
              </a:graphicData>
            </a:graphic>
          </wp:inline>
        </w:drawing>
      </w:r>
      <w:r w:rsidRPr="00E014D8">
        <w:rPr>
          <w:rFonts w:ascii="Times New Roman" w:eastAsia="Times New Roman" w:hAnsi="Times New Roman" w:cs="Times New Roman"/>
          <w:i/>
          <w:iCs/>
          <w:sz w:val="24"/>
          <w:szCs w:val="24"/>
          <w:vertAlign w:val="superscript"/>
          <w:lang w:eastAsia="ru-RU"/>
        </w:rPr>
        <w:t>g</w:t>
      </w:r>
      <w:r w:rsidRPr="00E014D8">
        <w:rPr>
          <w:rFonts w:ascii="Times New Roman" w:eastAsia="Times New Roman" w:hAnsi="Times New Roman" w:cs="Times New Roman"/>
          <w:i/>
          <w:iCs/>
          <w:sz w:val="24"/>
          <w:szCs w:val="24"/>
          <w:lang w:eastAsia="ru-RU"/>
        </w:rPr>
        <w:tab/>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уравнения вида </w:t>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n</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a</w:t>
      </w:r>
      <w:r w:rsidRPr="00E014D8">
        <w:rPr>
          <w:rFonts w:ascii="Times New Roman" w:eastAsia="Times New Roman" w:hAnsi="Times New Roman" w:cs="Times New Roman"/>
          <w:sz w:val="24"/>
          <w:szCs w:val="24"/>
          <w:lang w:eastAsia="ru-RU"/>
        </w:rPr>
        <w:t xml:space="preserve"> .</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уравнения способом разложения на множители и замены переменной;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метод интервалов для решения целых и дробно-рациональных неравенств;</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линейные уравнения и неравенства с параметрами;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квадратные уравнения с параметром;</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системы линейных уравнений с параметрами;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уравнения в целых числах.</w:t>
      </w:r>
    </w:p>
    <w:p w:rsidR="00E014D8" w:rsidRPr="00E014D8" w:rsidRDefault="00E014D8" w:rsidP="00BA1E86">
      <w:pPr>
        <w:spacing w:after="0" w:line="240" w:lineRule="auto"/>
        <w:ind w:left="4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линейные и квадратные уравнения, уравнения, к ним сводящиеся, системы линейных уравнений, неравен</w:t>
      </w:r>
      <w:proofErr w:type="gramStart"/>
      <w:r w:rsidRPr="00E014D8">
        <w:rPr>
          <w:rFonts w:ascii="Times New Roman" w:eastAsia="Times New Roman" w:hAnsi="Times New Roman" w:cs="Times New Roman"/>
          <w:sz w:val="24"/>
          <w:szCs w:val="24"/>
          <w:lang w:eastAsia="ru-RU"/>
        </w:rPr>
        <w:t>ств пр</w:t>
      </w:r>
      <w:proofErr w:type="gramEnd"/>
      <w:r w:rsidRPr="00E014D8">
        <w:rPr>
          <w:rFonts w:ascii="Times New Roman" w:eastAsia="Times New Roman" w:hAnsi="Times New Roman" w:cs="Times New Roman"/>
          <w:sz w:val="24"/>
          <w:szCs w:val="24"/>
          <w:lang w:eastAsia="ru-RU"/>
        </w:rPr>
        <w:t>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E014D8">
        <w:rPr>
          <w:rFonts w:ascii="Times New Roman" w:eastAsia="Times New Roman" w:hAnsi="Times New Roman" w:cs="Times New Roman"/>
          <w:sz w:val="24"/>
          <w:szCs w:val="24"/>
          <w:lang w:eastAsia="ru-RU"/>
        </w:rPr>
        <w:t>ств пр</w:t>
      </w:r>
      <w:proofErr w:type="gramEnd"/>
      <w:r w:rsidRPr="00E014D8">
        <w:rPr>
          <w:rFonts w:ascii="Times New Roman" w:eastAsia="Times New Roman" w:hAnsi="Times New Roman" w:cs="Times New Roman"/>
          <w:sz w:val="24"/>
          <w:szCs w:val="24"/>
          <w:lang w:eastAsia="ru-RU"/>
        </w:rPr>
        <w:t>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firstLine="728"/>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bl>
      <w:tblPr>
        <w:tblW w:w="9733" w:type="dxa"/>
        <w:tblLayout w:type="fixed"/>
        <w:tblCellMar>
          <w:left w:w="0" w:type="dxa"/>
          <w:right w:w="0" w:type="dxa"/>
        </w:tblCellMar>
        <w:tblLook w:val="04A0" w:firstRow="1" w:lastRow="0" w:firstColumn="1" w:lastColumn="0" w:noHBand="0" w:noVBand="1"/>
      </w:tblPr>
      <w:tblGrid>
        <w:gridCol w:w="1505"/>
        <w:gridCol w:w="733"/>
        <w:gridCol w:w="463"/>
        <w:gridCol w:w="810"/>
        <w:gridCol w:w="154"/>
        <w:gridCol w:w="617"/>
        <w:gridCol w:w="135"/>
        <w:gridCol w:w="484"/>
        <w:gridCol w:w="21"/>
        <w:gridCol w:w="135"/>
        <w:gridCol w:w="21"/>
        <w:gridCol w:w="4634"/>
        <w:gridCol w:w="21"/>
      </w:tblGrid>
      <w:tr w:rsidR="00E014D8" w:rsidRPr="00E014D8" w:rsidTr="00EA1225">
        <w:trPr>
          <w:trHeight w:val="296"/>
        </w:trPr>
        <w:tc>
          <w:tcPr>
            <w:tcW w:w="1505" w:type="dxa"/>
            <w:vAlign w:val="bottom"/>
          </w:tcPr>
          <w:p w:rsidR="00E014D8" w:rsidRPr="00E014D8" w:rsidRDefault="00E014D8" w:rsidP="00BA1E86">
            <w:pPr>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строить</w:t>
            </w:r>
          </w:p>
        </w:tc>
        <w:tc>
          <w:tcPr>
            <w:tcW w:w="8207" w:type="dxa"/>
            <w:gridSpan w:val="11"/>
            <w:vAlign w:val="bottom"/>
          </w:tcPr>
          <w:p w:rsidR="00E014D8" w:rsidRPr="00E014D8" w:rsidRDefault="00E014D8" w:rsidP="00EA1225">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графики  линейной,  квадратичной  функций,  обратной  пропорциональности</w:t>
            </w: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308"/>
        </w:trPr>
        <w:tc>
          <w:tcPr>
            <w:tcW w:w="1505"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733" w:type="dxa"/>
            <w:vMerge w:val="restart"/>
            <w:vAlign w:val="bottom"/>
          </w:tcPr>
          <w:p w:rsidR="00E014D8" w:rsidRPr="00E014D8" w:rsidRDefault="00E014D8" w:rsidP="00BA1E86">
            <w:pPr>
              <w:spacing w:after="0" w:line="240" w:lineRule="auto"/>
              <w:ind w:left="6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 xml:space="preserve">y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a </w:t>
            </w:r>
            <w:r w:rsidRPr="00E014D8">
              <w:rPr>
                <w:rFonts w:ascii="Times New Roman" w:eastAsia="Symbol" w:hAnsi="Times New Roman" w:cs="Times New Roman"/>
                <w:sz w:val="24"/>
                <w:szCs w:val="24"/>
                <w:lang w:eastAsia="ru-RU"/>
              </w:rPr>
              <w:t></w:t>
            </w:r>
          </w:p>
        </w:tc>
        <w:tc>
          <w:tcPr>
            <w:tcW w:w="7473" w:type="dxa"/>
            <w:gridSpan w:val="10"/>
            <w:vAlign w:val="bottom"/>
          </w:tcPr>
          <w:p w:rsidR="00E014D8" w:rsidRPr="00E014D8" w:rsidRDefault="00E014D8" w:rsidP="00BA1E86">
            <w:pPr>
              <w:spacing w:after="0" w:line="240" w:lineRule="auto"/>
              <w:ind w:right="7340"/>
              <w:jc w:val="right"/>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k</w:t>
            </w: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74"/>
        </w:trPr>
        <w:tc>
          <w:tcPr>
            <w:tcW w:w="1505"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733"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 w:type="dxa"/>
            <w:tcBorders>
              <w:top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810"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54"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617"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83"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2"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160"/>
        </w:trPr>
        <w:tc>
          <w:tcPr>
            <w:tcW w:w="1505" w:type="dxa"/>
            <w:vMerge w:val="restart"/>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 вида:</w:t>
            </w:r>
          </w:p>
        </w:tc>
        <w:tc>
          <w:tcPr>
            <w:tcW w:w="733"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663" w:type="dxa"/>
            <w:gridSpan w:val="6"/>
            <w:vMerge w:val="restart"/>
            <w:vAlign w:val="bottom"/>
          </w:tcPr>
          <w:p w:rsidR="00E014D8" w:rsidRPr="00E014D8" w:rsidRDefault="00E014D8" w:rsidP="00BA1E86">
            <w:pPr>
              <w:spacing w:after="0" w:line="240" w:lineRule="auto"/>
              <w:ind w:left="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 xml:space="preserve">x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b </w:t>
            </w:r>
            <w:r w:rsidRPr="00E014D8">
              <w:rPr>
                <w:rFonts w:ascii="Times New Roman" w:eastAsia="Times New Roman" w:hAnsi="Times New Roman" w:cs="Times New Roman"/>
                <w:sz w:val="24"/>
                <w:szCs w:val="24"/>
                <w:vertAlign w:val="subscript"/>
                <w:lang w:eastAsia="ru-RU"/>
              </w:rPr>
              <w:t>,</w:t>
            </w:r>
            <w:r w:rsidRPr="00E014D8">
              <w:rPr>
                <w:rFonts w:ascii="Times New Roman" w:eastAsia="Times New Roman" w:hAnsi="Times New Roman" w:cs="Times New Roman"/>
                <w:i/>
                <w:iCs/>
                <w:sz w:val="24"/>
                <w:szCs w:val="24"/>
                <w:lang w:eastAsia="ru-RU"/>
              </w:rPr>
              <w:t xml:space="preserve">  y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x </w:t>
            </w:r>
            <w:r w:rsidRPr="00E014D8">
              <w:rPr>
                <w:rFonts w:ascii="Times New Roman" w:eastAsia="Times New Roman" w:hAnsi="Times New Roman" w:cs="Times New Roman"/>
                <w:sz w:val="24"/>
                <w:szCs w:val="24"/>
                <w:vertAlign w:val="subscript"/>
                <w:lang w:eastAsia="ru-RU"/>
              </w:rPr>
              <w:t>,</w:t>
            </w:r>
            <w:r w:rsidRPr="00E014D8">
              <w:rPr>
                <w:rFonts w:ascii="Times New Roman" w:eastAsia="Times New Roman" w:hAnsi="Times New Roman" w:cs="Times New Roman"/>
                <w:i/>
                <w:iCs/>
                <w:sz w:val="24"/>
                <w:szCs w:val="24"/>
                <w:lang w:eastAsia="ru-RU"/>
              </w:rPr>
              <w:t xml:space="preserve"> y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w:t>
            </w:r>
            <w:r w:rsidRPr="00E014D8">
              <w:rPr>
                <w:rFonts w:ascii="Times New Roman" w:eastAsia="Times New Roman" w:hAnsi="Times New Roman" w:cs="Times New Roman"/>
                <w:sz w:val="24"/>
                <w:szCs w:val="24"/>
                <w:vertAlign w:val="superscript"/>
                <w:lang w:eastAsia="ru-RU"/>
              </w:rPr>
              <w:t>3</w:t>
            </w:r>
            <w:r w:rsidRPr="00E014D8">
              <w:rPr>
                <w:rFonts w:ascii="Times New Roman" w:eastAsia="Times New Roman" w:hAnsi="Times New Roman" w:cs="Times New Roman"/>
                <w:i/>
                <w:iCs/>
                <w:sz w:val="24"/>
                <w:szCs w:val="24"/>
                <w:lang w:eastAsia="ru-RU"/>
              </w:rPr>
              <w:t xml:space="preserve">  x </w:t>
            </w:r>
            <w:r w:rsidRPr="00E014D8">
              <w:rPr>
                <w:rFonts w:ascii="Times New Roman" w:eastAsia="Times New Roman" w:hAnsi="Times New Roman" w:cs="Times New Roman"/>
                <w:sz w:val="24"/>
                <w:szCs w:val="24"/>
                <w:vertAlign w:val="subscript"/>
                <w:lang w:eastAsia="ru-RU"/>
              </w:rPr>
              <w:t>,</w:t>
            </w:r>
            <w:r w:rsidRPr="00E014D8">
              <w:rPr>
                <w:rFonts w:ascii="Times New Roman" w:eastAsia="Times New Roman" w:hAnsi="Times New Roman" w:cs="Times New Roman"/>
                <w:i/>
                <w:iCs/>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y</w:t>
            </w:r>
            <w:r w:rsidRPr="00E014D8">
              <w:rPr>
                <w:rFonts w:ascii="Times New Roman" w:eastAsia="Times New Roman" w:hAnsi="Times New Roman" w:cs="Times New Roman"/>
                <w:i/>
                <w:iCs/>
                <w:sz w:val="24"/>
                <w:szCs w:val="24"/>
                <w:lang w:eastAsia="ru-RU"/>
              </w:rPr>
              <w:t xml:space="preserve"> </w:t>
            </w:r>
            <w:r w:rsidRPr="00E014D8">
              <w:rPr>
                <w:rFonts w:ascii="Times New Roman" w:eastAsia="Symbol" w:hAnsi="Times New Roman" w:cs="Times New Roman"/>
                <w:sz w:val="24"/>
                <w:szCs w:val="24"/>
                <w:lang w:eastAsia="ru-RU"/>
              </w:rPr>
              <w:t></w:t>
            </w:r>
          </w:p>
        </w:tc>
        <w:tc>
          <w:tcPr>
            <w:tcW w:w="21" w:type="dxa"/>
            <w:shd w:val="clear" w:color="auto" w:fill="000000"/>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vMerge w:val="restart"/>
            <w:vAlign w:val="bottom"/>
          </w:tcPr>
          <w:p w:rsidR="00E014D8" w:rsidRPr="00E014D8" w:rsidRDefault="00E014D8" w:rsidP="00BA1E86">
            <w:pPr>
              <w:spacing w:after="0" w:line="240" w:lineRule="auto"/>
              <w:ind w:left="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x</w:t>
            </w:r>
          </w:p>
        </w:tc>
        <w:tc>
          <w:tcPr>
            <w:tcW w:w="21" w:type="dxa"/>
            <w:shd w:val="clear" w:color="auto" w:fill="000000"/>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2" w:type="dxa"/>
            <w:vMerge w:val="restart"/>
            <w:vAlign w:val="bottom"/>
          </w:tcPr>
          <w:p w:rsidR="00E014D8" w:rsidRPr="00E014D8" w:rsidRDefault="00E014D8" w:rsidP="00BA1E86">
            <w:pPr>
              <w:spacing w:after="0" w:line="240" w:lineRule="auto"/>
              <w:ind w:right="4580"/>
              <w:jc w:val="right"/>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w:t>
            </w: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100"/>
        </w:trPr>
        <w:tc>
          <w:tcPr>
            <w:tcW w:w="1505"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733"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663" w:type="dxa"/>
            <w:gridSpan w:val="6"/>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2"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bl>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w:drawing>
          <wp:anchor distT="0" distB="0" distL="114300" distR="114300" simplePos="0" relativeHeight="251669504" behindDoc="1" locked="0" layoutInCell="0" allowOverlap="1" wp14:anchorId="03780EB5" wp14:editId="2FD8F332">
            <wp:simplePos x="0" y="0"/>
            <wp:positionH relativeFrom="column">
              <wp:posOffset>2187575</wp:posOffset>
            </wp:positionH>
            <wp:positionV relativeFrom="paragraph">
              <wp:posOffset>-205105</wp:posOffset>
            </wp:positionV>
            <wp:extent cx="221615" cy="133350"/>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221615" cy="133350"/>
                    </a:xfrm>
                    <a:prstGeom prst="rect">
                      <a:avLst/>
                    </a:prstGeom>
                    <a:noFill/>
                  </pic:spPr>
                </pic:pic>
              </a:graphicData>
            </a:graphic>
          </wp:anchor>
        </w:drawing>
      </w:r>
      <w:r w:rsidRPr="00E014D8">
        <w:rPr>
          <w:rFonts w:ascii="Times New Roman" w:eastAsiaTheme="minorEastAsia" w:hAnsi="Times New Roman" w:cs="Times New Roman"/>
          <w:noProof/>
          <w:sz w:val="24"/>
          <w:szCs w:val="24"/>
          <w:lang w:eastAsia="ru-RU"/>
        </w:rPr>
        <w:drawing>
          <wp:anchor distT="0" distB="0" distL="114300" distR="114300" simplePos="0" relativeHeight="251670528" behindDoc="1" locked="0" layoutInCell="0" allowOverlap="1" wp14:anchorId="30F69CE8" wp14:editId="7FEE3EA7">
            <wp:simplePos x="0" y="0"/>
            <wp:positionH relativeFrom="column">
              <wp:posOffset>2720975</wp:posOffset>
            </wp:positionH>
            <wp:positionV relativeFrom="paragraph">
              <wp:posOffset>-204470</wp:posOffset>
            </wp:positionV>
            <wp:extent cx="179705" cy="132080"/>
            <wp:effectExtent l="0" t="0" r="0" b="0"/>
            <wp:wrapNone/>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179705" cy="132080"/>
                    </a:xfrm>
                    <a:prstGeom prst="rect">
                      <a:avLst/>
                    </a:prstGeom>
                    <a:noFill/>
                  </pic:spPr>
                </pic:pic>
              </a:graphicData>
            </a:graphic>
          </wp:anchor>
        </w:drawing>
      </w:r>
    </w:p>
    <w:p w:rsidR="00E014D8" w:rsidRPr="00E014D8" w:rsidRDefault="00E014D8" w:rsidP="00BA1E86">
      <w:pPr>
        <w:numPr>
          <w:ilvl w:val="0"/>
          <w:numId w:val="102"/>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 примере квадратичной функции, использовать преобразования графика функции y=f(x)</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для построения графиков функций  </w:t>
      </w:r>
      <w:r w:rsidRPr="00E014D8">
        <w:rPr>
          <w:rFonts w:ascii="Times New Roman" w:eastAsia="Times New Roman" w:hAnsi="Times New Roman" w:cs="Times New Roman"/>
          <w:i/>
          <w:iCs/>
          <w:sz w:val="24"/>
          <w:szCs w:val="24"/>
          <w:vertAlign w:val="superscript"/>
          <w:lang w:eastAsia="ru-RU"/>
        </w:rPr>
        <w:t>y</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af</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i/>
          <w:iCs/>
          <w:sz w:val="24"/>
          <w:szCs w:val="24"/>
          <w:vertAlign w:val="superscript"/>
          <w:lang w:eastAsia="ru-RU"/>
        </w:rPr>
        <w:t>kx</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b</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c</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функцию по её графику;</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множество значений, нули, промежутки знакопостоянства, монотонности квадратичной функции;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700"/>
          <w:tab w:val="left" w:pos="2140"/>
          <w:tab w:val="left" w:pos="3580"/>
          <w:tab w:val="left" w:pos="6460"/>
          <w:tab w:val="left" w:pos="8620"/>
        </w:tabs>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lang w:eastAsia="ru-RU"/>
        </w:rPr>
        <w:tab/>
        <w:t>понятиями:</w:t>
      </w:r>
      <w:r w:rsidRPr="00E014D8">
        <w:rPr>
          <w:rFonts w:ascii="Times New Roman" w:eastAsia="Times New Roman" w:hAnsi="Times New Roman" w:cs="Times New Roman"/>
          <w:sz w:val="24"/>
          <w:szCs w:val="24"/>
          <w:lang w:eastAsia="ru-RU"/>
        </w:rPr>
        <w:tab/>
        <w:t>последовательность,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арифметическая</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прогрессия,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геометрическая прогрессия;</w:t>
      </w: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арифметическую и геометрическую прогрессию.</w:t>
      </w:r>
    </w:p>
    <w:p w:rsidR="00E014D8" w:rsidRPr="00E014D8" w:rsidRDefault="00E014D8" w:rsidP="00BA1E86">
      <w:pPr>
        <w:numPr>
          <w:ilvl w:val="1"/>
          <w:numId w:val="104"/>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иллюстрировать с помощью графика реальную зависимость или процесс по их характеристикам;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и график квадратичной функции при решении задач из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Текстовые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простые и сложные задачи разных типов, а также задачи повышенной трудности;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 xml:space="preserve">моделировать рассуждения при поиске решения задач с помощью </w:t>
      </w:r>
      <w:proofErr w:type="gramStart"/>
      <w:r w:rsidRPr="00E014D8">
        <w:rPr>
          <w:rFonts w:ascii="Times New Roman" w:eastAsia="Times New Roman" w:hAnsi="Times New Roman" w:cs="Times New Roman"/>
          <w:sz w:val="24"/>
          <w:szCs w:val="24"/>
          <w:lang w:eastAsia="ru-RU"/>
        </w:rPr>
        <w:t>граф-схемы</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 и содержание каждого этапа;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затруднения при решении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выполнять различные преобразования предложенной задачи, конструировать новые задачи </w:t>
      </w:r>
      <w:proofErr w:type="gramStart"/>
      <w:r w:rsidRPr="00E014D8">
        <w:rPr>
          <w:rFonts w:ascii="Times New Roman" w:eastAsia="Times New Roman" w:hAnsi="Times New Roman" w:cs="Times New Roman"/>
          <w:sz w:val="24"/>
          <w:szCs w:val="24"/>
          <w:lang w:eastAsia="ru-RU"/>
        </w:rPr>
        <w:t>из</w:t>
      </w:r>
      <w:proofErr w:type="gramEnd"/>
      <w:r w:rsidRPr="00E014D8">
        <w:rPr>
          <w:rFonts w:ascii="Times New Roman" w:eastAsia="Times New Roman" w:hAnsi="Times New Roman" w:cs="Times New Roman"/>
          <w:sz w:val="24"/>
          <w:szCs w:val="24"/>
          <w:lang w:eastAsia="ru-RU"/>
        </w:rPr>
        <w:t xml:space="preserve"> данной, в том числе обратные;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разнообразные задачи «на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ind w:right="2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осознавать и объяснять идентичность задач разных типов, связывающих три величины (на работу, на покупки, на движение)</w:t>
      </w:r>
      <w:proofErr w:type="gramStart"/>
      <w:r w:rsidRPr="00E014D8">
        <w:rPr>
          <w:rFonts w:ascii="Times New Roman" w:eastAsia="Times New Roman" w:hAnsi="Times New Roman" w:cs="Times New Roman"/>
          <w:sz w:val="24"/>
          <w:szCs w:val="24"/>
          <w:lang w:eastAsia="ru-RU"/>
        </w:rPr>
        <w:t>.</w:t>
      </w:r>
      <w:proofErr w:type="gramEnd"/>
      <w:r w:rsidRPr="00E014D8">
        <w:rPr>
          <w:rFonts w:ascii="Times New Roman" w:eastAsia="Times New Roman" w:hAnsi="Times New Roman" w:cs="Times New Roman"/>
          <w:sz w:val="24"/>
          <w:szCs w:val="24"/>
          <w:lang w:eastAsia="ru-RU"/>
        </w:rPr>
        <w:t xml:space="preserve"> </w:t>
      </w:r>
      <w:proofErr w:type="gramStart"/>
      <w:r w:rsidRPr="00E014D8">
        <w:rPr>
          <w:rFonts w:ascii="Times New Roman" w:eastAsia="Times New Roman" w:hAnsi="Times New Roman" w:cs="Times New Roman"/>
          <w:sz w:val="24"/>
          <w:szCs w:val="24"/>
          <w:lang w:eastAsia="ru-RU"/>
        </w:rPr>
        <w:t>в</w:t>
      </w:r>
      <w:proofErr w:type="gramEnd"/>
      <w:r w:rsidRPr="00E014D8">
        <w:rPr>
          <w:rFonts w:ascii="Times New Roman" w:eastAsia="Times New Roman" w:hAnsi="Times New Roman" w:cs="Times New Roman"/>
          <w:sz w:val="24"/>
          <w:szCs w:val="24"/>
          <w:lang w:eastAsia="ru-RU"/>
        </w:rPr>
        <w:t>ыделять эти величины и отношения между ними, применять их при решении задач, конструировать собственные задач указанных типов;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основными методами решения задач на смеси, сплавы, концентрации;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проценты, в том числе, сложные проценты с обоснованием, используя разные способы;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логические задачи разными способами, в том числе, с двумя блоками и с тремя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блоками данных с помощью таблиц;</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задачи по математической статистике;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014D8">
        <w:rPr>
          <w:rFonts w:ascii="Times New Roman" w:eastAsia="Times New Roman" w:hAnsi="Times New Roman" w:cs="Times New Roman"/>
          <w:sz w:val="24"/>
          <w:szCs w:val="24"/>
          <w:lang w:eastAsia="ru-RU"/>
        </w:rPr>
        <w:t>с</w:t>
      </w:r>
      <w:proofErr w:type="gramEnd"/>
      <w:r w:rsidRPr="00E014D8">
        <w:rPr>
          <w:rFonts w:ascii="Times New Roman" w:eastAsia="Times New Roman" w:hAnsi="Times New Roman" w:cs="Times New Roman"/>
          <w:sz w:val="24"/>
          <w:szCs w:val="24"/>
          <w:lang w:eastAsia="ru-RU"/>
        </w:rPr>
        <w:t xml:space="preserve"> изученными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w:t>
      </w:r>
      <w:r w:rsidRPr="00E014D8">
        <w:rPr>
          <w:rFonts w:ascii="Times New Roman" w:eastAsia="Times New Roman" w:hAnsi="Times New Roman" w:cs="Times New Roman"/>
          <w:sz w:val="24"/>
          <w:szCs w:val="24"/>
          <w:lang w:eastAsia="ru-RU"/>
        </w:rPr>
        <w:lastRenderedPageBreak/>
        <w:t>с учётом этих характеристик, в частности, при решении задач на концентрации, учитывать плотность вещества;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2"/>
        </w:tabs>
        <w:spacing w:after="0" w:line="240" w:lineRule="auto"/>
        <w:ind w:right="16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движение по реке, рассматривая разные системы отсчета. 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информацию, представленную в таблицах, на диаграммах, графиках;</w:t>
      </w: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таблицы, строить диаграммы и графики на основе данных;</w:t>
      </w: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факториал числа, перестановки и сочетания, треугольник</w:t>
      </w: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Паскаля;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правило произведения при решении комбинаторных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информацию с помощью кругов Эйлера;</w:t>
      </w:r>
    </w:p>
    <w:p w:rsidR="00E014D8" w:rsidRPr="00275141" w:rsidRDefault="00E014D8" w:rsidP="00BA1E86">
      <w:pPr>
        <w:numPr>
          <w:ilvl w:val="1"/>
          <w:numId w:val="105"/>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A1225" w:rsidP="00EA1225">
      <w:pPr>
        <w:tabs>
          <w:tab w:val="left" w:pos="94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r w:rsidR="00E014D8" w:rsidRPr="00275141">
        <w:rPr>
          <w:rFonts w:ascii="Times New Roman" w:eastAsia="Times New Roman" w:hAnsi="Times New Roman" w:cs="Times New Roman"/>
          <w:b/>
          <w:bCs/>
          <w:sz w:val="24"/>
          <w:szCs w:val="24"/>
        </w:rPr>
        <w:t xml:space="preserve">повседневной жизни и при изучении других предметов: </w:t>
      </w:r>
      <w:r w:rsidR="00E014D8" w:rsidRPr="00275141">
        <w:rPr>
          <w:rFonts w:ascii="Times New Roman" w:eastAsia="Times New Roman" w:hAnsi="Times New Roman" w:cs="Times New Roman"/>
          <w:sz w:val="24"/>
          <w:szCs w:val="24"/>
        </w:rPr>
        <w:t>извлекать,</w:t>
      </w:r>
      <w:r w:rsidR="00E014D8" w:rsidRPr="00275141">
        <w:rPr>
          <w:rFonts w:ascii="Times New Roman" w:eastAsia="Times New Roman" w:hAnsi="Times New Roman" w:cs="Times New Roman"/>
          <w:b/>
          <w:bCs/>
          <w:sz w:val="24"/>
          <w:szCs w:val="24"/>
        </w:rPr>
        <w:t xml:space="preserve"> </w:t>
      </w:r>
      <w:r w:rsidR="00E014D8" w:rsidRPr="00275141">
        <w:rPr>
          <w:rFonts w:ascii="Times New Roman" w:eastAsia="Times New Roman" w:hAnsi="Times New Roman" w:cs="Times New Roman"/>
          <w:sz w:val="24"/>
          <w:szCs w:val="24"/>
        </w:rPr>
        <w:t>интерпретировать</w:t>
      </w:r>
    </w:p>
    <w:p w:rsidR="00E014D8" w:rsidRPr="00275141" w:rsidRDefault="00E014D8" w:rsidP="00BA1E86">
      <w:pPr>
        <w:spacing w:after="0" w:line="240" w:lineRule="auto"/>
        <w:rPr>
          <w:rFonts w:ascii="Times New Roman" w:eastAsia="Times New Roman" w:hAnsi="Times New Roman" w:cs="Times New Roman"/>
          <w:b/>
          <w:bCs/>
          <w:sz w:val="24"/>
          <w:szCs w:val="24"/>
        </w:rPr>
      </w:pPr>
    </w:p>
    <w:p w:rsidR="00E014D8" w:rsidRPr="00275141" w:rsidRDefault="00E014D8" w:rsidP="00BA1E86">
      <w:pPr>
        <w:numPr>
          <w:ilvl w:val="0"/>
          <w:numId w:val="105"/>
        </w:numPr>
        <w:tabs>
          <w:tab w:val="left" w:pos="318"/>
        </w:tabs>
        <w:spacing w:after="0" w:line="240" w:lineRule="auto"/>
        <w:ind w:left="6" w:right="20" w:hanging="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статистические характеристики выборок по таблицам, диаграммам, графикам,</w:t>
      </w: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w:t>
      </w:r>
      <w:r w:rsidRPr="00275141">
        <w:rPr>
          <w:rFonts w:ascii="Times New Roman" w:eastAsia="Arial" w:hAnsi="Times New Roman" w:cs="Times New Roman"/>
          <w:noProof/>
          <w:sz w:val="24"/>
          <w:szCs w:val="24"/>
          <w:lang w:eastAsia="ru-RU"/>
        </w:rPr>
        <w:drawing>
          <wp:inline distT="0" distB="0" distL="0" distR="0" wp14:anchorId="52C7B29F" wp14:editId="521C7127">
            <wp:extent cx="4093210" cy="13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blip>
                    <a:srcRect/>
                    <a:stretch>
                      <a:fillRect/>
                    </a:stretch>
                  </pic:blipFill>
                  <pic:spPr bwMode="auto">
                    <a:xfrm>
                      <a:off x="0" y="0"/>
                      <a:ext cx="4093210" cy="133350"/>
                    </a:xfrm>
                    <a:prstGeom prst="rect">
                      <a:avLst/>
                    </a:prstGeom>
                    <a:noFill/>
                    <a:ln>
                      <a:noFill/>
                    </a:ln>
                  </pic:spPr>
                </pic:pic>
              </a:graphicData>
            </a:graphic>
          </wp:inline>
        </w:drawing>
      </w:r>
      <w:r w:rsidRPr="00275141">
        <w:rPr>
          <w:rFonts w:ascii="Times New Roman" w:eastAsia="Times New Roman" w:hAnsi="Times New Roman" w:cs="Times New Roman"/>
          <w:sz w:val="24"/>
          <w:szCs w:val="24"/>
        </w:rPr>
        <w:t xml:space="preserve"> оценивать вероятность реальных событий и явлений.</w:t>
      </w: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Геометрические фигуры</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понятиями геометрических фигур;</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применять геометрические факты для решения задач, в том числе, предполагающих несколько шагов решения;</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формулировать в простейших случаях свойства и признаки фигур;</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доказывать геометрические утверждения;</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владеть стандартной классификацией плоских фигур (треугольников и четырёхугольников).</w:t>
      </w:r>
    </w:p>
    <w:p w:rsidR="00E014D8" w:rsidRPr="00275141" w:rsidRDefault="00E014D8" w:rsidP="00EA1225">
      <w:pPr>
        <w:tabs>
          <w:tab w:val="left" w:pos="946"/>
        </w:tabs>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EA1225">
      <w:pPr>
        <w:tabs>
          <w:tab w:val="left" w:pos="719"/>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свойства геометрических фигур для решения задач практического</w:t>
      </w:r>
      <w:r w:rsidR="00EA1225">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характера и задач из смежных дисциплин. Отношения</w:t>
      </w:r>
    </w:p>
    <w:p w:rsidR="00E014D8" w:rsidRPr="00275141" w:rsidRDefault="00E014D8" w:rsidP="00EA1225">
      <w:pPr>
        <w:tabs>
          <w:tab w:val="left" w:pos="727"/>
        </w:tabs>
        <w:spacing w:after="0" w:line="240" w:lineRule="auto"/>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применять теорему Фалеса и теорему о пропорциональных отрезках при решении</w:t>
      </w:r>
      <w:r w:rsidR="00EA1225">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задач;</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характеризовать взаимное расположение прямой и окружности, двух окружностей.</w:t>
      </w:r>
    </w:p>
    <w:p w:rsidR="00E014D8" w:rsidRPr="00EA1225" w:rsidRDefault="00EA1225" w:rsidP="00EA1225">
      <w:pPr>
        <w:tabs>
          <w:tab w:val="left" w:pos="94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014D8" w:rsidRPr="00275141">
        <w:rPr>
          <w:rFonts w:ascii="Times New Roman" w:eastAsia="Times New Roman" w:hAnsi="Times New Roman" w:cs="Times New Roman"/>
          <w:sz w:val="24"/>
          <w:szCs w:val="24"/>
        </w:rPr>
        <w:t>повседневной жизни и при изучении других предметов:</w:t>
      </w:r>
      <w:r>
        <w:rPr>
          <w:rFonts w:ascii="Times New Roman" w:eastAsia="Times New Roman" w:hAnsi="Times New Roman" w:cs="Times New Roman"/>
          <w:sz w:val="24"/>
          <w:szCs w:val="24"/>
        </w:rPr>
        <w:t xml:space="preserve"> </w:t>
      </w:r>
      <w:r w:rsidR="00E014D8" w:rsidRPr="00275141">
        <w:rPr>
          <w:rFonts w:ascii="Times New Roman" w:eastAsia="Times New Roman" w:hAnsi="Times New Roman" w:cs="Times New Roman"/>
          <w:sz w:val="24"/>
          <w:szCs w:val="24"/>
        </w:rPr>
        <w:t>использовать отношения для решения задач, возникающих в реальной жизни. Измерения и вычисления</w:t>
      </w:r>
      <w:r>
        <w:rPr>
          <w:rFonts w:ascii="Times New Roman" w:eastAsia="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оперировать представлениями о длине, площади, объёме как величинами. </w:t>
      </w:r>
      <w:proofErr w:type="gramStart"/>
      <w:r w:rsidR="00E014D8" w:rsidRPr="00275141">
        <w:rPr>
          <w:rFonts w:ascii="Times New Roman" w:eastAsia="Times New Roman" w:hAnsi="Times New Roman" w:cs="Times New Roman"/>
          <w:sz w:val="24"/>
          <w:szCs w:val="24"/>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проводить простые вычисления на объёмных телах;</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формулировать задачи на вычисление длин, площадей и объёмов и решать их.</w:t>
      </w:r>
    </w:p>
    <w:p w:rsidR="00E014D8" w:rsidRPr="00275141" w:rsidRDefault="00EA1225" w:rsidP="00BA1E86">
      <w:pPr>
        <w:numPr>
          <w:ilvl w:val="2"/>
          <w:numId w:val="105"/>
        </w:numPr>
        <w:tabs>
          <w:tab w:val="left" w:pos="946"/>
        </w:tabs>
        <w:spacing w:after="0" w:line="240" w:lineRule="auto"/>
        <w:ind w:left="946" w:hanging="2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014D8"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проводить вычисления на местности;</w:t>
      </w:r>
    </w:p>
    <w:p w:rsidR="00E014D8" w:rsidRPr="00275141" w:rsidRDefault="00E014D8" w:rsidP="00EA1225">
      <w:pPr>
        <w:tabs>
          <w:tab w:val="left" w:pos="727"/>
        </w:tabs>
        <w:spacing w:after="0" w:line="240" w:lineRule="auto"/>
        <w:ind w:right="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Геометрические построения</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изображать геометрические фигуры по текстовому и символьному описанию;</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чертёжными инструментами в несложных случаях,</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E014D8" w:rsidRPr="00275141" w:rsidRDefault="00E014D8" w:rsidP="00EA1225">
      <w:pPr>
        <w:tabs>
          <w:tab w:val="left" w:pos="946"/>
        </w:tabs>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на местности, необходимые в реальной жизни;</w:t>
      </w:r>
    </w:p>
    <w:p w:rsidR="00E014D8" w:rsidRPr="00E014D8" w:rsidRDefault="00E014D8" w:rsidP="00EA1225">
      <w:pPr>
        <w:tabs>
          <w:tab w:val="left" w:pos="719"/>
        </w:tabs>
        <w:spacing w:after="0" w:line="240" w:lineRule="auto"/>
        <w:ind w:right="32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оценивать размеры реальных объектов окружающего мира. </w:t>
      </w:r>
      <w:r w:rsidR="00EA1225">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Преобразования</w:t>
      </w:r>
      <w:r w:rsidR="00EA1225">
        <w:rPr>
          <w:rFonts w:ascii="Times New Roman" w:eastAsia="Times New Roman" w:hAnsi="Times New Roman" w:cs="Times New Roman"/>
          <w:sz w:val="24"/>
          <w:szCs w:val="24"/>
          <w:lang w:eastAsia="ru-RU"/>
        </w:rPr>
        <w:t>:</w:t>
      </w:r>
    </w:p>
    <w:p w:rsidR="00E014D8" w:rsidRPr="00E014D8" w:rsidRDefault="00E014D8" w:rsidP="00EA1225">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E014D8" w:rsidRPr="00E014D8" w:rsidRDefault="00E014D8" w:rsidP="00EA1225">
      <w:p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строить фигуру, подобную </w:t>
      </w:r>
      <w:proofErr w:type="gramStart"/>
      <w:r w:rsidRPr="00E014D8">
        <w:rPr>
          <w:rFonts w:ascii="Times New Roman" w:eastAsia="Times New Roman" w:hAnsi="Times New Roman" w:cs="Times New Roman"/>
          <w:sz w:val="24"/>
          <w:szCs w:val="24"/>
          <w:lang w:eastAsia="ru-RU"/>
        </w:rPr>
        <w:t>данной</w:t>
      </w:r>
      <w:proofErr w:type="gramEnd"/>
      <w:r w:rsidRPr="00E014D8">
        <w:rPr>
          <w:rFonts w:ascii="Times New Roman" w:eastAsia="Times New Roman" w:hAnsi="Times New Roman" w:cs="Times New Roman"/>
          <w:sz w:val="24"/>
          <w:szCs w:val="24"/>
          <w:lang w:eastAsia="ru-RU"/>
        </w:rPr>
        <w:t>, пользоваться свойствами подобия для обоснования свойств фигур;</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свойства движений для проведения простейших обоснований свойств фигур.</w:t>
      </w:r>
    </w:p>
    <w:p w:rsidR="00E014D8" w:rsidRPr="00E014D8" w:rsidRDefault="00E014D8" w:rsidP="00BA1E86">
      <w:pPr>
        <w:numPr>
          <w:ilvl w:val="1"/>
          <w:numId w:val="10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EA1225">
      <w:pPr>
        <w:tabs>
          <w:tab w:val="left" w:pos="719"/>
        </w:tabs>
        <w:spacing w:after="0" w:line="240" w:lineRule="auto"/>
        <w:ind w:right="7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свойства движений и применять подобие для построений и вычислений. Векторы и координаты на плоскости</w:t>
      </w:r>
    </w:p>
    <w:p w:rsidR="00E014D8" w:rsidRPr="00E014D8" w:rsidRDefault="00E014D8" w:rsidP="00EA1225">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014D8" w:rsidRPr="00E014D8" w:rsidRDefault="00E014D8" w:rsidP="00EA1225">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векторы и координаты для решения геометрических задач на вычисление длин,</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углов.</w:t>
      </w:r>
    </w:p>
    <w:p w:rsidR="00E014D8" w:rsidRPr="00E014D8" w:rsidRDefault="00E014D8" w:rsidP="00BA1E86">
      <w:pPr>
        <w:numPr>
          <w:ilvl w:val="1"/>
          <w:numId w:val="10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EA1225">
      <w:p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EA1225" w:rsidRDefault="00E014D8" w:rsidP="00EA1225">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История математики</w:t>
      </w:r>
    </w:p>
    <w:p w:rsidR="00E014D8" w:rsidRPr="00E014D8" w:rsidRDefault="00E014D8" w:rsidP="00EA1225">
      <w:pPr>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E014D8" w:rsidRPr="00E014D8" w:rsidRDefault="00E014D8" w:rsidP="00EA1225">
      <w:pPr>
        <w:tabs>
          <w:tab w:val="left" w:pos="719"/>
        </w:tabs>
        <w:spacing w:after="0" w:line="240" w:lineRule="auto"/>
        <w:ind w:right="45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роль математики в развитии России. Методы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Используя изученные методы, проводить доказательство, выполнять опровержение;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изученные методы и их комбинации для решения математических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простейшие программные средства и электронно-коммуникационные системы при решении математических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EA1225">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 в 7-9 классах для успешного продолжения образования на углублённом уровне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EA1225">
      <w:pPr>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numPr>
          <w:ilvl w:val="0"/>
          <w:numId w:val="10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w:t>
      </w:r>
      <w:proofErr w:type="gramStart"/>
      <w:r w:rsidRPr="00E014D8">
        <w:rPr>
          <w:rFonts w:ascii="Times New Roman" w:eastAsia="Times New Roman" w:hAnsi="Times New Roman" w:cs="Times New Roman"/>
          <w:sz w:val="24"/>
          <w:szCs w:val="24"/>
          <w:vertAlign w:val="superscript"/>
          <w:lang w:eastAsia="ru-RU"/>
        </w:rPr>
        <w:t>6</w:t>
      </w:r>
      <w:proofErr w:type="gramEnd"/>
      <w:r w:rsidRPr="00E014D8">
        <w:rPr>
          <w:rFonts w:ascii="Times New Roman" w:eastAsia="Times New Roman"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множества разными способами;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выполнение характеристического свойства множества;</w:t>
      </w:r>
    </w:p>
    <w:p w:rsidR="00EA1225" w:rsidRPr="00EA1225" w:rsidRDefault="00E014D8" w:rsidP="00EA1225">
      <w:pPr>
        <w:numPr>
          <w:ilvl w:val="0"/>
          <w:numId w:val="106"/>
        </w:numPr>
        <w:tabs>
          <w:tab w:val="left" w:pos="726"/>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свободно оперировать понятиями: высказывание, истинность и ложность высказывания,</w:t>
      </w:r>
      <w:r w:rsidR="00EA1225">
        <w:rPr>
          <w:rFonts w:ascii="Times New Roman" w:eastAsia="Arial" w:hAnsi="Times New Roman" w:cs="Times New Roman"/>
          <w:sz w:val="24"/>
          <w:szCs w:val="24"/>
          <w:lang w:eastAsia="ru-RU"/>
        </w:rPr>
        <w:t xml:space="preserve"> </w:t>
      </w:r>
      <w:r w:rsidRPr="00EA1225">
        <w:rPr>
          <w:rFonts w:ascii="Times New Roman" w:eastAsia="Times New Roman" w:hAnsi="Times New Roman" w:cs="Times New Roman"/>
          <w:sz w:val="24"/>
          <w:szCs w:val="24"/>
          <w:lang w:eastAsia="ru-RU"/>
        </w:rPr>
        <w:t>сложные</w:t>
      </w:r>
      <w:r w:rsidRPr="00EA1225">
        <w:rPr>
          <w:rFonts w:ascii="Times New Roman" w:eastAsia="Times New Roman" w:hAnsi="Times New Roman" w:cs="Times New Roman"/>
          <w:sz w:val="24"/>
          <w:szCs w:val="24"/>
          <w:lang w:eastAsia="ru-RU"/>
        </w:rPr>
        <w:tab/>
        <w:t>и</w:t>
      </w:r>
      <w:r w:rsidRPr="00EA1225">
        <w:rPr>
          <w:rFonts w:ascii="Times New Roman" w:eastAsia="Times New Roman" w:hAnsi="Times New Roman" w:cs="Times New Roman"/>
          <w:sz w:val="24"/>
          <w:szCs w:val="24"/>
          <w:lang w:eastAsia="ru-RU"/>
        </w:rPr>
        <w:tab/>
        <w:t>простые</w:t>
      </w:r>
      <w:r w:rsidRPr="00EA1225">
        <w:rPr>
          <w:rFonts w:ascii="Times New Roman" w:eastAsia="Times New Roman" w:hAnsi="Times New Roman" w:cs="Times New Roman"/>
          <w:sz w:val="24"/>
          <w:szCs w:val="24"/>
          <w:lang w:eastAsia="ru-RU"/>
        </w:rPr>
        <w:tab/>
        <w:t>высказывания,</w:t>
      </w:r>
      <w:r w:rsidRPr="00EA1225">
        <w:rPr>
          <w:rFonts w:ascii="Times New Roman" w:eastAsia="Times New Roman" w:hAnsi="Times New Roman" w:cs="Times New Roman"/>
          <w:sz w:val="24"/>
          <w:szCs w:val="24"/>
          <w:lang w:eastAsia="ru-RU"/>
        </w:rPr>
        <w:tab/>
        <w:t>отрицание</w:t>
      </w:r>
      <w:r w:rsidRPr="00EA1225">
        <w:rPr>
          <w:rFonts w:ascii="Times New Roman" w:eastAsia="Times New Roman" w:hAnsi="Times New Roman" w:cs="Times New Roman"/>
          <w:sz w:val="24"/>
          <w:szCs w:val="24"/>
          <w:lang w:eastAsia="ru-RU"/>
        </w:rPr>
        <w:tab/>
        <w:t>высказываний;</w:t>
      </w:r>
      <w:r w:rsidRPr="00EA1225">
        <w:rPr>
          <w:rFonts w:ascii="Times New Roman" w:eastAsia="Times New Roman" w:hAnsi="Times New Roman" w:cs="Times New Roman"/>
          <w:sz w:val="24"/>
          <w:szCs w:val="24"/>
          <w:lang w:eastAsia="ru-RU"/>
        </w:rPr>
        <w:tab/>
        <w:t>истинность</w:t>
      </w:r>
      <w:r w:rsidRPr="00EA1225">
        <w:rPr>
          <w:rFonts w:ascii="Times New Roman" w:eastAsia="Times New Roman" w:hAnsi="Times New Roman" w:cs="Times New Roman"/>
          <w:sz w:val="24"/>
          <w:szCs w:val="24"/>
          <w:lang w:eastAsia="ru-RU"/>
        </w:rPr>
        <w:tab/>
        <w:t>и</w:t>
      </w:r>
      <w:r w:rsidRPr="00EA1225">
        <w:rPr>
          <w:rFonts w:ascii="Times New Roman" w:eastAsia="Times New Roman" w:hAnsi="Times New Roman" w:cs="Times New Roman"/>
          <w:sz w:val="24"/>
          <w:szCs w:val="24"/>
          <w:lang w:eastAsia="ru-RU"/>
        </w:rPr>
        <w:tab/>
        <w:t>ложность</w:t>
      </w:r>
      <w:r w:rsidR="00EA1225" w:rsidRPr="00EA1225">
        <w:rPr>
          <w:rFonts w:ascii="Times New Roman" w:eastAsia="Times New Roman" w:hAnsi="Times New Roman" w:cs="Times New Roman"/>
          <w:sz w:val="24"/>
          <w:szCs w:val="24"/>
          <w:lang w:eastAsia="ru-RU"/>
        </w:rPr>
        <w:t xml:space="preserve"> утверждения и его отрицания, операции над высказываниями: и, или, не; условные высказывания (импликации);</w:t>
      </w:r>
      <w:proofErr w:type="gramEnd"/>
    </w:p>
    <w:p w:rsidR="00E014D8" w:rsidRPr="00E014D8" w:rsidRDefault="00E014D8" w:rsidP="00EA1225">
      <w:pPr>
        <w:tabs>
          <w:tab w:val="left" w:pos="1106"/>
          <w:tab w:val="left" w:pos="1466"/>
          <w:tab w:val="left" w:pos="2546"/>
          <w:tab w:val="left" w:pos="4266"/>
          <w:tab w:val="left" w:pos="5566"/>
          <w:tab w:val="left" w:pos="7326"/>
          <w:tab w:val="left" w:pos="8706"/>
          <w:tab w:val="left" w:pos="9066"/>
        </w:tabs>
        <w:spacing w:after="0" w:line="240" w:lineRule="auto"/>
        <w:ind w:left="6"/>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2576" behindDoc="1" locked="0" layoutInCell="0" allowOverlap="1" wp14:anchorId="6C0A672C" wp14:editId="6624FADE">
                <wp:simplePos x="0" y="0"/>
                <wp:positionH relativeFrom="column">
                  <wp:posOffset>461645</wp:posOffset>
                </wp:positionH>
                <wp:positionV relativeFrom="paragraph">
                  <wp:posOffset>431800</wp:posOffset>
                </wp:positionV>
                <wp:extent cx="182943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6.35pt,34pt" to="180.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A1225" w:rsidRDefault="00E014D8" w:rsidP="00BA1E86">
      <w:pPr>
        <w:numPr>
          <w:ilvl w:val="0"/>
          <w:numId w:val="107"/>
        </w:numPr>
        <w:tabs>
          <w:tab w:val="left" w:pos="122"/>
        </w:tabs>
        <w:spacing w:after="0" w:line="240" w:lineRule="auto"/>
        <w:ind w:right="200"/>
        <w:rPr>
          <w:rFonts w:ascii="Times New Roman" w:eastAsia="Times New Roman" w:hAnsi="Times New Roman" w:cs="Times New Roman"/>
          <w:i/>
          <w:sz w:val="24"/>
          <w:szCs w:val="24"/>
          <w:vertAlign w:val="superscript"/>
          <w:lang w:eastAsia="ru-RU"/>
        </w:rPr>
      </w:pPr>
      <w:r w:rsidRPr="00EA1225">
        <w:rPr>
          <w:rFonts w:ascii="Times New Roman" w:eastAsia="Times New Roman" w:hAnsi="Times New Roman" w:cs="Times New Roman"/>
          <w:i/>
          <w:sz w:val="24"/>
          <w:szCs w:val="24"/>
          <w:lang w:eastAsia="ru-RU"/>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E014D8" w:rsidRPr="00E014D8" w:rsidRDefault="00E014D8" w:rsidP="00EA1225">
      <w:pPr>
        <w:spacing w:after="0" w:line="240" w:lineRule="auto"/>
        <w:ind w:right="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утверждения и его отрицания, операции над высказываниями: и, или, не</w:t>
      </w:r>
      <w:proofErr w:type="gramStart"/>
      <w:r w:rsidRPr="00E014D8">
        <w:rPr>
          <w:rFonts w:ascii="Times New Roman" w:eastAsia="Times New Roman" w:hAnsi="Times New Roman" w:cs="Times New Roman"/>
          <w:sz w:val="24"/>
          <w:szCs w:val="24"/>
          <w:lang w:eastAsia="ru-RU"/>
        </w:rPr>
        <w:t>;у</w:t>
      </w:r>
      <w:proofErr w:type="gramEnd"/>
      <w:r w:rsidRPr="00E014D8">
        <w:rPr>
          <w:rFonts w:ascii="Times New Roman" w:eastAsia="Times New Roman" w:hAnsi="Times New Roman" w:cs="Times New Roman"/>
          <w:sz w:val="24"/>
          <w:szCs w:val="24"/>
          <w:lang w:eastAsia="ru-RU"/>
        </w:rPr>
        <w:t>словные высказывания (импликации);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2"/>
          <w:numId w:val="10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рассуждения на основе использования правил логики;</w:t>
      </w:r>
    </w:p>
    <w:p w:rsidR="00E014D8" w:rsidRPr="00E014D8" w:rsidRDefault="00E014D8" w:rsidP="00EA1225">
      <w:p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w:t>
      </w:r>
      <w:r w:rsidRPr="00E014D8">
        <w:rPr>
          <w:rFonts w:ascii="Times New Roman" w:eastAsia="Times New Roman" w:hAnsi="Times New Roman" w:cs="Times New Roman"/>
          <w:sz w:val="24"/>
          <w:szCs w:val="24"/>
          <w:lang w:eastAsia="ru-RU"/>
        </w:rPr>
        <w:lastRenderedPageBreak/>
        <w:t>геометрическая интерпретация натуральных, целых, рациональных, действительных чисел;</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и объяснять разницу между позиционной и непозиционной системами записи</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чисел;</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переводить числа из одной системы записи (системы счисления) в другую;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и иррациональных чисел с заданной точностью;</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действительные числа разными способами;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упорядочивать числа, записанные в виде обыкновенной и десятичной дроби,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записанные с использованием арифметического квадратного корня, корней степени больше 2;</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НОД и НОК чисел разными способами и использовать их при решении задач;</w:t>
      </w:r>
    </w:p>
    <w:p w:rsidR="00E014D8" w:rsidRPr="00EA1225" w:rsidRDefault="00E014D8" w:rsidP="00EA1225">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вычисления и преобразования выражений, содержащих действительные числа</w:t>
      </w:r>
      <w:proofErr w:type="gramStart"/>
      <w:r w:rsidRPr="00E014D8">
        <w:rPr>
          <w:rFonts w:ascii="Times New Roman" w:eastAsia="Times New Roman" w:hAnsi="Times New Roman" w:cs="Times New Roman"/>
          <w:sz w:val="24"/>
          <w:szCs w:val="24"/>
          <w:lang w:eastAsia="ru-RU"/>
        </w:rPr>
        <w:t>,</w:t>
      </w:r>
      <w:r w:rsidR="00EA1225">
        <w:rPr>
          <w:rFonts w:ascii="Times New Roman" w:eastAsia="Arial" w:hAnsi="Times New Roman" w:cs="Times New Roman"/>
          <w:sz w:val="24"/>
          <w:szCs w:val="24"/>
          <w:lang w:eastAsia="ru-RU"/>
        </w:rPr>
        <w:t>в</w:t>
      </w:r>
      <w:proofErr w:type="gramEnd"/>
      <w:r w:rsidR="00EA1225">
        <w:rPr>
          <w:rFonts w:ascii="Times New Roman" w:eastAsia="Arial" w:hAnsi="Times New Roman" w:cs="Times New Roman"/>
          <w:sz w:val="24"/>
          <w:szCs w:val="24"/>
          <w:lang w:eastAsia="ru-RU"/>
        </w:rPr>
        <w:t xml:space="preserve"> </w:t>
      </w:r>
      <w:r w:rsidRPr="00EA1225">
        <w:rPr>
          <w:rFonts w:ascii="Times New Roman" w:eastAsia="Times New Roman" w:hAnsi="Times New Roman" w:cs="Times New Roman"/>
          <w:sz w:val="24"/>
          <w:szCs w:val="24"/>
          <w:lang w:eastAsia="ru-RU"/>
        </w:rPr>
        <w:t>том числе корни натуральных степеней.</w:t>
      </w:r>
    </w:p>
    <w:p w:rsidR="00E014D8" w:rsidRPr="00E014D8" w:rsidRDefault="00E014D8" w:rsidP="00BA1E86">
      <w:pPr>
        <w:numPr>
          <w:ilvl w:val="2"/>
          <w:numId w:val="10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19"/>
        </w:tabs>
        <w:spacing w:after="0" w:line="240" w:lineRule="auto"/>
        <w:ind w:right="1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записывать, сравнивать, округлять числовые данные реальных величин с использованием разных систем измерения;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Тождественные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степени с целым и дробным показателем;</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доказательство свой</w:t>
      </w:r>
      <w:proofErr w:type="gramStart"/>
      <w:r w:rsidRPr="00E014D8">
        <w:rPr>
          <w:rFonts w:ascii="Times New Roman" w:eastAsia="Times New Roman" w:hAnsi="Times New Roman" w:cs="Times New Roman"/>
          <w:sz w:val="24"/>
          <w:szCs w:val="24"/>
          <w:lang w:eastAsia="ru-RU"/>
        </w:rPr>
        <w:t>ств ст</w:t>
      </w:r>
      <w:proofErr w:type="gramEnd"/>
      <w:r w:rsidRPr="00E014D8">
        <w:rPr>
          <w:rFonts w:ascii="Times New Roman" w:eastAsia="Times New Roman" w:hAnsi="Times New Roman" w:cs="Times New Roman"/>
          <w:sz w:val="24"/>
          <w:szCs w:val="24"/>
          <w:lang w:eastAsia="ru-RU"/>
        </w:rPr>
        <w:t>епени с целыми и дробными показателями;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владеть приемами преобразования целых и дробно-рациональных выражений;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выполнять разложение многочленов на множители разными способами, </w:t>
      </w:r>
      <w:proofErr w:type="gramStart"/>
      <w:r w:rsidRPr="00E014D8">
        <w:rPr>
          <w:rFonts w:ascii="Times New Roman" w:eastAsia="Times New Roman" w:hAnsi="Times New Roman" w:cs="Times New Roman"/>
          <w:sz w:val="24"/>
          <w:szCs w:val="24"/>
          <w:lang w:eastAsia="ru-RU"/>
        </w:rPr>
        <w:t>с</w:t>
      </w:r>
      <w:proofErr w:type="gramEnd"/>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использованием комбинаций различных приёмов;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деление многочлена на многочлен с остатком;</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доказывать свойства квадратных корней и корней степени n;</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выражений, содержащих квадратные корни, корни степени n;</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Default="00E014D8" w:rsidP="00BA1E86">
      <w:pPr>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«тождество», «тождество на множестве», «тождественное преобразование»;</w:t>
      </w: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различные преобразования выражений, содержащих модули.</w:t>
      </w:r>
      <w:r w:rsidRPr="00E014D8">
        <w:rPr>
          <w:rFonts w:ascii="Times New Roman" w:eastAsia="Arial" w:hAnsi="Times New Roman" w:cs="Times New Roman"/>
          <w:noProof/>
          <w:sz w:val="24"/>
          <w:szCs w:val="24"/>
          <w:lang w:eastAsia="ru-RU"/>
        </w:rPr>
        <w:drawing>
          <wp:inline distT="0" distB="0" distL="0" distR="0" wp14:anchorId="37EC151D" wp14:editId="76F2C536">
            <wp:extent cx="764540" cy="2698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blip>
                    <a:srcRect/>
                    <a:stretch>
                      <a:fillRect/>
                    </a:stretch>
                  </pic:blipFill>
                  <pic:spPr bwMode="auto">
                    <a:xfrm>
                      <a:off x="0" y="0"/>
                      <a:ext cx="764540" cy="269875"/>
                    </a:xfrm>
                    <a:prstGeom prst="rect">
                      <a:avLst/>
                    </a:prstGeom>
                    <a:noFill/>
                    <a:ln>
                      <a:noFill/>
                    </a:ln>
                  </pic:spPr>
                </pic:pic>
              </a:graphicData>
            </a:graphic>
          </wp:inline>
        </w:drawing>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рациональных выражений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теорему Виета для уравнений степени выше второй;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смысл теорем о равносильных и неравносильных преобразованиях уравнений и уметь их доказывать;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алгебраические уравнения и неравенства и их системы с параметрами</w:t>
      </w: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алгебраическим и графическим методами;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разными методами доказательства неравенств;</w:t>
      </w: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уравнения в целых числах;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изображать множества на плоскости, задаваемые уравнениями, неравенствами и их системами.</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A1225" w:rsidRDefault="00E014D8" w:rsidP="00EA1225">
      <w:pPr>
        <w:numPr>
          <w:ilvl w:val="1"/>
          <w:numId w:val="109"/>
        </w:numPr>
        <w:tabs>
          <w:tab w:val="left" w:pos="726"/>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Свободно оперировать понятиями: зависимость, функциональная зависимость, зависимая</w:t>
      </w:r>
      <w:r w:rsidR="00EA1225">
        <w:rPr>
          <w:rFonts w:ascii="Times New Roman" w:eastAsia="Arial" w:hAnsi="Times New Roman" w:cs="Times New Roman"/>
          <w:sz w:val="24"/>
          <w:szCs w:val="24"/>
          <w:lang w:eastAsia="ru-RU"/>
        </w:rPr>
        <w:t xml:space="preserve"> и </w:t>
      </w:r>
      <w:r w:rsidRPr="00EA1225">
        <w:rPr>
          <w:rFonts w:ascii="Times New Roman" w:eastAsia="Times New Roman" w:hAnsi="Times New Roman" w:cs="Times New Roman"/>
          <w:sz w:val="24"/>
          <w:szCs w:val="24"/>
          <w:lang w:eastAsia="ru-RU"/>
        </w:rPr>
        <w:t>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roofErr w:type="gramEnd"/>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строить  графики  функций:  линейной,  квадратичной,  дробно-линейной,  степенной  </w:t>
      </w:r>
      <w:proofErr w:type="gramStart"/>
      <w:r w:rsidRPr="00E014D8">
        <w:rPr>
          <w:rFonts w:ascii="Times New Roman" w:eastAsia="Times New Roman" w:hAnsi="Times New Roman" w:cs="Times New Roman"/>
          <w:sz w:val="24"/>
          <w:szCs w:val="24"/>
          <w:lang w:eastAsia="ru-RU"/>
        </w:rPr>
        <w:t>при</w:t>
      </w:r>
      <w:proofErr w:type="gramEnd"/>
    </w:p>
    <w:p w:rsidR="00E014D8" w:rsidRPr="00E014D8" w:rsidRDefault="00E014D8" w:rsidP="00BA1E86">
      <w:pPr>
        <w:spacing w:after="0" w:line="240" w:lineRule="auto"/>
        <w:ind w:left="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разных </w:t>
      </w:r>
      <w:proofErr w:type="gramStart"/>
      <w:r w:rsidRPr="00E014D8">
        <w:rPr>
          <w:rFonts w:ascii="Times New Roman" w:eastAsia="Times New Roman" w:hAnsi="Times New Roman" w:cs="Times New Roman"/>
          <w:sz w:val="24"/>
          <w:szCs w:val="24"/>
          <w:lang w:eastAsia="ru-RU"/>
        </w:rPr>
        <w:t>значениях</w:t>
      </w:r>
      <w:proofErr w:type="gramEnd"/>
      <w:r w:rsidRPr="00E014D8">
        <w:rPr>
          <w:rFonts w:ascii="Times New Roman" w:eastAsia="Times New Roman" w:hAnsi="Times New Roman" w:cs="Times New Roman"/>
          <w:sz w:val="24"/>
          <w:szCs w:val="24"/>
          <w:lang w:eastAsia="ru-RU"/>
        </w:rPr>
        <w:t xml:space="preserve"> показателя степени, </w:t>
      </w:r>
      <w:r w:rsidRPr="00E014D8">
        <w:rPr>
          <w:rFonts w:ascii="Times New Roman" w:eastAsia="Times New Roman" w:hAnsi="Times New Roman" w:cs="Times New Roman"/>
          <w:i/>
          <w:iCs/>
          <w:sz w:val="24"/>
          <w:szCs w:val="24"/>
          <w:vertAlign w:val="superscript"/>
          <w:lang w:eastAsia="ru-RU"/>
        </w:rPr>
        <w:t>y</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x</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4624" behindDoc="1" locked="0" layoutInCell="0" allowOverlap="1" wp14:anchorId="5A8493FD" wp14:editId="2B2E35FD">
                <wp:simplePos x="0" y="0"/>
                <wp:positionH relativeFrom="column">
                  <wp:posOffset>2772410</wp:posOffset>
                </wp:positionH>
                <wp:positionV relativeFrom="paragraph">
                  <wp:posOffset>-196850</wp:posOffset>
                </wp:positionV>
                <wp:extent cx="0" cy="135890"/>
                <wp:effectExtent l="0" t="0" r="0" b="0"/>
                <wp:wrapNone/>
                <wp:docPr id="21"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890"/>
                        </a:xfrm>
                        <a:prstGeom prst="line">
                          <a:avLst/>
                        </a:prstGeom>
                        <a:solidFill>
                          <a:srgbClr val="FFFFFF"/>
                        </a:solidFill>
                        <a:ln w="6368">
                          <a:solidFill>
                            <a:srgbClr val="000000"/>
                          </a:solidFill>
                          <a:miter lim="800000"/>
                          <a:headEnd/>
                          <a:tailEnd/>
                        </a:ln>
                      </wps:spPr>
                      <wps:bodyPr/>
                    </wps:wsp>
                  </a:graphicData>
                </a:graphic>
              </wp:anchor>
            </w:drawing>
          </mc:Choice>
          <mc:Fallback>
            <w:pict>
              <v:line id="Shape 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18.3pt,-15.5pt" to="218.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" o:allowincell="f" filled="t" strokeweight=".17689mm">
                <v:stroke joinstyle="miter"/>
                <o:lock v:ext="edit" shapetype="f"/>
              </v:line>
            </w:pict>
          </mc:Fallback>
        </mc:AlternateContent>
      </w: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5648" behindDoc="1" locked="0" layoutInCell="0" allowOverlap="1" wp14:anchorId="26DA0606" wp14:editId="1525E93A">
                <wp:simplePos x="0" y="0"/>
                <wp:positionH relativeFrom="column">
                  <wp:posOffset>2868295</wp:posOffset>
                </wp:positionH>
                <wp:positionV relativeFrom="paragraph">
                  <wp:posOffset>-196850</wp:posOffset>
                </wp:positionV>
                <wp:extent cx="0" cy="135890"/>
                <wp:effectExtent l="0" t="0" r="0" b="0"/>
                <wp:wrapNone/>
                <wp:docPr id="22"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890"/>
                        </a:xfrm>
                        <a:prstGeom prst="line">
                          <a:avLst/>
                        </a:prstGeom>
                        <a:solidFill>
                          <a:srgbClr val="FFFFFF"/>
                        </a:solidFill>
                        <a:ln w="6368">
                          <a:solidFill>
                            <a:srgbClr val="000000"/>
                          </a:solidFill>
                          <a:miter lim="800000"/>
                          <a:headEnd/>
                          <a:tailEnd/>
                        </a:ln>
                      </wps:spPr>
                      <wps:bodyPr/>
                    </wps:wsp>
                  </a:graphicData>
                </a:graphic>
              </wp:anchor>
            </w:drawing>
          </mc:Choice>
          <mc:Fallback>
            <w:pict>
              <v:line id="Shape 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25.85pt,-15.5pt" to="225.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" o:allowincell="f" filled="t" strokeweight=".17689mm">
                <v:stroke joinstyle="miter"/>
                <o:lock v:ext="edit" shapetype="f"/>
              </v:line>
            </w:pict>
          </mc:Fallback>
        </mc:AlternateContent>
      </w:r>
    </w:p>
    <w:p w:rsidR="00E014D8" w:rsidRPr="00E014D8" w:rsidRDefault="00E014D8" w:rsidP="00BA1E86">
      <w:pPr>
        <w:numPr>
          <w:ilvl w:val="0"/>
          <w:numId w:val="110"/>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преобразования графика функции y=f(x) для построения графиков функций</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1"/>
        </w:numPr>
        <w:tabs>
          <w:tab w:val="left" w:pos="226"/>
        </w:tabs>
        <w:spacing w:after="0" w:line="240" w:lineRule="auto"/>
        <w:rPr>
          <w:rFonts w:ascii="Times New Roman" w:eastAsia="Times New Roman" w:hAnsi="Times New Roman" w:cs="Times New Roman"/>
          <w:i/>
          <w:iCs/>
          <w:sz w:val="24"/>
          <w:szCs w:val="24"/>
          <w:lang w:eastAsia="ru-RU"/>
        </w:rPr>
      </w:pP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af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kx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b</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c</w:t>
      </w:r>
    </w:p>
    <w:p w:rsidR="00E014D8" w:rsidRPr="00E014D8" w:rsidRDefault="00E014D8" w:rsidP="00BA1E86">
      <w:pPr>
        <w:spacing w:after="0" w:line="240" w:lineRule="auto"/>
        <w:rPr>
          <w:rFonts w:ascii="Times New Roman" w:eastAsia="Times New Roman" w:hAnsi="Times New Roman" w:cs="Times New Roman"/>
          <w:i/>
          <w:iCs/>
          <w:sz w:val="24"/>
          <w:szCs w:val="24"/>
          <w:lang w:eastAsia="ru-RU"/>
        </w:rPr>
      </w:pPr>
    </w:p>
    <w:p w:rsidR="00E014D8" w:rsidRPr="00E014D8" w:rsidRDefault="00E014D8" w:rsidP="00BA1E86">
      <w:pPr>
        <w:numPr>
          <w:ilvl w:val="1"/>
          <w:numId w:val="11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свойства функций и вид графика в зависимости от параметров;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11"/>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w:t>
      </w:r>
    </w:p>
    <w:p w:rsidR="00E014D8" w:rsidRPr="00275141" w:rsidRDefault="00E014D8" w:rsidP="00BA1E86">
      <w:pPr>
        <w:spacing w:after="0" w:line="240" w:lineRule="auto"/>
        <w:ind w:left="6"/>
        <w:rPr>
          <w:rFonts w:ascii="Times New Roman" w:hAnsi="Times New Roman" w:cs="Times New Roman"/>
          <w:sz w:val="24"/>
          <w:szCs w:val="24"/>
        </w:rPr>
      </w:pPr>
      <w:r w:rsidRPr="00275141">
        <w:rPr>
          <w:rFonts w:ascii="Times New Roman" w:eastAsia="Times New Roman" w:hAnsi="Times New Roman" w:cs="Times New Roman"/>
          <w:sz w:val="24"/>
          <w:szCs w:val="24"/>
        </w:rPr>
        <w:t>арифметическая прогрессия, геометрическая прогрессия, характеристическое свойство арифметической (геометрической) прогрессии;</w:t>
      </w:r>
    </w:p>
    <w:p w:rsidR="00E014D8" w:rsidRPr="00275141" w:rsidRDefault="00E014D8" w:rsidP="00BA1E86">
      <w:pPr>
        <w:spacing w:after="0" w:line="240" w:lineRule="auto"/>
        <w:rPr>
          <w:rFonts w:ascii="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исследовать последовательности, заданные рекуррентно;</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комбинированные задачи на арифметическую и геометрическую прогрессии.</w:t>
      </w:r>
    </w:p>
    <w:p w:rsidR="00E014D8" w:rsidRPr="00275141" w:rsidRDefault="00E014D8" w:rsidP="00BA1E86">
      <w:pPr>
        <w:numPr>
          <w:ilvl w:val="2"/>
          <w:numId w:val="112"/>
        </w:numPr>
        <w:tabs>
          <w:tab w:val="left" w:pos="946"/>
        </w:tabs>
        <w:spacing w:after="0" w:line="240" w:lineRule="auto"/>
        <w:ind w:left="946" w:hanging="219"/>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графики зависимостей для исследования реальных процессов и явлений;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014D8" w:rsidRPr="00275141" w:rsidRDefault="00E014D8"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Статистика и теория вероятностей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выбирать наиболее удобный способ представления информации, адекватный её свойствам</w:t>
      </w:r>
    </w:p>
    <w:p w:rsidR="00E014D8" w:rsidRPr="00275141" w:rsidRDefault="00E014D8" w:rsidP="00BA1E86">
      <w:pPr>
        <w:numPr>
          <w:ilvl w:val="0"/>
          <w:numId w:val="112"/>
        </w:numPr>
        <w:tabs>
          <w:tab w:val="left" w:pos="186"/>
        </w:tabs>
        <w:spacing w:after="0" w:line="240" w:lineRule="auto"/>
        <w:ind w:left="186" w:hanging="18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целям анализа;</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вычислять числовые характеристики выборки;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факториал числа, перестановки, сочетания и</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размещения, треугольник Паскаля;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знать примеры случайных величин, и вычислять их статистические характеристики;</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формулы комбинаторики при решении комбинаторных задач;</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решать задачи на вычисление </w:t>
      </w:r>
      <w:proofErr w:type="gramStart"/>
      <w:r w:rsidRPr="00275141">
        <w:rPr>
          <w:rFonts w:ascii="Times New Roman" w:eastAsia="Times New Roman" w:hAnsi="Times New Roman" w:cs="Times New Roman"/>
          <w:sz w:val="24"/>
          <w:szCs w:val="24"/>
        </w:rPr>
        <w:t>вероятности</w:t>
      </w:r>
      <w:proofErr w:type="gramEnd"/>
      <w:r w:rsidRPr="00275141">
        <w:rPr>
          <w:rFonts w:ascii="Times New Roman" w:eastAsia="Times New Roman" w:hAnsi="Times New Roman" w:cs="Times New Roman"/>
          <w:sz w:val="24"/>
          <w:szCs w:val="24"/>
        </w:rPr>
        <w:t xml:space="preserve"> в том числе с использованием формул.</w:t>
      </w:r>
    </w:p>
    <w:p w:rsidR="00E014D8" w:rsidRPr="00275141" w:rsidRDefault="00E014D8" w:rsidP="00BA1E86">
      <w:pPr>
        <w:numPr>
          <w:ilvl w:val="2"/>
          <w:numId w:val="112"/>
        </w:numPr>
        <w:tabs>
          <w:tab w:val="left" w:pos="946"/>
        </w:tabs>
        <w:spacing w:after="0" w:line="240" w:lineRule="auto"/>
        <w:ind w:left="946" w:hanging="219"/>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19"/>
        </w:tabs>
        <w:spacing w:after="0" w:line="240" w:lineRule="auto"/>
        <w:ind w:left="726" w:right="144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вероятность реальных событий и явлений в различных ситуациях. Текстовые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распознавать разные виды и типы задач;</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знать и применять три способа поиска решения задач (от требования к условию и от условия к требованию, </w:t>
      </w:r>
      <w:proofErr w:type="gramStart"/>
      <w:r w:rsidRPr="00275141">
        <w:rPr>
          <w:rFonts w:ascii="Times New Roman" w:eastAsia="Times New Roman" w:hAnsi="Times New Roman" w:cs="Times New Roman"/>
          <w:sz w:val="24"/>
          <w:szCs w:val="24"/>
        </w:rPr>
        <w:t>комбинированный</w:t>
      </w:r>
      <w:proofErr w:type="gramEnd"/>
      <w:r w:rsidRPr="00275141">
        <w:rPr>
          <w:rFonts w:ascii="Times New Roman" w:eastAsia="Times New Roman" w:hAnsi="Times New Roman" w:cs="Times New Roman"/>
          <w:sz w:val="24"/>
          <w:szCs w:val="24"/>
        </w:rPr>
        <w:t>);</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моделировать рассуждения при поиске решения задач с помощью </w:t>
      </w:r>
      <w:proofErr w:type="gramStart"/>
      <w:r w:rsidRPr="00275141">
        <w:rPr>
          <w:rFonts w:ascii="Times New Roman" w:eastAsia="Times New Roman" w:hAnsi="Times New Roman" w:cs="Times New Roman"/>
          <w:sz w:val="24"/>
          <w:szCs w:val="24"/>
        </w:rPr>
        <w:t>граф-схемы</w:t>
      </w:r>
      <w:proofErr w:type="gramEnd"/>
      <w:r w:rsidRPr="00275141">
        <w:rPr>
          <w:rFonts w:ascii="Times New Roman" w:eastAsia="Times New Roman" w:hAnsi="Times New Roman" w:cs="Times New Roman"/>
          <w:sz w:val="24"/>
          <w:szCs w:val="24"/>
        </w:rPr>
        <w:t>;</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выделять этапы решения задачи и содержание каждого этапа;</w:t>
      </w: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анализировать затруднения при решении задач;</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выполнять различные преобразования предложенной задачи, конструировать новые задачи </w:t>
      </w:r>
      <w:proofErr w:type="gramStart"/>
      <w:r w:rsidRPr="00275141">
        <w:rPr>
          <w:rFonts w:ascii="Times New Roman" w:eastAsia="Times New Roman" w:hAnsi="Times New Roman" w:cs="Times New Roman"/>
          <w:sz w:val="24"/>
          <w:szCs w:val="24"/>
        </w:rPr>
        <w:t>из</w:t>
      </w:r>
      <w:proofErr w:type="gramEnd"/>
      <w:r w:rsidRPr="00275141">
        <w:rPr>
          <w:rFonts w:ascii="Times New Roman" w:eastAsia="Times New Roman" w:hAnsi="Times New Roman" w:cs="Times New Roman"/>
          <w:sz w:val="24"/>
          <w:szCs w:val="24"/>
        </w:rPr>
        <w:t xml:space="preserve"> данной, в том числе обратные;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интерпретировать вычислительные результаты в задаче, исследовать полученное решение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275141">
        <w:rPr>
          <w:rFonts w:ascii="Times New Roman" w:eastAsia="Times New Roman" w:hAnsi="Times New Roman" w:cs="Times New Roman"/>
          <w:sz w:val="24"/>
          <w:szCs w:val="24"/>
        </w:rPr>
        <w:t>.п</w:t>
      </w:r>
      <w:proofErr w:type="gramEnd"/>
      <w:r w:rsidRPr="00275141">
        <w:rPr>
          <w:rFonts w:ascii="Times New Roman" w:eastAsia="Times New Roman" w:hAnsi="Times New Roman" w:cs="Times New Roman"/>
          <w:sz w:val="24"/>
          <w:szCs w:val="24"/>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разнообразные задачи «на части»;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EA1225" w:rsidRDefault="00E014D8" w:rsidP="00EA1225">
      <w:pPr>
        <w:numPr>
          <w:ilvl w:val="1"/>
          <w:numId w:val="112"/>
        </w:numPr>
        <w:tabs>
          <w:tab w:val="left" w:pos="727"/>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идентичность задач разных типов, связывающих три величины (на работу, на</w:t>
      </w:r>
      <w:r w:rsidR="00EA1225">
        <w:rPr>
          <w:rFonts w:ascii="Times New Roman" w:eastAsia="Arial" w:hAnsi="Times New Roman" w:cs="Times New Roman"/>
          <w:sz w:val="24"/>
          <w:szCs w:val="24"/>
        </w:rPr>
        <w:t xml:space="preserve"> </w:t>
      </w:r>
      <w:r w:rsidRPr="00EA1225">
        <w:rPr>
          <w:rFonts w:ascii="Times New Roman" w:eastAsia="Times New Roman" w:hAnsi="Times New Roman" w:cs="Times New Roman"/>
          <w:sz w:val="24"/>
          <w:szCs w:val="24"/>
        </w:rPr>
        <w:t>покупки, на движение)</w:t>
      </w:r>
      <w:proofErr w:type="gramStart"/>
      <w:r w:rsidRPr="00EA1225">
        <w:rPr>
          <w:rFonts w:ascii="Times New Roman" w:eastAsia="Times New Roman" w:hAnsi="Times New Roman" w:cs="Times New Roman"/>
          <w:sz w:val="24"/>
          <w:szCs w:val="24"/>
        </w:rPr>
        <w:t>.</w:t>
      </w:r>
      <w:proofErr w:type="gramEnd"/>
      <w:r w:rsidRPr="00EA1225">
        <w:rPr>
          <w:rFonts w:ascii="Times New Roman" w:eastAsia="Times New Roman" w:hAnsi="Times New Roman" w:cs="Times New Roman"/>
          <w:sz w:val="24"/>
          <w:szCs w:val="24"/>
        </w:rPr>
        <w:t xml:space="preserve"> </w:t>
      </w:r>
      <w:proofErr w:type="gramStart"/>
      <w:r w:rsidRPr="00EA1225">
        <w:rPr>
          <w:rFonts w:ascii="Times New Roman" w:eastAsia="Times New Roman" w:hAnsi="Times New Roman" w:cs="Times New Roman"/>
          <w:sz w:val="24"/>
          <w:szCs w:val="24"/>
        </w:rPr>
        <w:t>в</w:t>
      </w:r>
      <w:proofErr w:type="gramEnd"/>
      <w:r w:rsidRPr="00EA1225">
        <w:rPr>
          <w:rFonts w:ascii="Times New Roman" w:eastAsia="Times New Roman" w:hAnsi="Times New Roman" w:cs="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275141">
        <w:rPr>
          <w:rFonts w:ascii="Times New Roman" w:eastAsia="Times New Roman" w:hAnsi="Times New Roman" w:cs="Times New Roman"/>
          <w:sz w:val="24"/>
          <w:szCs w:val="24"/>
        </w:rPr>
        <w:t>изученным</w:t>
      </w:r>
      <w:proofErr w:type="gramEnd"/>
      <w:r w:rsidRPr="00275141">
        <w:rPr>
          <w:rFonts w:ascii="Times New Roman" w:eastAsia="Times New Roman" w:hAnsi="Times New Roman" w:cs="Times New Roman"/>
          <w:sz w:val="24"/>
          <w:szCs w:val="24"/>
        </w:rPr>
        <w:t xml:space="preserve"> в процессе обучения;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решать задачи на проценты, в том числе, сложные проценты с обоснованием, используя разные способы;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несложные задачи по математической статистике;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275141">
        <w:rPr>
          <w:rFonts w:ascii="Times New Roman" w:eastAsia="Times New Roman" w:hAnsi="Times New Roman" w:cs="Times New Roman"/>
          <w:sz w:val="24"/>
          <w:szCs w:val="24"/>
        </w:rPr>
        <w:t>с</w:t>
      </w:r>
      <w:proofErr w:type="gramEnd"/>
      <w:r w:rsidRPr="00275141">
        <w:rPr>
          <w:rFonts w:ascii="Times New Roman" w:eastAsia="Times New Roman" w:hAnsi="Times New Roman" w:cs="Times New Roman"/>
          <w:sz w:val="24"/>
          <w:szCs w:val="24"/>
        </w:rPr>
        <w:t xml:space="preserve"> изученными ситуациях.</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2"/>
          <w:numId w:val="112"/>
        </w:numPr>
        <w:tabs>
          <w:tab w:val="left" w:pos="946"/>
        </w:tabs>
        <w:spacing w:after="0" w:line="240" w:lineRule="auto"/>
        <w:ind w:left="946" w:hanging="219"/>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на движение по реке, рассматривая разные системы отсчёта;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19"/>
        </w:tabs>
        <w:spacing w:after="0" w:line="240" w:lineRule="auto"/>
        <w:ind w:left="726" w:right="90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конструировать задачные ситуации, приближенные к реальной действительности. Геометрические фигуры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самостоятельно формулировать определения геометрических фигур, выдвигать гипотезы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2"/>
        </w:numPr>
        <w:tabs>
          <w:tab w:val="left" w:pos="249"/>
        </w:tabs>
        <w:spacing w:after="0" w:line="240" w:lineRule="auto"/>
        <w:ind w:left="6" w:hanging="6"/>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новых </w:t>
      </w:r>
      <w:proofErr w:type="gramStart"/>
      <w:r w:rsidRPr="00275141">
        <w:rPr>
          <w:rFonts w:ascii="Times New Roman" w:eastAsia="Times New Roman" w:hAnsi="Times New Roman" w:cs="Times New Roman"/>
          <w:sz w:val="24"/>
          <w:szCs w:val="24"/>
        </w:rPr>
        <w:t>свойствах</w:t>
      </w:r>
      <w:proofErr w:type="gramEnd"/>
      <w:r w:rsidRPr="00275141">
        <w:rPr>
          <w:rFonts w:ascii="Times New Roman" w:eastAsia="Times New Roman" w:hAnsi="Times New Roman" w:cs="Times New Roman"/>
          <w:sz w:val="24"/>
          <w:szCs w:val="24"/>
        </w:rPr>
        <w:t xml:space="preserve">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w:t>
      </w:r>
    </w:p>
    <w:p w:rsidR="00E014D8" w:rsidRPr="00275141" w:rsidRDefault="00E014D8" w:rsidP="00BA1E86">
      <w:pPr>
        <w:spacing w:after="0" w:line="240" w:lineRule="auto"/>
        <w:rPr>
          <w:rFonts w:ascii="Times New Roman" w:hAnsi="Times New Roman" w:cs="Times New Roman"/>
          <w:sz w:val="24"/>
          <w:szCs w:val="24"/>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дополнительные построения, исследовать возможность применения теорем и формул для решения задач;</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формулировать и доказывать геометрические утверждения.</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Отношения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понятием отношения как метапредметным;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подобия и равенства фигур при решении задач.</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отношения для построения и исследования математических моделей объектов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Измерения и вычисления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E014D8">
        <w:rPr>
          <w:rFonts w:ascii="Times New Roman" w:eastAsia="Times New Roman" w:hAnsi="Times New Roman" w:cs="Times New Roman"/>
          <w:sz w:val="24"/>
          <w:szCs w:val="24"/>
          <w:lang w:eastAsia="ru-RU"/>
        </w:rPr>
        <w:t xml:space="preserve"> тригонометрии;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самостоятельно формулировать гипотезы и проверять их достоверность.</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Геометрические построения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набора элементов, определяющих геометрическую фигуру,</w:t>
      </w: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набором методов построений циркулем и линейкой;</w:t>
      </w: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проводить анализ и реализовывать этапы решения задач на построение.</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построения на местности;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13"/>
        </w:tabs>
        <w:spacing w:after="0" w:line="240" w:lineRule="auto"/>
        <w:ind w:right="32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размеры реальных объектов окружающего мира.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движениями и преобразованиями как метапредметными понятиями;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пользоваться свойствами движений и преобразований при решении задач.</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13"/>
        </w:tabs>
        <w:spacing w:after="0" w:line="240" w:lineRule="auto"/>
        <w:ind w:right="7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свойства движений и применять подобие для построений и вычислений. Векторы и координаты на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векторным и координатным методом на плоскости для решения задач на вычисление и доказательства;</w:t>
      </w:r>
    </w:p>
    <w:p w:rsidR="00E014D8" w:rsidRPr="00E014D8" w:rsidRDefault="00E014D8" w:rsidP="00BA1E86">
      <w:pPr>
        <w:numPr>
          <w:ilvl w:val="0"/>
          <w:numId w:val="114"/>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E014D8" w:rsidRPr="00E014D8" w:rsidRDefault="00E014D8" w:rsidP="00BA1E86">
      <w:pPr>
        <w:numPr>
          <w:ilvl w:val="1"/>
          <w:numId w:val="114"/>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Методы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владеть навыками анализа условия задачи и </w:t>
      </w:r>
      <w:proofErr w:type="gramStart"/>
      <w:r w:rsidRPr="00E014D8">
        <w:rPr>
          <w:rFonts w:ascii="Times New Roman" w:eastAsia="Times New Roman" w:hAnsi="Times New Roman" w:cs="Times New Roman"/>
          <w:sz w:val="24"/>
          <w:szCs w:val="24"/>
          <w:lang w:eastAsia="ru-RU"/>
        </w:rPr>
        <w:t>определения</w:t>
      </w:r>
      <w:proofErr w:type="gramEnd"/>
      <w:r w:rsidRPr="00E014D8">
        <w:rPr>
          <w:rFonts w:ascii="Times New Roman" w:eastAsia="Times New Roman" w:hAnsi="Times New Roman" w:cs="Times New Roman"/>
          <w:sz w:val="24"/>
          <w:szCs w:val="24"/>
          <w:lang w:eastAsia="ru-RU"/>
        </w:rPr>
        <w:t xml:space="preserve"> подходящих для решения задач изученных методов или их комбинаций;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A1225" w:rsidP="00EA1225">
      <w:pPr>
        <w:spacing w:after="0" w:line="240" w:lineRule="auto"/>
        <w:ind w:right="718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1.2.5.9. </w:t>
      </w:r>
      <w:r w:rsidR="00E014D8" w:rsidRPr="00E014D8">
        <w:rPr>
          <w:rFonts w:ascii="Times New Roman" w:eastAsia="Times New Roman" w:hAnsi="Times New Roman" w:cs="Times New Roman"/>
          <w:b/>
          <w:bCs/>
          <w:sz w:val="24"/>
          <w:szCs w:val="24"/>
          <w:lang w:eastAsia="ru-RU"/>
        </w:rPr>
        <w:t>Информатика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right="7120"/>
        <w:jc w:val="right"/>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содержание основных понятий предмета: информатика,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 xml:space="preserve">информация, информационный процесс, информационная система, информационная модель и </w:t>
      </w:r>
      <w:proofErr w:type="gramStart"/>
      <w:r w:rsidRPr="00E014D8">
        <w:rPr>
          <w:rFonts w:ascii="Times New Roman" w:eastAsia="Times New Roman" w:hAnsi="Times New Roman" w:cs="Times New Roman"/>
          <w:sz w:val="24"/>
          <w:szCs w:val="24"/>
          <w:lang w:eastAsia="ru-RU"/>
        </w:rPr>
        <w:t>др</w:t>
      </w:r>
      <w:proofErr w:type="gramEnd"/>
      <w:r w:rsidRPr="00E014D8">
        <w:rPr>
          <w:rFonts w:ascii="Times New Roman" w:eastAsia="Times New Roman" w:hAnsi="Times New Roman" w:cs="Times New Roman"/>
          <w:sz w:val="24"/>
          <w:szCs w:val="24"/>
          <w:lang w:eastAsia="ru-RU"/>
        </w:rPr>
        <w:t>;</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классифицировать средства ИКТ в соответствии с кругом выполняемых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E014D8">
        <w:rPr>
          <w:rFonts w:ascii="Times New Roman" w:eastAsia="Times New Roman" w:hAnsi="Times New Roman" w:cs="Times New Roman"/>
          <w:sz w:val="24"/>
          <w:szCs w:val="24"/>
          <w:lang w:eastAsia="ru-RU"/>
        </w:rPr>
        <w:t>ств вв</w:t>
      </w:r>
      <w:proofErr w:type="gramEnd"/>
      <w:r w:rsidRPr="00E014D8">
        <w:rPr>
          <w:rFonts w:ascii="Times New Roman" w:eastAsia="Times New Roman" w:hAnsi="Times New Roman" w:cs="Times New Roman"/>
          <w:sz w:val="24"/>
          <w:szCs w:val="24"/>
          <w:lang w:eastAsia="ru-RU"/>
        </w:rPr>
        <w:t>ода-вывода), характеристиках этих устройств;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качественные и количественные характеристики компонентов компьютера;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узнает </w:t>
      </w:r>
      <w:proofErr w:type="gramStart"/>
      <w:r w:rsidRPr="00E014D8">
        <w:rPr>
          <w:rFonts w:ascii="Times New Roman" w:eastAsia="Times New Roman" w:hAnsi="Times New Roman" w:cs="Times New Roman"/>
          <w:sz w:val="24"/>
          <w:szCs w:val="24"/>
          <w:lang w:eastAsia="ru-RU"/>
        </w:rPr>
        <w:t>о</w:t>
      </w:r>
      <w:proofErr w:type="gramEnd"/>
      <w:r w:rsidRPr="00E014D8">
        <w:rPr>
          <w:rFonts w:ascii="Times New Roman" w:eastAsia="Times New Roman" w:hAnsi="Times New Roman" w:cs="Times New Roman"/>
          <w:sz w:val="24"/>
          <w:szCs w:val="24"/>
          <w:lang w:eastAsia="ru-RU"/>
        </w:rPr>
        <w:t xml:space="preserve"> истории и тенденциях развития компьютеров; о том как можно улучшить характеристики компьютеров;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A1225" w:rsidRPr="00EA1225" w:rsidRDefault="00E014D8" w:rsidP="00BA1E86">
      <w:pPr>
        <w:numPr>
          <w:ilvl w:val="0"/>
          <w:numId w:val="115"/>
        </w:numPr>
        <w:tabs>
          <w:tab w:val="left" w:pos="713"/>
        </w:tabs>
        <w:spacing w:after="0" w:line="240" w:lineRule="auto"/>
        <w:ind w:right="23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узнает о </w:t>
      </w:r>
      <w:proofErr w:type="gramStart"/>
      <w:r w:rsidRPr="00E014D8">
        <w:rPr>
          <w:rFonts w:ascii="Times New Roman" w:eastAsia="Times New Roman" w:hAnsi="Times New Roman" w:cs="Times New Roman"/>
          <w:sz w:val="24"/>
          <w:szCs w:val="24"/>
          <w:lang w:eastAsia="ru-RU"/>
        </w:rPr>
        <w:t>том</w:t>
      </w:r>
      <w:proofErr w:type="gramEnd"/>
      <w:r w:rsidRPr="00E014D8">
        <w:rPr>
          <w:rFonts w:ascii="Times New Roman" w:eastAsia="Times New Roman" w:hAnsi="Times New Roman" w:cs="Times New Roman"/>
          <w:sz w:val="24"/>
          <w:szCs w:val="24"/>
          <w:lang w:eastAsia="ru-RU"/>
        </w:rPr>
        <w:t xml:space="preserve"> </w:t>
      </w:r>
      <w:r w:rsidR="00EA1225">
        <w:rPr>
          <w:rFonts w:ascii="Times New Roman" w:eastAsia="Times New Roman" w:hAnsi="Times New Roman" w:cs="Times New Roman"/>
          <w:sz w:val="24"/>
          <w:szCs w:val="24"/>
          <w:lang w:eastAsia="ru-RU"/>
        </w:rPr>
        <w:t xml:space="preserve">какие задачи решаются с помощью </w:t>
      </w:r>
      <w:r w:rsidRPr="00E014D8">
        <w:rPr>
          <w:rFonts w:ascii="Times New Roman" w:eastAsia="Times New Roman" w:hAnsi="Times New Roman" w:cs="Times New Roman"/>
          <w:sz w:val="24"/>
          <w:szCs w:val="24"/>
          <w:lang w:eastAsia="ru-RU"/>
        </w:rPr>
        <w:t xml:space="preserve">суперкомпьютеров. </w:t>
      </w:r>
    </w:p>
    <w:p w:rsidR="00E014D8" w:rsidRPr="00E014D8" w:rsidRDefault="00E014D8" w:rsidP="00EA1225">
      <w:pPr>
        <w:tabs>
          <w:tab w:val="left" w:pos="713"/>
        </w:tabs>
        <w:spacing w:after="0" w:line="240" w:lineRule="auto"/>
        <w:ind w:right="23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осознано подходить к выбору ИКТ – сре</w:t>
      </w:r>
      <w:proofErr w:type="gramStart"/>
      <w:r w:rsidRPr="00E014D8">
        <w:rPr>
          <w:rFonts w:ascii="Times New Roman" w:eastAsia="Times New Roman" w:hAnsi="Times New Roman" w:cs="Times New Roman"/>
          <w:sz w:val="24"/>
          <w:szCs w:val="24"/>
          <w:lang w:eastAsia="ru-RU"/>
        </w:rPr>
        <w:t>дств дл</w:t>
      </w:r>
      <w:proofErr w:type="gramEnd"/>
      <w:r w:rsidRPr="00E014D8">
        <w:rPr>
          <w:rFonts w:ascii="Times New Roman" w:eastAsia="Times New Roman" w:hAnsi="Times New Roman" w:cs="Times New Roman"/>
          <w:sz w:val="24"/>
          <w:szCs w:val="24"/>
          <w:lang w:eastAsia="ru-RU"/>
        </w:rPr>
        <w:t>я своих учебных и иных целей;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13"/>
        </w:tabs>
        <w:spacing w:after="0" w:line="240" w:lineRule="auto"/>
        <w:ind w:right="15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физических ограничениях на значения характеристик компьютера. Математические основы информатики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кодировать и декодировать тексты по заданной кодовой таблице;</w:t>
      </w: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записывать логические </w:t>
      </w:r>
      <w:proofErr w:type="gramStart"/>
      <w:r w:rsidRPr="00275141">
        <w:rPr>
          <w:rFonts w:ascii="Times New Roman" w:eastAsia="Times New Roman" w:hAnsi="Times New Roman" w:cs="Times New Roman"/>
          <w:sz w:val="24"/>
          <w:szCs w:val="24"/>
        </w:rPr>
        <w:t>выражения</w:t>
      </w:r>
      <w:proofErr w:type="gramEnd"/>
      <w:r w:rsidRPr="00275141">
        <w:rPr>
          <w:rFonts w:ascii="Times New Roman" w:eastAsia="Times New Roman" w:hAnsi="Times New Roman" w:cs="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определять количество элементов </w:t>
      </w:r>
      <w:proofErr w:type="gramStart"/>
      <w:r w:rsidRPr="00275141">
        <w:rPr>
          <w:rFonts w:ascii="Times New Roman" w:eastAsia="Times New Roman" w:hAnsi="Times New Roman" w:cs="Times New Roman"/>
          <w:sz w:val="24"/>
          <w:szCs w:val="24"/>
        </w:rPr>
        <w:t>в</w:t>
      </w:r>
      <w:proofErr w:type="gramEnd"/>
      <w:r w:rsidRPr="00275141">
        <w:rPr>
          <w:rFonts w:ascii="Times New Roman" w:eastAsia="Times New Roman" w:hAnsi="Times New Roman" w:cs="Times New Roman"/>
          <w:sz w:val="24"/>
          <w:szCs w:val="24"/>
        </w:rPr>
        <w:t xml:space="preserve"> множествах, полученных из двух или трех базовых множеств с помощью операций объединения, пересечения и дополнения;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E014D8" w:rsidRPr="00275141" w:rsidRDefault="00E014D8"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EA1225">
      <w:pPr>
        <w:spacing w:after="0" w:line="240" w:lineRule="auto"/>
        <w:ind w:right="49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Алгоритмы и элементы программирования Выпускник научится: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составлять алгоритмы для решения учебных задач различных типов</w:t>
      </w:r>
      <w:proofErr w:type="gramStart"/>
      <w:r w:rsidRPr="00275141">
        <w:rPr>
          <w:rFonts w:ascii="Times New Roman" w:eastAsia="Times New Roman" w:hAnsi="Times New Roman" w:cs="Times New Roman"/>
          <w:sz w:val="24"/>
          <w:szCs w:val="24"/>
        </w:rPr>
        <w:t xml:space="preserve"> ;</w:t>
      </w:r>
      <w:proofErr w:type="gramEnd"/>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определять результат выполнения заданного алгоритма или его фрагмента;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014D8" w:rsidRPr="00275141" w:rsidRDefault="00E014D8" w:rsidP="00BA1E86">
      <w:pPr>
        <w:spacing w:after="0" w:line="240" w:lineRule="auto"/>
        <w:rPr>
          <w:rFonts w:ascii="Times New Roman" w:eastAsia="Arial" w:hAnsi="Times New Roman" w:cs="Times New Roman"/>
          <w:sz w:val="24"/>
          <w:szCs w:val="24"/>
        </w:rPr>
      </w:pPr>
    </w:p>
    <w:p w:rsidR="00EA1225" w:rsidRDefault="00E014D8" w:rsidP="00EA1225">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275141">
        <w:rPr>
          <w:rFonts w:ascii="Times New Roman" w:eastAsia="Times New Roman" w:hAnsi="Times New Roman" w:cs="Times New Roman"/>
          <w:sz w:val="24"/>
          <w:szCs w:val="24"/>
        </w:rPr>
        <w:t>конкретном</w:t>
      </w:r>
      <w:proofErr w:type="gramEnd"/>
      <w:r w:rsidRPr="00275141">
        <w:rPr>
          <w:rFonts w:ascii="Times New Roman" w:eastAsia="Times New Roman" w:hAnsi="Times New Roman" w:cs="Times New Roman"/>
          <w:sz w:val="24"/>
          <w:szCs w:val="24"/>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A1225" w:rsidRDefault="00EA1225" w:rsidP="00EA1225">
      <w:pPr>
        <w:pStyle w:val="a9"/>
        <w:rPr>
          <w:rFonts w:ascii="Times New Roman" w:eastAsia="Arial" w:hAnsi="Times New Roman" w:cs="Times New Roman"/>
          <w:sz w:val="24"/>
          <w:szCs w:val="24"/>
        </w:rPr>
      </w:pPr>
    </w:p>
    <w:p w:rsidR="00E014D8" w:rsidRPr="00EA1225" w:rsidRDefault="00EA1225" w:rsidP="00EA1225">
      <w:pPr>
        <w:tabs>
          <w:tab w:val="left" w:pos="299"/>
        </w:tabs>
        <w:spacing w:after="0" w:line="240" w:lineRule="auto"/>
        <w:jc w:val="both"/>
        <w:rPr>
          <w:rFonts w:ascii="Times New Roman" w:eastAsia="Arial" w:hAnsi="Times New Roman" w:cs="Times New Roman"/>
          <w:sz w:val="24"/>
          <w:szCs w:val="24"/>
        </w:rPr>
      </w:pPr>
      <w:r w:rsidRPr="00EA1225">
        <w:rPr>
          <w:rFonts w:ascii="Times New Roman" w:eastAsia="Arial" w:hAnsi="Times New Roman" w:cs="Times New Roman"/>
          <w:sz w:val="24"/>
          <w:szCs w:val="24"/>
        </w:rPr>
        <w:t>-</w:t>
      </w:r>
      <w:r w:rsidR="00E014D8" w:rsidRPr="00EA1225">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 программнавыбранномязыке программирования; выполнять эти программы на компьютере;</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 xml:space="preserve">анализировать предложенный алгоритм, например, </w:t>
      </w:r>
      <w:proofErr w:type="gramStart"/>
      <w:r w:rsidR="00E014D8" w:rsidRPr="00275141">
        <w:rPr>
          <w:rFonts w:ascii="Times New Roman" w:eastAsia="Times New Roman" w:hAnsi="Times New Roman" w:cs="Times New Roman"/>
          <w:sz w:val="24"/>
          <w:szCs w:val="24"/>
        </w:rPr>
        <w:t>определять какие результаты возможны</w:t>
      </w:r>
      <w:proofErr w:type="gramEnd"/>
      <w:r w:rsidR="00E014D8" w:rsidRPr="00275141">
        <w:rPr>
          <w:rFonts w:ascii="Times New Roman" w:eastAsia="Times New Roman" w:hAnsi="Times New Roman" w:cs="Times New Roman"/>
          <w:sz w:val="24"/>
          <w:szCs w:val="24"/>
        </w:rPr>
        <w:t xml:space="preserve"> при заданном множестве исходных значений;</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логические значения, операции и выражения с ними;</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E014D8" w:rsidRPr="00275141" w:rsidRDefault="00E014D8"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создавать программы для решения задач, возникающих в процессе учебы и вне ее;</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познакомиться с задачами обработки данных и алгоритмами их решения;</w:t>
      </w:r>
    </w:p>
    <w:p w:rsidR="00E014D8" w:rsidRPr="00275141" w:rsidRDefault="00EA1225" w:rsidP="00EA1225">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014D8" w:rsidRPr="00275141" w:rsidRDefault="00E014D8" w:rsidP="00EA1225">
      <w:pPr>
        <w:spacing w:after="0" w:line="240" w:lineRule="auto"/>
        <w:ind w:right="440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Использование программных систем и сервисов Выпускник научится:</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классифицировать файлы по типу и иным параметрам;</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proofErr w:type="gramStart"/>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разбираться в иерархической структуре файловой системы;</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осуществлять поиск файлов средствами операционной системы;</w:t>
      </w:r>
    </w:p>
    <w:p w:rsidR="00E014D8" w:rsidRPr="00275141" w:rsidRDefault="00EA1225" w:rsidP="00EA1225">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E014D8" w:rsidRPr="00275141" w:rsidRDefault="00EA1225" w:rsidP="00EA1225">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E014D8" w:rsidRPr="00275141" w:rsidRDefault="00E014D8" w:rsidP="00EA1225">
      <w:pPr>
        <w:spacing w:after="0" w:line="240" w:lineRule="auto"/>
        <w:rPr>
          <w:rFonts w:ascii="Times New Roman" w:eastAsia="Arial" w:hAnsi="Times New Roman" w:cs="Times New Roman"/>
          <w:sz w:val="24"/>
          <w:szCs w:val="24"/>
        </w:rPr>
      </w:pPr>
      <w:proofErr w:type="gramStart"/>
      <w:r w:rsidRPr="00275141">
        <w:rPr>
          <w:rFonts w:ascii="Times New Roman" w:eastAsia="Times New Roman" w:hAnsi="Times New Roman" w:cs="Times New Roman"/>
          <w:sz w:val="24"/>
          <w:szCs w:val="24"/>
        </w:rPr>
        <w:t>Выпускник овладеет (как результат применения программных систем и интернет</w:t>
      </w:r>
      <w:r w:rsidR="00707474">
        <w:rPr>
          <w:rFonts w:ascii="Times New Roman" w:eastAsia="Times New Roman" w:hAnsi="Times New Roman" w:cs="Times New Roman"/>
          <w:sz w:val="24"/>
          <w:szCs w:val="24"/>
        </w:rPr>
        <w:t xml:space="preserve"> </w:t>
      </w:r>
      <w:r w:rsidRPr="00275141">
        <w:rPr>
          <w:rFonts w:ascii="Times New Roman" w:eastAsia="Times New Roman" w:hAnsi="Times New Roman" w:cs="Times New Roman"/>
          <w:sz w:val="24"/>
          <w:szCs w:val="24"/>
        </w:rPr>
        <w:t>сервисов</w:t>
      </w:r>
      <w:proofErr w:type="gramEnd"/>
    </w:p>
    <w:p w:rsidR="00E014D8" w:rsidRPr="00275141" w:rsidRDefault="00707474" w:rsidP="00707474">
      <w:pPr>
        <w:tabs>
          <w:tab w:val="left" w:pos="16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014D8" w:rsidRPr="00275141">
        <w:rPr>
          <w:rFonts w:ascii="Times New Roman" w:eastAsia="Times New Roman" w:hAnsi="Times New Roman" w:cs="Times New Roman"/>
          <w:sz w:val="24"/>
          <w:szCs w:val="24"/>
        </w:rPr>
        <w:t>данном курсе и во всем образовательном процессе):</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E014D8" w:rsidRPr="00275141">
        <w:rPr>
          <w:rFonts w:ascii="Times New Roman" w:eastAsia="Times New Roman" w:hAnsi="Times New Roman" w:cs="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E014D8" w:rsidRPr="00275141">
        <w:rPr>
          <w:rFonts w:ascii="Times New Roman" w:eastAsia="Times New Roman" w:hAnsi="Times New Roman" w:cs="Times New Roman"/>
          <w:sz w:val="24"/>
          <w:szCs w:val="24"/>
        </w:rPr>
        <w:t>интернет-сервисов</w:t>
      </w:r>
      <w:proofErr w:type="gramEnd"/>
      <w:r w:rsidR="00E014D8" w:rsidRPr="00275141">
        <w:rPr>
          <w:rFonts w:ascii="Times New Roman" w:eastAsia="Times New Roman" w:hAnsi="Times New Roman" w:cs="Times New Roman"/>
          <w:sz w:val="24"/>
          <w:szCs w:val="24"/>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014D8" w:rsidRPr="00275141" w:rsidRDefault="00707474" w:rsidP="00707474">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E014D8" w:rsidRPr="00275141">
        <w:rPr>
          <w:rFonts w:ascii="Times New Roman" w:eastAsia="Times New Roman" w:hAnsi="Times New Roman" w:cs="Times New Roman"/>
          <w:sz w:val="24"/>
          <w:szCs w:val="24"/>
        </w:rPr>
        <w:t>интернет-сервисов</w:t>
      </w:r>
      <w:proofErr w:type="gramEnd"/>
      <w:r w:rsidR="00E014D8" w:rsidRPr="00275141">
        <w:rPr>
          <w:rFonts w:ascii="Times New Roman" w:eastAsia="Times New Roman" w:hAnsi="Times New Roman" w:cs="Times New Roman"/>
          <w:sz w:val="24"/>
          <w:szCs w:val="24"/>
        </w:rPr>
        <w:t xml:space="preserve"> и т. п.;</w:t>
      </w:r>
    </w:p>
    <w:p w:rsidR="00E014D8" w:rsidRPr="00275141" w:rsidRDefault="00707474" w:rsidP="00707474">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основами соблюдения норм информационной этики и права;</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 xml:space="preserve">познакомится с программными средствами для работы с </w:t>
      </w:r>
      <w:proofErr w:type="gramStart"/>
      <w:r w:rsidR="00E014D8" w:rsidRPr="00275141">
        <w:rPr>
          <w:rFonts w:ascii="Times New Roman" w:eastAsia="Times New Roman" w:hAnsi="Times New Roman" w:cs="Times New Roman"/>
          <w:sz w:val="24"/>
          <w:szCs w:val="24"/>
        </w:rPr>
        <w:t>аудио-визуальными</w:t>
      </w:r>
      <w:proofErr w:type="gramEnd"/>
      <w:r w:rsidR="00E014D8" w:rsidRPr="00275141">
        <w:rPr>
          <w:rFonts w:ascii="Times New Roman" w:eastAsia="Times New Roman" w:hAnsi="Times New Roman" w:cs="Times New Roman"/>
          <w:sz w:val="24"/>
          <w:szCs w:val="24"/>
        </w:rPr>
        <w:t xml:space="preserve"> данными и соответствующим понятийным аппаратом;</w:t>
      </w:r>
    </w:p>
    <w:p w:rsidR="00707474" w:rsidRDefault="00707474" w:rsidP="00707474">
      <w:pPr>
        <w:tabs>
          <w:tab w:val="left" w:pos="719"/>
        </w:tabs>
        <w:spacing w:after="0" w:line="240" w:lineRule="auto"/>
        <w:ind w:right="2840"/>
        <w:rPr>
          <w:rFonts w:ascii="Times New Roman" w:eastAsia="Times New Roman"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узнает о дискретном</w:t>
      </w:r>
      <w:r>
        <w:rPr>
          <w:rFonts w:ascii="Times New Roman" w:eastAsia="Times New Roman" w:hAnsi="Times New Roman" w:cs="Times New Roman"/>
          <w:sz w:val="24"/>
          <w:szCs w:val="24"/>
        </w:rPr>
        <w:t xml:space="preserve"> представлении </w:t>
      </w:r>
      <w:proofErr w:type="gramStart"/>
      <w:r>
        <w:rPr>
          <w:rFonts w:ascii="Times New Roman" w:eastAsia="Times New Roman" w:hAnsi="Times New Roman" w:cs="Times New Roman"/>
          <w:sz w:val="24"/>
          <w:szCs w:val="24"/>
        </w:rPr>
        <w:t>аудио-визуальных</w:t>
      </w:r>
      <w:proofErr w:type="gramEnd"/>
      <w:r>
        <w:rPr>
          <w:rFonts w:ascii="Times New Roman" w:eastAsia="Times New Roman" w:hAnsi="Times New Roman" w:cs="Times New Roman"/>
          <w:sz w:val="24"/>
          <w:szCs w:val="24"/>
        </w:rPr>
        <w:t xml:space="preserve"> </w:t>
      </w:r>
      <w:r w:rsidR="00E014D8" w:rsidRPr="00275141">
        <w:rPr>
          <w:rFonts w:ascii="Times New Roman" w:eastAsia="Times New Roman" w:hAnsi="Times New Roman" w:cs="Times New Roman"/>
          <w:sz w:val="24"/>
          <w:szCs w:val="24"/>
        </w:rPr>
        <w:t>данных.</w:t>
      </w:r>
    </w:p>
    <w:p w:rsidR="00E014D8" w:rsidRPr="00275141" w:rsidRDefault="00E014D8" w:rsidP="00707474">
      <w:pPr>
        <w:tabs>
          <w:tab w:val="left" w:pos="719"/>
        </w:tabs>
        <w:spacing w:after="0" w:line="240" w:lineRule="auto"/>
        <w:ind w:right="2840"/>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 Выпускник получит возможность:</w:t>
      </w: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данных от датчиков, например, датчиков роботизированных устройств;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примерами использования математического моделирования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том, что в сфере информатики и ИКТ существуют международные и национальные стандарты;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структуре современных компьютеров и назначении их элементов;</w:t>
      </w: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получить представление об истории и тенденциях развития ИКТ;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примерами использования ИКТ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56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1.2.5.10. Физика</w:t>
      </w: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соблюдать правила безопасности и охраны труда при работе с учебным и лабораторным оборудованием;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смысл основных физических терминов: физическое тело, физическое явление, физическая величина, единицы измерения;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firstLine="728"/>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u w:val="single"/>
          <w:lang w:eastAsia="ru-RU"/>
        </w:rPr>
        <w:t>Примечание</w:t>
      </w:r>
      <w:r w:rsidRPr="00E014D8">
        <w:rPr>
          <w:rFonts w:ascii="Times New Roman" w:eastAsia="Times New Roman" w:hAnsi="Times New Roman" w:cs="Times New Roman"/>
          <w:sz w:val="24"/>
          <w:szCs w:val="24"/>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роль эксперимента в получении научной информации;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jc w:val="both"/>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firstLine="728"/>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u w:val="single"/>
          <w:lang w:eastAsia="ru-RU"/>
        </w:rPr>
        <w:t>Примечание</w:t>
      </w:r>
      <w:r w:rsidRPr="00E014D8">
        <w:rPr>
          <w:rFonts w:ascii="Times New Roman" w:eastAsia="Times New Roman" w:hAnsi="Times New Roman" w:cs="Times New Roman"/>
          <w:sz w:val="24"/>
          <w:szCs w:val="24"/>
          <w:lang w:eastAsia="ru-RU"/>
        </w:rPr>
        <w:t>. Любая учебная программа должна обеспечивать овладение прямыми измерениями всех перечисленных физических величин.</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E014D8" w:rsidRPr="00275141" w:rsidRDefault="00E014D8"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E014D8" w:rsidRPr="00275141">
        <w:rPr>
          <w:rFonts w:ascii="Times New Roman" w:eastAsia="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w:t>
      </w:r>
    </w:p>
    <w:p w:rsidR="00E014D8" w:rsidRPr="00275141" w:rsidRDefault="00707474" w:rsidP="00707474">
      <w:pPr>
        <w:tabs>
          <w:tab w:val="left" w:pos="280"/>
        </w:tabs>
        <w:spacing w:after="0" w:line="240" w:lineRule="auto"/>
        <w:jc w:val="both"/>
        <w:rPr>
          <w:rFonts w:ascii="Times New Roman" w:eastAsia="Times New Roman"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содержание и данные об источнике информации;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707474">
      <w:pPr>
        <w:spacing w:after="0" w:line="240" w:lineRule="auto"/>
        <w:ind w:right="6980"/>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Механические явления Выпускник научится:</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proofErr w:type="gramStart"/>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00E014D8" w:rsidRPr="00275141">
        <w:rPr>
          <w:rFonts w:ascii="Times New Roman" w:eastAsia="Times New Roman" w:hAnsi="Times New Roman" w:cs="Times New Roman"/>
          <w:sz w:val="24"/>
          <w:szCs w:val="24"/>
        </w:rPr>
        <w:t>, резонанс, волновое движение (звук);</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00E014D8" w:rsidRPr="00275141">
        <w:rPr>
          <w:rFonts w:ascii="Times New Roman" w:eastAsia="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014D8" w:rsidRPr="00275141" w:rsidRDefault="00707474" w:rsidP="00707474">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E014D8" w:rsidRPr="00707474" w:rsidRDefault="00707474" w:rsidP="00707474">
      <w:pPr>
        <w:tabs>
          <w:tab w:val="left" w:pos="727"/>
        </w:tabs>
        <w:spacing w:after="0" w:line="240" w:lineRule="auto"/>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w:t>
      </w:r>
      <w:r>
        <w:rPr>
          <w:rFonts w:ascii="Times New Roman" w:eastAsia="Arial" w:hAnsi="Times New Roman" w:cs="Times New Roman"/>
          <w:sz w:val="24"/>
          <w:szCs w:val="24"/>
        </w:rPr>
        <w:t xml:space="preserve"> </w:t>
      </w:r>
      <w:r w:rsidR="00E014D8" w:rsidRPr="00E014D8">
        <w:rPr>
          <w:rFonts w:ascii="Times New Roman" w:eastAsia="Times New Roman" w:hAnsi="Times New Roman" w:cs="Times New Roman"/>
          <w:sz w:val="24"/>
          <w:szCs w:val="24"/>
          <w:lang w:eastAsia="ru-RU"/>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00E014D8" w:rsidRPr="00E014D8">
        <w:rPr>
          <w:rFonts w:ascii="Times New Roman" w:eastAsia="Times New Roman" w:hAnsi="Times New Roman" w:cs="Times New Roman"/>
          <w:sz w:val="24"/>
          <w:szCs w:val="24"/>
          <w:lang w:eastAsia="ru-RU"/>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014D8" w:rsidRPr="00E014D8" w:rsidRDefault="00E014D8" w:rsidP="00707474">
      <w:pPr>
        <w:spacing w:after="0" w:line="240" w:lineRule="auto"/>
        <w:ind w:right="71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Тепловые явления Выпускник научится:</w:t>
      </w:r>
    </w:p>
    <w:p w:rsidR="00707474" w:rsidRPr="00707474"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распознавать тепловые явления и объяснять на</w:t>
      </w:r>
      <w:r>
        <w:rPr>
          <w:rFonts w:ascii="Times New Roman" w:eastAsia="Times New Roman" w:hAnsi="Times New Roman" w:cs="Times New Roman"/>
          <w:sz w:val="24"/>
          <w:szCs w:val="24"/>
          <w:lang w:eastAsia="ru-RU"/>
        </w:rPr>
        <w:t xml:space="preserve"> базе имеющихся знаний основные</w:t>
      </w:r>
    </w:p>
    <w:p w:rsidR="00E014D8" w:rsidRPr="00E014D8" w:rsidRDefault="00E014D8" w:rsidP="00707474">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E014D8">
        <w:rPr>
          <w:rFonts w:ascii="Times New Roman" w:eastAsia="Times New Roman" w:hAnsi="Times New Roman" w:cs="Times New Roman"/>
          <w:sz w:val="24"/>
          <w:szCs w:val="24"/>
          <w:lang w:eastAsia="ru-RU"/>
        </w:rPr>
        <w:t>,п</w:t>
      </w:r>
      <w:proofErr w:type="gramEnd"/>
      <w:r w:rsidRPr="00E014D8">
        <w:rPr>
          <w:rFonts w:ascii="Times New Roman" w:eastAsia="Times New Roman" w:hAnsi="Times New Roman" w:cs="Times New Roman"/>
          <w:sz w:val="24"/>
          <w:szCs w:val="24"/>
          <w:lang w:eastAsia="ru-RU"/>
        </w:rPr>
        <w:t>оглощение энергии при испарении жидкости и выделение ее при конденсации пара, зависимость температуры кипения от давления;</w:t>
      </w:r>
    </w:p>
    <w:p w:rsidR="00E014D8" w:rsidRPr="00E014D8" w:rsidRDefault="00707474" w:rsidP="00707474">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изученные свойства тел и тепловые явления, используя физические величины:</w:t>
      </w:r>
    </w:p>
    <w:p w:rsidR="00E014D8" w:rsidRPr="00E014D8" w:rsidRDefault="00E014D8" w:rsidP="00707474">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14D8" w:rsidRPr="00E014D8" w:rsidRDefault="00707474" w:rsidP="00707474">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анализировать свойства тел, тепловые явления и процессы, используя основные </w:t>
      </w:r>
      <w:proofErr w:type="gramStart"/>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w:t>
      </w:r>
      <w:proofErr w:type="gramEnd"/>
      <w:r w:rsidR="00E014D8" w:rsidRPr="00E014D8">
        <w:rPr>
          <w:rFonts w:ascii="Times New Roman" w:eastAsia="Times New Roman" w:hAnsi="Times New Roman" w:cs="Times New Roman"/>
          <w:sz w:val="24"/>
          <w:szCs w:val="24"/>
          <w:lang w:eastAsia="ru-RU"/>
        </w:rPr>
        <w:t>оложения атомно-молекулярного учения о строении вещества и закон сохранения энергии;</w:t>
      </w:r>
    </w:p>
    <w:p w:rsidR="00E014D8" w:rsidRPr="00E014D8" w:rsidRDefault="00707474" w:rsidP="00707474">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основные признаки изученных физических моделей строения газов, жидкостей</w:t>
      </w:r>
    </w:p>
    <w:p w:rsidR="00E014D8" w:rsidRPr="00E014D8" w:rsidRDefault="00E014D8" w:rsidP="00BA1E86">
      <w:pPr>
        <w:numPr>
          <w:ilvl w:val="0"/>
          <w:numId w:val="118"/>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твердых тел;</w:t>
      </w:r>
    </w:p>
    <w:p w:rsidR="00E014D8" w:rsidRPr="00E014D8" w:rsidRDefault="00707474" w:rsidP="00707474">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приводить примеры практического использования физических знаний о тепловых явлениях;</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00E014D8" w:rsidRPr="00E014D8">
        <w:rPr>
          <w:rFonts w:ascii="Times New Roman" w:eastAsia="Times New Roman" w:hAnsi="Times New Roman" w:cs="Times New Roman"/>
          <w:sz w:val="24"/>
          <w:szCs w:val="24"/>
          <w:lang w:eastAsia="ru-RU"/>
        </w:rPr>
        <w:t xml:space="preserve"> физической величины.</w:t>
      </w:r>
    </w:p>
    <w:p w:rsidR="00707474" w:rsidRDefault="00E014D8" w:rsidP="00707474">
      <w:pPr>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707474" w:rsidRDefault="00707474" w:rsidP="007074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использовать знания </w:t>
      </w:r>
      <w:proofErr w:type="gramStart"/>
      <w:r w:rsidR="00E014D8" w:rsidRPr="00E014D8">
        <w:rPr>
          <w:rFonts w:ascii="Times New Roman" w:eastAsia="Times New Roman" w:hAnsi="Times New Roman" w:cs="Times New Roman"/>
          <w:sz w:val="24"/>
          <w:szCs w:val="24"/>
          <w:lang w:eastAsia="ru-RU"/>
        </w:rPr>
        <w:t>о тепловых явлениях в повседневной жизни для обеспечения безопасности при обращении с приборами</w:t>
      </w:r>
      <w:proofErr w:type="gramEnd"/>
      <w:r w:rsidR="00E014D8" w:rsidRPr="00E014D8">
        <w:rPr>
          <w:rFonts w:ascii="Times New Roman" w:eastAsia="Times New Roman" w:hAnsi="Times New Roman" w:cs="Times New Roman"/>
          <w:sz w:val="24"/>
          <w:szCs w:val="24"/>
          <w:lang w:eastAsia="ru-RU"/>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014D8" w:rsidRPr="00E014D8" w:rsidRDefault="00707474" w:rsidP="00707474">
      <w:pPr>
        <w:tabs>
          <w:tab w:val="left" w:pos="720"/>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014D8" w:rsidRPr="00E014D8" w:rsidRDefault="00E014D8" w:rsidP="00707474">
      <w:pPr>
        <w:spacing w:after="0" w:line="240" w:lineRule="auto"/>
        <w:ind w:right="55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Электрические и магнитные явления Выпускник научится:</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00E014D8" w:rsidRPr="00E014D8">
        <w:rPr>
          <w:rFonts w:ascii="Times New Roman" w:eastAsia="Times New Roman" w:hAnsi="Times New Roman" w:cs="Times New Roman"/>
          <w:sz w:val="24"/>
          <w:szCs w:val="24"/>
          <w:lang w:eastAsia="ru-RU"/>
        </w:rPr>
        <w:t xml:space="preserve"> света.</w:t>
      </w:r>
    </w:p>
    <w:p w:rsidR="00E014D8" w:rsidRPr="00E014D8" w:rsidRDefault="00707474" w:rsidP="00707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схемы электрических цепей с последовательным и параллельным соединением</w:t>
      </w:r>
    </w:p>
    <w:p w:rsidR="00E014D8" w:rsidRPr="00E014D8" w:rsidRDefault="00707474" w:rsidP="00707474">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элементов, различая условные обозначения элементов электрических цепей (источник тока, ключ, резистор, реостат, лампочка, амперметр, вольтметр).</w:t>
      </w:r>
      <w:proofErr w:type="gramEnd"/>
    </w:p>
    <w:p w:rsidR="00E014D8" w:rsidRPr="00E014D8" w:rsidRDefault="00707474" w:rsidP="00707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оптические схемы для построения изображений в плоском зеркале и собирающей линзе.</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00E014D8" w:rsidRPr="00E014D8">
        <w:rPr>
          <w:rFonts w:ascii="Times New Roman" w:eastAsia="Times New Roman" w:hAnsi="Times New Roman" w:cs="Times New Roman"/>
          <w:sz w:val="24"/>
          <w:szCs w:val="24"/>
          <w:lang w:eastAsia="ru-RU"/>
        </w:rPr>
        <w:t>описании</w:t>
      </w:r>
      <w:proofErr w:type="gramEnd"/>
      <w:r w:rsidR="00E014D8" w:rsidRPr="00E014D8">
        <w:rPr>
          <w:rFonts w:ascii="Times New Roman" w:eastAsia="Times New Roman" w:hAnsi="Times New Roman" w:cs="Times New Roman"/>
          <w:sz w:val="24"/>
          <w:szCs w:val="24"/>
          <w:lang w:eastAsia="ru-RU"/>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00E014D8" w:rsidRPr="00E014D8">
        <w:rPr>
          <w:rFonts w:ascii="Times New Roman" w:eastAsia="Times New Roman" w:hAnsi="Times New Roman" w:cs="Times New Roman"/>
          <w:sz w:val="24"/>
          <w:szCs w:val="24"/>
          <w:lang w:eastAsia="ru-RU"/>
        </w:rPr>
        <w:t>Джоуля-Ленца</w:t>
      </w:r>
      <w:proofErr w:type="gramEnd"/>
      <w:r w:rsidR="00E014D8" w:rsidRPr="00E014D8">
        <w:rPr>
          <w:rFonts w:ascii="Times New Roman" w:eastAsia="Times New Roman" w:hAnsi="Times New Roman" w:cs="Times New Roman"/>
          <w:sz w:val="24"/>
          <w:szCs w:val="24"/>
          <w:lang w:eastAsia="ru-RU"/>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014D8" w:rsidRPr="00E014D8" w:rsidRDefault="00707474" w:rsidP="00707474">
      <w:pPr>
        <w:tabs>
          <w:tab w:val="left" w:pos="700"/>
          <w:tab w:val="left" w:pos="4880"/>
          <w:tab w:val="left" w:pos="6940"/>
          <w:tab w:val="left" w:pos="8660"/>
          <w:tab w:val="left" w:pos="992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приводить примеры практического</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использования</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физических</w:t>
      </w:r>
      <w:r>
        <w:rPr>
          <w:rFonts w:ascii="Times New Roman" w:eastAsiaTheme="minorEastAsia"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знаний</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о</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электромагнитных </w:t>
      </w:r>
      <w:proofErr w:type="gramStart"/>
      <w:r w:rsidRPr="00E014D8">
        <w:rPr>
          <w:rFonts w:ascii="Times New Roman" w:eastAsia="Times New Roman" w:hAnsi="Times New Roman" w:cs="Times New Roman"/>
          <w:sz w:val="24"/>
          <w:szCs w:val="24"/>
          <w:lang w:eastAsia="ru-RU"/>
        </w:rPr>
        <w:t>явлениях</w:t>
      </w:r>
      <w:proofErr w:type="gramEnd"/>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00E014D8" w:rsidRPr="00E014D8">
        <w:rPr>
          <w:rFonts w:ascii="Times New Roman" w:eastAsia="Times New Roman" w:hAnsi="Times New Roman" w:cs="Times New Roman"/>
          <w:sz w:val="24"/>
          <w:szCs w:val="24"/>
          <w:lang w:eastAsia="ru-RU"/>
        </w:rPr>
        <w:t xml:space="preserve"> </w:t>
      </w:r>
      <w:proofErr w:type="gramStart"/>
      <w:r w:rsidR="00E014D8" w:rsidRPr="00E014D8">
        <w:rPr>
          <w:rFonts w:ascii="Times New Roman" w:eastAsia="Times New Roman" w:hAnsi="Times New Roman" w:cs="Times New Roman"/>
          <w:sz w:val="24"/>
          <w:szCs w:val="24"/>
          <w:lang w:eastAsia="ru-RU"/>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использовать знания </w:t>
      </w:r>
      <w:proofErr w:type="gramStart"/>
      <w:r w:rsidR="00E014D8" w:rsidRPr="00E014D8">
        <w:rPr>
          <w:rFonts w:ascii="Times New Roman" w:eastAsia="Times New Roman" w:hAnsi="Times New Roman" w:cs="Times New Roman"/>
          <w:sz w:val="24"/>
          <w:szCs w:val="24"/>
          <w:lang w:eastAsia="ru-RU"/>
        </w:rPr>
        <w:t>об электромагнитных явлениях в повседневной жизни для обеспечения безопасности при обращении с приборами</w:t>
      </w:r>
      <w:proofErr w:type="gramEnd"/>
      <w:r w:rsidR="00E014D8" w:rsidRPr="00E014D8">
        <w:rPr>
          <w:rFonts w:ascii="Times New Roman" w:eastAsia="Times New Roman" w:hAnsi="Times New Roman" w:cs="Times New Roman"/>
          <w:sz w:val="24"/>
          <w:szCs w:val="24"/>
          <w:lang w:eastAsia="ru-RU"/>
        </w:rPr>
        <w:t xml:space="preserve"> и техническими устройствами, для</w:t>
      </w:r>
    </w:p>
    <w:p w:rsidR="00E014D8" w:rsidRPr="00275141" w:rsidRDefault="00E014D8" w:rsidP="00BA1E86">
      <w:pPr>
        <w:spacing w:after="0" w:line="240" w:lineRule="auto"/>
        <w:ind w:right="20"/>
        <w:rPr>
          <w:rFonts w:ascii="Times New Roman" w:hAnsi="Times New Roman" w:cs="Times New Roman"/>
          <w:sz w:val="24"/>
          <w:szCs w:val="24"/>
        </w:rPr>
      </w:pPr>
      <w:r w:rsidRPr="00275141">
        <w:rPr>
          <w:rFonts w:ascii="Times New Roman" w:eastAsia="Times New Roman" w:hAnsi="Times New Roman" w:cs="Times New Roman"/>
          <w:sz w:val="24"/>
          <w:szCs w:val="24"/>
        </w:rPr>
        <w:t>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014D8" w:rsidRPr="00275141" w:rsidRDefault="00E014D8" w:rsidP="00BA1E86">
      <w:pPr>
        <w:spacing w:after="0" w:line="240" w:lineRule="auto"/>
        <w:rPr>
          <w:rFonts w:ascii="Times New Roman" w:hAnsi="Times New Roman" w:cs="Times New Roman"/>
          <w:sz w:val="24"/>
          <w:szCs w:val="24"/>
        </w:rPr>
      </w:pPr>
    </w:p>
    <w:p w:rsidR="00E014D8" w:rsidRPr="00275141" w:rsidRDefault="00E014D8" w:rsidP="00BA1E86">
      <w:pPr>
        <w:numPr>
          <w:ilvl w:val="0"/>
          <w:numId w:val="121"/>
        </w:numPr>
        <w:tabs>
          <w:tab w:val="left" w:pos="720"/>
        </w:tabs>
        <w:spacing w:after="0" w:line="240" w:lineRule="auto"/>
        <w:ind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275141">
        <w:rPr>
          <w:rFonts w:ascii="Times New Roman" w:eastAsia="Times New Roman" w:hAnsi="Times New Roman" w:cs="Times New Roman"/>
          <w:sz w:val="24"/>
          <w:szCs w:val="24"/>
        </w:rPr>
        <w:t>Джоуля-Ленца</w:t>
      </w:r>
      <w:proofErr w:type="gramEnd"/>
      <w:r w:rsidRPr="00275141">
        <w:rPr>
          <w:rFonts w:ascii="Times New Roman" w:eastAsia="Times New Roman" w:hAnsi="Times New Roman" w:cs="Times New Roman"/>
          <w:sz w:val="24"/>
          <w:szCs w:val="24"/>
        </w:rPr>
        <w:t xml:space="preserve"> и др.);</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21"/>
        </w:numPr>
        <w:tabs>
          <w:tab w:val="left" w:pos="720"/>
        </w:tabs>
        <w:spacing w:after="0" w:line="240" w:lineRule="auto"/>
        <w:ind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21"/>
        </w:numPr>
        <w:tabs>
          <w:tab w:val="left" w:pos="720"/>
        </w:tabs>
        <w:spacing w:after="0" w:line="240" w:lineRule="auto"/>
        <w:ind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014D8" w:rsidRPr="00275141" w:rsidRDefault="00E014D8" w:rsidP="00707474">
      <w:pPr>
        <w:spacing w:after="0" w:line="240" w:lineRule="auto"/>
        <w:ind w:right="71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Квантовые явления Выпускник научится:</w:t>
      </w:r>
    </w:p>
    <w:p w:rsidR="00707474" w:rsidRPr="00707474"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распознавать квантовые явления и объяс</w:t>
      </w:r>
      <w:r>
        <w:rPr>
          <w:rFonts w:ascii="Times New Roman" w:eastAsia="Times New Roman" w:hAnsi="Times New Roman" w:cs="Times New Roman"/>
          <w:sz w:val="24"/>
          <w:szCs w:val="24"/>
        </w:rPr>
        <w:t xml:space="preserve">нять на основе </w:t>
      </w:r>
      <w:proofErr w:type="gramStart"/>
      <w:r>
        <w:rPr>
          <w:rFonts w:ascii="Times New Roman" w:eastAsia="Times New Roman" w:hAnsi="Times New Roman" w:cs="Times New Roman"/>
          <w:sz w:val="24"/>
          <w:szCs w:val="24"/>
        </w:rPr>
        <w:t>имеющихся</w:t>
      </w:r>
      <w:proofErr w:type="gramEnd"/>
      <w:r>
        <w:rPr>
          <w:rFonts w:ascii="Times New Roman" w:eastAsia="Times New Roman" w:hAnsi="Times New Roman" w:cs="Times New Roman"/>
          <w:sz w:val="24"/>
          <w:szCs w:val="24"/>
        </w:rPr>
        <w:t xml:space="preserve"> знани</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 xml:space="preserve">основные свойства или условия протекания этих явлений: естественная и искусственная радиоактивность, α-, β- и </w:t>
      </w:r>
      <w:proofErr w:type="gramStart"/>
      <w:r w:rsidR="00E014D8" w:rsidRPr="00275141">
        <w:rPr>
          <w:rFonts w:ascii="Times New Roman" w:eastAsia="Times New Roman" w:hAnsi="Times New Roman" w:cs="Times New Roman"/>
          <w:sz w:val="24"/>
          <w:szCs w:val="24"/>
        </w:rPr>
        <w:t>γ-</w:t>
      </w:r>
      <w:proofErr w:type="gramEnd"/>
      <w:r w:rsidR="00E014D8" w:rsidRPr="00275141">
        <w:rPr>
          <w:rFonts w:ascii="Times New Roman" w:eastAsia="Times New Roman" w:hAnsi="Times New Roman" w:cs="Times New Roman"/>
          <w:sz w:val="24"/>
          <w:szCs w:val="24"/>
        </w:rPr>
        <w:t>излучения, возникновение линейчатого спектра излучения атома;</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w:t>
      </w:r>
    </w:p>
    <w:p w:rsidR="00E014D8" w:rsidRPr="00275141" w:rsidRDefault="00E014D8" w:rsidP="00BA1E86">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ядра;</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014D8" w:rsidRPr="00275141" w:rsidRDefault="00E014D8" w:rsidP="00BA1E86">
      <w:pPr>
        <w:spacing w:after="0" w:line="240" w:lineRule="auto"/>
        <w:ind w:left="7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соотносить энергию связи атомных ядер с дефектом массы;</w:t>
      </w:r>
    </w:p>
    <w:p w:rsidR="00E014D8" w:rsidRPr="00275141" w:rsidRDefault="00707474" w:rsidP="00707474">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707474">
      <w:pPr>
        <w:spacing w:after="0" w:line="240" w:lineRule="auto"/>
        <w:ind w:right="70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Элементы астрономии Выпускник научится:</w:t>
      </w:r>
    </w:p>
    <w:p w:rsidR="00E014D8" w:rsidRPr="00275141" w:rsidRDefault="00707474" w:rsidP="00707474">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b/>
          <w:bCs/>
          <w:sz w:val="24"/>
          <w:szCs w:val="24"/>
        </w:rPr>
        <w:t>Выпускник получит возможность научиться:</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707474" w:rsidP="00707474">
      <w:pPr>
        <w:tabs>
          <w:tab w:val="left" w:pos="720"/>
        </w:tabs>
        <w:spacing w:after="0" w:line="240" w:lineRule="auto"/>
        <w:ind w:right="20"/>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гипотезы о происхождении Солнечной системы.</w:t>
      </w:r>
    </w:p>
    <w:p w:rsidR="00E014D8" w:rsidRPr="00275141" w:rsidRDefault="00E014D8" w:rsidP="00BA1E86">
      <w:pPr>
        <w:spacing w:after="0" w:line="240" w:lineRule="auto"/>
        <w:ind w:left="566"/>
        <w:rPr>
          <w:rFonts w:ascii="Times New Roman" w:hAnsi="Times New Roman" w:cs="Times New Roman"/>
          <w:sz w:val="24"/>
          <w:szCs w:val="24"/>
        </w:rPr>
      </w:pPr>
      <w:r w:rsidRPr="00275141">
        <w:rPr>
          <w:rFonts w:ascii="Times New Roman" w:eastAsia="Times New Roman" w:hAnsi="Times New Roman" w:cs="Times New Roman"/>
          <w:b/>
          <w:bCs/>
          <w:sz w:val="24"/>
          <w:szCs w:val="24"/>
        </w:rPr>
        <w:t>1.2.5.11. Биология</w:t>
      </w:r>
    </w:p>
    <w:p w:rsidR="00E014D8" w:rsidRPr="00275141" w:rsidRDefault="00E014D8" w:rsidP="00BA1E86">
      <w:pPr>
        <w:spacing w:after="0" w:line="240" w:lineRule="auto"/>
        <w:rPr>
          <w:rFonts w:ascii="Times New Roman" w:hAnsi="Times New Roman" w:cs="Times New Roman"/>
          <w:sz w:val="24"/>
          <w:szCs w:val="24"/>
        </w:rPr>
      </w:pPr>
    </w:p>
    <w:p w:rsidR="00E014D8" w:rsidRPr="00275141" w:rsidRDefault="00E014D8" w:rsidP="00BA1E86">
      <w:pPr>
        <w:spacing w:after="0" w:line="240" w:lineRule="auto"/>
        <w:ind w:left="726"/>
        <w:rPr>
          <w:rFonts w:ascii="Times New Roman" w:hAnsi="Times New Roman" w:cs="Times New Roman"/>
          <w:sz w:val="24"/>
          <w:szCs w:val="24"/>
        </w:rPr>
      </w:pPr>
      <w:r w:rsidRPr="00275141">
        <w:rPr>
          <w:rFonts w:ascii="Times New Roman" w:eastAsia="Times New Roman" w:hAnsi="Times New Roman" w:cs="Times New Roman"/>
          <w:sz w:val="24"/>
          <w:szCs w:val="24"/>
        </w:rPr>
        <w:t>В результате изучения курса биологии в основной школе:</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научится</w:t>
      </w:r>
      <w:r w:rsidR="00E014D8" w:rsidRPr="00275141">
        <w:rPr>
          <w:rFonts w:ascii="Times New Roman" w:eastAsia="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овладеет</w:t>
      </w:r>
      <w:r>
        <w:rPr>
          <w:rFonts w:ascii="Times New Roman" w:eastAsia="Times New Roman" w:hAnsi="Times New Roman" w:cs="Times New Roman"/>
          <w:b/>
          <w:bCs/>
          <w:sz w:val="24"/>
          <w:szCs w:val="24"/>
        </w:rPr>
        <w:t xml:space="preserve"> </w:t>
      </w:r>
      <w:r w:rsidR="00E014D8" w:rsidRPr="00275141">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освоит</w:t>
      </w:r>
      <w:r w:rsidR="00E014D8" w:rsidRPr="00275141">
        <w:rPr>
          <w:rFonts w:ascii="Times New Roman" w:eastAsia="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приобретет</w:t>
      </w:r>
      <w:r w:rsidR="00E014D8" w:rsidRPr="00275141">
        <w:rPr>
          <w:rFonts w:ascii="Times New Roman" w:eastAsia="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014D8" w:rsidRPr="00275141" w:rsidRDefault="00707474" w:rsidP="007074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707474" w:rsidP="00707474">
      <w:pPr>
        <w:tabs>
          <w:tab w:val="left" w:pos="719"/>
        </w:tabs>
        <w:spacing w:after="0" w:line="240" w:lineRule="auto"/>
        <w:ind w:right="160"/>
        <w:rPr>
          <w:rFonts w:ascii="Times New Roman" w:eastAsia="Arial" w:hAnsi="Times New Roman" w:cs="Times New Roman"/>
          <w:sz w:val="24"/>
          <w:szCs w:val="24"/>
        </w:rPr>
      </w:pPr>
      <w:r>
        <w:rPr>
          <w:rFonts w:ascii="Times New Roman" w:hAnsi="Times New Roman" w:cs="Times New Roman"/>
          <w:sz w:val="24"/>
          <w:szCs w:val="24"/>
        </w:rPr>
        <w:t>-</w:t>
      </w:r>
      <w:r w:rsidR="00E014D8" w:rsidRPr="00275141">
        <w:rPr>
          <w:rFonts w:ascii="Times New Roman" w:eastAsia="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E014D8" w:rsidRPr="00707474"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w:t>
      </w:r>
      <w:proofErr w:type="gramStart"/>
      <w:r>
        <w:rPr>
          <w:rFonts w:ascii="Times New Roman" w:eastAsia="Arial" w:hAnsi="Times New Roman" w:cs="Times New Roman"/>
          <w:sz w:val="24"/>
          <w:szCs w:val="24"/>
        </w:rPr>
        <w:t xml:space="preserve"> ,</w:t>
      </w:r>
      <w:proofErr w:type="gramEnd"/>
      <w:r w:rsidR="00E014D8" w:rsidRPr="00275141">
        <w:rPr>
          <w:rFonts w:ascii="Times New Roman" w:eastAsia="Times New Roman" w:hAnsi="Times New Roman" w:cs="Times New Roman"/>
          <w:sz w:val="24"/>
          <w:szCs w:val="24"/>
        </w:rPr>
        <w:t>данные об источнике информации;</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014D8" w:rsidRPr="00275141" w:rsidRDefault="00707474" w:rsidP="00707474">
      <w:pPr>
        <w:spacing w:after="0" w:line="240" w:lineRule="auto"/>
        <w:ind w:right="71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014D8" w:rsidRPr="00275141">
        <w:rPr>
          <w:rFonts w:ascii="Times New Roman" w:eastAsia="Times New Roman" w:hAnsi="Times New Roman" w:cs="Times New Roman"/>
          <w:sz w:val="24"/>
          <w:szCs w:val="24"/>
        </w:rPr>
        <w:t>Живые организмы Выпускник научится: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07474"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07474"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E014D8" w:rsidRPr="00E014D8" w:rsidRDefault="00707474" w:rsidP="00707474">
      <w:pPr>
        <w:tabs>
          <w:tab w:val="left" w:pos="727"/>
        </w:tabs>
        <w:spacing w:after="0" w:line="240" w:lineRule="auto"/>
        <w:rPr>
          <w:rFonts w:ascii="Times New Roman" w:eastAsia="Arial" w:hAnsi="Times New Roman" w:cs="Times New Roman"/>
          <w:sz w:val="24"/>
          <w:szCs w:val="24"/>
          <w:lang w:eastAsia="ru-RU"/>
        </w:rPr>
      </w:pPr>
      <w:r>
        <w:rPr>
          <w:rFonts w:ascii="Times New Roman" w:hAnsi="Times New Roman" w:cs="Times New Roman"/>
          <w:sz w:val="24"/>
          <w:szCs w:val="24"/>
        </w:rPr>
        <w:lastRenderedPageBreak/>
        <w:t>-</w:t>
      </w:r>
      <w:r w:rsidR="00E014D8" w:rsidRPr="00E014D8">
        <w:rPr>
          <w:rFonts w:ascii="Times New Roman" w:eastAsia="Times New Roman" w:hAnsi="Times New Roman" w:cs="Times New Roman"/>
          <w:sz w:val="24"/>
          <w:szCs w:val="24"/>
          <w:lang w:eastAsia="ru-RU"/>
        </w:rPr>
        <w:t>использовать методы биологической науки</w:t>
      </w:r>
      <w:proofErr w:type="gramStart"/>
      <w:r w:rsidR="00E014D8" w:rsidRPr="00E014D8">
        <w:rPr>
          <w:rFonts w:ascii="Times New Roman" w:eastAsia="Times New Roman" w:hAnsi="Times New Roman" w:cs="Times New Roman"/>
          <w:sz w:val="24"/>
          <w:szCs w:val="24"/>
          <w:lang w:eastAsia="ru-RU"/>
        </w:rPr>
        <w:t>:н</w:t>
      </w:r>
      <w:proofErr w:type="gramEnd"/>
      <w:r w:rsidR="00E014D8" w:rsidRPr="00E014D8">
        <w:rPr>
          <w:rFonts w:ascii="Times New Roman" w:eastAsia="Times New Roman" w:hAnsi="Times New Roman" w:cs="Times New Roman"/>
          <w:sz w:val="24"/>
          <w:szCs w:val="24"/>
          <w:lang w:eastAsia="ru-RU"/>
        </w:rPr>
        <w:t>аблюдать и описывать биологические объекты и процессы; ставить биологические эксперименты и объяснять их результаты;</w:t>
      </w:r>
    </w:p>
    <w:p w:rsidR="00707474" w:rsidRDefault="00707474" w:rsidP="00707474">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знать и аргументировать основные правила поведения в природе;</w:t>
      </w:r>
    </w:p>
    <w:p w:rsidR="00E014D8" w:rsidRPr="00E014D8" w:rsidRDefault="00707474" w:rsidP="00707474">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последствия деятельности человека в природе;</w:t>
      </w:r>
    </w:p>
    <w:p w:rsidR="00E014D8" w:rsidRPr="00E014D8" w:rsidRDefault="00707474" w:rsidP="00707474">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 использовать приемы выращивания и размножения культурных растений и домашних животных, ухода за ними;</w:t>
      </w:r>
    </w:p>
    <w:p w:rsidR="007D670E" w:rsidRDefault="00707474" w:rsidP="00707474">
      <w:pPr>
        <w:tabs>
          <w:tab w:val="left" w:pos="719"/>
        </w:tabs>
        <w:spacing w:after="0" w:line="240" w:lineRule="auto"/>
        <w:ind w:right="354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знать и соблюдать правила работы в кабинете биологии.</w:t>
      </w:r>
    </w:p>
    <w:p w:rsidR="00E014D8" w:rsidRPr="00E014D8" w:rsidRDefault="00E014D8" w:rsidP="00707474">
      <w:pPr>
        <w:tabs>
          <w:tab w:val="left" w:pos="719"/>
        </w:tabs>
        <w:spacing w:after="0" w:line="240" w:lineRule="auto"/>
        <w:ind w:right="35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Выпускник получит возможность научиться:</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roofErr w:type="gramEnd"/>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осознанно использовать знания основных правил поведения в природе; выбирать целевые</w:t>
      </w:r>
    </w:p>
    <w:p w:rsidR="00E014D8" w:rsidRPr="00E014D8" w:rsidRDefault="00E014D8" w:rsidP="00BA1E86">
      <w:pPr>
        <w:numPr>
          <w:ilvl w:val="0"/>
          <w:numId w:val="2"/>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смысловые установки в своих действиях и поступках по отношению к живой природе;</w:t>
      </w:r>
    </w:p>
    <w:p w:rsidR="00E014D8" w:rsidRP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создавать собственные письменные и устные сообщения о растениях, животных, бактерия</w:t>
      </w:r>
      <w:r>
        <w:rPr>
          <w:rFonts w:ascii="Times New Roman" w:eastAsia="Arial"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грибах на основе нескольких источников информации, сопровождать выступление презентацией, учитывая особенности аудитории сверстников;</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E014D8" w:rsidRPr="00E014D8" w:rsidRDefault="00E014D8" w:rsidP="007D670E">
      <w:pPr>
        <w:spacing w:after="0" w:line="240" w:lineRule="auto"/>
        <w:ind w:right="6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Человек и его здоровье Выпускник научится:</w:t>
      </w:r>
    </w:p>
    <w:p w:rsidR="007D670E"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взаимосвязи человека и окружающей среды, родства человека с животными;</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отличий человека от животных;</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эволюцию вида Человек разумный на примерах сопоставления биологических объектов и других материальных артефактов;</w:t>
      </w:r>
    </w:p>
    <w:p w:rsidR="00E014D8" w:rsidRPr="00E014D8" w:rsidRDefault="007D670E" w:rsidP="007D670E">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выявлять</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примеры</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и пояснять проявление наследственных заболеваний у человека, сущность процессов наследственности и изменчивости, присущей человеку;</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устанавливать взаимосвязи между особенностями строения и функциями клеток и тканей, органов и систем органов;</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методы биологической науки:</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наблюдать и описывать биологические объекты и процессы; проводить исследования с организмом человека и объяснять их результаты;</w:t>
      </w:r>
    </w:p>
    <w:p w:rsidR="007D670E" w:rsidRDefault="007D670E" w:rsidP="007D670E">
      <w:pPr>
        <w:tabs>
          <w:tab w:val="left" w:pos="726"/>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0</w:t>
      </w:r>
      <w:r w:rsidR="00E014D8" w:rsidRPr="00E014D8">
        <w:rPr>
          <w:rFonts w:ascii="Times New Roman" w:eastAsia="Times New Roman" w:hAnsi="Times New Roman" w:cs="Times New Roman"/>
          <w:sz w:val="24"/>
          <w:szCs w:val="24"/>
          <w:lang w:eastAsia="ru-RU"/>
        </w:rPr>
        <w:t>знать и аргументировать основные принципы здорового образа жизни, рациональной организации труда и отдыха;</w:t>
      </w:r>
    </w:p>
    <w:p w:rsidR="007D670E" w:rsidRDefault="007D670E" w:rsidP="007D670E">
      <w:pPr>
        <w:tabs>
          <w:tab w:val="left" w:pos="726"/>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влия</w:t>
      </w:r>
      <w:r>
        <w:rPr>
          <w:rFonts w:ascii="Times New Roman" w:eastAsia="Times New Roman" w:hAnsi="Times New Roman" w:cs="Times New Roman"/>
          <w:sz w:val="24"/>
          <w:szCs w:val="24"/>
          <w:lang w:eastAsia="ru-RU"/>
        </w:rPr>
        <w:t>ние факторов риска на здоровье человека</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xml:space="preserve">писывать и использовать приёмы оказания первой медицинской помощи, знать исоблюдать правила работы в кабинете биологии </w:t>
      </w:r>
    </w:p>
    <w:p w:rsidR="00E014D8" w:rsidRPr="00E014D8" w:rsidRDefault="00E014D8" w:rsidP="007D670E">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находить в учебной, научно-популярной литературе, Интернет-ресурсах информацию </w:t>
      </w:r>
      <w:proofErr w:type="gramStart"/>
      <w:r w:rsidR="00E014D8" w:rsidRPr="00E014D8">
        <w:rPr>
          <w:rFonts w:ascii="Times New Roman" w:eastAsia="Times New Roman" w:hAnsi="Times New Roman" w:cs="Times New Roman"/>
          <w:sz w:val="24"/>
          <w:szCs w:val="24"/>
          <w:lang w:eastAsia="ru-RU"/>
        </w:rPr>
        <w:t>об</w:t>
      </w:r>
      <w:proofErr w:type="gramEnd"/>
    </w:p>
    <w:p w:rsidR="00E014D8" w:rsidRPr="00E014D8" w:rsidRDefault="00E014D8" w:rsidP="00BA1E86">
      <w:pPr>
        <w:numPr>
          <w:ilvl w:val="1"/>
          <w:numId w:val="4"/>
        </w:numPr>
        <w:tabs>
          <w:tab w:val="left" w:pos="726"/>
        </w:tabs>
        <w:spacing w:after="0" w:line="240" w:lineRule="auto"/>
        <w:rPr>
          <w:rFonts w:ascii="Times New Roman" w:eastAsia="Arial" w:hAnsi="Times New Roman" w:cs="Times New Roman"/>
          <w:sz w:val="24"/>
          <w:szCs w:val="24"/>
          <w:lang w:eastAsia="ru-RU"/>
        </w:rPr>
      </w:pPr>
      <w:proofErr w:type="gramStart"/>
      <w:r w:rsidRPr="00E014D8">
        <w:rPr>
          <w:rFonts w:ascii="Times New Roman" w:eastAsia="Times New Roman" w:hAnsi="Times New Roman" w:cs="Times New Roman"/>
          <w:sz w:val="24"/>
          <w:szCs w:val="24"/>
          <w:lang w:eastAsia="ru-RU"/>
        </w:rPr>
        <w:t>организме</w:t>
      </w:r>
      <w:proofErr w:type="gramEnd"/>
      <w:r w:rsidRPr="00E014D8">
        <w:rPr>
          <w:rFonts w:ascii="Times New Roman" w:eastAsia="Times New Roman" w:hAnsi="Times New Roman" w:cs="Times New Roman"/>
          <w:sz w:val="24"/>
          <w:szCs w:val="24"/>
          <w:lang w:eastAsia="ru-RU"/>
        </w:rPr>
        <w:t xml:space="preserve"> человека, оформлять ее в виде устных сообщений и докладов;</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014D8" w:rsidRPr="00E014D8" w:rsidRDefault="007D670E" w:rsidP="007D670E">
      <w:pPr>
        <w:tabs>
          <w:tab w:val="left" w:pos="727"/>
        </w:tabs>
        <w:spacing w:after="0" w:line="240" w:lineRule="auto"/>
        <w:ind w:right="18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D670E" w:rsidRDefault="007D670E" w:rsidP="007D670E">
      <w:pPr>
        <w:spacing w:after="0" w:line="240" w:lineRule="auto"/>
        <w:ind w:right="54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Общие биологические </w:t>
      </w:r>
      <w:r w:rsidR="00E014D8" w:rsidRPr="00E014D8">
        <w:rPr>
          <w:rFonts w:ascii="Times New Roman" w:eastAsia="Times New Roman" w:hAnsi="Times New Roman" w:cs="Times New Roman"/>
          <w:sz w:val="24"/>
          <w:szCs w:val="24"/>
          <w:lang w:eastAsia="ru-RU"/>
        </w:rPr>
        <w:t xml:space="preserve">закономерности </w:t>
      </w:r>
    </w:p>
    <w:p w:rsidR="00E014D8" w:rsidRPr="00E014D8" w:rsidRDefault="00E014D8" w:rsidP="007D670E">
      <w:pPr>
        <w:spacing w:after="0" w:line="240" w:lineRule="auto"/>
        <w:ind w:right="54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выделять существенные признаки биологических объектов (вида, экосистемы, биосферы)</w:t>
      </w:r>
    </w:p>
    <w:p w:rsidR="00E014D8" w:rsidRPr="00E014D8" w:rsidRDefault="00E014D8" w:rsidP="007D670E">
      <w:p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процессов, характерных для сообществ живых организмов;</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необходимости защиты окружающей среды;</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зависимости здоровья человека от состояния окружающей среды;</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осуществлять классификацию биологических объектов на основе определения их принадлежности к определенной систематической группе;</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E014D8" w:rsidRPr="00E014D8" w:rsidRDefault="007D670E" w:rsidP="007D670E">
      <w:pPr>
        <w:tabs>
          <w:tab w:val="left" w:pos="706"/>
          <w:tab w:val="left" w:pos="2146"/>
          <w:tab w:val="left" w:pos="3586"/>
          <w:tab w:val="left" w:pos="5746"/>
          <w:tab w:val="left" w:pos="6466"/>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механизмы</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наследственности</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изменчивости,</w:t>
      </w:r>
      <w:r>
        <w:rPr>
          <w:rFonts w:ascii="Times New Roman" w:eastAsiaTheme="minorEastAsia"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возникновения</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приспособленности, процесс видообразования;</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сравнивать биологические объекты, процессы; делать выводы и умозаключения на основе сравнения;</w:t>
      </w:r>
    </w:p>
    <w:p w:rsidR="007D670E" w:rsidRDefault="007D670E" w:rsidP="007D670E">
      <w:pPr>
        <w:tabs>
          <w:tab w:val="left" w:pos="727"/>
        </w:tabs>
        <w:spacing w:after="0" w:line="240" w:lineRule="auto"/>
        <w:ind w:right="16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устанавливать взаимосвязи между особенностями строения и функциями органов и систем органов;</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методы биологической науки</w:t>
      </w:r>
      <w:proofErr w:type="gramStart"/>
      <w:r w:rsidR="00E014D8" w:rsidRPr="00E014D8">
        <w:rPr>
          <w:rFonts w:ascii="Times New Roman" w:eastAsia="Times New Roman" w:hAnsi="Times New Roman" w:cs="Times New Roman"/>
          <w:sz w:val="24"/>
          <w:szCs w:val="24"/>
          <w:lang w:eastAsia="ru-RU"/>
        </w:rPr>
        <w:t>:н</w:t>
      </w:r>
      <w:proofErr w:type="gramEnd"/>
      <w:r w:rsidR="00E014D8" w:rsidRPr="00E014D8">
        <w:rPr>
          <w:rFonts w:ascii="Times New Roman" w:eastAsia="Times New Roman" w:hAnsi="Times New Roman" w:cs="Times New Roman"/>
          <w:sz w:val="24"/>
          <w:szCs w:val="24"/>
          <w:lang w:eastAsia="ru-RU"/>
        </w:rPr>
        <w:t>аблюдать и описывать биологические объекты и процессы; ставить биологические эксперименты и объяснять их результаты;</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E014D8" w:rsidRPr="00E014D8" w:rsidRDefault="007D670E" w:rsidP="007D670E">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014D8" w:rsidRPr="00E014D8" w:rsidRDefault="007D670E" w:rsidP="007D670E">
      <w:pPr>
        <w:tabs>
          <w:tab w:val="left" w:pos="35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знать и соблюдать правила работы в кабинете биологии.</w:t>
      </w:r>
    </w:p>
    <w:p w:rsidR="00E014D8" w:rsidRPr="00E014D8" w:rsidRDefault="00E014D8" w:rsidP="00BA1E86">
      <w:pPr>
        <w:spacing w:after="0" w:line="240" w:lineRule="auto"/>
        <w:ind w:left="29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информацию по вопросам общей биологии в научно-популярной литературе,</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специализированных биологических </w:t>
      </w:r>
      <w:proofErr w:type="gramStart"/>
      <w:r w:rsidR="00E014D8" w:rsidRPr="00E014D8">
        <w:rPr>
          <w:rFonts w:ascii="Times New Roman" w:eastAsia="Times New Roman" w:hAnsi="Times New Roman" w:cs="Times New Roman"/>
          <w:sz w:val="24"/>
          <w:szCs w:val="24"/>
          <w:lang w:eastAsia="ru-RU"/>
        </w:rPr>
        <w:t>словарях</w:t>
      </w:r>
      <w:proofErr w:type="gramEnd"/>
      <w:r w:rsidR="00E014D8" w:rsidRPr="00E014D8">
        <w:rPr>
          <w:rFonts w:ascii="Times New Roman" w:eastAsia="Times New Roman" w:hAnsi="Times New Roman" w:cs="Times New Roman"/>
          <w:sz w:val="24"/>
          <w:szCs w:val="24"/>
          <w:lang w:eastAsia="ru-RU"/>
        </w:rPr>
        <w:t>, справочниках, Интернет ресурсах, анализировать и оценивать ее, переводить из одной формы в другую;</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13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1.2.5.12. Химия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29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основные методы познания: наблюдение, измерение, эксперимент;</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свойства твердых, жидких, газообразных веществ, выделяя их существенные признаки;</w:t>
      </w:r>
    </w:p>
    <w:p w:rsidR="00E014D8" w:rsidRPr="00E014D8" w:rsidRDefault="007D670E" w:rsidP="007D670E">
      <w:pPr>
        <w:tabs>
          <w:tab w:val="left" w:pos="299"/>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014D8" w:rsidRPr="00E014D8" w:rsidRDefault="007D670E" w:rsidP="007D670E">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законов сохранения массы веществ, постоянства состава, атомномолекулярной теории;</w:t>
      </w:r>
    </w:p>
    <w:p w:rsid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химические и физические явления;</w:t>
      </w:r>
    </w:p>
    <w:p w:rsidR="007D670E" w:rsidRP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называть химические элементы;</w:t>
      </w:r>
    </w:p>
    <w:p w:rsid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7D670E">
        <w:rPr>
          <w:rFonts w:ascii="Times New Roman" w:eastAsia="Times New Roman" w:hAnsi="Times New Roman" w:cs="Times New Roman"/>
          <w:sz w:val="24"/>
          <w:szCs w:val="24"/>
          <w:lang w:eastAsia="ru-RU"/>
        </w:rPr>
        <w:t>определять состав веществ по их формулам;</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валентность атома элемента в соединениях;</w:t>
      </w:r>
    </w:p>
    <w:p w:rsid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определять тип химических реакций;</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называть признаки и условия протекания химических реакций;</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выявлять признаки, свидетельствующие о протекании химической реакции при выполнении химического опыта;</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формулы бинарных соединений;</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уравнения химических реакций;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соблюдать правила безопасной работы при проведении опытов;</w:t>
      </w:r>
    </w:p>
    <w:p w:rsid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пользоваться лабораторным оборудованием и посудой;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относительную молекулярную и молярную массы веществ;</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массовую долю химического элемента по формуле соединения;</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количество, объем или массу вещества по количеству, объему, массе реагентов или продуктов реакции;</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физические и химические свойства простых веществ: кислорода и водорода;</w:t>
      </w:r>
    </w:p>
    <w:p w:rsid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получать, собирать кислород и водород;</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распознавать опытным путем газообразные вещества: кислород, водород;</w:t>
      </w:r>
    </w:p>
    <w:p w:rsid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закона Авогадро;</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понятий «тепловой эффект реакции», «молярный объем»;</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физические и химические свойства воды;</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понятия «раствор»;</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массовую долю растворенного вещества в растворе;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приготовлять растворы с определенной массовой долей растворенного вещества;</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называть соединения изученных классов неорганических веществ;</w:t>
      </w:r>
    </w:p>
    <w:p w:rsidR="00E014D8" w:rsidRPr="00E014D8" w:rsidRDefault="007D670E" w:rsidP="007D670E">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принадлежность веществ к определенному классу соединений;</w:t>
      </w:r>
    </w:p>
    <w:p w:rsidR="007D670E" w:rsidRDefault="007D670E" w:rsidP="007D670E">
      <w:pPr>
        <w:tabs>
          <w:tab w:val="left" w:pos="70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формулы неорганических соединений изученных классов;</w:t>
      </w:r>
    </w:p>
    <w:p w:rsidR="00E014D8" w:rsidRPr="007D670E" w:rsidRDefault="00854EF5" w:rsidP="007D670E">
      <w:pPr>
        <w:tabs>
          <w:tab w:val="left" w:pos="70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опыты,</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подтверждающие</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химические</w:t>
      </w:r>
      <w:r w:rsidR="00E014D8" w:rsidRPr="00E014D8">
        <w:rPr>
          <w:rFonts w:ascii="Times New Roman" w:eastAsia="Times New Roman" w:hAnsi="Times New Roman" w:cs="Times New Roman"/>
          <w:sz w:val="24"/>
          <w:szCs w:val="24"/>
          <w:lang w:eastAsia="ru-RU"/>
        </w:rPr>
        <w:tab/>
        <w:t>свойства</w:t>
      </w:r>
      <w:r w:rsidR="00E014D8" w:rsidRPr="00E014D8">
        <w:rPr>
          <w:rFonts w:ascii="Times New Roman" w:eastAsiaTheme="minorEastAsia" w:hAnsi="Times New Roman" w:cs="Times New Roman"/>
          <w:sz w:val="24"/>
          <w:szCs w:val="24"/>
          <w:lang w:eastAsia="ru-RU"/>
        </w:rPr>
        <w:tab/>
      </w:r>
      <w:proofErr w:type="gramStart"/>
      <w:r w:rsidR="00E014D8" w:rsidRPr="00E014D8">
        <w:rPr>
          <w:rFonts w:ascii="Times New Roman" w:eastAsia="Times New Roman" w:hAnsi="Times New Roman" w:cs="Times New Roman"/>
          <w:sz w:val="24"/>
          <w:szCs w:val="24"/>
          <w:lang w:eastAsia="ru-RU"/>
        </w:rPr>
        <w:t>изученных</w:t>
      </w:r>
      <w:proofErr w:type="gramEnd"/>
    </w:p>
    <w:p w:rsidR="00E014D8" w:rsidRPr="00E014D8" w:rsidRDefault="00E014D8" w:rsidP="00BA1E86">
      <w:pPr>
        <w:spacing w:after="0" w:line="240" w:lineRule="auto"/>
        <w:ind w:left="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классов неорганических веществ;</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распознавать опытным путем растворы кислот и щелочей по изменению окраски индикатора;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взаимосвязь между классами неорганических соединений;</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Периодического закона Д.И. Менделеева;</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химические элементы (от водорода до кальция) на основе их положения</w:t>
      </w:r>
    </w:p>
    <w:p w:rsidR="00E014D8" w:rsidRPr="00E014D8" w:rsidRDefault="00E014D8" w:rsidP="00BA1E86">
      <w:pPr>
        <w:numPr>
          <w:ilvl w:val="0"/>
          <w:numId w:val="10"/>
        </w:numPr>
        <w:tabs>
          <w:tab w:val="left" w:pos="16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периодической системе Д.И. Менделеева и особенностей строения их атомов;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схемы строения атомов первых 20 элементов периодической системы Д.И. Менделеева;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понятий: «химическая связь», «электроотрицательность»;</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зависимость физических свойств веществ от типа кристаллической решетки;</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вид химической связи в неорганических соединениях;</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изображать схемы строения молекул веществ, образованных разными видами химических связей;</w:t>
      </w:r>
    </w:p>
    <w:p w:rsidR="00E014D8" w:rsidRPr="00E014D8" w:rsidRDefault="00854EF5" w:rsidP="00854EF5">
      <w:pPr>
        <w:tabs>
          <w:tab w:val="left" w:pos="727"/>
        </w:tabs>
        <w:spacing w:after="0" w:line="240" w:lineRule="auto"/>
        <w:ind w:right="20"/>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определять степень окисления атома элемента в соединении;</w:t>
      </w:r>
    </w:p>
    <w:p w:rsidR="00854EF5" w:rsidRDefault="00854EF5" w:rsidP="00854EF5">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теории электролитической диссоциации;</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уравнения электролитической диссоциации кислот, щелочей, солей;</w:t>
      </w:r>
    </w:p>
    <w:p w:rsid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сущность процесса электролитической диссоциации и реакций ионного обмена;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полные и сокращенные ионные уравнения реакции обмена;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возможность протекания реакций ионного обмена;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 реакции, подтверждающие качественный состав различных веществ;</w:t>
      </w:r>
    </w:p>
    <w:p w:rsidR="00E014D8" w:rsidRDefault="00E014D8" w:rsidP="00BA1E86">
      <w:pPr>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окислитель и восстановитель;</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уравнения окислительно-восстановительных реакций;</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факторы, влияющие на скорость химической реакции;</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химические реакции по различным признакам;</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взаимосвязь между составом, строением и свойствами неметаллов;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опыты по получению, собиранию и изучению химических свойств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газообразных веществ: углекислого газа, аммиака;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опытным путем газообразные вещества: углекислый газ и аммиак;</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взаимосвязь между составом, строением и свойствами металлов;</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оценивать влияние химического загрязнения окружающей среды на организм человека;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грамотно обращаться с веществами в повседневной жизни</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D414E" w:rsidRPr="005D414E" w:rsidRDefault="005D414E" w:rsidP="00BA1E86">
      <w:pPr>
        <w:spacing w:after="0" w:line="240" w:lineRule="auto"/>
        <w:ind w:left="72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w:t>
      </w:r>
      <w:r w:rsidR="00854EF5">
        <w:rPr>
          <w:rFonts w:ascii="Times New Roman" w:eastAsia="Times New Roman" w:hAnsi="Times New Roman" w:cs="Times New Roman"/>
          <w:sz w:val="24"/>
          <w:szCs w:val="24"/>
          <w:lang w:eastAsia="ru-RU"/>
        </w:rPr>
        <w:t xml:space="preserve"> </w:t>
      </w:r>
      <w:r w:rsidRPr="005D414E">
        <w:rPr>
          <w:rFonts w:ascii="Times New Roman" w:eastAsia="Times New Roman" w:hAnsi="Times New Roman" w:cs="Times New Roman"/>
          <w:sz w:val="24"/>
          <w:szCs w:val="24"/>
          <w:lang w:eastAsia="ru-RU"/>
        </w:rPr>
        <w:t>возможность научиться:</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молекулярные и полные ионные уравнения по сокращенным ионным уравнениям;</w:t>
      </w:r>
    </w:p>
    <w:p w:rsidR="005D414E" w:rsidRPr="005D414E" w:rsidRDefault="00854EF5" w:rsidP="00854EF5">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прогнозировать способность вещества проявлять окислительные или</w:t>
      </w:r>
      <w:r w:rsidR="005D414E" w:rsidRPr="005D414E">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восстановительные свойства с учетом степеней окисления элементов, входящих в его состав;</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54EF5"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приобретенные знания для экологически грамотного поведения в окружающей среде;</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приобретенные ключевые компетенции при выполнении проектов и учебн</w:t>
      </w:r>
      <w:proofErr w:type="gramStart"/>
      <w:r w:rsidR="005D414E" w:rsidRPr="005D414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исследовательских задач по изучению свойств, способов получения и распознавания веществ;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объективно оценивать информацию о веществах и химических процессах;</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критически относиться к псевдонаучной информации, недобросовестной рекламе в средствах массовой информации;</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осознавать значение теоретических знаний по химии для практической деятельности человека;</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модели и схемы для решения учебных и познавательных задач</w:t>
      </w:r>
      <w:proofErr w:type="gramStart"/>
      <w:r w:rsidR="005D414E" w:rsidRPr="005D414E">
        <w:rPr>
          <w:rFonts w:ascii="Times New Roman" w:eastAsia="Times New Roman" w:hAnsi="Times New Roman" w:cs="Times New Roman"/>
          <w:sz w:val="24"/>
          <w:szCs w:val="24"/>
          <w:lang w:eastAsia="ru-RU"/>
        </w:rPr>
        <w:t>;п</w:t>
      </w:r>
      <w:proofErr w:type="gramEnd"/>
      <w:r w:rsidR="005D414E" w:rsidRPr="005D414E">
        <w:rPr>
          <w:rFonts w:ascii="Times New Roman" w:eastAsia="Times New Roman" w:hAnsi="Times New Roman" w:cs="Times New Roman"/>
          <w:sz w:val="24"/>
          <w:szCs w:val="24"/>
          <w:lang w:eastAsia="ru-RU"/>
        </w:rPr>
        <w:t>онимать необходимость соблюдения предписаний, предлагаемых в инструкциях по использованию лекарств, средств бытовой химии и др.</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854EF5">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lastRenderedPageBreak/>
        <w:t>1.2.5.13. Изобразительное искусство</w:t>
      </w:r>
    </w:p>
    <w:p w:rsidR="005D414E" w:rsidRPr="005D414E" w:rsidRDefault="005D414E" w:rsidP="00854EF5">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раскрывать смысл народных праздников и обрядов и их отражение в народном искусстве</w:t>
      </w:r>
    </w:p>
    <w:p w:rsidR="005D414E" w:rsidRPr="005D414E" w:rsidRDefault="005D414E" w:rsidP="00BA1E86">
      <w:pPr>
        <w:numPr>
          <w:ilvl w:val="0"/>
          <w:numId w:val="13"/>
        </w:numPr>
        <w:tabs>
          <w:tab w:val="left" w:pos="18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в современной жизни;</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эскизы декоративного убранства русской избы;</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цветовую композицию внутреннего убранства избы;</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специфику образного языка декоративно-прикладного искусства;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самостоятельные варианты орнаментального построения вышивки с опорой на народные традиции;</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эскизы народного праздничного костюма, его отдельных элементов в цветовом решении;</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основы народного орнамента; создавать орнаменты на основе народных традиций;</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виды и материалы декоративно-прикладного искусства;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национальные особенности русского орнамента и орнаментов других народов России;</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характеризовать несколько народных художественных промыслов России;</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объяснять разницу между предметом изображения, сюжетом и содержанием изображения;</w:t>
      </w:r>
    </w:p>
    <w:p w:rsidR="005D414E" w:rsidRPr="005D414E" w:rsidRDefault="00854EF5" w:rsidP="00BA1E86">
      <w:pPr>
        <w:tabs>
          <w:tab w:val="left" w:pos="280"/>
          <w:tab w:val="left" w:pos="2440"/>
          <w:tab w:val="left" w:pos="3880"/>
          <w:tab w:val="left" w:pos="5320"/>
          <w:tab w:val="left" w:pos="6760"/>
          <w:tab w:val="left" w:pos="82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композиционным</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навыкам</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работы,</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чувству</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ритма,</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работе</w:t>
      </w:r>
    </w:p>
    <w:p w:rsidR="005D414E" w:rsidRPr="00854EF5" w:rsidRDefault="00854EF5" w:rsidP="00854EF5">
      <w:pPr>
        <w:spacing w:after="0" w:line="240" w:lineRule="auto"/>
        <w:ind w:left="30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С </w:t>
      </w:r>
      <w:r w:rsidR="005D414E" w:rsidRPr="005D414E">
        <w:rPr>
          <w:rFonts w:ascii="Times New Roman" w:eastAsia="Times New Roman" w:hAnsi="Times New Roman" w:cs="Times New Roman"/>
          <w:sz w:val="24"/>
          <w:szCs w:val="24"/>
          <w:lang w:eastAsia="ru-RU"/>
        </w:rPr>
        <w:t>различными</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художественными материалами;</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образы, используя все выразительные возможности художественных материалов;</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простым навыкам изображения с помощью пятна и тональных отношений;</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навыку плоскостного силуэтного изображения обычных, простых предметов (кухонная утварь);</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создавать линейные изображения геометрических тел и натюрморт с натуры из геометрических тел;</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строить изображения простых предметов по правилам линейной перспективы;</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передавать с помощью света характер формы и эмоциональное напряжение в композиции натюрморта;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выполнения графического натюрморта и гравюры наклейками на картоне;</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выражать цветом в натюрморте собственное настроение и переживания;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применять перспективу в практической творческой работе;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навыкам изображения перспективных сокращений в зарисовках наблюдаемого;</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создания пейзажных зарисовок;</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понятия: пространство, ракурс, воздушная перспектива;</w:t>
      </w:r>
    </w:p>
    <w:p w:rsidR="005D414E" w:rsidRPr="00275141" w:rsidRDefault="00854EF5" w:rsidP="00854EF5">
      <w:pPr>
        <w:tabs>
          <w:tab w:val="left" w:pos="35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пользоваться правилами работы на пленэре;</w:t>
      </w:r>
    </w:p>
    <w:p w:rsidR="005D414E" w:rsidRPr="00275141" w:rsidRDefault="00854EF5" w:rsidP="00854EF5">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5D414E" w:rsidRPr="00275141" w:rsidRDefault="00854EF5" w:rsidP="00854EF5">
      <w:pPr>
        <w:tabs>
          <w:tab w:val="left" w:pos="299"/>
        </w:tabs>
        <w:spacing w:after="0" w:line="240"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пользоваться красками (гуашь, акварель), несколькими графическими материалами</w:t>
      </w:r>
    </w:p>
    <w:p w:rsidR="00854EF5" w:rsidRDefault="005D414E" w:rsidP="00854EF5">
      <w:pPr>
        <w:tabs>
          <w:tab w:val="left" w:pos="299"/>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(карандаш, тушь), обладать первичными навыками лепки, использовать коллажные техники;</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виды портрета;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понимать и характеризовать основы изображения головы человека;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пользоваться навыками работы с доступными скульптурными материалами;</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D414E" w:rsidRPr="00275141" w:rsidRDefault="00854EF5" w:rsidP="00854EF5">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графические материалы в работе над портретом;</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использовать образные возможности освещения в портрете;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пользоваться правилами схематического построения головы человека в рисунке;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передачи в плоскостном изображении простых движений фигуры человека;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навыкам понимания особенностей восприятия скульптурного образа;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навыкам лепки и работы с пластилином или глиной;</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D414E" w:rsidRPr="00275141" w:rsidRDefault="00854EF5" w:rsidP="00854EF5">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объяснять понятия «тема», «содержание», «сюжет» в произведениях станковой живописи;</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изобразительным и композиционным навыкам в процессе работы над эскизом;</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узнавать и объяснять понятия «тематическая картина», «станковая живопись»;</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перечислять и характеризовать основные жанры сюжетн</w:t>
      </w:r>
      <w:proofErr w:type="gramStart"/>
      <w:r w:rsidR="005D414E" w:rsidRPr="00275141">
        <w:rPr>
          <w:rFonts w:ascii="Times New Roman" w:eastAsia="Times New Roman" w:hAnsi="Times New Roman" w:cs="Times New Roman"/>
          <w:sz w:val="24"/>
          <w:szCs w:val="24"/>
        </w:rPr>
        <w:t>о-</w:t>
      </w:r>
      <w:proofErr w:type="gramEnd"/>
      <w:r w:rsidR="005D414E" w:rsidRPr="00275141">
        <w:rPr>
          <w:rFonts w:ascii="Times New Roman" w:eastAsia="Times New Roman" w:hAnsi="Times New Roman" w:cs="Times New Roman"/>
          <w:sz w:val="24"/>
          <w:szCs w:val="24"/>
        </w:rPr>
        <w:t xml:space="preserve"> тематической картины;</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rPr>
        <w:t>-</w:t>
      </w:r>
      <w:r w:rsidR="005D414E" w:rsidRPr="005D414E">
        <w:rPr>
          <w:rFonts w:ascii="Times New Roman" w:eastAsia="Times New Roman" w:hAnsi="Times New Roman" w:cs="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значение тематической картины XIX века в развитии русской культуры;</w:t>
      </w:r>
    </w:p>
    <w:p w:rsidR="005D414E" w:rsidRP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рассуждать о значении творчества великих русских художников в создании образа народа</w:t>
      </w:r>
      <w:proofErr w:type="gramStart"/>
      <w:r w:rsidR="005D414E" w:rsidRPr="005D414E">
        <w:rPr>
          <w:rFonts w:ascii="Times New Roman" w:eastAsia="Times New Roman" w:hAnsi="Times New Roman" w:cs="Times New Roman"/>
          <w:sz w:val="24"/>
          <w:szCs w:val="24"/>
          <w:lang w:eastAsia="ru-RU"/>
        </w:rPr>
        <w:t>,</w:t>
      </w:r>
      <w:r>
        <w:rPr>
          <w:rFonts w:ascii="Times New Roman" w:eastAsia="Arial" w:hAnsi="Times New Roman" w:cs="Times New Roman"/>
          <w:sz w:val="24"/>
          <w:szCs w:val="24"/>
          <w:lang w:eastAsia="ru-RU"/>
        </w:rPr>
        <w:t>и</w:t>
      </w:r>
      <w:proofErr w:type="gramEnd"/>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становлении национального самосознания и образа национальной истории;</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по разработке и созданию изобразительного образа на выбранный исторический сюжет;</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творческому опыту по разработке художественного проекта </w:t>
      </w:r>
      <w:proofErr w:type="gramStart"/>
      <w:r w:rsidR="005D414E" w:rsidRPr="005D414E">
        <w:rPr>
          <w:rFonts w:ascii="Times New Roman" w:eastAsia="Times New Roman" w:hAnsi="Times New Roman" w:cs="Times New Roman"/>
          <w:sz w:val="24"/>
          <w:szCs w:val="24"/>
          <w:lang w:eastAsia="ru-RU"/>
        </w:rPr>
        <w:t>–р</w:t>
      </w:r>
      <w:proofErr w:type="gramEnd"/>
      <w:r w:rsidR="005D414E" w:rsidRPr="005D414E">
        <w:rPr>
          <w:rFonts w:ascii="Times New Roman" w:eastAsia="Times New Roman" w:hAnsi="Times New Roman" w:cs="Times New Roman"/>
          <w:sz w:val="24"/>
          <w:szCs w:val="24"/>
          <w:lang w:eastAsia="ru-RU"/>
        </w:rPr>
        <w:t>азработки композиции на</w:t>
      </w:r>
    </w:p>
    <w:p w:rsidR="005D414E" w:rsidRPr="005D414E" w:rsidRDefault="005D414E" w:rsidP="00854EF5">
      <w:p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историческую тему;</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создания композиции на основе библейских сюжетов;</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называть имена великих европейских и русских художников, творивших </w:t>
      </w:r>
      <w:proofErr w:type="gramStart"/>
      <w:r w:rsidR="005D414E" w:rsidRPr="005D414E">
        <w:rPr>
          <w:rFonts w:ascii="Times New Roman" w:eastAsia="Times New Roman" w:hAnsi="Times New Roman" w:cs="Times New Roman"/>
          <w:sz w:val="24"/>
          <w:szCs w:val="24"/>
          <w:lang w:eastAsia="ru-RU"/>
        </w:rPr>
        <w:t>на</w:t>
      </w:r>
      <w:proofErr w:type="gramEnd"/>
      <w:r w:rsidR="005D414E" w:rsidRPr="005D414E">
        <w:rPr>
          <w:rFonts w:ascii="Times New Roman" w:eastAsia="Times New Roman" w:hAnsi="Times New Roman" w:cs="Times New Roman"/>
          <w:sz w:val="24"/>
          <w:szCs w:val="24"/>
          <w:lang w:eastAsia="ru-RU"/>
        </w:rPr>
        <w:t xml:space="preserve"> библейские</w:t>
      </w:r>
    </w:p>
    <w:p w:rsidR="005D414E" w:rsidRPr="005D414E" w:rsidRDefault="005D414E" w:rsidP="00BA1E86">
      <w:pPr>
        <w:spacing w:after="0" w:line="240" w:lineRule="auto"/>
        <w:ind w:left="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темы;</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и характеризовать произведения великих европейских и русских художников на библейские темы;</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роль монументальных памятников в жизни общества;</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художественно-выразительные средства произведений изобразительного искусства XX века;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культуре зрительского восприятия;</w:t>
      </w:r>
    </w:p>
    <w:p w:rsid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временные и пространственные искусства;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разницу между реальностью и художественным образом;</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опыту художественного иллюстрирования и навыкам работы графическими материалами;</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опыту художественного творчества по созданию стилизованных образов животных;</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систематизировать и характеризовать основные этапы развития и истории архитектуры и дизайна;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объект и пространство в конструктивных видах искусства;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сочетание различных объемов в здании;</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понимать единство </w:t>
      </w:r>
      <w:proofErr w:type="gramStart"/>
      <w:r w:rsidR="005D414E" w:rsidRPr="005D414E">
        <w:rPr>
          <w:rFonts w:ascii="Times New Roman" w:eastAsia="Times New Roman" w:hAnsi="Times New Roman" w:cs="Times New Roman"/>
          <w:sz w:val="24"/>
          <w:szCs w:val="24"/>
          <w:lang w:eastAsia="ru-RU"/>
        </w:rPr>
        <w:t>художественного</w:t>
      </w:r>
      <w:proofErr w:type="gramEnd"/>
      <w:r w:rsidR="005D414E" w:rsidRPr="005D414E">
        <w:rPr>
          <w:rFonts w:ascii="Times New Roman" w:eastAsia="Times New Roman" w:hAnsi="Times New Roman" w:cs="Times New Roman"/>
          <w:sz w:val="24"/>
          <w:szCs w:val="24"/>
          <w:lang w:eastAsia="ru-RU"/>
        </w:rPr>
        <w:t xml:space="preserve"> и функционального в вещи, форму и материал;</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иметь общее представление и рассказывать об особенностях архитектурно</w:t>
      </w:r>
      <w:r w:rsidR="00130F0A">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художественных стилей разных эпох;</w:t>
      </w:r>
    </w:p>
    <w:p w:rsidR="005D414E" w:rsidRPr="005D414E" w:rsidRDefault="00130F0A" w:rsidP="00130F0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тенденции и перспективы развития современной архитектуры;</w:t>
      </w:r>
    </w:p>
    <w:p w:rsidR="005D414E" w:rsidRPr="005D414E" w:rsidRDefault="00130F0A" w:rsidP="00130F0A">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образно-стилевой язык архитектуры прошлого;</w:t>
      </w:r>
    </w:p>
    <w:p w:rsidR="005D414E" w:rsidRPr="005D414E" w:rsidRDefault="00130F0A" w:rsidP="00130F0A">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и различать малые формы архитектуры и дизайна в пространстве городской среды;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чертеж как плоскостное изображение объемов, когда точка – вертикаль, круг – цилиндр, шар и т. д.;</w:t>
      </w:r>
    </w:p>
    <w:p w:rsidR="005D414E" w:rsidRPr="00275141" w:rsidRDefault="00130F0A" w:rsidP="00130F0A">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применять навыки формообразования, использования объемов в дизайне и архитектуре</w:t>
      </w:r>
    </w:p>
    <w:p w:rsidR="005D414E" w:rsidRPr="00275141" w:rsidRDefault="005D414E" w:rsidP="00130F0A">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(макеты из бумаги, картона, пластилина);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создавать композиционные макеты объектов на предметной плоскости и в пространстве;</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создавать практические творческие композиции в технике коллажа, </w:t>
      </w:r>
      <w:proofErr w:type="gramStart"/>
      <w:r w:rsidR="005D414E" w:rsidRPr="00275141">
        <w:rPr>
          <w:rFonts w:ascii="Times New Roman" w:eastAsia="Times New Roman" w:hAnsi="Times New Roman" w:cs="Times New Roman"/>
          <w:sz w:val="24"/>
          <w:szCs w:val="24"/>
        </w:rPr>
        <w:t>дизайн-проектов</w:t>
      </w:r>
      <w:proofErr w:type="gramEnd"/>
      <w:r w:rsidR="005D414E" w:rsidRPr="00275141">
        <w:rPr>
          <w:rFonts w:ascii="Times New Roman" w:eastAsia="Times New Roman" w:hAnsi="Times New Roman" w:cs="Times New Roman"/>
          <w:sz w:val="24"/>
          <w:szCs w:val="24"/>
        </w:rPr>
        <w:t>;</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получать представления о влиянии цвета на восприятие формы объектов архитектуры и</w:t>
      </w:r>
    </w:p>
    <w:p w:rsidR="005D414E" w:rsidRPr="00275141" w:rsidRDefault="005D414E" w:rsidP="00130F0A">
      <w:pPr>
        <w:tabs>
          <w:tab w:val="left" w:pos="727"/>
        </w:tabs>
        <w:spacing w:after="0" w:line="240" w:lineRule="auto"/>
        <w:ind w:right="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дизайна, а также о том, какое значение имеет расположение цвета в пространстве </w:t>
      </w:r>
      <w:r w:rsidR="00130F0A">
        <w:rPr>
          <w:rFonts w:ascii="Times New Roman" w:eastAsia="Times New Roman" w:hAnsi="Times New Roman" w:cs="Times New Roman"/>
          <w:sz w:val="24"/>
          <w:szCs w:val="24"/>
        </w:rPr>
        <w:t>-</w:t>
      </w:r>
      <w:r w:rsidRPr="00275141">
        <w:rPr>
          <w:rFonts w:ascii="Times New Roman" w:eastAsia="Times New Roman" w:hAnsi="Times New Roman" w:cs="Times New Roman"/>
          <w:sz w:val="24"/>
          <w:szCs w:val="24"/>
        </w:rPr>
        <w:t xml:space="preserve"> объекта;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приобретать общее представление о традициях ландшафтно-парковой архитектуры;</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характеризовать основные школы садово-паркового искусства;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понимать основы краткой истории русской усадебной культуры XVIII – XIX веков;</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называть и раскрывать смысл основ искусства флористики;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понимать основы краткой истории костюма;</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и раскрывать смысл композиционно-конструктивных принципов дизайна одежды;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отражать в эскизном проекте дизайна сада образно-архитектурный композиционный замысел;</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D414E" w:rsidRPr="00275141" w:rsidRDefault="00130F0A" w:rsidP="00130F0A">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5D414E" w:rsidRPr="00275141" w:rsidRDefault="00130F0A" w:rsidP="00130F0A">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узнавать и описывать памятники шатрового зодчества;</w:t>
      </w:r>
    </w:p>
    <w:p w:rsidR="005D414E" w:rsidRPr="00275141" w:rsidRDefault="005D414E" w:rsidP="00130F0A">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характеризовать особенности церкви Вознесения в селе Коломенском и храма Покрована-</w:t>
      </w:r>
    </w:p>
    <w:p w:rsidR="005D414E" w:rsidRPr="00275141" w:rsidRDefault="005D414E" w:rsidP="00130F0A">
      <w:pPr>
        <w:spacing w:after="0" w:line="240" w:lineRule="auto"/>
        <w:ind w:left="6"/>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Рву;</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стилевые особенности разных школ архитектуры Древней Руси;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создавать с натуры и по воображению архитектурные образы графическими материалами</w:t>
      </w:r>
    </w:p>
    <w:p w:rsidR="005D414E" w:rsidRPr="00275141" w:rsidRDefault="005D414E" w:rsidP="00BA1E86">
      <w:pPr>
        <w:numPr>
          <w:ilvl w:val="0"/>
          <w:numId w:val="17"/>
        </w:numPr>
        <w:tabs>
          <w:tab w:val="left" w:pos="186"/>
        </w:tabs>
        <w:spacing w:after="0" w:line="240" w:lineRule="auto"/>
        <w:ind w:left="186" w:hanging="18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др.;</w:t>
      </w:r>
    </w:p>
    <w:p w:rsidR="005D414E" w:rsidRPr="00275141" w:rsidRDefault="005D414E" w:rsidP="00BA1E86">
      <w:pPr>
        <w:spacing w:after="0" w:line="240" w:lineRule="auto"/>
        <w:rPr>
          <w:rFonts w:ascii="Times New Roman" w:eastAsia="Times New Roman" w:hAnsi="Times New Roman" w:cs="Times New Roman"/>
          <w:sz w:val="24"/>
          <w:szCs w:val="24"/>
        </w:rPr>
      </w:pPr>
    </w:p>
    <w:p w:rsidR="005D414E" w:rsidRPr="00275141" w:rsidRDefault="00130F0A" w:rsidP="00130F0A">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сравнивать, сопоставлять и анализировать произведения живописи Древней Руси;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рассуждать о значении художественного образа древнерусской культуры;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hAnsi="Times New Roman" w:cs="Times New Roman"/>
          <w:sz w:val="24"/>
          <w:szCs w:val="24"/>
        </w:rPr>
        <w:t>-</w:t>
      </w:r>
      <w:r w:rsidR="005D414E" w:rsidRPr="005D414E">
        <w:rPr>
          <w:rFonts w:ascii="Times New Roman" w:eastAsia="Times New Roman" w:hAnsi="Times New Roman" w:cs="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и называть характерные особенности русской портретной живописи XVIII века;</w:t>
      </w:r>
    </w:p>
    <w:p w:rsidR="00130F0A" w:rsidRDefault="00130F0A" w:rsidP="00130F0A">
      <w:pPr>
        <w:tabs>
          <w:tab w:val="left" w:pos="29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признаки и особенности московского барокко;</w:t>
      </w:r>
    </w:p>
    <w:p w:rsidR="005D414E" w:rsidRPr="005D414E" w:rsidRDefault="00130F0A" w:rsidP="00130F0A">
      <w:pPr>
        <w:tabs>
          <w:tab w:val="left" w:pos="292"/>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разнообразные творческие работы (фантазийные конструкции) в материале. Выпускник получит возможность научиться:</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диалогической формой коммуникации, уметь аргументировать свою точку</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зрения в процессе изучения изобразительного искусства;</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выделять признаки для установления стилевых связей в процессе изучения изобразительного искусства;</w:t>
      </w:r>
    </w:p>
    <w:p w:rsidR="00130F0A" w:rsidRDefault="00130F0A" w:rsidP="00130F0A">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специфику изображения в полиграфии;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формы полиграфической продукции: книги, журналы, плакаты, афиши и др.);</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проектировать обложку книги, рекламы открытки, визитки и др.;</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художественную композицию макета книги, журнала;</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великих русских живописцев и архитекторов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русских художников-ваятелей XVIII века и определять скульптурные памятники;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художников «Товарищества передвижников» и определять их произведения живописи;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русских художников-пейзажистов XIX века и определять произведения пейзажной живописи;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особенности исторического жанра, определять произведения исторической живописи;</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D414E" w:rsidRPr="005D414E" w:rsidRDefault="00130F0A" w:rsidP="00130F0A">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«Русский стиль» в архитектуре модерна, называть памятники архитектуры модерна;</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5D414E" w:rsidRPr="005D414E" w:rsidRDefault="005D414E" w:rsidP="00BA1E86">
      <w:pPr>
        <w:spacing w:after="0" w:line="240" w:lineRule="auto"/>
        <w:rPr>
          <w:rFonts w:ascii="Times New Roman" w:eastAsia="Arial" w:hAnsi="Times New Roman" w:cs="Times New Roman"/>
          <w:sz w:val="24"/>
          <w:szCs w:val="24"/>
          <w:lang w:eastAsia="ru-RU"/>
        </w:rPr>
      </w:pP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разнообразные творческие работы (фантазийные конструкции) в материале;</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основные художественные направления в искусстве XIX и XX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творческий опыт разработки художественного проекта – создания композиции на определенную тему;</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смысл традиций и новаторства в изобразительном искусстве XX века.</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Модерн. Авангард. Сюрреализм;</w:t>
      </w:r>
    </w:p>
    <w:p w:rsidR="00130F0A" w:rsidRDefault="00130F0A" w:rsidP="00130F0A">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стиль модерн в архитектуре. Ф.О. Шехтель. А. Гауди;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с натуры и по воображению архитектурные образы графическими</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материалами и др.;</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над эскизом монументального произведения (витраж, мозаика, роспись, монументальная скульптура);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выразительный язык при моделировании архитектурного пространства; характеризовать крупнейшие художественные музеи мира и России;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получать представления об особенностях художественных коллекций крупнейших музеев</w:t>
      </w:r>
    </w:p>
    <w:p w:rsidR="005D414E" w:rsidRPr="005D414E" w:rsidRDefault="005D414E" w:rsidP="00BA1E86">
      <w:pPr>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мира;</w:t>
      </w:r>
    </w:p>
    <w:p w:rsidR="005D414E" w:rsidRPr="005D414E" w:rsidRDefault="00130F0A" w:rsidP="00130F0A">
      <w:pPr>
        <w:tabs>
          <w:tab w:val="left" w:pos="700"/>
          <w:tab w:val="left" w:pos="3580"/>
          <w:tab w:val="left" w:pos="5740"/>
          <w:tab w:val="left" w:pos="7180"/>
          <w:tab w:val="left" w:pos="79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навыки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коллективной</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работы</w:t>
      </w:r>
      <w:r w:rsidR="005D414E" w:rsidRPr="005D414E">
        <w:rPr>
          <w:rFonts w:ascii="Times New Roman" w:eastAsiaTheme="minorEastAsia" w:hAnsi="Times New Roman" w:cs="Times New Roman"/>
          <w:sz w:val="24"/>
          <w:szCs w:val="24"/>
          <w:lang w:eastAsia="ru-RU"/>
        </w:rPr>
        <w:tab/>
      </w:r>
      <w:proofErr w:type="gramStart"/>
      <w:r w:rsidR="005D414E" w:rsidRPr="005D414E">
        <w:rPr>
          <w:rFonts w:ascii="Times New Roman" w:eastAsia="Times New Roman" w:hAnsi="Times New Roman" w:cs="Times New Roman"/>
          <w:sz w:val="24"/>
          <w:szCs w:val="24"/>
          <w:lang w:eastAsia="ru-RU"/>
        </w:rPr>
        <w:t>над</w:t>
      </w:r>
      <w:proofErr w:type="gramEnd"/>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объемно-</w:t>
      </w:r>
    </w:p>
    <w:p w:rsidR="005D414E" w:rsidRPr="00130F0A" w:rsidRDefault="00130F0A" w:rsidP="00130F0A">
      <w:pPr>
        <w:spacing w:after="0" w:line="240" w:lineRule="auto"/>
        <w:ind w:left="720"/>
        <w:rPr>
          <w:rFonts w:ascii="Times New Roman" w:eastAsiaTheme="minorEastAsia" w:hAnsi="Times New Roman" w:cs="Times New Roman"/>
          <w:sz w:val="24"/>
          <w:szCs w:val="24"/>
          <w:lang w:eastAsia="ru-RU"/>
        </w:rPr>
      </w:pPr>
      <w:proofErr w:type="gramStart"/>
      <w:r w:rsidRPr="005D414E">
        <w:rPr>
          <w:rFonts w:ascii="Times New Roman" w:eastAsia="Times New Roman" w:hAnsi="Times New Roman" w:cs="Times New Roman"/>
          <w:sz w:val="24"/>
          <w:szCs w:val="24"/>
          <w:lang w:eastAsia="ru-RU"/>
        </w:rPr>
        <w:t>П</w:t>
      </w:r>
      <w:r w:rsidR="005D414E" w:rsidRPr="005D414E">
        <w:rPr>
          <w:rFonts w:ascii="Times New Roman" w:eastAsia="Times New Roman" w:hAnsi="Times New Roman" w:cs="Times New Roman"/>
          <w:sz w:val="24"/>
          <w:szCs w:val="24"/>
          <w:lang w:eastAsia="ru-RU"/>
        </w:rPr>
        <w:t>ространственной</w:t>
      </w: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композицией</w:t>
      </w:r>
      <w:proofErr w:type="gramEnd"/>
      <w:r w:rsidR="005D414E" w:rsidRPr="005D414E">
        <w:rPr>
          <w:rFonts w:ascii="Times New Roman" w:eastAsia="Times New Roman" w:hAnsi="Times New Roman" w:cs="Times New Roman"/>
          <w:sz w:val="24"/>
          <w:szCs w:val="24"/>
          <w:lang w:eastAsia="ru-RU"/>
        </w:rPr>
        <w:t>;</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основы сценографии как вида художественного творчества;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роль костюма, маски и грима в искусстве актерского перевоплощения;</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называть имена российских художнико</w:t>
      </w:r>
      <w:proofErr w:type="gramStart"/>
      <w:r w:rsidRPr="005D414E">
        <w:rPr>
          <w:rFonts w:ascii="Times New Roman" w:eastAsia="Times New Roman" w:hAnsi="Times New Roman" w:cs="Times New Roman"/>
          <w:sz w:val="24"/>
          <w:szCs w:val="24"/>
          <w:lang w:eastAsia="ru-RU"/>
        </w:rPr>
        <w:t>в(</w:t>
      </w:r>
      <w:proofErr w:type="gramEnd"/>
      <w:r w:rsidRPr="005D414E">
        <w:rPr>
          <w:rFonts w:ascii="Times New Roman" w:eastAsia="Times New Roman" w:hAnsi="Times New Roman" w:cs="Times New Roman"/>
          <w:sz w:val="24"/>
          <w:szCs w:val="24"/>
          <w:lang w:eastAsia="ru-RU"/>
        </w:rPr>
        <w:t>А.Я. Головин, А.Н. Бенуа, М.В. Добужинский);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особенности художественной фотографии;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выразительные средства художественной фотографии (композиция, план, ракурс, свет, ритм и др.);</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изобразительную природу экранных искусств;</w:t>
      </w:r>
    </w:p>
    <w:p w:rsidR="00130F0A"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принципы киномонтажа в создании художественного образа;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понятия: игровой и документальный фильм;</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мастеров российского кинематографа. С.М. Эйзенштейн. А.А. Тарковский. С.Ф. Бондарчук. Н.С. Михалков;</w:t>
      </w:r>
    </w:p>
    <w:p w:rsidR="00130F0A" w:rsidRDefault="00130F0A" w:rsidP="00130F0A">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основы искусства телевидения;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различия в творческой работе художника-живописца и сценографа;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полученные знания о типах оформления сцены при создании школьного спектакля;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пользоваться компьютерной обработкой фотоснимка при исправлении отдельных недочетов и случайностей;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и объяснять синтетическую природу фильма;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первоначальные навыки в создании сценария и замысла фильма;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полученные ранее знания по композиции и построению кадра;</w:t>
      </w:r>
    </w:p>
    <w:p w:rsidR="005D414E" w:rsidRPr="005D414E" w:rsidRDefault="005D414E" w:rsidP="00BA1E86">
      <w:pPr>
        <w:spacing w:after="0" w:line="240" w:lineRule="auto"/>
        <w:rPr>
          <w:rFonts w:ascii="Times New Roman" w:eastAsia="Arial" w:hAnsi="Times New Roman" w:cs="Times New Roman"/>
          <w:sz w:val="24"/>
          <w:szCs w:val="24"/>
          <w:lang w:eastAsia="ru-RU"/>
        </w:rPr>
      </w:pP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первоначальные навыки операторской грамоты, техники съемки и компьютерного монтажа;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сценарно-режиссерские навыки при построении текстового и</w:t>
      </w: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изобразительного сюжета, а также звукового ряда своей компьютерной анимации;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смотреть и анализировать с точки зрения режиссерского, монтажно-операторского искусства фильмы мастеров кино;</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опыт документальной съемки и тележурналистики для формирования школьного телевидения;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реализовывать сценарно-режиссерскую и операторскую грамоту в практике создания видео-этюда.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1.2.5.14. Музыка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130F0A">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значение интонации в музыке как носителя образного смысла;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средства музыкальной выразительности: мелодию, ритм, темп, динамику,</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лад;</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характер музыкальных образов (лирических, драматических, героических,</w:t>
      </w:r>
      <w:proofErr w:type="gramEnd"/>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романтических, эпических);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жизненно-образное содержание музыкальных произведений разных жанров;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характеризовать приемы взаимодействия и развития образов музыкальных произведений;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многообразие музыкальных образов и способов их развития;</w:t>
      </w:r>
    </w:p>
    <w:p w:rsidR="00130F0A"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производить интонационно-образный анализ музыкального произведения;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основной принцип построения и развития музыки;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взаимосвязь жизненного содержания музыки и музыкальных образов;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значение устного народного музыкального творчества в развитии общей культуры народа;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специфику перевоплощения народной музыки в произведениях композиторов;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взаимосвязь профессиональной композиторской музыки и народного музыкального творчества;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D414E" w:rsidRPr="005D414E" w:rsidRDefault="00130F0A" w:rsidP="00130F0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5D414E" w:rsidRPr="005D414E" w:rsidRDefault="00130F0A" w:rsidP="00130F0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характерные черты и образцы творчества крупнейших русских и зарубежных композиторов;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жанры вокальной, инструментальной, вокально-инструментальной, камерноинструментальной, симфонической музыки;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узнавать формы построения музыки (двухчастную, </w:t>
      </w:r>
      <w:proofErr w:type="gramStart"/>
      <w:r w:rsidR="005D414E" w:rsidRPr="005D414E">
        <w:rPr>
          <w:rFonts w:ascii="Times New Roman" w:eastAsia="Times New Roman" w:hAnsi="Times New Roman" w:cs="Times New Roman"/>
          <w:sz w:val="24"/>
          <w:szCs w:val="24"/>
          <w:lang w:eastAsia="ru-RU"/>
        </w:rPr>
        <w:t>трехчастную</w:t>
      </w:r>
      <w:proofErr w:type="gramEnd"/>
      <w:r w:rsidR="005D414E" w:rsidRPr="005D414E">
        <w:rPr>
          <w:rFonts w:ascii="Times New Roman" w:eastAsia="Times New Roman" w:hAnsi="Times New Roman" w:cs="Times New Roman"/>
          <w:sz w:val="24"/>
          <w:szCs w:val="24"/>
          <w:lang w:eastAsia="ru-RU"/>
        </w:rPr>
        <w:t>, вариации, рондо);</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тембры музыкальных инструментов;</w:t>
      </w:r>
    </w:p>
    <w:p w:rsidR="005D414E" w:rsidRPr="005D414E" w:rsidRDefault="00130F0A" w:rsidP="00130F0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определять звучание музыкальных инструментов: духовых, струнных, ударных, современных электронных;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proofErr w:type="gramStart"/>
      <w:r w:rsidR="005D414E" w:rsidRPr="005D414E">
        <w:rPr>
          <w:rFonts w:ascii="Times New Roman" w:eastAsia="Times New Roman" w:hAnsi="Times New Roman" w:cs="Times New Roman"/>
          <w:sz w:val="24"/>
          <w:szCs w:val="24"/>
          <w:lang w:eastAsia="ru-RU"/>
        </w:rPr>
        <w:t>;</w:t>
      </w:r>
      <w:r>
        <w:rPr>
          <w:rFonts w:ascii="Times New Roman" w:eastAsia="Arial" w:hAnsi="Times New Roman" w:cs="Times New Roman"/>
          <w:sz w:val="24"/>
          <w:szCs w:val="24"/>
          <w:lang w:eastAsia="ru-RU"/>
        </w:rPr>
        <w:t>-</w:t>
      </w:r>
      <w:proofErr w:type="gramEnd"/>
      <w:r w:rsidR="005D414E" w:rsidRPr="005D414E">
        <w:rPr>
          <w:rFonts w:ascii="Times New Roman" w:eastAsia="Times New Roman" w:hAnsi="Times New Roman" w:cs="Times New Roman"/>
          <w:sz w:val="24"/>
          <w:szCs w:val="24"/>
          <w:lang w:eastAsia="ru-RU"/>
        </w:rPr>
        <w:t>владеть музыкальными терминами в пределах изучаемой темы;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характерные особенности музыкального языка;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proofErr w:type="gramStart"/>
      <w:r w:rsidR="005D414E" w:rsidRPr="005D414E">
        <w:rPr>
          <w:rFonts w:ascii="Times New Roman" w:eastAsia="Times New Roman" w:hAnsi="Times New Roman" w:cs="Times New Roman"/>
          <w:sz w:val="24"/>
          <w:szCs w:val="24"/>
          <w:lang w:eastAsia="ru-RU"/>
        </w:rPr>
        <w:t>эмоционально-образно</w:t>
      </w:r>
      <w:proofErr w:type="gramEnd"/>
      <w:r w:rsidR="005D414E" w:rsidRPr="005D414E">
        <w:rPr>
          <w:rFonts w:ascii="Times New Roman" w:eastAsia="Times New Roman" w:hAnsi="Times New Roman" w:cs="Times New Roman"/>
          <w:sz w:val="24"/>
          <w:szCs w:val="24"/>
          <w:lang w:eastAsia="ru-RU"/>
        </w:rPr>
        <w:t xml:space="preserve"> воспринимать и характеризовать музыкальные произведения;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произведения выдающихся композиторов прошлого и современности;</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единство жизненного содержания и художественной формы в различных музыкальных образах;</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творчески интерпретировать содержание музыкальных произведений;</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выявлять особенности интерпретации одной и той же художественной идеи, сюжета </w:t>
      </w:r>
      <w:proofErr w:type="gramStart"/>
      <w:r w:rsidR="005D414E" w:rsidRPr="005D414E">
        <w:rPr>
          <w:rFonts w:ascii="Times New Roman" w:eastAsia="Times New Roman" w:hAnsi="Times New Roman" w:cs="Times New Roman"/>
          <w:sz w:val="24"/>
          <w:szCs w:val="24"/>
          <w:lang w:eastAsia="ru-RU"/>
        </w:rPr>
        <w:t>в</w:t>
      </w:r>
      <w:proofErr w:type="gramEnd"/>
    </w:p>
    <w:p w:rsidR="005D414E" w:rsidRPr="005D414E" w:rsidRDefault="005D414E" w:rsidP="00260CA2">
      <w:pPr>
        <w:tabs>
          <w:tab w:val="left" w:pos="726"/>
        </w:tabs>
        <w:spacing w:after="0" w:line="240" w:lineRule="auto"/>
        <w:rPr>
          <w:rFonts w:ascii="Times New Roman" w:eastAsia="Arial" w:hAnsi="Times New Roman" w:cs="Times New Roman"/>
          <w:sz w:val="24"/>
          <w:szCs w:val="24"/>
          <w:lang w:eastAsia="ru-RU"/>
        </w:rPr>
      </w:pPr>
      <w:proofErr w:type="gramStart"/>
      <w:r w:rsidRPr="005D414E">
        <w:rPr>
          <w:rFonts w:ascii="Times New Roman" w:eastAsia="Times New Roman" w:hAnsi="Times New Roman" w:cs="Times New Roman"/>
          <w:sz w:val="24"/>
          <w:szCs w:val="24"/>
          <w:lang w:eastAsia="ru-RU"/>
        </w:rPr>
        <w:t>творчестве</w:t>
      </w:r>
      <w:proofErr w:type="gramEnd"/>
      <w:r w:rsidRPr="005D414E">
        <w:rPr>
          <w:rFonts w:ascii="Times New Roman" w:eastAsia="Times New Roman" w:hAnsi="Times New Roman" w:cs="Times New Roman"/>
          <w:sz w:val="24"/>
          <w:szCs w:val="24"/>
          <w:lang w:eastAsia="ru-RU"/>
        </w:rPr>
        <w:t xml:space="preserve"> различных композиторов;</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интерпретацию классической музыки в современных обработках;</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характерные признаки современной популярной музыки;</w:t>
      </w:r>
    </w:p>
    <w:p w:rsidR="005D414E" w:rsidRPr="005D414E" w:rsidRDefault="005D414E" w:rsidP="00BA1E86">
      <w:pPr>
        <w:numPr>
          <w:ilvl w:val="0"/>
          <w:numId w:val="24"/>
        </w:num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называть стили рок-музыки и ее отдельных направлений: </w:t>
      </w:r>
      <w:proofErr w:type="gramStart"/>
      <w:r w:rsidRPr="005D414E">
        <w:rPr>
          <w:rFonts w:ascii="Times New Roman" w:eastAsia="Times New Roman" w:hAnsi="Times New Roman" w:cs="Times New Roman"/>
          <w:sz w:val="24"/>
          <w:szCs w:val="24"/>
          <w:lang w:eastAsia="ru-RU"/>
        </w:rPr>
        <w:t>рок-оперы</w:t>
      </w:r>
      <w:proofErr w:type="gramEnd"/>
      <w:r w:rsidRPr="005D414E">
        <w:rPr>
          <w:rFonts w:ascii="Times New Roman" w:eastAsia="Times New Roman" w:hAnsi="Times New Roman" w:cs="Times New Roman"/>
          <w:sz w:val="24"/>
          <w:szCs w:val="24"/>
          <w:lang w:eastAsia="ru-RU"/>
        </w:rPr>
        <w:t>, рок-н-ролла и др.;</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творчество исполнителей авторской песни;</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особенности взаимодействия музыки с другими видами искусства;</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находить жанровые параллели между музыкой и другими видами искусств;</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сравнивать интонации музыкального, живописного и литературного произведений;</w:t>
      </w:r>
    </w:p>
    <w:p w:rsidR="00260CA2" w:rsidRDefault="00260CA2" w:rsidP="00260CA2">
      <w:pPr>
        <w:tabs>
          <w:tab w:val="left" w:pos="70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5D414E" w:rsidRPr="00260CA2" w:rsidRDefault="00260CA2" w:rsidP="00260CA2">
      <w:pPr>
        <w:tabs>
          <w:tab w:val="left" w:pos="70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находить</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ассоциативные</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связи</w:t>
      </w:r>
      <w:r w:rsidR="005D414E" w:rsidRPr="005D414E">
        <w:rPr>
          <w:rFonts w:ascii="Times New Roman" w:eastAsia="Times New Roman" w:hAnsi="Times New Roman" w:cs="Times New Roman"/>
          <w:sz w:val="24"/>
          <w:szCs w:val="24"/>
          <w:lang w:eastAsia="ru-RU"/>
        </w:rPr>
        <w:tab/>
        <w:t>между</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художественными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образами</w:t>
      </w:r>
    </w:p>
    <w:p w:rsidR="005D414E" w:rsidRPr="00260CA2" w:rsidRDefault="00260CA2" w:rsidP="00260CA2">
      <w:pPr>
        <w:spacing w:after="0" w:line="240" w:lineRule="auto"/>
        <w:ind w:left="726"/>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Музыки и </w:t>
      </w:r>
      <w:r w:rsidR="005D414E" w:rsidRPr="005D414E">
        <w:rPr>
          <w:rFonts w:ascii="Times New Roman" w:eastAsia="Times New Roman" w:hAnsi="Times New Roman" w:cs="Times New Roman"/>
          <w:sz w:val="24"/>
          <w:szCs w:val="24"/>
          <w:lang w:eastAsia="ru-RU"/>
        </w:rPr>
        <w:t>изобразительного искусства и литературы;</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значимость музыки в творчестве писателей и поэтов;</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разновидности хоровых коллективов по стилю (манере) исполнения:</w:t>
      </w:r>
    </w:p>
    <w:p w:rsidR="005D414E" w:rsidRPr="005D414E" w:rsidRDefault="005D414E" w:rsidP="00260CA2">
      <w:p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народные, академические;</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владеть навыками </w:t>
      </w:r>
      <w:proofErr w:type="gramStart"/>
      <w:r w:rsidR="005D414E" w:rsidRPr="005D414E">
        <w:rPr>
          <w:rFonts w:ascii="Times New Roman" w:eastAsia="Times New Roman" w:hAnsi="Times New Roman" w:cs="Times New Roman"/>
          <w:sz w:val="24"/>
          <w:szCs w:val="24"/>
          <w:lang w:eastAsia="ru-RU"/>
        </w:rPr>
        <w:t>вокально-хорового</w:t>
      </w:r>
      <w:proofErr w:type="gramEnd"/>
      <w:r w:rsidR="005D414E" w:rsidRPr="005D414E">
        <w:rPr>
          <w:rFonts w:ascii="Times New Roman" w:eastAsia="Times New Roman" w:hAnsi="Times New Roman" w:cs="Times New Roman"/>
          <w:sz w:val="24"/>
          <w:szCs w:val="24"/>
          <w:lang w:eastAsia="ru-RU"/>
        </w:rPr>
        <w:t xml:space="preserve"> музицирования;</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навыки вокально-хоровой работы при пении с музыкальным сопровождением</w:t>
      </w:r>
    </w:p>
    <w:p w:rsidR="005D414E" w:rsidRPr="005D414E" w:rsidRDefault="005D414E" w:rsidP="00260CA2">
      <w:pPr>
        <w:tabs>
          <w:tab w:val="left" w:pos="18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без сопровождения (acappella);</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творчески интерпретировать содержание музыкального произведения в пении;</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участвовать в коллективной исполнительской деятельности, используя различные формы </w:t>
      </w:r>
      <w:proofErr w:type="gramStart"/>
      <w:r w:rsidR="005D414E" w:rsidRPr="005D414E">
        <w:rPr>
          <w:rFonts w:ascii="Times New Roman" w:eastAsia="Times New Roman" w:hAnsi="Times New Roman" w:cs="Times New Roman"/>
          <w:sz w:val="24"/>
          <w:szCs w:val="24"/>
          <w:lang w:eastAsia="ru-RU"/>
        </w:rPr>
        <w:t>индивидуального</w:t>
      </w:r>
      <w:proofErr w:type="gramEnd"/>
      <w:r w:rsidR="005D414E" w:rsidRPr="005D414E">
        <w:rPr>
          <w:rFonts w:ascii="Times New Roman" w:eastAsia="Times New Roman" w:hAnsi="Times New Roman" w:cs="Times New Roman"/>
          <w:sz w:val="24"/>
          <w:szCs w:val="24"/>
          <w:lang w:eastAsia="ru-RU"/>
        </w:rPr>
        <w:t xml:space="preserve"> и группового музицирования;</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размышлять о знакомом музыкальном произведении, высказывать суждения об основной идее, о средствах и формах ее воплощения;</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передавать свои музыкальные впечатления в устной или письменной форме;</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проявлять творческую инициативу, участвуя в музыкально-эстетической деятельности;</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понимать специфику музыки как вида искусства и ее значение в жизни человека и общества;</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современные информационно-коммуникационные технологии для записи и воспроизведения музыки;</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обосновывать собственные предпочтения, касающиеся музыкальных произведений различных стилей и жанров;</w:t>
      </w:r>
    </w:p>
    <w:p w:rsidR="005D414E" w:rsidRPr="005D414E" w:rsidRDefault="00260CA2" w:rsidP="00260CA2">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w:t>
      </w:r>
    </w:p>
    <w:p w:rsidR="005D414E" w:rsidRPr="005D414E" w:rsidRDefault="005D414E" w:rsidP="00BA1E86">
      <w:pPr>
        <w:spacing w:after="0" w:line="240" w:lineRule="auto"/>
        <w:ind w:left="72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особенности языка отечественной духовной и светской музыкальной культуры</w:t>
      </w:r>
    </w:p>
    <w:p w:rsidR="005D414E" w:rsidRPr="005D414E" w:rsidRDefault="005D414E" w:rsidP="00260CA2">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 примере канта, литургии, хорового концерта;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специфику духовной музыки в эпоху Средневековья;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мелодику знаменного распева – основы древнерусской церковной музыки;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выделять признаки для установления стилевых связей в процессе изучения музыкального искусства;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исполнять свою партию в хоре в простейших двухголосных произведениях, в том числе с ориентацией на нотную запись;</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1.2.5.15. Технология</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260CA2" w:rsidP="00260CA2">
      <w:pPr>
        <w:tabs>
          <w:tab w:val="left" w:pos="167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5D414E" w:rsidRPr="005D414E">
        <w:rPr>
          <w:rFonts w:ascii="Times New Roman" w:eastAsia="Times New Roman" w:hAnsi="Times New Roman" w:cs="Times New Roman"/>
          <w:sz w:val="24"/>
          <w:szCs w:val="24"/>
          <w:lang w:eastAsia="ru-RU"/>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овладение средствами и формами графического отображения объектов или процессов, правилами выполнения графической документации;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 дает возможность для профессионального самоопределения школьников в условиях рынка труда, формирования гуманистически и прагматически ориентированного мировоззрения, социально обоснованных ценностных ориентаций.</w:t>
      </w:r>
    </w:p>
    <w:p w:rsidR="005D414E" w:rsidRPr="005D414E" w:rsidRDefault="005D414E" w:rsidP="00BA1E86">
      <w:pPr>
        <w:spacing w:after="0" w:line="240" w:lineRule="auto"/>
        <w:rPr>
          <w:rFonts w:ascii="Times New Roman" w:eastAsia="Arial" w:hAnsi="Times New Roman" w:cs="Times New Roman"/>
          <w:sz w:val="24"/>
          <w:szCs w:val="24"/>
          <w:lang w:eastAsia="ru-RU"/>
        </w:rPr>
      </w:pPr>
    </w:p>
    <w:p w:rsidR="005D414E" w:rsidRPr="005D414E" w:rsidRDefault="005D414E" w:rsidP="00BA1E86">
      <w:pPr>
        <w:spacing w:after="0" w:line="240" w:lineRule="auto"/>
        <w:ind w:firstLine="728"/>
        <w:jc w:val="both"/>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5D414E">
        <w:rPr>
          <w:rFonts w:ascii="Times New Roman" w:eastAsia="Times New Roman" w:hAnsi="Times New Roman" w:cs="Times New Roman"/>
          <w:sz w:val="24"/>
          <w:szCs w:val="24"/>
          <w:lang w:eastAsia="ru-RU"/>
        </w:rPr>
        <w:t>связи</w:t>
      </w:r>
      <w:proofErr w:type="gramEnd"/>
      <w:r w:rsidRPr="005D414E">
        <w:rPr>
          <w:rFonts w:ascii="Times New Roman" w:eastAsia="Times New Roman" w:hAnsi="Times New Roman" w:cs="Times New Roman"/>
          <w:sz w:val="24"/>
          <w:szCs w:val="24"/>
          <w:lang w:eastAsia="ru-RU"/>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260CA2" w:rsidRDefault="00260CA2" w:rsidP="00260CA2">
      <w:pPr>
        <w:spacing w:after="0" w:line="240" w:lineRule="auto"/>
        <w:ind w:right="120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Результаты, заявленные образовательной программой «Технология» по блокам содержания </w:t>
      </w:r>
    </w:p>
    <w:p w:rsidR="00260CA2" w:rsidRDefault="005D414E" w:rsidP="00260CA2">
      <w:pPr>
        <w:spacing w:after="0" w:line="240" w:lineRule="auto"/>
        <w:ind w:right="1200"/>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Современные материальные, информационные и гуманитарные технологии и перспективы их развития </w:t>
      </w:r>
    </w:p>
    <w:p w:rsidR="005D414E" w:rsidRPr="005D414E" w:rsidRDefault="005D414E" w:rsidP="00260CA2">
      <w:pPr>
        <w:spacing w:after="0" w:line="240" w:lineRule="auto"/>
        <w:ind w:right="120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D414E" w:rsidRPr="00275141" w:rsidRDefault="00260CA2" w:rsidP="00260CA2">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называть и характеризовать перспективные управленческие,</w:t>
      </w:r>
      <w:r w:rsidR="005D414E" w:rsidRPr="00275141">
        <w:rPr>
          <w:rFonts w:ascii="Times New Roman" w:eastAsia="Arial" w:hAnsi="Times New Roman" w:cs="Times New Roman"/>
          <w:sz w:val="24"/>
          <w:szCs w:val="24"/>
        </w:rPr>
        <w:t xml:space="preserve"> </w:t>
      </w:r>
      <w:r w:rsidR="005D414E" w:rsidRPr="00275141">
        <w:rPr>
          <w:rFonts w:ascii="Times New Roman" w:eastAsia="Times New Roman" w:hAnsi="Times New Roman" w:cs="Times New Roman"/>
          <w:sz w:val="24"/>
          <w:szCs w:val="24"/>
        </w:rPr>
        <w:t>медицинские,</w:t>
      </w:r>
      <w:r w:rsidR="005D414E" w:rsidRPr="00275141">
        <w:rPr>
          <w:rFonts w:ascii="Times New Roman" w:eastAsia="Arial" w:hAnsi="Times New Roman" w:cs="Times New Roman"/>
          <w:sz w:val="24"/>
          <w:szCs w:val="24"/>
        </w:rPr>
        <w:t xml:space="preserve"> </w:t>
      </w:r>
      <w:r w:rsidR="005D414E" w:rsidRPr="00275141">
        <w:rPr>
          <w:rFonts w:ascii="Times New Roman" w:eastAsia="Times New Roman" w:hAnsi="Times New Roman" w:cs="Times New Roman"/>
          <w:sz w:val="24"/>
          <w:szCs w:val="24"/>
        </w:rPr>
        <w:t>информационные технологии, технологии производства и обработки материалов, машиностроения, биотехнологии, нанотехнологии;</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hAnsi="Times New Roman" w:cs="Times New Roman"/>
          <w:sz w:val="24"/>
          <w:szCs w:val="24"/>
        </w:rPr>
        <w:t>-</w:t>
      </w:r>
      <w:r w:rsidR="005D414E" w:rsidRPr="00275141">
        <w:rPr>
          <w:rFonts w:ascii="Times New Roman" w:eastAsia="Times New Roman" w:hAnsi="Times New Roman" w:cs="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D414E" w:rsidRPr="00275141" w:rsidRDefault="00260CA2" w:rsidP="00260CA2">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D414E" w:rsidRPr="00275141" w:rsidRDefault="005D414E" w:rsidP="00BA1E86">
      <w:pPr>
        <w:spacing w:after="0" w:line="240" w:lineRule="auto"/>
        <w:ind w:left="84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D414E" w:rsidRPr="00275141" w:rsidRDefault="005D414E" w:rsidP="00BA1E86">
      <w:pPr>
        <w:spacing w:after="0" w:line="240" w:lineRule="auto"/>
        <w:rPr>
          <w:rFonts w:ascii="Times New Roman" w:eastAsia="Arial" w:hAnsi="Times New Roman" w:cs="Times New Roman"/>
          <w:sz w:val="24"/>
          <w:szCs w:val="24"/>
        </w:rPr>
      </w:pPr>
    </w:p>
    <w:p w:rsidR="00260CA2" w:rsidRDefault="005D414E" w:rsidP="00260CA2">
      <w:pPr>
        <w:spacing w:after="0" w:line="240" w:lineRule="auto"/>
        <w:ind w:right="720"/>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Формирование технологической культуры и проектно-технологического мышления </w:t>
      </w:r>
      <w:proofErr w:type="gramStart"/>
      <w:r w:rsidRPr="00275141">
        <w:rPr>
          <w:rFonts w:ascii="Times New Roman" w:eastAsia="Times New Roman" w:hAnsi="Times New Roman" w:cs="Times New Roman"/>
          <w:sz w:val="24"/>
          <w:szCs w:val="24"/>
        </w:rPr>
        <w:t>обучающихся</w:t>
      </w:r>
      <w:proofErr w:type="gramEnd"/>
    </w:p>
    <w:p w:rsidR="005D414E" w:rsidRPr="00275141" w:rsidRDefault="005D414E" w:rsidP="00260CA2">
      <w:pPr>
        <w:spacing w:after="0" w:line="240" w:lineRule="auto"/>
        <w:ind w:right="7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 Выпускник научится:</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оценивать условия применимости </w:t>
      </w:r>
      <w:proofErr w:type="gramStart"/>
      <w:r w:rsidR="005D414E" w:rsidRPr="00275141">
        <w:rPr>
          <w:rFonts w:ascii="Times New Roman" w:eastAsia="Times New Roman" w:hAnsi="Times New Roman" w:cs="Times New Roman"/>
          <w:sz w:val="24"/>
          <w:szCs w:val="24"/>
        </w:rPr>
        <w:t>технологии</w:t>
      </w:r>
      <w:proofErr w:type="gramEnd"/>
      <w:r w:rsidR="005D414E" w:rsidRPr="00275141">
        <w:rPr>
          <w:rFonts w:ascii="Times New Roman" w:eastAsia="Times New Roman" w:hAnsi="Times New Roman" w:cs="Times New Roman"/>
          <w:sz w:val="24"/>
          <w:szCs w:val="24"/>
        </w:rPr>
        <w:t xml:space="preserve"> в том числе с позиций экологической защищенности;</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w:t>
      </w:r>
      <w:r w:rsidR="005D414E" w:rsidRPr="00275141">
        <w:rPr>
          <w:rFonts w:ascii="Times New Roman" w:eastAsia="Times New Roman" w:hAnsi="Times New Roman" w:cs="Times New Roman"/>
          <w:sz w:val="24"/>
          <w:szCs w:val="24"/>
        </w:rPr>
        <w:lastRenderedPageBreak/>
        <w:t>технологий без их видоизменения для получения сложносоставного материального или информационного продукта;</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оценку и испытание полученного продукта;</w:t>
      </w:r>
    </w:p>
    <w:p w:rsidR="005D414E" w:rsidRPr="00275141" w:rsidRDefault="005D414E" w:rsidP="00BA1E86">
      <w:pPr>
        <w:spacing w:after="0" w:line="240" w:lineRule="auto"/>
        <w:rPr>
          <w:rFonts w:ascii="Times New Roman" w:eastAsia="Arial" w:hAnsi="Times New Roman" w:cs="Times New Roman"/>
          <w:sz w:val="24"/>
          <w:szCs w:val="24"/>
        </w:rPr>
      </w:pPr>
    </w:p>
    <w:p w:rsidR="005D414E" w:rsidRPr="00275141" w:rsidRDefault="005D414E" w:rsidP="00BA1E86">
      <w:pPr>
        <w:numPr>
          <w:ilvl w:val="0"/>
          <w:numId w:val="122"/>
        </w:numPr>
        <w:tabs>
          <w:tab w:val="left" w:pos="720"/>
        </w:tabs>
        <w:spacing w:after="0" w:line="240" w:lineRule="auto"/>
        <w:ind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и анализировать разработку и / или реализацию прикладных проектов, предполагающих:</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D414E" w:rsidRPr="00275141" w:rsidRDefault="00260CA2" w:rsidP="00260CA2">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5D414E" w:rsidRPr="00275141" w:rsidRDefault="00260CA2" w:rsidP="00260CA2">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5D414E" w:rsidRPr="005D414E" w:rsidRDefault="00260CA2" w:rsidP="00BA1E86">
      <w:pPr>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w:t>
      </w:r>
      <w:r w:rsidR="005D414E">
        <w:rPr>
          <w:rFonts w:ascii="Times New Roman" w:eastAsia="Times New Roman" w:hAnsi="Times New Roman" w:cs="Times New Roman"/>
          <w:sz w:val="24"/>
          <w:szCs w:val="24"/>
        </w:rPr>
        <w:t xml:space="preserve"> </w:t>
      </w:r>
      <w:r w:rsidR="005D414E" w:rsidRPr="005D414E">
        <w:rPr>
          <w:rFonts w:ascii="Times New Roman" w:eastAsia="Times New Roman" w:hAnsi="Times New Roman" w:cs="Times New Roman"/>
          <w:sz w:val="24"/>
          <w:szCs w:val="24"/>
          <w:lang w:eastAsia="ru-RU"/>
        </w:rPr>
        <w:t>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и анализировать разработку и / или реализацию проектов, предполагающих:</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планирование (разработку) материального продукта на основе самостоятельно проведенных исследований потребительских интересов;</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разработку плана продвижения продукта;</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D414E" w:rsidRPr="005D414E" w:rsidRDefault="005D414E" w:rsidP="00BA1E86">
      <w:pPr>
        <w:spacing w:after="0" w:line="240" w:lineRule="auto"/>
        <w:ind w:left="7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и формулировать проблему, требующую технологического решения;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оценивать коммерческий потенциал продукта и / или технологии.</w:t>
      </w:r>
    </w:p>
    <w:p w:rsidR="00260CA2" w:rsidRDefault="00260CA2" w:rsidP="00260CA2">
      <w:pPr>
        <w:spacing w:after="0" w:line="240" w:lineRule="auto"/>
        <w:ind w:right="102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lastRenderedPageBreak/>
        <w:t xml:space="preserve">    </w:t>
      </w:r>
      <w:r w:rsidR="005D414E" w:rsidRPr="005D414E">
        <w:rPr>
          <w:rFonts w:ascii="Times New Roman" w:eastAsia="Times New Roman" w:hAnsi="Times New Roman" w:cs="Times New Roman"/>
          <w:sz w:val="24"/>
          <w:szCs w:val="24"/>
          <w:lang w:eastAsia="ru-RU"/>
        </w:rPr>
        <w:t xml:space="preserve">Построение образовательных траекторий и планов в области профессионального самоопределения </w:t>
      </w:r>
    </w:p>
    <w:p w:rsidR="005D414E" w:rsidRPr="005D414E" w:rsidRDefault="005D414E" w:rsidP="00260CA2">
      <w:pPr>
        <w:spacing w:after="0" w:line="240" w:lineRule="auto"/>
        <w:ind w:right="10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260CA2"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ситуацию на региональном рынке труда, называет тенденции ее развития,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разъяснять социальное значение групп профессий, востребованных на региональном рынке труда,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группы предприятий региона проживания,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свои мотивы и причины принятия тех или иных решений,</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результаты и последствия своих решений, связанных с выбором и реализацией образовательной траектории,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получит опыт поиска, извлечения, структурирования и обработки информации о перспективах развития современных произво</w:t>
      </w:r>
      <w:proofErr w:type="gramStart"/>
      <w:r w:rsidR="005D414E" w:rsidRPr="005D414E">
        <w:rPr>
          <w:rFonts w:ascii="Times New Roman" w:eastAsia="Times New Roman" w:hAnsi="Times New Roman" w:cs="Times New Roman"/>
          <w:sz w:val="24"/>
          <w:szCs w:val="24"/>
          <w:lang w:eastAsia="ru-RU"/>
        </w:rPr>
        <w:t>дств в р</w:t>
      </w:r>
      <w:proofErr w:type="gramEnd"/>
      <w:r w:rsidR="005D414E" w:rsidRPr="005D414E">
        <w:rPr>
          <w:rFonts w:ascii="Times New Roman" w:eastAsia="Times New Roman" w:hAnsi="Times New Roman" w:cs="Times New Roman"/>
          <w:sz w:val="24"/>
          <w:szCs w:val="24"/>
          <w:lang w:eastAsia="ru-RU"/>
        </w:rPr>
        <w:t>егионе проживания, а также информации об актуальном состоянии и перспективах развития регионального рынка труда.</w:t>
      </w:r>
    </w:p>
    <w:p w:rsidR="005D414E" w:rsidRPr="005D414E" w:rsidRDefault="005D414E" w:rsidP="00BA1E86">
      <w:pPr>
        <w:spacing w:after="0" w:line="240" w:lineRule="auto"/>
        <w:ind w:left="7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предлагать альтернативные варианты траекторий профессионального образования для занятия заданных должностей;</w:t>
      </w:r>
    </w:p>
    <w:p w:rsidR="005D414E" w:rsidRPr="00260CA2"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w:t>
      </w: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обработки материалов, машиностроения, производства продуктов питания, сервиса, информационной сфере.</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firstLine="728"/>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По годам обучения результаты могут быть структурированы и конкретизированы следующим образом:</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260CA2" w:rsidRDefault="005D414E" w:rsidP="00260CA2">
      <w:pPr>
        <w:pStyle w:val="a9"/>
        <w:numPr>
          <w:ilvl w:val="0"/>
          <w:numId w:val="89"/>
        </w:numPr>
        <w:tabs>
          <w:tab w:val="left" w:pos="900"/>
        </w:tabs>
        <w:spacing w:after="0" w:line="240" w:lineRule="auto"/>
        <w:rPr>
          <w:rFonts w:ascii="Times New Roman" w:eastAsia="Times New Roman" w:hAnsi="Times New Roman" w:cs="Times New Roman"/>
          <w:sz w:val="24"/>
          <w:szCs w:val="24"/>
          <w:lang w:eastAsia="ru-RU"/>
        </w:rPr>
      </w:pPr>
      <w:r w:rsidRPr="00260CA2">
        <w:rPr>
          <w:rFonts w:ascii="Times New Roman" w:eastAsia="Times New Roman" w:hAnsi="Times New Roman" w:cs="Times New Roman"/>
          <w:sz w:val="24"/>
          <w:szCs w:val="24"/>
          <w:lang w:eastAsia="ru-RU"/>
        </w:rPr>
        <w:t>класс</w:t>
      </w:r>
    </w:p>
    <w:p w:rsidR="005D414E" w:rsidRPr="005D414E" w:rsidRDefault="005D414E" w:rsidP="00BA1E86">
      <w:pPr>
        <w:spacing w:after="0" w:line="240" w:lineRule="auto"/>
        <w:ind w:left="72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По завершении учебного года </w:t>
      </w:r>
      <w:proofErr w:type="gramStart"/>
      <w:r w:rsidRPr="005D414E">
        <w:rPr>
          <w:rFonts w:ascii="Times New Roman" w:eastAsia="Times New Roman" w:hAnsi="Times New Roman" w:cs="Times New Roman"/>
          <w:sz w:val="24"/>
          <w:szCs w:val="24"/>
          <w:lang w:eastAsia="ru-RU"/>
        </w:rPr>
        <w:t>обучающийся</w:t>
      </w:r>
      <w:proofErr w:type="gramEnd"/>
      <w:r w:rsidRPr="005D414E">
        <w:rPr>
          <w:rFonts w:ascii="Times New Roman" w:eastAsia="Times New Roman" w:hAnsi="Times New Roman" w:cs="Times New Roman"/>
          <w:sz w:val="24"/>
          <w:szCs w:val="24"/>
          <w:lang w:eastAsia="ru-RU"/>
        </w:rPr>
        <w:t>:</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характеризует рекламу как средство формирования потребностей;</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характеризует виды ресурсов, объясняет место ресурсов в проектировании и реализации технологического процесса;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приводит произвольные примеры производственных технологий и технологий в сфере</w:t>
      </w:r>
    </w:p>
    <w:p w:rsidR="005D414E" w:rsidRPr="005D414E" w:rsidRDefault="005D414E" w:rsidP="00BA1E86">
      <w:pPr>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быта;</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объясняет, приводя примеры, принципиальную технологическую схему, в том числе характеризуя негативные эффекты;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составляет техническое задание, памятку, инструкцию, технологическую карту;</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сборку моделей с помощью образовательного конструктора по инструкции;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выбор товара в модельной ситуации;</w:t>
      </w:r>
    </w:p>
    <w:p w:rsidR="005D414E" w:rsidRPr="005D414E" w:rsidRDefault="00260CA2" w:rsidP="00260CA2">
      <w:pPr>
        <w:tabs>
          <w:tab w:val="left" w:pos="78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сохранение информации в формах описания, схемы, эскиза, фотографии;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конструирует модель по заданному прототипу;</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проведения испытания, анализа, модернизации модели;</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изготовления информационного продукта по заданному алгоритму;</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D414E" w:rsidRPr="005D414E" w:rsidRDefault="005D414E" w:rsidP="00260CA2">
      <w:pPr>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6 класс</w:t>
      </w:r>
    </w:p>
    <w:p w:rsidR="005D414E" w:rsidRPr="005D414E" w:rsidRDefault="005D414E" w:rsidP="00BA1E86">
      <w:pPr>
        <w:spacing w:after="0" w:line="240" w:lineRule="auto"/>
        <w:ind w:left="7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По завершении учебного года </w:t>
      </w:r>
      <w:proofErr w:type="gramStart"/>
      <w:r w:rsidRPr="005D414E">
        <w:rPr>
          <w:rFonts w:ascii="Times New Roman" w:eastAsia="Times New Roman" w:hAnsi="Times New Roman" w:cs="Times New Roman"/>
          <w:sz w:val="24"/>
          <w:szCs w:val="24"/>
          <w:lang w:eastAsia="ru-RU"/>
        </w:rPr>
        <w:t>обучающийся</w:t>
      </w:r>
      <w:proofErr w:type="gramEnd"/>
      <w:r w:rsidRPr="005D414E">
        <w:rPr>
          <w:rFonts w:ascii="Times New Roman" w:eastAsia="Times New Roman" w:hAnsi="Times New Roman" w:cs="Times New Roman"/>
          <w:sz w:val="24"/>
          <w:szCs w:val="24"/>
          <w:lang w:eastAsia="ru-RU"/>
        </w:rPr>
        <w:t>:</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описывает жизненный цикл технологии, приводя примеры;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оперирует понятием «технологическая система» при описании средств удовлетворения потребностей человека;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 морфологический и функциональный анализ технологической системы;</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 анализ технологической системы – надсистемы – подсистемы в процессе проектирования продукта;</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читает элементарные чертежи и эскизы;</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выполняет эскизы механизмов, интерьера;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 xml:space="preserve">освоил техники обработки материалов (по выбору </w:t>
      </w:r>
      <w:proofErr w:type="gramStart"/>
      <w:r w:rsidR="005D414E" w:rsidRPr="00275141">
        <w:rPr>
          <w:rFonts w:ascii="Times New Roman" w:eastAsia="Times New Roman" w:hAnsi="Times New Roman" w:cs="Times New Roman"/>
          <w:sz w:val="24"/>
          <w:szCs w:val="24"/>
        </w:rPr>
        <w:t>обучающегося</w:t>
      </w:r>
      <w:proofErr w:type="gramEnd"/>
      <w:r w:rsidR="005D414E" w:rsidRPr="00275141">
        <w:rPr>
          <w:rFonts w:ascii="Times New Roman" w:eastAsia="Times New Roman" w:hAnsi="Times New Roman" w:cs="Times New Roman"/>
          <w:sz w:val="24"/>
          <w:szCs w:val="24"/>
        </w:rPr>
        <w:t xml:space="preserve"> в соответствии с содержанием проектной деятельности);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w:t>
      </w:r>
      <w:r w:rsidR="005D414E" w:rsidRPr="00275141">
        <w:rPr>
          <w:rFonts w:ascii="Times New Roman" w:eastAsia="Times New Roman" w:hAnsi="Times New Roman" w:cs="Times New Roman"/>
          <w:sz w:val="24"/>
          <w:szCs w:val="24"/>
        </w:rPr>
        <w:lastRenderedPageBreak/>
        <w:t>документации) или на основе самостоятельно проведенных исследований потребительских интересов.</w:t>
      </w:r>
    </w:p>
    <w:p w:rsidR="005D414E" w:rsidRPr="00275141" w:rsidRDefault="005D414E" w:rsidP="00C465DA">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7 класс</w:t>
      </w:r>
    </w:p>
    <w:p w:rsidR="005D414E" w:rsidRPr="00275141" w:rsidRDefault="005D414E"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По завершении учебного года </w:t>
      </w:r>
      <w:proofErr w:type="gramStart"/>
      <w:r w:rsidRPr="00275141">
        <w:rPr>
          <w:rFonts w:ascii="Times New Roman" w:eastAsia="Times New Roman" w:hAnsi="Times New Roman" w:cs="Times New Roman"/>
          <w:sz w:val="24"/>
          <w:szCs w:val="24"/>
        </w:rPr>
        <w:t>обучающийся</w:t>
      </w:r>
      <w:proofErr w:type="gramEnd"/>
      <w:r w:rsidRPr="00275141">
        <w:rPr>
          <w:rFonts w:ascii="Times New Roman" w:eastAsia="Times New Roman" w:hAnsi="Times New Roman" w:cs="Times New Roman"/>
          <w:sz w:val="24"/>
          <w:szCs w:val="24"/>
        </w:rPr>
        <w:t>:</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D414E" w:rsidRPr="00275141"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D414E" w:rsidRPr="00275141" w:rsidRDefault="005D414E"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8 класс</w:t>
      </w:r>
    </w:p>
    <w:p w:rsidR="005D414E" w:rsidRPr="00275141" w:rsidRDefault="005D414E"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По завершении учебного года </w:t>
      </w:r>
      <w:proofErr w:type="gramStart"/>
      <w:r w:rsidRPr="00275141">
        <w:rPr>
          <w:rFonts w:ascii="Times New Roman" w:eastAsia="Times New Roman" w:hAnsi="Times New Roman" w:cs="Times New Roman"/>
          <w:sz w:val="24"/>
          <w:szCs w:val="24"/>
        </w:rPr>
        <w:t>обучающийся</w:t>
      </w:r>
      <w:proofErr w:type="gramEnd"/>
      <w:r w:rsidRPr="00275141">
        <w:rPr>
          <w:rFonts w:ascii="Times New Roman" w:eastAsia="Times New Roman" w:hAnsi="Times New Roman" w:cs="Times New Roman"/>
          <w:sz w:val="24"/>
          <w:szCs w:val="24"/>
        </w:rPr>
        <w:t>:</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D414E" w:rsidRPr="00275141" w:rsidRDefault="00C465DA" w:rsidP="00C465DA">
      <w:pPr>
        <w:tabs>
          <w:tab w:val="left" w:pos="727"/>
        </w:tabs>
        <w:spacing w:after="0" w:line="240" w:lineRule="auto"/>
        <w:ind w:right="20"/>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разъясняет функции модели и принципы моделирования;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создает модель, адекватную практической задаче;</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составляет рацион питания, адекватный ситуации;</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планирует продвижение продукта;</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регламентирует заданный процесс в заданной форме;</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 оценку и испытание полученного продукта;</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005D414E" w:rsidRPr="00275141">
        <w:rPr>
          <w:rFonts w:ascii="Times New Roman" w:eastAsia="Times New Roman" w:hAnsi="Times New Roman" w:cs="Times New Roman"/>
          <w:sz w:val="24"/>
          <w:szCs w:val="24"/>
        </w:rPr>
        <w:t>обучающимся</w:t>
      </w:r>
      <w:proofErr w:type="gramEnd"/>
      <w:r w:rsidR="005D414E" w:rsidRPr="00275141">
        <w:rPr>
          <w:rFonts w:ascii="Times New Roman" w:eastAsia="Times New Roman" w:hAnsi="Times New Roman" w:cs="Times New Roman"/>
          <w:sz w:val="24"/>
          <w:szCs w:val="24"/>
        </w:rPr>
        <w:t xml:space="preserve"> характеристике транспортного средства;</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w:t>
      </w:r>
      <w:proofErr w:type="gramStart"/>
      <w:r w:rsidR="005D414E" w:rsidRPr="00275141">
        <w:rPr>
          <w:rFonts w:ascii="Times New Roman" w:eastAsia="Times New Roman" w:hAnsi="Times New Roman" w:cs="Times New Roman"/>
          <w:sz w:val="24"/>
          <w:szCs w:val="24"/>
        </w:rPr>
        <w:t>трассы</w:t>
      </w:r>
      <w:proofErr w:type="gramEnd"/>
      <w:r w:rsidR="005D414E" w:rsidRPr="00275141">
        <w:rPr>
          <w:rFonts w:ascii="Times New Roman" w:eastAsia="Times New Roman" w:hAnsi="Times New Roman" w:cs="Times New Roman"/>
          <w:sz w:val="24"/>
          <w:szCs w:val="24"/>
        </w:rPr>
        <w:t xml:space="preserve"> на основе самостоятельно спланированного наблюдения;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моделирования транспортных потоков;</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опыт анализа объявлений, предлагающих работу;</w:t>
      </w:r>
    </w:p>
    <w:p w:rsidR="005D414E" w:rsidRPr="00275141" w:rsidRDefault="00C465DA" w:rsidP="00C465DA">
      <w:pPr>
        <w:tabs>
          <w:tab w:val="left" w:pos="78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w:t>
      </w:r>
    </w:p>
    <w:p w:rsidR="005D414E" w:rsidRPr="00275141" w:rsidRDefault="005D414E" w:rsidP="00C465DA">
      <w:pPr>
        <w:tabs>
          <w:tab w:val="left" w:pos="166"/>
        </w:tabs>
        <w:spacing w:after="0" w:line="240" w:lineRule="auto"/>
        <w:ind w:left="16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заданную оболочку;</w:t>
      </w:r>
    </w:p>
    <w:p w:rsidR="005D414E" w:rsidRPr="00275141" w:rsidRDefault="00C465DA" w:rsidP="00C465DA">
      <w:pPr>
        <w:tabs>
          <w:tab w:val="left" w:pos="727"/>
        </w:tabs>
        <w:spacing w:after="0" w:line="240" w:lineRule="auto"/>
        <w:ind w:right="20"/>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D414E" w:rsidRPr="00275141" w:rsidRDefault="005D414E" w:rsidP="00C465DA">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9 класс</w:t>
      </w:r>
    </w:p>
    <w:p w:rsidR="005D414E" w:rsidRPr="00275141" w:rsidRDefault="005D414E"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По завершении учебного года </w:t>
      </w:r>
      <w:proofErr w:type="gramStart"/>
      <w:r w:rsidRPr="00275141">
        <w:rPr>
          <w:rFonts w:ascii="Times New Roman" w:eastAsia="Times New Roman" w:hAnsi="Times New Roman" w:cs="Times New Roman"/>
          <w:sz w:val="24"/>
          <w:szCs w:val="24"/>
        </w:rPr>
        <w:t>обучающийся</w:t>
      </w:r>
      <w:proofErr w:type="gramEnd"/>
      <w:r w:rsidRPr="00275141">
        <w:rPr>
          <w:rFonts w:ascii="Times New Roman" w:eastAsia="Times New Roman" w:hAnsi="Times New Roman" w:cs="Times New Roman"/>
          <w:sz w:val="24"/>
          <w:szCs w:val="24"/>
        </w:rPr>
        <w:t>:</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медицинские технологии,</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закономерности технологического развития цивилизации,</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 xml:space="preserve">оценивает условия использования </w:t>
      </w:r>
      <w:proofErr w:type="gramStart"/>
      <w:r w:rsidR="005D414E" w:rsidRPr="00275141">
        <w:rPr>
          <w:rFonts w:ascii="Times New Roman" w:eastAsia="Times New Roman" w:hAnsi="Times New Roman" w:cs="Times New Roman"/>
          <w:sz w:val="24"/>
          <w:szCs w:val="24"/>
        </w:rPr>
        <w:t>технологии</w:t>
      </w:r>
      <w:proofErr w:type="gramEnd"/>
      <w:r w:rsidR="005D414E" w:rsidRPr="00275141">
        <w:rPr>
          <w:rFonts w:ascii="Times New Roman" w:eastAsia="Times New Roman" w:hAnsi="Times New Roman" w:cs="Times New Roman"/>
          <w:sz w:val="24"/>
          <w:szCs w:val="24"/>
        </w:rPr>
        <w:t xml:space="preserve"> в том числе с позиций экологической защищенности,</w:t>
      </w:r>
      <w:r w:rsidR="005D414E" w:rsidRPr="005D414E">
        <w:rPr>
          <w:rFonts w:ascii="Times New Roman" w:eastAsia="Times New Roman" w:hAnsi="Times New Roman" w:cs="Times New Roman"/>
          <w:sz w:val="24"/>
          <w:szCs w:val="24"/>
          <w:lang w:eastAsia="ru-RU"/>
        </w:rPr>
        <w:t xml:space="preserve">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анализирует возможные технологические решения, определяет их достоинства и недостатки в контексте заданной ситуации</w:t>
      </w:r>
      <w:proofErr w:type="gramStart"/>
      <w:r w:rsidR="005D414E" w:rsidRPr="005D414E">
        <w:rPr>
          <w:rFonts w:ascii="Times New Roman" w:eastAsia="Times New Roman" w:hAnsi="Times New Roman" w:cs="Times New Roman"/>
          <w:sz w:val="24"/>
          <w:szCs w:val="24"/>
          <w:lang w:eastAsia="ru-RU"/>
        </w:rPr>
        <w:t>,в</w:t>
      </w:r>
      <w:proofErr w:type="gramEnd"/>
      <w:r w:rsidR="005D414E" w:rsidRPr="005D414E">
        <w:rPr>
          <w:rFonts w:ascii="Times New Roman" w:eastAsia="Times New Roman" w:hAnsi="Times New Roman" w:cs="Times New Roman"/>
          <w:sz w:val="24"/>
          <w:szCs w:val="24"/>
          <w:lang w:eastAsia="ru-RU"/>
        </w:rPr>
        <w:t xml:space="preserve">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анализирует результаты и последствия своих решений, связанных с выбором и реализацией собственной образовательной траектории,</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w:t>
      </w:r>
      <w:r w:rsidR="005D414E" w:rsidRPr="005D414E">
        <w:rPr>
          <w:rFonts w:ascii="Times New Roman" w:eastAsia="Times New Roman" w:hAnsi="Times New Roman" w:cs="Times New Roman"/>
          <w:sz w:val="24"/>
          <w:szCs w:val="24"/>
          <w:lang w:eastAsia="ru-RU"/>
        </w:rPr>
        <w:lastRenderedPageBreak/>
        <w:t>машиностроения, производства продуктов питания, сервиса, информационной сфере и деятельностью занятых в них работников,</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опыт поиска, извлечения, структурирования и обработки информации о перспективах развития современных произво</w:t>
      </w:r>
      <w:proofErr w:type="gramStart"/>
      <w:r w:rsidR="005D414E" w:rsidRPr="005D414E">
        <w:rPr>
          <w:rFonts w:ascii="Times New Roman" w:eastAsia="Times New Roman" w:hAnsi="Times New Roman" w:cs="Times New Roman"/>
          <w:sz w:val="24"/>
          <w:szCs w:val="24"/>
          <w:lang w:eastAsia="ru-RU"/>
        </w:rPr>
        <w:t>дств в р</w:t>
      </w:r>
      <w:proofErr w:type="gramEnd"/>
      <w:r w:rsidR="005D414E" w:rsidRPr="005D414E">
        <w:rPr>
          <w:rFonts w:ascii="Times New Roman" w:eastAsia="Times New Roman" w:hAnsi="Times New Roman" w:cs="Times New Roman"/>
          <w:sz w:val="24"/>
          <w:szCs w:val="24"/>
          <w:lang w:eastAsia="ru-RU"/>
        </w:rPr>
        <w:t>егионе проживания, а также информации об актуальном состоянии и перспективах развития регионального рынка труда,</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предпрофессиональных проб,</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разработки и / или реализации специализированного проекта.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1.2.5.16. Физическая культура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72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рассматривать физическую культуру как явление культуры, выделять исторические этапы</w:t>
      </w:r>
    </w:p>
    <w:p w:rsidR="005D414E" w:rsidRPr="005D414E" w:rsidRDefault="00C465DA" w:rsidP="00C465DA">
      <w:pPr>
        <w:tabs>
          <w:tab w:val="left" w:pos="33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развития, характеризовать основные направления и формы ее организации в современном обществе;</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465DA"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самостоятельно проводить  занятия по обучению двигательным действиям,</w:t>
      </w:r>
      <w:r>
        <w:rPr>
          <w:rFonts w:ascii="Times New Roman" w:eastAsia="Arial" w:hAnsi="Times New Roman" w:cs="Times New Roman"/>
          <w:sz w:val="24"/>
          <w:szCs w:val="24"/>
          <w:lang w:eastAsia="ru-RU"/>
        </w:rPr>
        <w:t>-</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особенности их выполнения, выявлять ошибки и своевременно устранять</w:t>
      </w:r>
    </w:p>
    <w:p w:rsidR="005D414E" w:rsidRPr="005D414E" w:rsidRDefault="005D414E" w:rsidP="00BA1E86">
      <w:pPr>
        <w:spacing w:after="0" w:line="240" w:lineRule="auto"/>
        <w:ind w:left="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их;</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акробатические комбинации из числа хорошо освоенных упражнений;</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гимнастические комбинации на спортивных снарядах из числа хорошо освоенных упражнений;</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легкоатлетические упражнения в беге и в прыжках (в длину и высоту);</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основные технические действия и приемы игры в футбол, волейбол, баскетбол</w:t>
      </w:r>
    </w:p>
    <w:p w:rsidR="005D414E" w:rsidRPr="005D414E" w:rsidRDefault="005D414E" w:rsidP="00BA1E86">
      <w:pPr>
        <w:numPr>
          <w:ilvl w:val="0"/>
          <w:numId w:val="36"/>
        </w:numPr>
        <w:tabs>
          <w:tab w:val="left" w:pos="166"/>
        </w:tabs>
        <w:spacing w:after="0" w:line="240" w:lineRule="auto"/>
        <w:rPr>
          <w:rFonts w:ascii="Times New Roman" w:eastAsia="Times New Roman" w:hAnsi="Times New Roman" w:cs="Times New Roman"/>
          <w:sz w:val="24"/>
          <w:szCs w:val="24"/>
          <w:lang w:eastAsia="ru-RU"/>
        </w:rPr>
      </w:pPr>
      <w:proofErr w:type="gramStart"/>
      <w:r w:rsidRPr="005D414E">
        <w:rPr>
          <w:rFonts w:ascii="Times New Roman" w:eastAsia="Times New Roman" w:hAnsi="Times New Roman" w:cs="Times New Roman"/>
          <w:sz w:val="24"/>
          <w:szCs w:val="24"/>
          <w:lang w:eastAsia="ru-RU"/>
        </w:rPr>
        <w:t>условиях</w:t>
      </w:r>
      <w:proofErr w:type="gramEnd"/>
      <w:r w:rsidRPr="005D414E">
        <w:rPr>
          <w:rFonts w:ascii="Times New Roman" w:eastAsia="Times New Roman" w:hAnsi="Times New Roman" w:cs="Times New Roman"/>
          <w:sz w:val="24"/>
          <w:szCs w:val="24"/>
          <w:lang w:eastAsia="ru-RU"/>
        </w:rPr>
        <w:t xml:space="preserve"> учебной и игровой деятельности;</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тестовые упражнения для оценки уровня индивидуального развития основных физических качеств.</w:t>
      </w:r>
    </w:p>
    <w:p w:rsidR="005D414E" w:rsidRPr="005D414E" w:rsidRDefault="005D414E" w:rsidP="00BA1E86">
      <w:pPr>
        <w:spacing w:after="0" w:line="240" w:lineRule="auto"/>
        <w:ind w:left="72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преодолевать естественные и искусственные препятствия с помощью разнообразных способов лазания, прыжков и бега;</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осуществлять судейство по одн</w:t>
      </w:r>
      <w:r>
        <w:rPr>
          <w:rFonts w:ascii="Times New Roman" w:eastAsia="Times New Roman" w:hAnsi="Times New Roman" w:cs="Times New Roman"/>
          <w:sz w:val="24"/>
          <w:szCs w:val="24"/>
          <w:lang w:eastAsia="ru-RU"/>
        </w:rPr>
        <w:t>ому из осваиваемых видов спорта</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тестовые нормативы Всероссийского физкультурно-спортивного комплекса «Готов к труду и обороне»;</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1.2.5.17. Основы безопасности жизнедеятельности</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72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условия экологической безопасности;</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знания о предельно допустимых концентрациях вредных веществ в атмосфере, воде и почве;</w:t>
      </w:r>
    </w:p>
    <w:p w:rsidR="005D414E" w:rsidRPr="005D414E" w:rsidRDefault="00C465DA" w:rsidP="00C465DA">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D414E" w:rsidRPr="005D414E" w:rsidRDefault="00C465DA" w:rsidP="00C465DA">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бытовые приборы контроля качества окружающей среды и продуктов питания;</w:t>
      </w:r>
    </w:p>
    <w:p w:rsidR="00C465DA" w:rsidRDefault="00C465DA" w:rsidP="00C465DA">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бытовые приборы;</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средства бытовой химии;</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средства коммуникации;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опасные ситуации криминогенного характера; предвидеть причины возникновения возможных опасных ситуаций криминогенного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 xml:space="preserve">безопасно вести и применять способы самозащиты в </w:t>
      </w:r>
      <w:proofErr w:type="gramStart"/>
      <w:r w:rsidR="005D414E" w:rsidRPr="00275141">
        <w:rPr>
          <w:rFonts w:ascii="Times New Roman" w:eastAsia="Times New Roman" w:hAnsi="Times New Roman" w:cs="Times New Roman"/>
          <w:sz w:val="24"/>
          <w:szCs w:val="24"/>
        </w:rPr>
        <w:t>криминогенной ситуации</w:t>
      </w:r>
      <w:proofErr w:type="gramEnd"/>
      <w:r w:rsidR="005D414E" w:rsidRPr="00275141">
        <w:rPr>
          <w:rFonts w:ascii="Times New Roman" w:eastAsia="Times New Roman" w:hAnsi="Times New Roman" w:cs="Times New Roman"/>
          <w:sz w:val="24"/>
          <w:szCs w:val="24"/>
        </w:rPr>
        <w:t xml:space="preserve"> на улице;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5D414E" w:rsidRPr="00275141">
        <w:rPr>
          <w:rFonts w:ascii="Times New Roman" w:eastAsia="Times New Roman" w:hAnsi="Times New Roman" w:cs="Times New Roman"/>
          <w:sz w:val="24"/>
          <w:szCs w:val="24"/>
        </w:rPr>
        <w:t xml:space="preserve">безопасно вести и применять способы самозащиты в </w:t>
      </w:r>
      <w:proofErr w:type="gramStart"/>
      <w:r w:rsidR="005D414E" w:rsidRPr="00275141">
        <w:rPr>
          <w:rFonts w:ascii="Times New Roman" w:eastAsia="Times New Roman" w:hAnsi="Times New Roman" w:cs="Times New Roman"/>
          <w:sz w:val="24"/>
          <w:szCs w:val="24"/>
        </w:rPr>
        <w:t>криминогенной ситуации</w:t>
      </w:r>
      <w:proofErr w:type="gramEnd"/>
      <w:r w:rsidR="005D414E" w:rsidRPr="00275141">
        <w:rPr>
          <w:rFonts w:ascii="Times New Roman" w:eastAsia="Times New Roman" w:hAnsi="Times New Roman" w:cs="Times New Roman"/>
          <w:sz w:val="24"/>
          <w:szCs w:val="24"/>
        </w:rPr>
        <w:t xml:space="preserve"> в подъезде;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 xml:space="preserve">безопасно вести и применять способы самозащиты в </w:t>
      </w:r>
      <w:proofErr w:type="gramStart"/>
      <w:r w:rsidR="005D414E" w:rsidRPr="00275141">
        <w:rPr>
          <w:rFonts w:ascii="Times New Roman" w:eastAsia="Times New Roman" w:hAnsi="Times New Roman" w:cs="Times New Roman"/>
          <w:sz w:val="24"/>
          <w:szCs w:val="24"/>
        </w:rPr>
        <w:t>криминогенной ситуации</w:t>
      </w:r>
      <w:proofErr w:type="gramEnd"/>
      <w:r w:rsidR="005D414E" w:rsidRPr="00275141">
        <w:rPr>
          <w:rFonts w:ascii="Times New Roman" w:eastAsia="Times New Roman" w:hAnsi="Times New Roman" w:cs="Times New Roman"/>
          <w:sz w:val="24"/>
          <w:szCs w:val="24"/>
        </w:rPr>
        <w:t xml:space="preserve"> в лифте;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 xml:space="preserve">безопасно вести и применять способы самозащиты в </w:t>
      </w:r>
      <w:proofErr w:type="gramStart"/>
      <w:r w:rsidR="005D414E" w:rsidRPr="00275141">
        <w:rPr>
          <w:rFonts w:ascii="Times New Roman" w:eastAsia="Times New Roman" w:hAnsi="Times New Roman" w:cs="Times New Roman"/>
          <w:sz w:val="24"/>
          <w:szCs w:val="24"/>
        </w:rPr>
        <w:t>криминогенной ситуации</w:t>
      </w:r>
      <w:proofErr w:type="gramEnd"/>
      <w:r w:rsidR="005D414E" w:rsidRPr="00275141">
        <w:rPr>
          <w:rFonts w:ascii="Times New Roman" w:eastAsia="Times New Roman" w:hAnsi="Times New Roman" w:cs="Times New Roman"/>
          <w:sz w:val="24"/>
          <w:szCs w:val="24"/>
        </w:rPr>
        <w:t xml:space="preserve"> в квартире;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при карманной краже;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дорожного движения;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действовать при пожаре;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использовать средства индивидуальной защиты при пожаре;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применять первичные средства пожаротушения;</w:t>
      </w:r>
    </w:p>
    <w:p w:rsidR="005D414E" w:rsidRPr="00275141" w:rsidRDefault="005D414E" w:rsidP="00BA1E86">
      <w:pPr>
        <w:spacing w:after="0" w:line="240" w:lineRule="auto"/>
        <w:rPr>
          <w:rFonts w:ascii="Times New Roman" w:eastAsia="Arial" w:hAnsi="Times New Roman" w:cs="Times New Roman"/>
          <w:sz w:val="24"/>
          <w:szCs w:val="24"/>
        </w:rPr>
      </w:pPr>
    </w:p>
    <w:p w:rsidR="005D414E" w:rsidRPr="00275141" w:rsidRDefault="00C465DA" w:rsidP="00C465DA">
      <w:pPr>
        <w:tabs>
          <w:tab w:val="left" w:pos="299"/>
        </w:tabs>
        <w:spacing w:after="0" w:line="240" w:lineRule="auto"/>
        <w:ind w:left="299"/>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соблюдать правила безопасности дорожного движения пешехода;</w:t>
      </w:r>
    </w:p>
    <w:p w:rsidR="005D414E" w:rsidRPr="00275141" w:rsidRDefault="00C465DA" w:rsidP="00C465DA">
      <w:pPr>
        <w:tabs>
          <w:tab w:val="left" w:pos="299"/>
        </w:tabs>
        <w:spacing w:after="0" w:line="240" w:lineRule="auto"/>
        <w:ind w:left="299"/>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соблюдать правила безопасности дорожного движения велосипедиста;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соблюдать правила безопасности дорожного движения пассажира транспортного</w:t>
      </w:r>
      <w:r>
        <w:rPr>
          <w:rFonts w:ascii="Times New Roman" w:eastAsia="Arial" w:hAnsi="Times New Roman" w:cs="Times New Roman"/>
          <w:sz w:val="24"/>
          <w:szCs w:val="24"/>
        </w:rPr>
        <w:t xml:space="preserve"> </w:t>
      </w:r>
      <w:r w:rsidR="005D414E" w:rsidRPr="00275141">
        <w:rPr>
          <w:rFonts w:ascii="Times New Roman" w:eastAsia="Times New Roman" w:hAnsi="Times New Roman" w:cs="Times New Roman"/>
          <w:sz w:val="24"/>
          <w:szCs w:val="24"/>
        </w:rPr>
        <w:t>средства;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вести у воды и на воде;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использовать средства и способы само- и взаимопомощи на воде;</w:t>
      </w:r>
    </w:p>
    <w:p w:rsidR="005D414E" w:rsidRPr="00275141"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готовиться к туристическим походам;</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ориентироваться на местности;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подавать сигналы бедствия и отвечать на них;</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465DA"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5D414E" w:rsidRPr="00275141"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безопасно использовать средства индивидуальной защиты;</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безопасно действовать по сигналу «Внимание всем!»;</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классифицировать и характеризовать опасные ситуации в местах большого скопления людей;</w:t>
      </w:r>
    </w:p>
    <w:p w:rsidR="005D414E" w:rsidRPr="005D414E" w:rsidRDefault="00C465DA" w:rsidP="00C465D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предвидеть причины возникновения возможных опасных ситуаций в местах большого скопления людей;</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адекватно оценивать ситуацию и безопасно действовать в местах массового скопления людей;</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оповещать (вызывать) экстренные службы при чрезвычайной ситуации;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мероприятия и факторы, укрепляющие и разрушающие здоровье;</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планировать профилактические мероприятия по сохранению и укреплению своего</w:t>
      </w:r>
    </w:p>
    <w:p w:rsidR="00C465DA" w:rsidRDefault="005D414E" w:rsidP="00C465DA">
      <w:pPr>
        <w:tabs>
          <w:tab w:val="left" w:pos="700"/>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здоровья;</w:t>
      </w:r>
    </w:p>
    <w:p w:rsidR="005D414E" w:rsidRPr="00C465DA" w:rsidRDefault="00C465DA" w:rsidP="00C465DA">
      <w:pPr>
        <w:tabs>
          <w:tab w:val="left" w:pos="7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адекватно</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оценивать</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нагрузку</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профилактические</w:t>
      </w:r>
      <w:r w:rsidR="005D414E" w:rsidRPr="005D414E">
        <w:rPr>
          <w:rFonts w:ascii="Times New Roman" w:eastAsia="Times New Roman" w:hAnsi="Times New Roman" w:cs="Times New Roman"/>
          <w:sz w:val="24"/>
          <w:szCs w:val="24"/>
          <w:lang w:eastAsia="ru-RU"/>
        </w:rPr>
        <w:tab/>
        <w:t>занятия</w:t>
      </w:r>
      <w:r w:rsidR="005D414E" w:rsidRPr="005D414E">
        <w:rPr>
          <w:rFonts w:ascii="Times New Roman" w:eastAsiaTheme="minorEastAsia" w:hAnsi="Times New Roman" w:cs="Times New Roman"/>
          <w:sz w:val="24"/>
          <w:szCs w:val="24"/>
          <w:lang w:eastAsia="ru-RU"/>
        </w:rPr>
        <w:tab/>
      </w:r>
      <w:proofErr w:type="gramStart"/>
      <w:r w:rsidR="005D414E" w:rsidRPr="005D414E">
        <w:rPr>
          <w:rFonts w:ascii="Times New Roman" w:eastAsia="Times New Roman" w:hAnsi="Times New Roman" w:cs="Times New Roman"/>
          <w:sz w:val="24"/>
          <w:szCs w:val="24"/>
          <w:lang w:eastAsia="ru-RU"/>
        </w:rPr>
        <w:t>по</w:t>
      </w:r>
      <w:proofErr w:type="gramEnd"/>
    </w:p>
    <w:p w:rsidR="005D414E" w:rsidRPr="00C465DA" w:rsidRDefault="00C465DA" w:rsidP="00C465DA">
      <w:pPr>
        <w:spacing w:after="0" w:line="240" w:lineRule="auto"/>
        <w:ind w:left="72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У</w:t>
      </w:r>
      <w:r w:rsidR="005D414E" w:rsidRPr="005D414E">
        <w:rPr>
          <w:rFonts w:ascii="Times New Roman" w:eastAsia="Times New Roman" w:hAnsi="Times New Roman" w:cs="Times New Roman"/>
          <w:sz w:val="24"/>
          <w:szCs w:val="24"/>
          <w:lang w:eastAsia="ru-RU"/>
        </w:rPr>
        <w:t>креплению</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здоровья</w:t>
      </w:r>
      <w:proofErr w:type="gramStart"/>
      <w:r w:rsidR="005D414E" w:rsidRPr="005D414E">
        <w:rPr>
          <w:rFonts w:ascii="Times New Roman" w:eastAsia="Times New Roman" w:hAnsi="Times New Roman" w:cs="Times New Roman"/>
          <w:sz w:val="24"/>
          <w:szCs w:val="24"/>
          <w:lang w:eastAsia="ru-RU"/>
        </w:rPr>
        <w:t>;п</w:t>
      </w:r>
      <w:proofErr w:type="gramEnd"/>
      <w:r w:rsidR="005D414E" w:rsidRPr="005D414E">
        <w:rPr>
          <w:rFonts w:ascii="Times New Roman" w:eastAsia="Times New Roman" w:hAnsi="Times New Roman" w:cs="Times New Roman"/>
          <w:sz w:val="24"/>
          <w:szCs w:val="24"/>
          <w:lang w:eastAsia="ru-RU"/>
        </w:rPr>
        <w:t>ланировать распорядок дня с учетом нагрузок;</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мероприятия и факторы, потенциально опасные для здоровья;</w:t>
      </w:r>
    </w:p>
    <w:p w:rsidR="00C465DA"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ресурсы интернета;</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состояние своего здоровья;</w:t>
      </w:r>
    </w:p>
    <w:p w:rsidR="00C465DA"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состояния оказания неотложной помощи;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алгоритм действий по оказанию первой помощи;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средства оказания первой помощи;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наружном и внутреннем кровотечении;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извлекать инородное тело из верхних дыхательных путей;</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ушибах;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растяжениях;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вывихах;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переломах;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ожогах;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отморожениях и общем переохлаждении;</w:t>
      </w:r>
    </w:p>
    <w:p w:rsidR="00C465DA"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отравлениях;</w:t>
      </w:r>
    </w:p>
    <w:p w:rsidR="00BD2C11" w:rsidRDefault="005D414E" w:rsidP="00BD2C11">
      <w:pPr>
        <w:tabs>
          <w:tab w:val="left" w:pos="720"/>
        </w:tabs>
        <w:spacing w:after="0" w:line="240" w:lineRule="auto"/>
        <w:rPr>
          <w:rFonts w:ascii="Times New Roman" w:eastAsiaTheme="minorEastAsia" w:hAnsi="Times New Roman" w:cs="Times New Roman"/>
          <w:sz w:val="24"/>
          <w:szCs w:val="24"/>
          <w:lang w:eastAsia="ru-RU"/>
        </w:rPr>
      </w:pPr>
      <w:r w:rsidRPr="005D414E">
        <w:rPr>
          <w:rFonts w:ascii="Times New Roman" w:eastAsiaTheme="minorEastAsia" w:hAnsi="Times New Roman" w:cs="Times New Roman"/>
          <w:noProof/>
          <w:sz w:val="24"/>
          <w:szCs w:val="24"/>
          <w:lang w:eastAsia="ru-RU"/>
        </w:rPr>
        <w:drawing>
          <wp:anchor distT="0" distB="0" distL="114300" distR="114300" simplePos="0" relativeHeight="251679744" behindDoc="1" locked="0" layoutInCell="0" allowOverlap="1" wp14:anchorId="46664B32" wp14:editId="5D5F95A7">
            <wp:simplePos x="0" y="0"/>
            <wp:positionH relativeFrom="column">
              <wp:posOffset>453390</wp:posOffset>
            </wp:positionH>
            <wp:positionV relativeFrom="paragraph">
              <wp:posOffset>8255</wp:posOffset>
            </wp:positionV>
            <wp:extent cx="5182870" cy="168910"/>
            <wp:effectExtent l="0" t="0" r="0"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blip>
                    <a:srcRect/>
                    <a:stretch>
                      <a:fillRect/>
                    </a:stretch>
                  </pic:blipFill>
                  <pic:spPr bwMode="auto">
                    <a:xfrm>
                      <a:off x="0" y="0"/>
                      <a:ext cx="5182870" cy="168910"/>
                    </a:xfrm>
                    <a:prstGeom prst="rect">
                      <a:avLst/>
                    </a:prstGeom>
                    <a:noFill/>
                  </pic:spPr>
                </pic:pic>
              </a:graphicData>
            </a:graphic>
          </wp:anchor>
        </w:drawing>
      </w:r>
      <w:r w:rsidRPr="005D414E">
        <w:rPr>
          <w:rFonts w:ascii="Times New Roman" w:eastAsiaTheme="minorEastAsia" w:hAnsi="Times New Roman" w:cs="Times New Roman"/>
          <w:sz w:val="24"/>
          <w:szCs w:val="24"/>
          <w:lang w:eastAsia="ru-RU"/>
        </w:rPr>
        <w:tab/>
      </w:r>
    </w:p>
    <w:p w:rsidR="005D414E" w:rsidRPr="00BD2C11" w:rsidRDefault="005D414E" w:rsidP="00BD2C11">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вую помощь</w:t>
      </w:r>
      <w:r w:rsidR="00BD2C11">
        <w:rPr>
          <w:rFonts w:ascii="Times New Roman" w:eastAsia="Arial" w:hAnsi="Times New Roman" w:cs="Times New Roman"/>
          <w:sz w:val="24"/>
          <w:szCs w:val="24"/>
          <w:lang w:eastAsia="ru-RU"/>
        </w:rPr>
        <w:t xml:space="preserve"> </w:t>
      </w:r>
      <w:r w:rsidRPr="005D414E">
        <w:rPr>
          <w:rFonts w:ascii="Times New Roman" w:eastAsia="Times New Roman" w:hAnsi="Times New Roman" w:cs="Times New Roman"/>
          <w:sz w:val="24"/>
          <w:szCs w:val="24"/>
          <w:lang w:eastAsia="ru-RU"/>
        </w:rPr>
        <w:t>при укусе насекомых и змей.</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средства индивидуальной защиты велосипедиста;</w:t>
      </w:r>
    </w:p>
    <w:p w:rsidR="005D414E" w:rsidRPr="005D414E" w:rsidRDefault="00BD2C11" w:rsidP="00BD2C11">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причины и последствия опасных ситуаций в туристических поездках;</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готовиться к туристическим поездкам;</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адекватно оценивать ситуацию и безопасно вести в туристических поездках;</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последствия возможных опасных ситуаций в местах большого скопления людей;</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последствия возможных опасных ситуаций криминогенного характера;</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вести и применять права покупателя;</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последствия проявления терроризма, экстремизма, наркотизма;</w:t>
      </w:r>
    </w:p>
    <w:p w:rsidR="005D414E" w:rsidRPr="005D414E" w:rsidRDefault="00BD2C11" w:rsidP="00BD2C11">
      <w:pPr>
        <w:tabs>
          <w:tab w:val="left" w:pos="700"/>
          <w:tab w:val="left" w:pos="2140"/>
          <w:tab w:val="left" w:pos="2860"/>
          <w:tab w:val="left" w:pos="3580"/>
          <w:tab w:val="left" w:pos="5020"/>
          <w:tab w:val="left" w:pos="6460"/>
          <w:tab w:val="left" w:pos="79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предвидеть</w:t>
      </w:r>
      <w:r w:rsidR="005D414E" w:rsidRPr="005D414E">
        <w:rPr>
          <w:rFonts w:ascii="Times New Roman" w:eastAsia="Times New Roman" w:hAnsi="Times New Roman" w:cs="Times New Roman"/>
          <w:sz w:val="24"/>
          <w:szCs w:val="24"/>
          <w:lang w:eastAsia="ru-RU"/>
        </w:rPr>
        <w:tab/>
        <w:t>пути</w:t>
      </w:r>
      <w:r w:rsidR="005D414E" w:rsidRPr="005D414E">
        <w:rPr>
          <w:rFonts w:ascii="Times New Roman" w:eastAsia="Times New Roman" w:hAnsi="Times New Roman" w:cs="Times New Roman"/>
          <w:sz w:val="24"/>
          <w:szCs w:val="24"/>
          <w:lang w:eastAsia="ru-RU"/>
        </w:rPr>
        <w:tab/>
        <w:t>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средства</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возможного</w:t>
      </w:r>
      <w:r w:rsidR="005D414E" w:rsidRPr="005D414E">
        <w:rPr>
          <w:rFonts w:ascii="Times New Roman" w:eastAsia="Times New Roman" w:hAnsi="Times New Roman" w:cs="Times New Roman"/>
          <w:sz w:val="24"/>
          <w:szCs w:val="24"/>
          <w:lang w:eastAsia="ru-RU"/>
        </w:rPr>
        <w:tab/>
        <w:t>вовлечения</w:t>
      </w:r>
      <w:r w:rsidR="005D414E" w:rsidRPr="005D414E">
        <w:rPr>
          <w:rFonts w:ascii="Times New Roman" w:eastAsiaTheme="minorEastAsia" w:hAnsi="Times New Roman" w:cs="Times New Roman"/>
          <w:sz w:val="24"/>
          <w:szCs w:val="24"/>
          <w:lang w:eastAsia="ru-RU"/>
        </w:rPr>
        <w:tab/>
      </w:r>
      <w:proofErr w:type="gramStart"/>
      <w:r w:rsidR="005D414E" w:rsidRPr="005D414E">
        <w:rPr>
          <w:rFonts w:ascii="Times New Roman" w:eastAsia="Times New Roman" w:hAnsi="Times New Roman" w:cs="Times New Roman"/>
          <w:sz w:val="24"/>
          <w:szCs w:val="24"/>
          <w:lang w:eastAsia="ru-RU"/>
        </w:rPr>
        <w:t>в</w:t>
      </w:r>
      <w:proofErr w:type="gramEnd"/>
    </w:p>
    <w:p w:rsidR="005D414E" w:rsidRPr="005D414E" w:rsidRDefault="00BD2C11" w:rsidP="00BD2C11">
      <w:pPr>
        <w:tabs>
          <w:tab w:val="left" w:pos="2940"/>
          <w:tab w:val="left" w:pos="4880"/>
          <w:tab w:val="left" w:pos="5280"/>
          <w:tab w:val="left" w:pos="7140"/>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террористическую,</w:t>
      </w:r>
      <w:r w:rsidR="005D414E" w:rsidRPr="005D414E">
        <w:rPr>
          <w:rFonts w:ascii="Times New Roman" w:eastAsia="Times New Roman" w:hAnsi="Times New Roman" w:cs="Times New Roman"/>
          <w:sz w:val="24"/>
          <w:szCs w:val="24"/>
          <w:lang w:eastAsia="ru-RU"/>
        </w:rPr>
        <w:tab/>
        <w:t>экстремистскую</w:t>
      </w:r>
      <w:r w:rsidR="005D414E" w:rsidRPr="005D414E">
        <w:rPr>
          <w:rFonts w:ascii="Times New Roman" w:eastAsia="Times New Roman" w:hAnsi="Times New Roman" w:cs="Times New Roman"/>
          <w:sz w:val="24"/>
          <w:szCs w:val="24"/>
          <w:lang w:eastAsia="ru-RU"/>
        </w:rPr>
        <w:tab/>
        <w:t>и</w:t>
      </w:r>
      <w:r w:rsidR="005D414E" w:rsidRPr="005D414E">
        <w:rPr>
          <w:rFonts w:ascii="Times New Roman" w:eastAsia="Times New Roman" w:hAnsi="Times New Roman" w:cs="Times New Roman"/>
          <w:sz w:val="24"/>
          <w:szCs w:val="24"/>
          <w:lang w:eastAsia="ru-RU"/>
        </w:rPr>
        <w:tab/>
        <w:t>наркотическую</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деятельность;</w:t>
      </w:r>
      <w:r>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анализировать</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влияние вредных привычек и факторов и на состояние своего здоровья;</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роль семьи в жизни личности и общества и ее влияние на здоровье человека;</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основные положения законодательных актов,</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регулирующих права и обязанности супругов, и защищающих права ребенка;</w:t>
      </w:r>
    </w:p>
    <w:p w:rsidR="005D414E" w:rsidRPr="005D414E" w:rsidRDefault="00BD2C11" w:rsidP="00BD2C11">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D2C11"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классифицировать основные правовые аспекты оказания первой помощи;</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не инфекционных заболеваниях;</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инфекционных заболеваниях;</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остановке сердечной деятельности;</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коме;</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поражении электрическим током;</w:t>
      </w:r>
    </w:p>
    <w:p w:rsidR="005D414E" w:rsidRPr="005D414E" w:rsidRDefault="00BD2C11" w:rsidP="00BD2C11">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усваивать приемы действий в различных опасных и чрезвычайных ситуациях;</w:t>
      </w:r>
    </w:p>
    <w:p w:rsidR="005D414E" w:rsidRPr="005D414E" w:rsidRDefault="00BD2C11" w:rsidP="00BD2C11">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5D414E" w:rsidRPr="005D414E" w:rsidRDefault="00BD2C11" w:rsidP="00BD2C11">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творчески решать моделируемые ситуации и практические задачи в области безопасности жизнедеятельности.</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6" w:right="900" w:hanging="9"/>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 xml:space="preserve">1.3. Система </w:t>
      </w:r>
      <w:proofErr w:type="gramStart"/>
      <w:r w:rsidRPr="005D414E">
        <w:rPr>
          <w:rFonts w:ascii="Times New Roman" w:eastAsia="Times New Roman" w:hAnsi="Times New Roman" w:cs="Times New Roman"/>
          <w:b/>
          <w:bCs/>
          <w:sz w:val="24"/>
          <w:szCs w:val="24"/>
          <w:lang w:eastAsia="ru-RU"/>
        </w:rPr>
        <w:t>оценки достижения планируемых результатов освоения основной образовательной программы основного общего образования</w:t>
      </w:r>
      <w:proofErr w:type="gramEnd"/>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jc w:val="both"/>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roofErr w:type="gramStart"/>
      <w:r w:rsidRPr="005D414E">
        <w:rPr>
          <w:rFonts w:ascii="Times New Roman" w:eastAsia="Times New Roman" w:hAnsi="Times New Roman" w:cs="Times New Roman"/>
          <w:sz w:val="24"/>
          <w:szCs w:val="24"/>
          <w:vertAlign w:val="superscript"/>
          <w:lang w:eastAsia="ru-RU"/>
        </w:rPr>
        <w:t>7</w:t>
      </w:r>
      <w:proofErr w:type="gramEnd"/>
      <w:r w:rsidRPr="005D414E">
        <w:rPr>
          <w:rFonts w:ascii="Times New Roman" w:eastAsia="Times New Roman" w:hAnsi="Times New Roman" w:cs="Times New Roman"/>
          <w:sz w:val="24"/>
          <w:szCs w:val="24"/>
          <w:lang w:eastAsia="ru-RU"/>
        </w:rPr>
        <w:t>.</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1.3.1. Общие положения</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Основным объектом системы оценки, ее содержательной и критериальной базой выступают требования ООП ООО, которые конкретизированы в итоговых планируемых результатах освоения обучающимися примерной основной образовательной программы основного общего образования. Итоговые планируемые результаты детализируются в рабочих программах в виде промежуточных планируемых результатов.</w:t>
      </w:r>
    </w:p>
    <w:p w:rsidR="005D414E" w:rsidRPr="005D414E" w:rsidRDefault="005D414E" w:rsidP="00BD2C11">
      <w:pPr>
        <w:spacing w:after="0" w:line="240" w:lineRule="auto"/>
        <w:jc w:val="both"/>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в соответствии с требованиями ООП ООО являются:</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оценка образовательных достижений обучающихся на различных этапах обучения как основа их итоговой аттестации;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оценка результатов деятельности педагогических работников как основа аттестационных процедур;</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оценка результатов</w:t>
      </w:r>
      <w:r w:rsidR="00BD2C11">
        <w:rPr>
          <w:rFonts w:ascii="Times New Roman" w:eastAsia="Times New Roman" w:hAnsi="Times New Roman" w:cs="Times New Roman"/>
          <w:sz w:val="24"/>
          <w:szCs w:val="24"/>
          <w:lang w:eastAsia="ru-RU"/>
        </w:rPr>
        <w:t xml:space="preserve"> </w:t>
      </w:r>
      <w:r w:rsidRPr="005D414E">
        <w:rPr>
          <w:rFonts w:ascii="Times New Roman" w:eastAsia="Times New Roman" w:hAnsi="Times New Roman" w:cs="Times New Roman"/>
          <w:sz w:val="24"/>
          <w:szCs w:val="24"/>
          <w:lang w:eastAsia="ru-RU"/>
        </w:rPr>
        <w:t>деятельности образовательной организации как основа аккредитационных процедур.</w:t>
      </w:r>
    </w:p>
    <w:p w:rsidR="00BD2C11" w:rsidRPr="005D414E" w:rsidRDefault="00BD2C11" w:rsidP="00BD2C11">
      <w:pPr>
        <w:spacing w:after="0" w:line="240" w:lineRule="auto"/>
        <w:ind w:left="6"/>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Оценка образовательных достижений обучающихся осуществляется в рамках </w:t>
      </w:r>
      <w:r w:rsidR="005D414E" w:rsidRPr="005D414E">
        <w:rPr>
          <w:rFonts w:ascii="Times New Roman" w:eastAsia="Times New Roman" w:hAnsi="Times New Roman" w:cs="Times New Roman"/>
          <w:b/>
          <w:bCs/>
          <w:sz w:val="24"/>
          <w:szCs w:val="24"/>
          <w:lang w:eastAsia="ru-RU"/>
        </w:rPr>
        <w:t>внутренней</w:t>
      </w:r>
      <w:r w:rsidR="005D414E" w:rsidRPr="005D414E">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b/>
          <w:bCs/>
          <w:sz w:val="24"/>
          <w:szCs w:val="24"/>
          <w:lang w:eastAsia="ru-RU"/>
        </w:rPr>
        <w:t xml:space="preserve">оценки </w:t>
      </w:r>
      <w:r w:rsidR="005D414E" w:rsidRPr="005D414E">
        <w:rPr>
          <w:rFonts w:ascii="Times New Roman" w:eastAsia="Times New Roman" w:hAnsi="Times New Roman" w:cs="Times New Roman"/>
          <w:sz w:val="24"/>
          <w:szCs w:val="24"/>
          <w:lang w:eastAsia="ru-RU"/>
        </w:rPr>
        <w:t>образовательной организации,</w:t>
      </w:r>
      <w:r w:rsidR="005D414E" w:rsidRPr="005D414E">
        <w:rPr>
          <w:rFonts w:ascii="Times New Roman" w:eastAsia="Times New Roman" w:hAnsi="Times New Roman" w:cs="Times New Roman"/>
          <w:b/>
          <w:bCs/>
          <w:sz w:val="24"/>
          <w:szCs w:val="24"/>
          <w:lang w:eastAsia="ru-RU"/>
        </w:rPr>
        <w:t xml:space="preserve"> </w:t>
      </w:r>
      <w:r w:rsidR="005D414E" w:rsidRPr="005D414E">
        <w:rPr>
          <w:rFonts w:ascii="Times New Roman" w:eastAsia="Times New Roman" w:hAnsi="Times New Roman" w:cs="Times New Roman"/>
          <w:sz w:val="24"/>
          <w:szCs w:val="24"/>
          <w:lang w:eastAsia="ru-RU"/>
        </w:rPr>
        <w:t>включающей различные оценочные процедуры</w:t>
      </w:r>
      <w:r w:rsidR="005D414E" w:rsidRPr="005D414E">
        <w:rPr>
          <w:rFonts w:ascii="Times New Roman" w:eastAsia="Times New Roman" w:hAnsi="Times New Roman" w:cs="Times New Roman"/>
          <w:b/>
          <w:bCs/>
          <w:sz w:val="24"/>
          <w:szCs w:val="24"/>
          <w:lang w:eastAsia="ru-RU"/>
        </w:rPr>
        <w:t xml:space="preserve"> </w:t>
      </w:r>
      <w:r w:rsidR="005D414E" w:rsidRPr="005D414E">
        <w:rPr>
          <w:rFonts w:ascii="Times New Roman" w:eastAsia="Times New Roman" w:hAnsi="Times New Roman" w:cs="Times New Roman"/>
          <w:sz w:val="24"/>
          <w:szCs w:val="24"/>
          <w:lang w:eastAsia="ru-RU"/>
        </w:rPr>
        <w:t>(стартовая</w:t>
      </w:r>
      <w:r w:rsidR="005D414E" w:rsidRPr="005D414E">
        <w:rPr>
          <w:rFonts w:ascii="Times New Roman" w:eastAsia="Times New Roman" w:hAnsi="Times New Roman" w:cs="Times New Roman"/>
          <w:b/>
          <w:bCs/>
          <w:sz w:val="24"/>
          <w:szCs w:val="24"/>
          <w:lang w:eastAsia="ru-RU"/>
        </w:rPr>
        <w:t xml:space="preserve"> </w:t>
      </w:r>
      <w:r w:rsidR="005D414E" w:rsidRPr="005D414E">
        <w:rPr>
          <w:rFonts w:ascii="Times New Roman" w:eastAsia="Times New Roman" w:hAnsi="Times New Roman" w:cs="Times New Roman"/>
          <w:sz w:val="24"/>
          <w:szCs w:val="24"/>
          <w:lang w:eastAsia="ru-RU"/>
        </w:rPr>
        <w:t>диагностика, текущая и тематическая оценка, портфолио, процедуры внутреннего мониторинга образовательных достижений и промежуточная</w:t>
      </w:r>
      <w:r w:rsidR="005D414E" w:rsidRPr="005D414E">
        <w:rPr>
          <w:rFonts w:ascii="Times New Roman" w:eastAsia="Times New Roman" w:hAnsi="Times New Roman" w:cs="Times New Roman"/>
          <w:sz w:val="24"/>
          <w:szCs w:val="24"/>
          <w:vertAlign w:val="superscript"/>
          <w:lang w:eastAsia="ru-RU"/>
        </w:rPr>
        <w:t>8</w:t>
      </w:r>
      <w:r w:rsidR="005D414E" w:rsidRPr="005D414E">
        <w:rPr>
          <w:rFonts w:ascii="Times New Roman" w:eastAsia="Times New Roman" w:hAnsi="Times New Roman" w:cs="Times New Roman"/>
          <w:sz w:val="24"/>
          <w:szCs w:val="24"/>
          <w:lang w:eastAsia="ru-RU"/>
        </w:rPr>
        <w:t xml:space="preserve"> аттестации обучающихся), а также процедур</w:t>
      </w:r>
      <w:r w:rsidRPr="00BD2C11">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b/>
          <w:bCs/>
          <w:sz w:val="24"/>
          <w:szCs w:val="24"/>
          <w:lang w:eastAsia="ru-RU"/>
        </w:rPr>
        <w:t>внешней оценки</w:t>
      </w:r>
      <w:r w:rsidRPr="005D414E">
        <w:rPr>
          <w:rFonts w:ascii="Times New Roman" w:eastAsia="Times New Roman" w:hAnsi="Times New Roman" w:cs="Times New Roman"/>
          <w:sz w:val="24"/>
          <w:szCs w:val="24"/>
          <w:lang w:eastAsia="ru-RU"/>
        </w:rPr>
        <w:t>,</w:t>
      </w:r>
      <w:r w:rsidRPr="005D414E">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sz w:val="24"/>
          <w:szCs w:val="24"/>
          <w:lang w:eastAsia="ru-RU"/>
        </w:rPr>
        <w:t>включающей государственную итоговую аттестацию</w:t>
      </w:r>
      <w:proofErr w:type="gramStart"/>
      <w:r w:rsidRPr="005D414E">
        <w:rPr>
          <w:rFonts w:ascii="Times New Roman" w:eastAsia="Times New Roman" w:hAnsi="Times New Roman" w:cs="Times New Roman"/>
          <w:sz w:val="24"/>
          <w:szCs w:val="24"/>
          <w:vertAlign w:val="superscript"/>
          <w:lang w:eastAsia="ru-RU"/>
        </w:rPr>
        <w:t>9</w:t>
      </w:r>
      <w:proofErr w:type="gramEnd"/>
      <w:r w:rsidRPr="005D414E">
        <w:rPr>
          <w:rFonts w:ascii="Times New Roman" w:eastAsia="Times New Roman" w:hAnsi="Times New Roman" w:cs="Times New Roman"/>
          <w:sz w:val="24"/>
          <w:szCs w:val="24"/>
          <w:lang w:eastAsia="ru-RU"/>
        </w:rPr>
        <w:t>,</w:t>
      </w:r>
      <w:r w:rsidRPr="005D414E">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sz w:val="24"/>
          <w:szCs w:val="24"/>
          <w:lang w:eastAsia="ru-RU"/>
        </w:rPr>
        <w:t>независимую оценку</w:t>
      </w:r>
      <w:r w:rsidRPr="005D414E">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sz w:val="24"/>
          <w:szCs w:val="24"/>
          <w:lang w:eastAsia="ru-RU"/>
        </w:rPr>
        <w:t>качества подготовки обучающихся</w:t>
      </w:r>
      <w:r w:rsidRPr="005D414E">
        <w:rPr>
          <w:rFonts w:ascii="Times New Roman" w:eastAsia="Times New Roman" w:hAnsi="Times New Roman" w:cs="Times New Roman"/>
          <w:sz w:val="24"/>
          <w:szCs w:val="24"/>
          <w:vertAlign w:val="superscript"/>
          <w:lang w:eastAsia="ru-RU"/>
        </w:rPr>
        <w:t>10</w:t>
      </w:r>
      <w:r w:rsidRPr="005D414E">
        <w:rPr>
          <w:rFonts w:ascii="Times New Roman" w:eastAsia="Times New Roman" w:hAnsi="Times New Roman" w:cs="Times New Roman"/>
          <w:sz w:val="24"/>
          <w:szCs w:val="24"/>
          <w:lang w:eastAsia="ru-RU"/>
        </w:rPr>
        <w:t xml:space="preserve"> и мониторинговые исследования регионального и федерального уровней.</w:t>
      </w:r>
    </w:p>
    <w:p w:rsidR="00BD2C11" w:rsidRPr="005D414E" w:rsidRDefault="00BD2C11" w:rsidP="00BD2C11">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jc w:val="both"/>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r w:rsidRPr="005D414E">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1792" behindDoc="1" locked="0" layoutInCell="0" allowOverlap="1" wp14:anchorId="445B6DA1" wp14:editId="02898ACA">
                <wp:simplePos x="0" y="0"/>
                <wp:positionH relativeFrom="column">
                  <wp:posOffset>461645</wp:posOffset>
                </wp:positionH>
                <wp:positionV relativeFrom="paragraph">
                  <wp:posOffset>287020</wp:posOffset>
                </wp:positionV>
                <wp:extent cx="1829435" cy="0"/>
                <wp:effectExtent l="0" t="0" r="0" b="0"/>
                <wp:wrapNone/>
                <wp:docPr id="24"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36.35pt,22.6pt" to="180.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" o:allowincell="f" filled="t" strokeweight=".21164mm">
                <v:stroke joinstyle="miter"/>
                <o:lock v:ext="edit" shapetype="f"/>
              </v:line>
            </w:pict>
          </mc:Fallback>
        </mc:AlternateConten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BD2C11" w:rsidRDefault="005D414E" w:rsidP="00BA1E86">
      <w:pPr>
        <w:numPr>
          <w:ilvl w:val="0"/>
          <w:numId w:val="123"/>
        </w:numPr>
        <w:tabs>
          <w:tab w:val="left" w:pos="122"/>
        </w:tabs>
        <w:spacing w:after="0" w:line="240" w:lineRule="auto"/>
        <w:ind w:right="420"/>
        <w:rPr>
          <w:rFonts w:ascii="Times New Roman" w:eastAsia="Times New Roman" w:hAnsi="Times New Roman" w:cs="Times New Roman"/>
          <w:i/>
          <w:sz w:val="24"/>
          <w:szCs w:val="24"/>
          <w:vertAlign w:val="superscript"/>
          <w:lang w:eastAsia="ru-RU"/>
        </w:rPr>
      </w:pPr>
      <w:r w:rsidRPr="00BD2C11">
        <w:rPr>
          <w:rFonts w:ascii="Times New Roman" w:eastAsia="Times New Roman" w:hAnsi="Times New Roman" w:cs="Times New Roman"/>
          <w:i/>
          <w:sz w:val="24"/>
          <w:szCs w:val="24"/>
          <w:lang w:eastAsia="ru-RU"/>
        </w:rPr>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 Российской Федерации" (№ 273-ФЗ).</w:t>
      </w:r>
    </w:p>
    <w:p w:rsidR="005D414E" w:rsidRPr="00BD2C11" w:rsidRDefault="005D414E" w:rsidP="00BA1E86">
      <w:pPr>
        <w:numPr>
          <w:ilvl w:val="0"/>
          <w:numId w:val="123"/>
        </w:numPr>
        <w:tabs>
          <w:tab w:val="left" w:pos="106"/>
        </w:tabs>
        <w:spacing w:after="0" w:line="240" w:lineRule="auto"/>
        <w:rPr>
          <w:rFonts w:ascii="Times New Roman" w:eastAsia="Times New Roman" w:hAnsi="Times New Roman" w:cs="Times New Roman"/>
          <w:i/>
          <w:sz w:val="24"/>
          <w:szCs w:val="24"/>
          <w:vertAlign w:val="superscript"/>
          <w:lang w:eastAsia="ru-RU"/>
        </w:rPr>
      </w:pPr>
      <w:r w:rsidRPr="00BD2C11">
        <w:rPr>
          <w:rFonts w:ascii="Times New Roman" w:eastAsia="Times New Roman" w:hAnsi="Times New Roman" w:cs="Times New Roman"/>
          <w:i/>
          <w:sz w:val="24"/>
          <w:szCs w:val="24"/>
          <w:lang w:eastAsia="ru-RU"/>
        </w:rPr>
        <w:t>Осуществляется в соответствии со статьей 58 Федерального закона «Об образовании в Российской Федерации».</w:t>
      </w:r>
    </w:p>
    <w:p w:rsidR="005D414E" w:rsidRPr="00BD2C11" w:rsidRDefault="005D414E" w:rsidP="00BA1E86">
      <w:pPr>
        <w:spacing w:after="0" w:line="240" w:lineRule="auto"/>
        <w:rPr>
          <w:rFonts w:ascii="Times New Roman" w:eastAsiaTheme="minorEastAsia" w:hAnsi="Times New Roman" w:cs="Times New Roman"/>
          <w:i/>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ind w:left="6"/>
        <w:jc w:val="both"/>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Оценка результатов деятельности педагогических работников осуществляется на основании: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мониторинга уровня профессионального мастерства учителя (анализа качества уроков, качества учебных заданий, предлагаемых учителем).</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Анализ результатов мониторингов являются основанием для принятия решений по повышению квалификации учителя.</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Результаты </w:t>
      </w:r>
      <w:proofErr w:type="gramStart"/>
      <w:r w:rsidR="005D414E" w:rsidRPr="005D414E">
        <w:rPr>
          <w:rFonts w:ascii="Times New Roman" w:eastAsia="Times New Roman" w:hAnsi="Times New Roman" w:cs="Times New Roman"/>
          <w:sz w:val="24"/>
          <w:szCs w:val="24"/>
          <w:lang w:eastAsia="ru-RU"/>
        </w:rPr>
        <w:t>процедур оценки результатов деятельности образовательной организации</w:t>
      </w:r>
      <w:proofErr w:type="gramEnd"/>
      <w:r w:rsidR="005D414E" w:rsidRPr="005D414E">
        <w:rPr>
          <w:rFonts w:ascii="Times New Roman" w:eastAsia="Times New Roman" w:hAnsi="Times New Roman" w:cs="Times New Roman"/>
          <w:sz w:val="24"/>
          <w:szCs w:val="24"/>
          <w:lang w:eastAsia="ru-RU"/>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5D414E" w:rsidRPr="005D414E" w:rsidRDefault="00BD2C11" w:rsidP="00BD2C11">
      <w:pPr>
        <w:tabs>
          <w:tab w:val="left" w:pos="1017"/>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005D414E" w:rsidRPr="005D414E">
        <w:rPr>
          <w:rFonts w:ascii="Times New Roman" w:eastAsia="Times New Roman" w:hAnsi="Times New Roman" w:cs="Times New Roman"/>
          <w:sz w:val="24"/>
          <w:szCs w:val="24"/>
          <w:lang w:eastAsia="ru-RU"/>
        </w:rPr>
        <w:t>соответствии с ООП ООО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5D414E" w:rsidRPr="005D414E" w:rsidRDefault="00BD2C11" w:rsidP="00BD2C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путем:</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5D414E" w:rsidRPr="005D414E" w:rsidRDefault="005D414E" w:rsidP="00BA1E86">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5D414E" w:rsidRPr="005D414E" w:rsidRDefault="00BD2C11" w:rsidP="00BD2C1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Уровневый подход реализуется по </w:t>
      </w:r>
      <w:proofErr w:type="gramStart"/>
      <w:r w:rsidR="005D414E" w:rsidRPr="005D414E">
        <w:rPr>
          <w:rFonts w:ascii="Times New Roman" w:eastAsia="Times New Roman" w:hAnsi="Times New Roman" w:cs="Times New Roman"/>
          <w:sz w:val="24"/>
          <w:szCs w:val="24"/>
          <w:lang w:eastAsia="ru-RU"/>
        </w:rPr>
        <w:t>отношению</w:t>
      </w:r>
      <w:proofErr w:type="gramEnd"/>
      <w:r w:rsidR="005D414E" w:rsidRPr="005D414E">
        <w:rPr>
          <w:rFonts w:ascii="Times New Roman" w:eastAsia="Times New Roman" w:hAnsi="Times New Roman" w:cs="Times New Roman"/>
          <w:sz w:val="24"/>
          <w:szCs w:val="24"/>
          <w:lang w:eastAsia="ru-RU"/>
        </w:rPr>
        <w:t xml:space="preserve"> как к содержанию оценки, так и к представлению и интерпретации результатов.</w:t>
      </w:r>
    </w:p>
    <w:p w:rsidR="005D414E" w:rsidRPr="005D414E" w:rsidRDefault="00BD2C11" w:rsidP="00BD2C1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Уровневый подход к содержанию оценки на уровне основного общего образования обеспечивается следующими составляющими: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–для каждого предмета предлагаются результаты двух уровней изучения – базового</w:t>
      </w:r>
    </w:p>
    <w:p w:rsidR="005D414E" w:rsidRPr="005D414E" w:rsidRDefault="005D414E" w:rsidP="00BD2C11">
      <w:pPr>
        <w:tabs>
          <w:tab w:val="left" w:pos="18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углубленного;</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планируемые результаты содержат блоки «Выпус</w:t>
      </w:r>
      <w:r w:rsidR="00BD2C11">
        <w:rPr>
          <w:rFonts w:ascii="Times New Roman" w:eastAsia="Times New Roman" w:hAnsi="Times New Roman" w:cs="Times New Roman"/>
          <w:sz w:val="24"/>
          <w:szCs w:val="24"/>
          <w:lang w:eastAsia="ru-RU"/>
        </w:rPr>
        <w:t>кник научится» и «Выпускник полу</w:t>
      </w:r>
      <w:r w:rsidRPr="005D414E">
        <w:rPr>
          <w:rFonts w:ascii="Times New Roman" w:eastAsia="Times New Roman" w:hAnsi="Times New Roman" w:cs="Times New Roman"/>
          <w:sz w:val="24"/>
          <w:szCs w:val="24"/>
          <w:lang w:eastAsia="ru-RU"/>
        </w:rPr>
        <w:t>чит возможность научиться».</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r w:rsidRPr="005D414E">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3840" behindDoc="1" locked="0" layoutInCell="0" allowOverlap="1" wp14:anchorId="719E1DEE" wp14:editId="59EF164B">
                <wp:simplePos x="0" y="0"/>
                <wp:positionH relativeFrom="column">
                  <wp:posOffset>461645</wp:posOffset>
                </wp:positionH>
                <wp:positionV relativeFrom="paragraph">
                  <wp:posOffset>426720</wp:posOffset>
                </wp:positionV>
                <wp:extent cx="1829435" cy="0"/>
                <wp:effectExtent l="0" t="0" r="0" b="0"/>
                <wp:wrapNone/>
                <wp:docPr id="25"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8"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36.35pt,33.6pt" to="180.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" o:allowincell="f" filled="t" strokeweight=".21164mm">
                <v:stroke joinstyle="miter"/>
                <o:lock v:ext="edit" shapetype="f"/>
              </v:line>
            </w:pict>
          </mc:Fallback>
        </mc:AlternateContent>
      </w:r>
    </w:p>
    <w:p w:rsidR="005D414E" w:rsidRPr="00BD2C11" w:rsidRDefault="00BD2C11" w:rsidP="00BD2C11">
      <w:pPr>
        <w:tabs>
          <w:tab w:val="left" w:pos="106"/>
        </w:tabs>
        <w:spacing w:after="0" w:line="240" w:lineRule="auto"/>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 xml:space="preserve">Осуществляется в соответствии </w:t>
      </w:r>
      <w:r w:rsidR="005D414E" w:rsidRPr="00BD2C11">
        <w:rPr>
          <w:rFonts w:ascii="Times New Roman" w:eastAsia="Times New Roman" w:hAnsi="Times New Roman" w:cs="Times New Roman"/>
          <w:i/>
          <w:sz w:val="24"/>
          <w:szCs w:val="24"/>
          <w:lang w:eastAsia="ru-RU"/>
        </w:rPr>
        <w:t>со статьей 59 Федерального закона «Об образовании в Российской Федерации».</w:t>
      </w:r>
      <w:r w:rsidRPr="00BD2C11">
        <w:rPr>
          <w:rFonts w:ascii="Times New Roman" w:eastAsia="Times New Roman" w:hAnsi="Times New Roman" w:cs="Times New Roman"/>
          <w:i/>
          <w:sz w:val="24"/>
          <w:szCs w:val="24"/>
          <w:vertAlign w:val="superscript"/>
          <w:lang w:eastAsia="ru-RU"/>
        </w:rPr>
        <w:t xml:space="preserve"> </w:t>
      </w:r>
      <w:r w:rsidR="005D414E" w:rsidRPr="00BD2C11">
        <w:rPr>
          <w:rFonts w:ascii="Times New Roman" w:eastAsia="Times New Roman" w:hAnsi="Times New Roman" w:cs="Times New Roman"/>
          <w:i/>
          <w:sz w:val="24"/>
          <w:szCs w:val="24"/>
          <w:lang w:eastAsia="ru-RU"/>
        </w:rPr>
        <w:t>Осуществляется в соответствии со статьей 95 Федерального закона «Об образовании в Российской Федерации».</w:t>
      </w:r>
    </w:p>
    <w:p w:rsidR="005D414E" w:rsidRPr="00BD2C11" w:rsidRDefault="005D414E" w:rsidP="00BA1E86">
      <w:pPr>
        <w:spacing w:after="0" w:line="240" w:lineRule="auto"/>
        <w:rPr>
          <w:rFonts w:ascii="Times New Roman" w:eastAsiaTheme="minorEastAsia" w:hAnsi="Times New Roman" w:cs="Times New Roman"/>
          <w:i/>
          <w:sz w:val="24"/>
          <w:szCs w:val="24"/>
          <w:lang w:eastAsia="ru-RU"/>
        </w:rPr>
      </w:pPr>
    </w:p>
    <w:p w:rsidR="00211D1D" w:rsidRDefault="00BD2C11" w:rsidP="00BD2C11">
      <w:pPr>
        <w:spacing w:after="0" w:line="240" w:lineRule="auto"/>
        <w:ind w:left="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00211D1D" w:rsidRPr="00211D1D">
        <w:rPr>
          <w:rFonts w:ascii="Times New Roman" w:eastAsia="Times New Roman" w:hAnsi="Times New Roman" w:cs="Times New Roman"/>
          <w:sz w:val="24"/>
          <w:szCs w:val="24"/>
          <w:lang w:eastAsia="ru-RU"/>
        </w:rPr>
        <w:t>обучающимися</w:t>
      </w:r>
      <w:proofErr w:type="gramEnd"/>
      <w:r w:rsidR="00211D1D" w:rsidRPr="00211D1D">
        <w:rPr>
          <w:rFonts w:ascii="Times New Roman" w:eastAsia="Times New Roman" w:hAnsi="Times New Roman" w:cs="Times New Roman"/>
          <w:sz w:val="24"/>
          <w:szCs w:val="24"/>
          <w:lang w:eastAsia="ru-RU"/>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BD2C11" w:rsidRDefault="00BD2C11" w:rsidP="00BD2C11">
      <w:pPr>
        <w:spacing w:after="0" w:line="240" w:lineRule="auto"/>
        <w:rPr>
          <w:rFonts w:ascii="Times New Roman" w:eastAsiaTheme="minorEastAsia" w:hAnsi="Times New Roman" w:cs="Times New Roman"/>
          <w:sz w:val="24"/>
          <w:szCs w:val="24"/>
          <w:lang w:eastAsia="ru-RU"/>
        </w:rPr>
      </w:pPr>
    </w:p>
    <w:p w:rsidR="00211D1D" w:rsidRPr="00BD2C11" w:rsidRDefault="00BD2C11" w:rsidP="00BD2C1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Интерпретация результатов, полученных в процессе оценки образовательных результатов,</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целях управления качеством образования возможна при условии использования контекстной информации, включающей информацию об </w:t>
      </w:r>
      <w:proofErr w:type="gramStart"/>
      <w:r w:rsidR="00211D1D" w:rsidRPr="00211D1D">
        <w:rPr>
          <w:rFonts w:ascii="Times New Roman" w:eastAsia="Times New Roman" w:hAnsi="Times New Roman" w:cs="Times New Roman"/>
          <w:sz w:val="24"/>
          <w:szCs w:val="24"/>
          <w:lang w:eastAsia="ru-RU"/>
        </w:rPr>
        <w:t>особенностях</w:t>
      </w:r>
      <w:proofErr w:type="gramEnd"/>
      <w:r w:rsidR="00211D1D" w:rsidRPr="00211D1D">
        <w:rPr>
          <w:rFonts w:ascii="Times New Roman" w:eastAsia="Times New Roman" w:hAnsi="Times New Roman" w:cs="Times New Roman"/>
          <w:sz w:val="24"/>
          <w:szCs w:val="24"/>
          <w:lang w:eastAsia="ru-RU"/>
        </w:rPr>
        <w:t xml:space="preserve"> обучающихся, об организации образовательной деятельности и т.п.</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D2C11">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1.3.2. Особенности оценки личностных, метапредметных и предметных результатов</w:t>
      </w:r>
    </w:p>
    <w:p w:rsidR="00211D1D" w:rsidRPr="00211D1D" w:rsidRDefault="00211D1D" w:rsidP="00BD2C11">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Особенности оценки личностных результатов</w:t>
      </w:r>
    </w:p>
    <w:p w:rsidR="00211D1D" w:rsidRPr="00211D1D" w:rsidRDefault="00211D1D" w:rsidP="00BD2C11">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11D1D" w:rsidRPr="00211D1D" w:rsidRDefault="00BD2C11" w:rsidP="00BD2C11">
      <w:pPr>
        <w:tabs>
          <w:tab w:val="left" w:pos="1039"/>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 xml:space="preserve">соответствии с требованиями ООП ООО достижение личностных результатов </w:t>
      </w:r>
      <w:r w:rsidR="00211D1D" w:rsidRPr="00211D1D">
        <w:rPr>
          <w:rFonts w:ascii="Times New Roman" w:eastAsia="Times New Roman" w:hAnsi="Times New Roman" w:cs="Times New Roman"/>
          <w:b/>
          <w:bCs/>
          <w:sz w:val="24"/>
          <w:szCs w:val="24"/>
          <w:lang w:eastAsia="ru-RU"/>
        </w:rPr>
        <w:t>не</w:t>
      </w:r>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 xml:space="preserve">выносится </w:t>
      </w:r>
      <w:r w:rsidR="00211D1D" w:rsidRPr="00211D1D">
        <w:rPr>
          <w:rFonts w:ascii="Times New Roman" w:eastAsia="Times New Roman" w:hAnsi="Times New Roman" w:cs="Times New Roman"/>
          <w:sz w:val="24"/>
          <w:szCs w:val="24"/>
          <w:lang w:eastAsia="ru-RU"/>
        </w:rPr>
        <w:t>на итоговую оценку обучающихся, а является предметом оценки эффективности</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00211D1D" w:rsidRPr="00211D1D">
        <w:rPr>
          <w:rFonts w:ascii="Times New Roman" w:eastAsia="Times New Roman" w:hAnsi="Times New Roman" w:cs="Times New Roman"/>
          <w:b/>
          <w:bCs/>
          <w:sz w:val="24"/>
          <w:szCs w:val="24"/>
          <w:lang w:eastAsia="ru-RU"/>
        </w:rPr>
        <w:t>внешних</w:t>
      </w:r>
      <w:r w:rsidR="00211D1D" w:rsidRPr="00211D1D">
        <w:rPr>
          <w:rFonts w:ascii="Times New Roman" w:eastAsia="Times New Roman" w:hAnsi="Times New Roman" w:cs="Times New Roman"/>
          <w:sz w:val="24"/>
          <w:szCs w:val="24"/>
          <w:lang w:eastAsia="ru-RU"/>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211D1D" w:rsidRPr="00211D1D" w:rsidRDefault="00254CE3" w:rsidP="00254C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w:t>
      </w:r>
      <w:r w:rsidR="00211D1D" w:rsidRPr="00211D1D">
        <w:rPr>
          <w:rFonts w:ascii="Times New Roman" w:eastAsia="Times New Roman" w:hAnsi="Times New Roman" w:cs="Times New Roman"/>
          <w:sz w:val="24"/>
          <w:szCs w:val="24"/>
          <w:lang w:eastAsia="ru-RU"/>
        </w:rPr>
        <w:lastRenderedPageBreak/>
        <w:t>мониторинговых исследований, возможно только в соответствии с Федеральным законом от 27.07.2006 № 152-ФЗ «О персональных данных».</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11D1D" w:rsidRDefault="00211D1D" w:rsidP="00BA1E86">
      <w:pPr>
        <w:spacing w:after="0" w:line="240" w:lineRule="auto"/>
        <w:ind w:left="726"/>
        <w:rPr>
          <w:rFonts w:ascii="Times New Roman" w:eastAsia="Times New Roman" w:hAnsi="Times New Roman" w:cs="Times New Roman"/>
          <w:sz w:val="24"/>
          <w:szCs w:val="24"/>
          <w:lang w:eastAsia="ru-RU"/>
        </w:rPr>
      </w:pPr>
      <w:r w:rsidRPr="00211D1D">
        <w:rPr>
          <w:rFonts w:ascii="Times New Roman" w:eastAsia="Times New Roman" w:hAnsi="Times New Roman" w:cs="Times New Roman"/>
          <w:b/>
          <w:bCs/>
          <w:sz w:val="24"/>
          <w:szCs w:val="24"/>
          <w:lang w:eastAsia="ru-RU"/>
        </w:rPr>
        <w:t>Особенности оценки метапредметных результатов</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54CE3" w:rsidRDefault="00211D1D" w:rsidP="00254CE3">
      <w:pPr>
        <w:spacing w:after="0" w:line="240" w:lineRule="auto"/>
        <w:ind w:left="6" w:firstLine="728"/>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w:t>
      </w:r>
      <w:proofErr w:type="gramStart"/>
      <w:r w:rsidRPr="00211D1D">
        <w:rPr>
          <w:rFonts w:ascii="Times New Roman" w:eastAsia="Times New Roman" w:hAnsi="Times New Roman" w:cs="Times New Roman"/>
          <w:sz w:val="24"/>
          <w:szCs w:val="24"/>
          <w:lang w:eastAsia="ru-RU"/>
        </w:rPr>
        <w:t>естественно-научного</w:t>
      </w:r>
      <w:proofErr w:type="gramEnd"/>
      <w:r w:rsidRPr="00211D1D">
        <w:rPr>
          <w:rFonts w:ascii="Times New Roman" w:eastAsia="Times New Roman" w:hAnsi="Times New Roman" w:cs="Times New Roman"/>
          <w:sz w:val="24"/>
          <w:szCs w:val="24"/>
          <w:lang w:eastAsia="ru-RU"/>
        </w:rPr>
        <w:t xml:space="preserve"> цикла, для предметов </w:t>
      </w:r>
      <w:r w:rsidR="00254CE3">
        <w:rPr>
          <w:rFonts w:ascii="Times New Roman" w:eastAsia="Times New Roman" w:hAnsi="Times New Roman" w:cs="Times New Roman"/>
          <w:sz w:val="24"/>
          <w:szCs w:val="24"/>
          <w:lang w:eastAsia="ru-RU"/>
        </w:rPr>
        <w:t xml:space="preserve">социально-гуманитарного цикла и </w:t>
      </w:r>
      <w:r w:rsidRPr="00211D1D">
        <w:rPr>
          <w:rFonts w:ascii="Times New Roman" w:eastAsia="Times New Roman" w:hAnsi="Times New Roman" w:cs="Times New Roman"/>
          <w:sz w:val="24"/>
          <w:szCs w:val="24"/>
          <w:lang w:eastAsia="ru-RU"/>
        </w:rPr>
        <w:t>т. п.). Целесообразно в рамках внутреннего мониторинга образовательной организации проводить отдельные процедуры по оценке:</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смыслового чтения,</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познавательных учебных действий (включая логические приемы и методы познания, специфические для отдельных образовательных областей);</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   </w:t>
      </w:r>
      <w:proofErr w:type="gramStart"/>
      <w:r w:rsidRPr="00211D1D">
        <w:rPr>
          <w:rFonts w:ascii="Times New Roman" w:eastAsia="Times New Roman" w:hAnsi="Times New Roman" w:cs="Times New Roman"/>
          <w:sz w:val="24"/>
          <w:szCs w:val="24"/>
          <w:lang w:eastAsia="ru-RU"/>
        </w:rPr>
        <w:t>ИКТ-компетентности</w:t>
      </w:r>
      <w:proofErr w:type="gramEnd"/>
      <w:r w:rsidRPr="00211D1D">
        <w:rPr>
          <w:rFonts w:ascii="Times New Roman" w:eastAsia="Times New Roman" w:hAnsi="Times New Roman" w:cs="Times New Roman"/>
          <w:sz w:val="24"/>
          <w:szCs w:val="24"/>
          <w:lang w:eastAsia="ru-RU"/>
        </w:rPr>
        <w:t>;</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сформированности регулятивных и коммуникативных универсальных учебных действий.</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Наиболее адекватными формами оценки познавательных учебных действий могут быть письменные измерительные материалы, </w:t>
      </w:r>
      <w:proofErr w:type="gramStart"/>
      <w:r w:rsidR="00211D1D" w:rsidRPr="00211D1D">
        <w:rPr>
          <w:rFonts w:ascii="Times New Roman" w:eastAsia="Times New Roman" w:hAnsi="Times New Roman" w:cs="Times New Roman"/>
          <w:sz w:val="24"/>
          <w:szCs w:val="24"/>
          <w:lang w:eastAsia="ru-RU"/>
        </w:rPr>
        <w:t>ИКТ-компетентности</w:t>
      </w:r>
      <w:proofErr w:type="gramEnd"/>
      <w:r w:rsidR="00211D1D" w:rsidRPr="00211D1D">
        <w:rPr>
          <w:rFonts w:ascii="Times New Roman" w:eastAsia="Times New Roman" w:hAnsi="Times New Roman" w:cs="Times New Roman"/>
          <w:sz w:val="24"/>
          <w:szCs w:val="24"/>
          <w:lang w:eastAsia="ru-RU"/>
        </w:rPr>
        <w:t xml:space="preserve">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реже, чем один раз в ходе обучения на уровне основного общего образования.</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Основной процедурой итоговой оценки достижения метапредметных результатов является защита индивидуального итогового проекта.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54CE3"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b/>
          <w:bCs/>
          <w:sz w:val="24"/>
          <w:szCs w:val="24"/>
          <w:lang w:eastAsia="ru-RU"/>
        </w:rPr>
        <w:t>Особенности оценки предметных результатов</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w:t>
      </w:r>
      <w:r w:rsidR="00211D1D" w:rsidRPr="00211D1D">
        <w:rPr>
          <w:rFonts w:ascii="Times New Roman" w:eastAsia="Times New Roman" w:hAnsi="Times New Roman" w:cs="Times New Roman"/>
          <w:sz w:val="24"/>
          <w:szCs w:val="24"/>
          <w:lang w:eastAsia="ru-RU"/>
        </w:rPr>
        <w:lastRenderedPageBreak/>
        <w:t>образовательной организации и доводится до сведения обучающихся и их родителей (или лиц, их заменяющих). Описание может включать:</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  требования к выставлению отметок за промежуточную</w:t>
      </w:r>
      <w:r w:rsidR="00254CE3">
        <w:rPr>
          <w:rFonts w:ascii="Times New Roman" w:eastAsia="Times New Roman" w:hAnsi="Times New Roman" w:cs="Times New Roman"/>
          <w:sz w:val="24"/>
          <w:szCs w:val="24"/>
          <w:lang w:eastAsia="ru-RU"/>
        </w:rPr>
        <w:t xml:space="preserve"> аттестацию (при необходимости </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54CE3" w:rsidP="00254CE3">
      <w:pPr>
        <w:tabs>
          <w:tab w:val="left" w:pos="101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С </w:t>
      </w:r>
      <w:r w:rsidR="00211D1D" w:rsidRPr="00211D1D">
        <w:rPr>
          <w:rFonts w:ascii="Times New Roman" w:eastAsia="Times New Roman" w:hAnsi="Times New Roman" w:cs="Times New Roman"/>
          <w:sz w:val="24"/>
          <w:szCs w:val="24"/>
          <w:lang w:eastAsia="ru-RU"/>
        </w:rPr>
        <w:t>учетом степени значимости отметок за отдельные оценочные процедуры), а также критерии оценки;</w:t>
      </w:r>
      <w:proofErr w:type="gramEnd"/>
    </w:p>
    <w:p w:rsidR="00211D1D" w:rsidRPr="00211D1D" w:rsidRDefault="00211D1D" w:rsidP="00254CE3">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11D1D" w:rsidRPr="00211D1D" w:rsidRDefault="00211D1D" w:rsidP="00254CE3">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график контрольных мероприятий.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 xml:space="preserve">Организация и содержание оценочных процедур проводится в соответствии с Положением о формах, периодичности, порядке текущего контроля успеваемости и промежуточной аттестации обучающихся </w:t>
      </w:r>
      <w:r w:rsidR="00254CE3">
        <w:rPr>
          <w:rFonts w:ascii="Times New Roman" w:eastAsia="Times New Roman" w:hAnsi="Times New Roman" w:cs="Times New Roman"/>
          <w:b/>
          <w:bCs/>
          <w:sz w:val="24"/>
          <w:szCs w:val="24"/>
          <w:lang w:eastAsia="ru-RU"/>
        </w:rPr>
        <w:t>МБОУ СОШ№1.</w:t>
      </w:r>
    </w:p>
    <w:p w:rsidR="00211D1D" w:rsidRPr="00211D1D" w:rsidRDefault="00254CE3" w:rsidP="00254CE3">
      <w:pPr>
        <w:tabs>
          <w:tab w:val="left" w:pos="1051"/>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соответствии со статьей 59 закона «Об образовании» государственная </w:t>
      </w:r>
      <w:r>
        <w:rPr>
          <w:rFonts w:ascii="Times New Roman" w:eastAsia="Times New Roman" w:hAnsi="Times New Roman" w:cs="Times New Roman"/>
          <w:sz w:val="24"/>
          <w:szCs w:val="24"/>
          <w:lang w:eastAsia="ru-RU"/>
        </w:rPr>
        <w:t>итоговая аттестация является обя</w:t>
      </w:r>
      <w:r w:rsidR="00211D1D" w:rsidRPr="00211D1D">
        <w:rPr>
          <w:rFonts w:ascii="Times New Roman" w:eastAsia="Times New Roman" w:hAnsi="Times New Roman" w:cs="Times New Roman"/>
          <w:sz w:val="24"/>
          <w:szCs w:val="24"/>
          <w:lang w:eastAsia="ru-RU"/>
        </w:rPr>
        <w:t>зательно</w:t>
      </w:r>
      <w:r>
        <w:rPr>
          <w:rFonts w:ascii="Times New Roman" w:eastAsia="Times New Roman" w:hAnsi="Times New Roman" w:cs="Times New Roman"/>
          <w:sz w:val="24"/>
          <w:szCs w:val="24"/>
          <w:lang w:eastAsia="ru-RU"/>
        </w:rPr>
        <w:t>й процедурой завершения освоени</w:t>
      </w:r>
      <w:r w:rsidR="00211D1D" w:rsidRPr="00211D1D">
        <w:rPr>
          <w:rFonts w:ascii="Times New Roman" w:eastAsia="Times New Roman" w:hAnsi="Times New Roman" w:cs="Times New Roman"/>
          <w:sz w:val="24"/>
          <w:szCs w:val="24"/>
          <w:lang w:eastAsia="ru-RU"/>
        </w:rPr>
        <w:t>я ООП ООО.</w:t>
      </w:r>
    </w:p>
    <w:p w:rsidR="00211D1D" w:rsidRPr="00275141" w:rsidRDefault="00211D1D" w:rsidP="00254CE3">
      <w:pPr>
        <w:spacing w:after="0" w:line="240" w:lineRule="auto"/>
        <w:ind w:right="360"/>
        <w:rPr>
          <w:rFonts w:ascii="Times New Roman" w:hAnsi="Times New Roman" w:cs="Times New Roman"/>
          <w:sz w:val="24"/>
          <w:szCs w:val="24"/>
        </w:rPr>
      </w:pPr>
      <w:r w:rsidRPr="00275141">
        <w:rPr>
          <w:rFonts w:ascii="Times New Roman" w:eastAsia="Times New Roman" w:hAnsi="Times New Roman" w:cs="Times New Roman"/>
          <w:b/>
          <w:bCs/>
          <w:sz w:val="24"/>
          <w:szCs w:val="24"/>
        </w:rPr>
        <w:t>2.Содержательный раздел основной образовательной программы основного общего образования</w:t>
      </w:r>
    </w:p>
    <w:p w:rsidR="00211D1D" w:rsidRPr="00275141" w:rsidRDefault="00211D1D" w:rsidP="00BA1E86">
      <w:pPr>
        <w:spacing w:after="0" w:line="240" w:lineRule="auto"/>
        <w:rPr>
          <w:rFonts w:ascii="Times New Roman" w:hAnsi="Times New Roman" w:cs="Times New Roman"/>
          <w:sz w:val="24"/>
          <w:szCs w:val="24"/>
        </w:rPr>
      </w:pPr>
    </w:p>
    <w:p w:rsidR="00211D1D" w:rsidRPr="00275141" w:rsidRDefault="00211D1D" w:rsidP="00254CE3">
      <w:pPr>
        <w:spacing w:after="0" w:line="240" w:lineRule="auto"/>
        <w:ind w:right="980"/>
        <w:rPr>
          <w:rFonts w:ascii="Times New Roman" w:hAnsi="Times New Roman" w:cs="Times New Roman"/>
          <w:sz w:val="24"/>
          <w:szCs w:val="24"/>
        </w:rPr>
      </w:pPr>
      <w:r w:rsidRPr="00275141">
        <w:rPr>
          <w:rFonts w:ascii="Times New Roman" w:eastAsia="Times New Roman" w:hAnsi="Times New Roman" w:cs="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11D1D" w:rsidRPr="00275141" w:rsidRDefault="00254CE3" w:rsidP="00254C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1D1D" w:rsidRPr="00275141">
        <w:rPr>
          <w:rFonts w:ascii="Times New Roman" w:eastAsia="Times New Roman" w:hAnsi="Times New Roman" w:cs="Times New Roman"/>
          <w:sz w:val="24"/>
          <w:szCs w:val="24"/>
        </w:rPr>
        <w:t xml:space="preserve">Структура настоящей программы развития универсальных учебных действий (УУД) сформирована в соответствии с ФГОС и </w:t>
      </w:r>
      <w:proofErr w:type="gramStart"/>
      <w:r w:rsidR="00211D1D" w:rsidRPr="00275141">
        <w:rPr>
          <w:rFonts w:ascii="Times New Roman" w:eastAsia="Times New Roman" w:hAnsi="Times New Roman" w:cs="Times New Roman"/>
          <w:sz w:val="24"/>
          <w:szCs w:val="24"/>
        </w:rPr>
        <w:t>содержит</w:t>
      </w:r>
      <w:proofErr w:type="gramEnd"/>
      <w:r w:rsidR="00211D1D" w:rsidRPr="00275141">
        <w:rPr>
          <w:rFonts w:ascii="Times New Roman" w:eastAsia="Times New Roman" w:hAnsi="Times New Roman" w:cs="Times New Roman"/>
          <w:sz w:val="24"/>
          <w:szCs w:val="24"/>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211D1D" w:rsidRPr="00275141" w:rsidRDefault="00211D1D" w:rsidP="00BA1E86">
      <w:pPr>
        <w:spacing w:after="0" w:line="240" w:lineRule="auto"/>
        <w:rPr>
          <w:rFonts w:ascii="Times New Roman" w:hAnsi="Times New Roman" w:cs="Times New Roman"/>
          <w:sz w:val="24"/>
          <w:szCs w:val="24"/>
        </w:rPr>
      </w:pPr>
    </w:p>
    <w:p w:rsidR="00211D1D" w:rsidRPr="00275141" w:rsidRDefault="00211D1D" w:rsidP="00254CE3">
      <w:pPr>
        <w:spacing w:after="0" w:line="240" w:lineRule="auto"/>
        <w:ind w:right="320"/>
        <w:rPr>
          <w:rFonts w:ascii="Times New Roman" w:hAnsi="Times New Roman" w:cs="Times New Roman"/>
          <w:sz w:val="24"/>
          <w:szCs w:val="24"/>
        </w:rPr>
      </w:pPr>
      <w:r w:rsidRPr="00275141">
        <w:rPr>
          <w:rFonts w:ascii="Times New Roman" w:eastAsia="Times New Roman" w:hAnsi="Times New Roman" w:cs="Times New Roman"/>
          <w:b/>
          <w:bCs/>
          <w:sz w:val="24"/>
          <w:szCs w:val="24"/>
        </w:rPr>
        <w:t>2.1.2. Цели и задачи программы, описание ее места и роли в реализации требований ФГОС</w:t>
      </w:r>
    </w:p>
    <w:p w:rsidR="00211D1D" w:rsidRPr="00254CE3" w:rsidRDefault="00211D1D" w:rsidP="00254CE3">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b/>
          <w:bCs/>
          <w:sz w:val="24"/>
          <w:szCs w:val="24"/>
        </w:rPr>
        <w:t xml:space="preserve">Целью программы </w:t>
      </w:r>
      <w:r w:rsidRPr="00275141">
        <w:rPr>
          <w:rFonts w:ascii="Times New Roman" w:eastAsia="Times New Roman" w:hAnsi="Times New Roman" w:cs="Times New Roman"/>
          <w:sz w:val="24"/>
          <w:szCs w:val="24"/>
        </w:rPr>
        <w:t>развития УУД является обеспечение организационно-методических</w:t>
      </w:r>
      <w:r w:rsidRPr="00275141">
        <w:rPr>
          <w:rFonts w:ascii="Times New Roman" w:eastAsia="Times New Roman" w:hAnsi="Times New Roman" w:cs="Times New Roman"/>
          <w:b/>
          <w:bCs/>
          <w:sz w:val="24"/>
          <w:szCs w:val="24"/>
        </w:rPr>
        <w:t xml:space="preserve"> </w:t>
      </w:r>
      <w:r w:rsidRPr="00275141">
        <w:rPr>
          <w:rFonts w:ascii="Times New Roman" w:eastAsia="Times New Roman" w:hAnsi="Times New Roman" w:cs="Times New Roman"/>
          <w:sz w:val="24"/>
          <w:szCs w:val="24"/>
        </w:rPr>
        <w:t>условий для реализации системно-деятельностного подхода, положенного в основу ФГОС ООО,тем, чтобы сформировать у обучающихся основной школы способности к самостоятельному учебному целеполаганию и учебному сотрудничеству</w:t>
      </w:r>
      <w:proofErr w:type="gramStart"/>
      <w:r w:rsidRPr="00275141">
        <w:rPr>
          <w:rFonts w:ascii="Times New Roman" w:eastAsia="Times New Roman" w:hAnsi="Times New Roman" w:cs="Times New Roman"/>
          <w:sz w:val="24"/>
          <w:szCs w:val="24"/>
        </w:rPr>
        <w:t>.</w:t>
      </w:r>
      <w:r w:rsidR="00254CE3">
        <w:rPr>
          <w:rFonts w:ascii="Times New Roman" w:hAnsi="Times New Roman" w:cs="Times New Roman"/>
          <w:sz w:val="24"/>
          <w:szCs w:val="24"/>
        </w:rPr>
        <w:t>В</w:t>
      </w:r>
      <w:proofErr w:type="gramEnd"/>
      <w:r w:rsidR="00254CE3">
        <w:rPr>
          <w:rFonts w:ascii="Times New Roman" w:hAnsi="Times New Roman" w:cs="Times New Roman"/>
          <w:sz w:val="24"/>
          <w:szCs w:val="24"/>
        </w:rPr>
        <w:t xml:space="preserve"> </w:t>
      </w:r>
      <w:r w:rsidRPr="00275141">
        <w:rPr>
          <w:rFonts w:ascii="Times New Roman" w:eastAsia="Times New Roman" w:hAnsi="Times New Roman" w:cs="Times New Roman"/>
          <w:sz w:val="24"/>
          <w:szCs w:val="24"/>
        </w:rPr>
        <w:t xml:space="preserve">соответствии с указанной целью программа развития УУД в основной школе определяет следующие </w:t>
      </w:r>
      <w:r w:rsidRPr="00275141">
        <w:rPr>
          <w:rFonts w:ascii="Times New Roman" w:eastAsia="Times New Roman" w:hAnsi="Times New Roman" w:cs="Times New Roman"/>
          <w:b/>
          <w:bCs/>
          <w:sz w:val="24"/>
          <w:szCs w:val="24"/>
        </w:rPr>
        <w:t>задачи</w:t>
      </w:r>
      <w:r w:rsidRPr="00275141">
        <w:rPr>
          <w:rFonts w:ascii="Times New Roman" w:eastAsia="Times New Roman" w:hAnsi="Times New Roman" w:cs="Times New Roman"/>
          <w:sz w:val="24"/>
          <w:szCs w:val="24"/>
        </w:rPr>
        <w:t>:</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организация взаимодействия педагогов и обучающихся и их родителей по</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развитию универсальных учебных действий в основной школе;</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jc w:val="both"/>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реализация основных подходов,</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обеспечивающих эффективное освоение УУД</w:t>
      </w:r>
      <w:r w:rsidRPr="00275141">
        <w:rPr>
          <w:rFonts w:ascii="Times New Roman" w:eastAsia="Arial" w:hAnsi="Times New Roman" w:cs="Times New Roman"/>
          <w:sz w:val="24"/>
          <w:szCs w:val="24"/>
        </w:rPr>
        <w:t xml:space="preserve"> </w:t>
      </w:r>
      <w:proofErr w:type="gramStart"/>
      <w:r w:rsidRPr="00275141">
        <w:rPr>
          <w:rFonts w:ascii="Times New Roman" w:eastAsia="Times New Roman" w:hAnsi="Times New Roman" w:cs="Times New Roman"/>
          <w:sz w:val="24"/>
          <w:szCs w:val="24"/>
        </w:rPr>
        <w:t>обучающимися</w:t>
      </w:r>
      <w:proofErr w:type="gramEnd"/>
      <w:r w:rsidRPr="00275141">
        <w:rPr>
          <w:rFonts w:ascii="Times New Roman" w:eastAsia="Times New Roman" w:hAnsi="Times New Roman" w:cs="Times New Roman"/>
          <w:sz w:val="24"/>
          <w:szCs w:val="24"/>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 xml:space="preserve">включение развивающих </w:t>
      </w:r>
      <w:proofErr w:type="gramStart"/>
      <w:r w:rsidRPr="00275141">
        <w:rPr>
          <w:rFonts w:ascii="Times New Roman" w:eastAsia="Times New Roman" w:hAnsi="Times New Roman" w:cs="Times New Roman"/>
          <w:sz w:val="24"/>
          <w:szCs w:val="24"/>
        </w:rPr>
        <w:t>задач</w:t>
      </w:r>
      <w:proofErr w:type="gramEnd"/>
      <w:r w:rsidRPr="00275141">
        <w:rPr>
          <w:rFonts w:ascii="Times New Roman" w:eastAsia="Times New Roman" w:hAnsi="Times New Roman" w:cs="Times New Roman"/>
          <w:sz w:val="24"/>
          <w:szCs w:val="24"/>
        </w:rPr>
        <w:t xml:space="preserve"> как в урочную,</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так и внеурочную деятельность</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обучающихся;</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обеспечение преемственности и особенностей программы развития универсальных</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 xml:space="preserve">учебных действий при переходе </w:t>
      </w:r>
      <w:proofErr w:type="gramStart"/>
      <w:r w:rsidRPr="00275141">
        <w:rPr>
          <w:rFonts w:ascii="Times New Roman" w:eastAsia="Times New Roman" w:hAnsi="Times New Roman" w:cs="Times New Roman"/>
          <w:sz w:val="24"/>
          <w:szCs w:val="24"/>
        </w:rPr>
        <w:t>от</w:t>
      </w:r>
      <w:proofErr w:type="gramEnd"/>
      <w:r w:rsidRPr="00275141">
        <w:rPr>
          <w:rFonts w:ascii="Times New Roman" w:eastAsia="Times New Roman" w:hAnsi="Times New Roman" w:cs="Times New Roman"/>
          <w:sz w:val="24"/>
          <w:szCs w:val="24"/>
        </w:rPr>
        <w:t xml:space="preserve"> начального к основному общему образованию.</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254CE3">
      <w:pPr>
        <w:spacing w:after="0" w:line="240" w:lineRule="auto"/>
        <w:ind w:left="6"/>
        <w:jc w:val="both"/>
        <w:rPr>
          <w:rFonts w:ascii="Times New Roman" w:eastAsia="Times New Roman" w:hAnsi="Times New Roman" w:cs="Times New Roman"/>
          <w:sz w:val="24"/>
          <w:szCs w:val="24"/>
        </w:rPr>
      </w:pPr>
      <w:proofErr w:type="gramStart"/>
      <w:r w:rsidRPr="00275141">
        <w:rPr>
          <w:rFonts w:ascii="Times New Roman" w:eastAsia="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275141">
        <w:rPr>
          <w:rFonts w:ascii="Times New Roman" w:eastAsia="Times New Roman" w:hAnsi="Times New Roman" w:cs="Times New Roman"/>
          <w:sz w:val="24"/>
          <w:szCs w:val="24"/>
        </w:rPr>
        <w:t xml:space="preserve"> УУД представляют собой целостную взаимосвязанную систему, определяемую общей логикой возрастного развития.</w:t>
      </w:r>
    </w:p>
    <w:p w:rsidR="00211D1D" w:rsidRPr="00275141" w:rsidRDefault="00254CE3" w:rsidP="00254CE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11D1D" w:rsidRPr="00275141">
        <w:rPr>
          <w:rFonts w:ascii="Times New Roman" w:eastAsia="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11D1D" w:rsidRPr="00275141" w:rsidRDefault="00211D1D" w:rsidP="00BA1E86">
      <w:pPr>
        <w:spacing w:after="0" w:line="240" w:lineRule="auto"/>
        <w:rPr>
          <w:rFonts w:ascii="Times New Roman" w:hAnsi="Times New Roman" w:cs="Times New Roman"/>
          <w:sz w:val="24"/>
          <w:szCs w:val="24"/>
        </w:rPr>
      </w:pPr>
    </w:p>
    <w:p w:rsidR="00211D1D" w:rsidRPr="00211D1D" w:rsidRDefault="00211D1D" w:rsidP="00254CE3">
      <w:pPr>
        <w:spacing w:after="0" w:line="240" w:lineRule="auto"/>
        <w:ind w:right="18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Принципы формирования УУД в основной школе следующие:</w:t>
      </w:r>
    </w:p>
    <w:p w:rsidR="00211D1D" w:rsidRPr="00211D1D" w:rsidRDefault="00254CE3" w:rsidP="00254CE3">
      <w:pPr>
        <w:tabs>
          <w:tab w:val="left" w:pos="1447"/>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формирование УУД – задача, сквозная для всей образовательной деятельности (урочная, внеурочная деятельность, дополнительные занятия);</w:t>
      </w:r>
    </w:p>
    <w:p w:rsidR="00211D1D" w:rsidRPr="00211D1D" w:rsidRDefault="00254CE3" w:rsidP="00254CE3">
      <w:pPr>
        <w:tabs>
          <w:tab w:val="left" w:pos="1426"/>
          <w:tab w:val="left" w:pos="3586"/>
          <w:tab w:val="left" w:pos="4306"/>
          <w:tab w:val="left" w:pos="5746"/>
          <w:tab w:val="left" w:pos="7186"/>
          <w:tab w:val="left" w:pos="8626"/>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формирование</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УУД</w:t>
      </w:r>
      <w:r w:rsidR="00211D1D" w:rsidRPr="00211D1D">
        <w:rPr>
          <w:rFonts w:ascii="Times New Roman" w:eastAsia="Times New Roman" w:hAnsi="Times New Roman" w:cs="Times New Roman"/>
          <w:sz w:val="24"/>
          <w:szCs w:val="24"/>
          <w:lang w:eastAsia="ru-RU"/>
        </w:rPr>
        <w:tab/>
        <w:t>обязательно</w:t>
      </w:r>
      <w:r w:rsidR="00211D1D" w:rsidRPr="00211D1D">
        <w:rPr>
          <w:rFonts w:ascii="Times New Roman" w:eastAsia="Times New Roman" w:hAnsi="Times New Roman" w:cs="Times New Roman"/>
          <w:sz w:val="24"/>
          <w:szCs w:val="24"/>
          <w:lang w:eastAsia="ru-RU"/>
        </w:rPr>
        <w:tab/>
        <w:t>требует</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работы</w:t>
      </w:r>
      <w:r w:rsidR="00211D1D" w:rsidRPr="00211D1D">
        <w:rPr>
          <w:rFonts w:ascii="Times New Roman" w:eastAsiaTheme="minorEastAsia" w:hAnsi="Times New Roman" w:cs="Times New Roman"/>
          <w:sz w:val="24"/>
          <w:szCs w:val="24"/>
          <w:lang w:eastAsia="ru-RU"/>
        </w:rPr>
        <w:tab/>
      </w:r>
      <w:proofErr w:type="gramStart"/>
      <w:r w:rsidR="00211D1D" w:rsidRPr="00211D1D">
        <w:rPr>
          <w:rFonts w:ascii="Times New Roman" w:eastAsia="Times New Roman" w:hAnsi="Times New Roman" w:cs="Times New Roman"/>
          <w:sz w:val="24"/>
          <w:szCs w:val="24"/>
          <w:lang w:eastAsia="ru-RU"/>
        </w:rPr>
        <w:t>с</w:t>
      </w:r>
      <w:proofErr w:type="gramEnd"/>
    </w:p>
    <w:p w:rsidR="00211D1D" w:rsidRPr="00211D1D" w:rsidRDefault="00211D1D" w:rsidP="00254CE3">
      <w:pPr>
        <w:tabs>
          <w:tab w:val="left" w:pos="2146"/>
        </w:tabs>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предметным</w:t>
      </w:r>
      <w:r w:rsidRPr="00211D1D">
        <w:rPr>
          <w:rFonts w:ascii="Times New Roman" w:eastAsia="Times New Roman" w:hAnsi="Times New Roman" w:cs="Times New Roman"/>
          <w:sz w:val="24"/>
          <w:szCs w:val="24"/>
          <w:lang w:eastAsia="ru-RU"/>
        </w:rPr>
        <w:tab/>
        <w:t>или</w:t>
      </w:r>
      <w:r w:rsidR="00254CE3">
        <w:rPr>
          <w:rFonts w:ascii="Times New Roman" w:eastAsiaTheme="minorEastAsia"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междисципдинарным содержанием;</w:t>
      </w:r>
    </w:p>
    <w:p w:rsidR="00211D1D" w:rsidRPr="00211D1D" w:rsidRDefault="00254CE3" w:rsidP="00254CE3">
      <w:pPr>
        <w:tabs>
          <w:tab w:val="left" w:pos="144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Образовательная организация  </w:t>
      </w:r>
      <w:r w:rsidR="00211D1D" w:rsidRPr="00211D1D">
        <w:rPr>
          <w:rFonts w:ascii="Times New Roman" w:eastAsia="Times New Roman" w:hAnsi="Times New Roman" w:cs="Times New Roman"/>
          <w:sz w:val="24"/>
          <w:szCs w:val="24"/>
          <w:lang w:eastAsia="ru-RU"/>
        </w:rPr>
        <w:t>самостоятельно определяет, на како</w:t>
      </w:r>
      <w:r>
        <w:rPr>
          <w:rFonts w:ascii="Times New Roman" w:eastAsia="Times New Roman" w:hAnsi="Times New Roman" w:cs="Times New Roman"/>
          <w:sz w:val="24"/>
          <w:szCs w:val="24"/>
          <w:lang w:eastAsia="ru-RU"/>
        </w:rPr>
        <w:t xml:space="preserve">м именно материале (в том числе в </w:t>
      </w:r>
      <w:r w:rsidR="00211D1D" w:rsidRPr="00211D1D">
        <w:rPr>
          <w:rFonts w:ascii="Times New Roman" w:eastAsia="Times New Roman" w:hAnsi="Times New Roman" w:cs="Times New Roman"/>
          <w:sz w:val="24"/>
          <w:szCs w:val="24"/>
          <w:lang w:eastAsia="ru-RU"/>
        </w:rPr>
        <w:t>рамках учебной и внеучебной деятельности) реализуется программа по развитию УУД;</w:t>
      </w:r>
    </w:p>
    <w:p w:rsidR="00211D1D" w:rsidRPr="00211D1D" w:rsidRDefault="00254CE3" w:rsidP="00254CE3">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11D1D" w:rsidRPr="00211D1D" w:rsidRDefault="00254CE3" w:rsidP="00254CE3">
      <w:pPr>
        <w:tabs>
          <w:tab w:val="left" w:pos="1426"/>
          <w:tab w:val="left" w:pos="1966"/>
          <w:tab w:val="left" w:pos="3386"/>
          <w:tab w:val="left" w:pos="4486"/>
          <w:tab w:val="left" w:pos="5226"/>
          <w:tab w:val="left" w:pos="5526"/>
          <w:tab w:val="left" w:pos="6866"/>
          <w:tab w:val="left" w:pos="8106"/>
          <w:tab w:val="left" w:pos="8966"/>
          <w:tab w:val="left" w:pos="980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при</w:t>
      </w:r>
      <w:r w:rsidR="00211D1D" w:rsidRPr="00211D1D">
        <w:rPr>
          <w:rFonts w:ascii="Times New Roman" w:eastAsia="Times New Roman" w:hAnsi="Times New Roman" w:cs="Times New Roman"/>
          <w:sz w:val="24"/>
          <w:szCs w:val="24"/>
          <w:lang w:eastAsia="ru-RU"/>
        </w:rPr>
        <w:tab/>
        <w:t>составлении</w:t>
      </w:r>
      <w:r w:rsidR="00211D1D" w:rsidRPr="00211D1D">
        <w:rPr>
          <w:rFonts w:ascii="Times New Roman" w:eastAsia="Times New Roman" w:hAnsi="Times New Roman" w:cs="Times New Roman"/>
          <w:sz w:val="24"/>
          <w:szCs w:val="24"/>
          <w:lang w:eastAsia="ru-RU"/>
        </w:rPr>
        <w:tab/>
        <w:t>учебного</w:t>
      </w:r>
      <w:r w:rsidR="00211D1D" w:rsidRPr="00211D1D">
        <w:rPr>
          <w:rFonts w:ascii="Times New Roman" w:eastAsia="Times New Roman" w:hAnsi="Times New Roman" w:cs="Times New Roman"/>
          <w:sz w:val="24"/>
          <w:szCs w:val="24"/>
          <w:lang w:eastAsia="ru-RU"/>
        </w:rPr>
        <w:tab/>
        <w:t>плана</w:t>
      </w:r>
      <w:r w:rsidR="00211D1D" w:rsidRPr="00211D1D">
        <w:rPr>
          <w:rFonts w:ascii="Times New Roman" w:eastAsia="Times New Roman" w:hAnsi="Times New Roman" w:cs="Times New Roman"/>
          <w:sz w:val="24"/>
          <w:szCs w:val="24"/>
          <w:lang w:eastAsia="ru-RU"/>
        </w:rPr>
        <w:tab/>
        <w:t>и</w:t>
      </w:r>
      <w:r w:rsidR="00211D1D" w:rsidRPr="00211D1D">
        <w:rPr>
          <w:rFonts w:ascii="Times New Roman" w:eastAsia="Times New Roman" w:hAnsi="Times New Roman" w:cs="Times New Roman"/>
          <w:sz w:val="24"/>
          <w:szCs w:val="24"/>
          <w:lang w:eastAsia="ru-RU"/>
        </w:rPr>
        <w:tab/>
        <w:t>расписания</w:t>
      </w:r>
      <w:r w:rsidR="00211D1D" w:rsidRPr="00211D1D">
        <w:rPr>
          <w:rFonts w:ascii="Times New Roman" w:eastAsia="Times New Roman" w:hAnsi="Times New Roman" w:cs="Times New Roman"/>
          <w:sz w:val="24"/>
          <w:szCs w:val="24"/>
          <w:lang w:eastAsia="ru-RU"/>
        </w:rPr>
        <w:tab/>
      </w:r>
      <w:proofErr w:type="gramStart"/>
      <w:r w:rsidR="00211D1D" w:rsidRPr="00211D1D">
        <w:rPr>
          <w:rFonts w:ascii="Times New Roman" w:eastAsia="Times New Roman" w:hAnsi="Times New Roman" w:cs="Times New Roman"/>
          <w:sz w:val="24"/>
          <w:szCs w:val="24"/>
          <w:lang w:eastAsia="ru-RU"/>
        </w:rPr>
        <w:t>должен</w:t>
      </w:r>
      <w:proofErr w:type="gramEnd"/>
      <w:r w:rsidR="00211D1D" w:rsidRPr="00211D1D">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 xml:space="preserve">сделан </w:t>
      </w:r>
      <w:r w:rsidR="00211D1D" w:rsidRPr="00211D1D">
        <w:rPr>
          <w:rFonts w:ascii="Times New Roman" w:eastAsia="Times New Roman" w:hAnsi="Times New Roman" w:cs="Times New Roman"/>
          <w:sz w:val="24"/>
          <w:szCs w:val="24"/>
          <w:lang w:eastAsia="ru-RU"/>
        </w:rPr>
        <w:t>акцент</w:t>
      </w:r>
      <w:r w:rsidR="00211D1D" w:rsidRPr="00211D1D">
        <w:rPr>
          <w:rFonts w:ascii="Times New Roman" w:eastAsia="Times New Roman" w:hAnsi="Times New Roman" w:cs="Times New Roman"/>
          <w:sz w:val="24"/>
          <w:szCs w:val="24"/>
          <w:lang w:eastAsia="ru-RU"/>
        </w:rPr>
        <w:tab/>
        <w:t>на</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нелинейность, наличие элективных компонентов, вариативность, индивидуализацию.</w:t>
      </w:r>
    </w:p>
    <w:p w:rsidR="00211D1D" w:rsidRPr="00211D1D" w:rsidRDefault="00254CE3" w:rsidP="00254CE3">
      <w:pPr>
        <w:tabs>
          <w:tab w:val="left" w:pos="714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-п</w:t>
      </w:r>
      <w:r w:rsidR="00211D1D" w:rsidRPr="00211D1D">
        <w:rPr>
          <w:rFonts w:ascii="Times New Roman" w:eastAsia="Times New Roman" w:hAnsi="Times New Roman" w:cs="Times New Roman"/>
          <w:sz w:val="24"/>
          <w:szCs w:val="24"/>
          <w:lang w:eastAsia="ru-RU"/>
        </w:rPr>
        <w:t>о отношению к начальной школе программа развития УУД</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сохраняет преемственность.</w:t>
      </w:r>
    </w:p>
    <w:p w:rsidR="00211D1D" w:rsidRPr="00211D1D" w:rsidRDefault="00254CE3" w:rsidP="00254CE3">
      <w:pPr>
        <w:tabs>
          <w:tab w:val="left" w:pos="998"/>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roofErr w:type="gramEnd"/>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Для успешной деятельности по развитию УУД можно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p w:rsidR="00211D1D" w:rsidRPr="00211D1D" w:rsidRDefault="00254CE3" w:rsidP="00254CE3">
      <w:pPr>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и дополнительных занятий.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2.1.4. Типовые задачи применения универсальных учебных действий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Различаются два типа заданий, связанных с УУД:</w:t>
      </w:r>
    </w:p>
    <w:p w:rsidR="00211D1D" w:rsidRPr="00211D1D" w:rsidRDefault="00211D1D" w:rsidP="00254CE3">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задания, позволяющие в рамках образовательного процесса сформировать УУД; ‒ задания, позволяющие диагностировать уровень сформированности УУД.</w:t>
      </w:r>
    </w:p>
    <w:p w:rsidR="00211D1D" w:rsidRPr="00211D1D" w:rsidRDefault="00254CE3" w:rsidP="00254CE3">
      <w:pPr>
        <w:tabs>
          <w:tab w:val="left" w:pos="982"/>
        </w:tabs>
        <w:spacing w:after="0" w:line="240" w:lineRule="auto"/>
        <w:ind w:right="20"/>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00211D1D" w:rsidRPr="00211D1D">
        <w:rPr>
          <w:rFonts w:ascii="Times New Roman" w:eastAsia="Times New Roman" w:hAnsi="Times New Roman" w:cs="Times New Roman"/>
          <w:sz w:val="24"/>
          <w:szCs w:val="24"/>
          <w:lang w:eastAsia="ru-RU"/>
        </w:rPr>
        <w:t>разным</w:t>
      </w:r>
      <w:proofErr w:type="gramEnd"/>
      <w:r w:rsidR="00211D1D" w:rsidRPr="00211D1D">
        <w:rPr>
          <w:rFonts w:ascii="Times New Roman" w:eastAsia="Times New Roman" w:hAnsi="Times New Roman" w:cs="Times New Roman"/>
          <w:sz w:val="24"/>
          <w:szCs w:val="24"/>
          <w:lang w:eastAsia="ru-RU"/>
        </w:rPr>
        <w:t>.</w:t>
      </w:r>
    </w:p>
    <w:p w:rsidR="00211D1D" w:rsidRPr="00254CE3" w:rsidRDefault="00254CE3" w:rsidP="00254CE3">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Во втором случае задание сконструировано таким образом, чтобы проявлять способность </w:t>
      </w:r>
      <w:proofErr w:type="gramStart"/>
      <w:r w:rsidR="00211D1D" w:rsidRPr="00211D1D">
        <w:rPr>
          <w:rFonts w:ascii="Times New Roman" w:eastAsia="Times New Roman" w:hAnsi="Times New Roman" w:cs="Times New Roman"/>
          <w:sz w:val="24"/>
          <w:szCs w:val="24"/>
          <w:lang w:eastAsia="ru-RU"/>
        </w:rPr>
        <w:t>обучающегося</w:t>
      </w:r>
      <w:proofErr w:type="gramEnd"/>
      <w:r w:rsidR="00211D1D" w:rsidRPr="00211D1D">
        <w:rPr>
          <w:rFonts w:ascii="Times New Roman" w:eastAsia="Times New Roman" w:hAnsi="Times New Roman" w:cs="Times New Roman"/>
          <w:sz w:val="24"/>
          <w:szCs w:val="24"/>
          <w:lang w:eastAsia="ru-RU"/>
        </w:rPr>
        <w:t xml:space="preserve"> применять какое-то конкретное универсальное учебное действие.</w:t>
      </w:r>
      <w:r>
        <w:rPr>
          <w:rFonts w:ascii="Times New Roman" w:eastAsiaTheme="minorEastAsia"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 xml:space="preserve">основной школе </w:t>
      </w:r>
      <w:proofErr w:type="gramStart"/>
      <w:r w:rsidR="00211D1D" w:rsidRPr="00211D1D">
        <w:rPr>
          <w:rFonts w:ascii="Times New Roman" w:eastAsia="Times New Roman" w:hAnsi="Times New Roman" w:cs="Times New Roman"/>
          <w:sz w:val="24"/>
          <w:szCs w:val="24"/>
          <w:lang w:eastAsia="ru-RU"/>
        </w:rPr>
        <w:t>используются</w:t>
      </w:r>
      <w:proofErr w:type="gramEnd"/>
      <w:r w:rsidR="00211D1D" w:rsidRPr="00211D1D">
        <w:rPr>
          <w:rFonts w:ascii="Times New Roman" w:eastAsia="Times New Roman" w:hAnsi="Times New Roman" w:cs="Times New Roman"/>
          <w:sz w:val="24"/>
          <w:szCs w:val="24"/>
          <w:lang w:eastAsia="ru-RU"/>
        </w:rPr>
        <w:t xml:space="preserve"> в том числе следующие типы задач:</w:t>
      </w:r>
    </w:p>
    <w:p w:rsidR="00211D1D" w:rsidRPr="00211D1D" w:rsidRDefault="00211D1D" w:rsidP="00BA1E86">
      <w:pPr>
        <w:spacing w:after="0" w:line="240" w:lineRule="auto"/>
        <w:ind w:left="72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1. Задачи, формирующие коммуникативные УУД:</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учет позиции партнера;</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организацию и осуществление сотрудничества;</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передачу  информации  и  отображение  предметного  содержания;</w:t>
      </w:r>
    </w:p>
    <w:p w:rsidR="00254CE3"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heme="minorEastAsia" w:hAnsi="Times New Roman" w:cs="Times New Roman"/>
          <w:noProof/>
          <w:sz w:val="24"/>
          <w:szCs w:val="24"/>
          <w:lang w:eastAsia="ru-RU"/>
        </w:rPr>
        <w:drawing>
          <wp:anchor distT="0" distB="0" distL="114300" distR="114300" simplePos="0" relativeHeight="251685888" behindDoc="1" locked="0" layoutInCell="0" allowOverlap="1" wp14:anchorId="2AA8B304" wp14:editId="24E86517">
            <wp:simplePos x="0" y="0"/>
            <wp:positionH relativeFrom="column">
              <wp:posOffset>6269990</wp:posOffset>
            </wp:positionH>
            <wp:positionV relativeFrom="paragraph">
              <wp:posOffset>-168275</wp:posOffset>
            </wp:positionV>
            <wp:extent cx="234950" cy="168910"/>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blip>
                    <a:srcRect/>
                    <a:stretch>
                      <a:fillRect/>
                    </a:stretch>
                  </pic:blipFill>
                  <pic:spPr bwMode="auto">
                    <a:xfrm>
                      <a:off x="0" y="0"/>
                      <a:ext cx="234950" cy="168910"/>
                    </a:xfrm>
                    <a:prstGeom prst="rect">
                      <a:avLst/>
                    </a:prstGeom>
                    <a:noFill/>
                  </pic:spPr>
                </pic:pic>
              </a:graphicData>
            </a:graphic>
          </wp:anchor>
        </w:drawing>
      </w:r>
      <w:r w:rsidRPr="00211D1D">
        <w:rPr>
          <w:rFonts w:ascii="Times New Roman" w:eastAsiaTheme="minorEastAsia" w:hAnsi="Times New Roman" w:cs="Times New Roman"/>
          <w:noProof/>
          <w:sz w:val="24"/>
          <w:szCs w:val="24"/>
          <w:lang w:eastAsia="ru-RU"/>
        </w:rPr>
        <w:drawing>
          <wp:anchor distT="0" distB="0" distL="114300" distR="114300" simplePos="0" relativeHeight="251686912" behindDoc="1" locked="0" layoutInCell="0" allowOverlap="1" wp14:anchorId="027AE585" wp14:editId="3FC3E1B4">
            <wp:simplePos x="0" y="0"/>
            <wp:positionH relativeFrom="column">
              <wp:posOffset>2953385</wp:posOffset>
            </wp:positionH>
            <wp:positionV relativeFrom="paragraph">
              <wp:posOffset>6350</wp:posOffset>
            </wp:positionV>
            <wp:extent cx="237490" cy="168910"/>
            <wp:effectExtent l="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blip>
                    <a:srcRect/>
                    <a:stretch>
                      <a:fillRect/>
                    </a:stretch>
                  </pic:blipFill>
                  <pic:spPr bwMode="auto">
                    <a:xfrm>
                      <a:off x="0" y="0"/>
                      <a:ext cx="237490" cy="168910"/>
                    </a:xfrm>
                    <a:prstGeom prst="rect">
                      <a:avLst/>
                    </a:prstGeom>
                    <a:noFill/>
                  </pic:spPr>
                </pic:pic>
              </a:graphicData>
            </a:graphic>
          </wp:anchor>
        </w:drawing>
      </w:r>
      <w:r w:rsidRPr="00211D1D">
        <w:rPr>
          <w:rFonts w:ascii="Times New Roman" w:eastAsia="Times New Roman" w:hAnsi="Times New Roman" w:cs="Times New Roman"/>
          <w:sz w:val="24"/>
          <w:szCs w:val="24"/>
          <w:lang w:eastAsia="ru-RU"/>
        </w:rPr>
        <w:t>тренинги коммуникативных навыков;</w:t>
      </w:r>
      <w:r w:rsidRPr="00211D1D">
        <w:rPr>
          <w:rFonts w:ascii="Times New Roman" w:eastAsiaTheme="minorEastAsia" w:hAnsi="Times New Roman" w:cs="Times New Roman"/>
          <w:sz w:val="24"/>
          <w:szCs w:val="24"/>
          <w:lang w:eastAsia="ru-RU"/>
        </w:rPr>
        <w:tab/>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ролевые игры.</w:t>
      </w:r>
    </w:p>
    <w:p w:rsidR="00211D1D" w:rsidRPr="00211D1D" w:rsidRDefault="00254CE3" w:rsidP="00254CE3">
      <w:pPr>
        <w:tabs>
          <w:tab w:val="left" w:pos="9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Задачи, формирующие познавательные УУД:</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проекты на выстраивание стратегии поиска решения задач;</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задачи на сериацию, сравнение, оценивание;</w:t>
      </w:r>
    </w:p>
    <w:p w:rsidR="00571E74" w:rsidRDefault="00211D1D" w:rsidP="00254CE3">
      <w:pPr>
        <w:tabs>
          <w:tab w:val="left" w:pos="2152"/>
        </w:tabs>
        <w:spacing w:after="0" w:line="240" w:lineRule="auto"/>
        <w:rPr>
          <w:rFonts w:ascii="Times New Roman" w:eastAsia="Arial" w:hAnsi="Times New Roman" w:cs="Times New Roman"/>
          <w:noProof/>
          <w:sz w:val="24"/>
          <w:szCs w:val="24"/>
          <w:lang w:eastAsia="ru-RU"/>
        </w:rPr>
      </w:pPr>
      <w:r w:rsidRPr="00211D1D">
        <w:rPr>
          <w:rFonts w:ascii="Times New Roman" w:eastAsia="Times New Roman" w:hAnsi="Times New Roman" w:cs="Times New Roman"/>
          <w:sz w:val="24"/>
          <w:szCs w:val="24"/>
          <w:lang w:eastAsia="ru-RU"/>
        </w:rPr>
        <w:t xml:space="preserve">проведение эмпирического исследования; </w:t>
      </w:r>
    </w:p>
    <w:p w:rsidR="00211D1D" w:rsidRPr="00211D1D" w:rsidRDefault="00211D1D" w:rsidP="00254CE3">
      <w:pPr>
        <w:tabs>
          <w:tab w:val="left" w:pos="2152"/>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проведение теоретического исследования; смысловое чтение.</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571E74" w:rsidP="00571E74">
      <w:pPr>
        <w:tabs>
          <w:tab w:val="left" w:pos="9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Задачи, формирующие регулятивные УУД:</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планирование;</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ориентировку в ситуации;</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прогнозирование;</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целеполагание;</w:t>
      </w:r>
    </w:p>
    <w:p w:rsidR="00571E74"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heme="minorEastAsia" w:hAnsi="Times New Roman" w:cs="Times New Roman"/>
          <w:noProof/>
          <w:sz w:val="24"/>
          <w:szCs w:val="24"/>
          <w:lang w:eastAsia="ru-RU"/>
        </w:rPr>
        <w:drawing>
          <wp:anchor distT="0" distB="0" distL="114300" distR="114300" simplePos="0" relativeHeight="251687936" behindDoc="1" locked="0" layoutInCell="0" allowOverlap="1" wp14:anchorId="42EED83C" wp14:editId="5FEA4B10">
            <wp:simplePos x="0" y="0"/>
            <wp:positionH relativeFrom="column">
              <wp:posOffset>1413510</wp:posOffset>
            </wp:positionH>
            <wp:positionV relativeFrom="paragraph">
              <wp:posOffset>-1044575</wp:posOffset>
            </wp:positionV>
            <wp:extent cx="237490" cy="168910"/>
            <wp:effectExtent l="0" t="0" r="0" b="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blip>
                    <a:srcRect/>
                    <a:stretch>
                      <a:fillRect/>
                    </a:stretch>
                  </pic:blipFill>
                  <pic:spPr bwMode="auto">
                    <a:xfrm>
                      <a:off x="0" y="0"/>
                      <a:ext cx="237490" cy="168910"/>
                    </a:xfrm>
                    <a:prstGeom prst="rect">
                      <a:avLst/>
                    </a:prstGeom>
                    <a:noFill/>
                  </pic:spPr>
                </pic:pic>
              </a:graphicData>
            </a:graphic>
          </wp:anchor>
        </w:drawing>
      </w:r>
      <w:r w:rsidRPr="00211D1D">
        <w:rPr>
          <w:rFonts w:ascii="Times New Roman" w:eastAsiaTheme="minorEastAsia" w:hAnsi="Times New Roman" w:cs="Times New Roman"/>
          <w:noProof/>
          <w:sz w:val="24"/>
          <w:szCs w:val="24"/>
          <w:lang w:eastAsia="ru-RU"/>
        </w:rPr>
        <w:drawing>
          <wp:anchor distT="0" distB="0" distL="114300" distR="114300" simplePos="0" relativeHeight="251688960" behindDoc="1" locked="0" layoutInCell="0" allowOverlap="1" wp14:anchorId="3A4E99C7" wp14:editId="746E2F85">
            <wp:simplePos x="0" y="0"/>
            <wp:positionH relativeFrom="column">
              <wp:posOffset>2843530</wp:posOffset>
            </wp:positionH>
            <wp:positionV relativeFrom="paragraph">
              <wp:posOffset>6350</wp:posOffset>
            </wp:positionV>
            <wp:extent cx="237490" cy="168910"/>
            <wp:effectExtent l="0" t="0" r="0" b="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blip>
                    <a:srcRect/>
                    <a:stretch>
                      <a:fillRect/>
                    </a:stretch>
                  </pic:blipFill>
                  <pic:spPr bwMode="auto">
                    <a:xfrm>
                      <a:off x="0" y="0"/>
                      <a:ext cx="237490" cy="168910"/>
                    </a:xfrm>
                    <a:prstGeom prst="rect">
                      <a:avLst/>
                    </a:prstGeom>
                    <a:noFill/>
                  </pic:spPr>
                </pic:pic>
              </a:graphicData>
            </a:graphic>
          </wp:anchor>
        </w:drawing>
      </w:r>
      <w:r w:rsidRPr="00211D1D">
        <w:rPr>
          <w:rFonts w:ascii="Times New Roman" w:eastAsia="Times New Roman" w:hAnsi="Times New Roman" w:cs="Times New Roman"/>
          <w:sz w:val="24"/>
          <w:szCs w:val="24"/>
          <w:lang w:eastAsia="ru-RU"/>
        </w:rPr>
        <w:t>на принятие решения;</w:t>
      </w:r>
      <w:r w:rsidRPr="00211D1D">
        <w:rPr>
          <w:rFonts w:ascii="Times New Roman" w:eastAsiaTheme="minorEastAsia" w:hAnsi="Times New Roman" w:cs="Times New Roman"/>
          <w:sz w:val="24"/>
          <w:szCs w:val="24"/>
          <w:lang w:eastAsia="ru-RU"/>
        </w:rPr>
        <w:tab/>
      </w:r>
    </w:p>
    <w:p w:rsidR="00211D1D" w:rsidRPr="00211D1D"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на самоконтроль.</w:t>
      </w: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Развитию регулятивных УУД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Задачи на применение УУД носят как открытый, так и закрытый характер. При работе с задачами на применение УУД для оценивания результативности практикуются технологии «формирующего оценивания», в том числе </w:t>
      </w:r>
      <w:proofErr w:type="gramStart"/>
      <w:r w:rsidRPr="00211D1D">
        <w:rPr>
          <w:rFonts w:ascii="Times New Roman" w:eastAsia="Times New Roman" w:hAnsi="Times New Roman" w:cs="Times New Roman"/>
          <w:sz w:val="24"/>
          <w:szCs w:val="24"/>
          <w:lang w:eastAsia="ru-RU"/>
        </w:rPr>
        <w:t>бинарную</w:t>
      </w:r>
      <w:proofErr w:type="gramEnd"/>
      <w:r w:rsidRPr="00211D1D">
        <w:rPr>
          <w:rFonts w:ascii="Times New Roman" w:eastAsia="Times New Roman" w:hAnsi="Times New Roman" w:cs="Times New Roman"/>
          <w:sz w:val="24"/>
          <w:szCs w:val="24"/>
          <w:lang w:eastAsia="ru-RU"/>
        </w:rPr>
        <w:t xml:space="preserve"> и критериальную оценки.</w:t>
      </w:r>
    </w:p>
    <w:p w:rsidR="00211D1D" w:rsidRPr="00211D1D" w:rsidRDefault="00211D1D" w:rsidP="00571E74">
      <w:pPr>
        <w:spacing w:after="0" w:line="240" w:lineRule="auto"/>
        <w:ind w:right="10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lastRenderedPageBreak/>
        <w:t xml:space="preserve">2.1.5.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а также особенностей формирования </w:t>
      </w:r>
      <w:proofErr w:type="gramStart"/>
      <w:r w:rsidRPr="00211D1D">
        <w:rPr>
          <w:rFonts w:ascii="Times New Roman" w:eastAsia="Times New Roman" w:hAnsi="Times New Roman" w:cs="Times New Roman"/>
          <w:b/>
          <w:bCs/>
          <w:sz w:val="24"/>
          <w:szCs w:val="24"/>
          <w:lang w:eastAsia="ru-RU"/>
        </w:rPr>
        <w:t>ИКТ-компетенций</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Одним из путей формирования УУД в основной школе является включение обучающихся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571E74" w:rsidP="00571E74">
      <w:pPr>
        <w:tabs>
          <w:tab w:val="left" w:pos="26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w:t>
      </w:r>
    </w:p>
    <w:p w:rsidR="00211D1D" w:rsidRPr="00211D1D" w:rsidRDefault="00571E74" w:rsidP="00571E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Специфика </w:t>
      </w:r>
      <w:r w:rsidR="00211D1D" w:rsidRPr="00211D1D">
        <w:rPr>
          <w:rFonts w:ascii="Times New Roman" w:eastAsia="Times New Roman" w:hAnsi="Times New Roman" w:cs="Times New Roman"/>
          <w:b/>
          <w:bCs/>
          <w:sz w:val="24"/>
          <w:szCs w:val="24"/>
          <w:lang w:eastAsia="ru-RU"/>
        </w:rPr>
        <w:t xml:space="preserve">проектной деятельности </w:t>
      </w:r>
      <w:proofErr w:type="gramStart"/>
      <w:r w:rsidR="00211D1D" w:rsidRPr="00211D1D">
        <w:rPr>
          <w:rFonts w:ascii="Times New Roman" w:eastAsia="Times New Roman" w:hAnsi="Times New Roman" w:cs="Times New Roman"/>
          <w:b/>
          <w:bCs/>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11D1D" w:rsidRPr="00211D1D" w:rsidRDefault="00571E74" w:rsidP="00571E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Особенностью  </w:t>
      </w:r>
      <w:r w:rsidR="00211D1D" w:rsidRPr="00211D1D">
        <w:rPr>
          <w:rFonts w:ascii="Times New Roman" w:eastAsia="Times New Roman" w:hAnsi="Times New Roman" w:cs="Times New Roman"/>
          <w:b/>
          <w:bCs/>
          <w:sz w:val="24"/>
          <w:szCs w:val="24"/>
          <w:lang w:eastAsia="ru-RU"/>
        </w:rPr>
        <w:t>учебно-исследовательской  деятельности</w:t>
      </w:r>
      <w:r w:rsidR="00211D1D" w:rsidRPr="00211D1D">
        <w:rPr>
          <w:rFonts w:ascii="Times New Roman" w:eastAsia="Times New Roman" w:hAnsi="Times New Roman" w:cs="Times New Roman"/>
          <w:sz w:val="24"/>
          <w:szCs w:val="24"/>
          <w:lang w:eastAsia="ru-RU"/>
        </w:rPr>
        <w:t xml:space="preserve">  является  «приращение»  </w:t>
      </w:r>
      <w:proofErr w:type="gramStart"/>
      <w:r w:rsidR="00211D1D" w:rsidRPr="00211D1D">
        <w:rPr>
          <w:rFonts w:ascii="Times New Roman" w:eastAsia="Times New Roman" w:hAnsi="Times New Roman" w:cs="Times New Roman"/>
          <w:sz w:val="24"/>
          <w:szCs w:val="24"/>
          <w:lang w:eastAsia="ru-RU"/>
        </w:rPr>
        <w:t>в</w:t>
      </w:r>
      <w:proofErr w:type="gramEnd"/>
    </w:p>
    <w:p w:rsidR="00571E74" w:rsidRDefault="00211D1D" w:rsidP="00571E7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компетенциях </w:t>
      </w:r>
      <w:proofErr w:type="gramStart"/>
      <w:r w:rsidRPr="00211D1D">
        <w:rPr>
          <w:rFonts w:ascii="Times New Roman" w:eastAsia="Times New Roman" w:hAnsi="Times New Roman" w:cs="Times New Roman"/>
          <w:sz w:val="24"/>
          <w:szCs w:val="24"/>
          <w:lang w:eastAsia="ru-RU"/>
        </w:rPr>
        <w:t>обучающегося</w:t>
      </w:r>
      <w:proofErr w:type="gramEnd"/>
      <w:r w:rsidRPr="00211D1D">
        <w:rPr>
          <w:rFonts w:ascii="Times New Roman" w:eastAsia="Times New Roman" w:hAnsi="Times New Roman" w:cs="Times New Roman"/>
          <w:sz w:val="24"/>
          <w:szCs w:val="24"/>
          <w:lang w:eastAsia="ru-RU"/>
        </w:rPr>
        <w:t xml:space="preserve">.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571E74">
      <w:pPr>
        <w:spacing w:after="0" w:line="240" w:lineRule="auto"/>
        <w:ind w:right="64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2.1.6. Описание содержания, видов и форм организации учебной деятельности по развитию информационно-коммуникационных технологий.</w:t>
      </w:r>
    </w:p>
    <w:p w:rsidR="00211D1D" w:rsidRPr="00211D1D" w:rsidRDefault="00571E74" w:rsidP="00571E74">
      <w:pPr>
        <w:tabs>
          <w:tab w:val="left" w:pos="974"/>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proofErr w:type="gramStart"/>
      <w:r w:rsidR="00211D1D" w:rsidRPr="00211D1D">
        <w:rPr>
          <w:rFonts w:ascii="Times New Roman" w:eastAsia="Times New Roman" w:hAnsi="Times New Roman" w:cs="Times New Roman"/>
          <w:sz w:val="24"/>
          <w:szCs w:val="24"/>
          <w:lang w:eastAsia="ru-RU"/>
        </w:rPr>
        <w:t>содержании</w:t>
      </w:r>
      <w:proofErr w:type="gramEnd"/>
      <w:r w:rsidR="00211D1D" w:rsidRPr="00211D1D">
        <w:rPr>
          <w:rFonts w:ascii="Times New Roman" w:eastAsia="Times New Roman" w:hAnsi="Times New Roman" w:cs="Times New Roman"/>
          <w:sz w:val="24"/>
          <w:szCs w:val="24"/>
          <w:lang w:eastAsia="ru-RU"/>
        </w:rPr>
        <w:t xml:space="preserve">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w:t>
      </w:r>
      <w:proofErr w:type="gramStart"/>
      <w:r w:rsidR="00211D1D" w:rsidRPr="00211D1D">
        <w:rPr>
          <w:rFonts w:ascii="Times New Roman" w:eastAsia="Times New Roman" w:hAnsi="Times New Roman" w:cs="Times New Roman"/>
          <w:sz w:val="24"/>
          <w:szCs w:val="24"/>
          <w:lang w:eastAsia="ru-RU"/>
        </w:rPr>
        <w:t>ИКТ-компетенции</w:t>
      </w:r>
      <w:proofErr w:type="gramEnd"/>
      <w:r w:rsidR="00211D1D" w:rsidRPr="00211D1D">
        <w:rPr>
          <w:rFonts w:ascii="Times New Roman" w:eastAsia="Times New Roman" w:hAnsi="Times New Roman" w:cs="Times New Roman"/>
          <w:sz w:val="24"/>
          <w:szCs w:val="24"/>
          <w:lang w:eastAsia="ru-RU"/>
        </w:rPr>
        <w:t>, в том числе владение поиском и передачей информации, презентационными навыками, основами информационной безопасности.</w:t>
      </w:r>
    </w:p>
    <w:p w:rsidR="00211D1D" w:rsidRPr="00211D1D" w:rsidRDefault="00571E74" w:rsidP="00571E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Основные формы организации учебной деятельности по формированию ИКТ-компетенции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w:t>
      </w:r>
    </w:p>
    <w:p w:rsidR="00211D1D" w:rsidRPr="00211D1D" w:rsidRDefault="00211D1D" w:rsidP="00571E7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уроки по информатике и другим предметам;</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факультативы;</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дополнительные занятия;</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интегративные межпредметные проекты;</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внеурочные и внешкольные активности.</w:t>
      </w:r>
    </w:p>
    <w:p w:rsidR="00211D1D" w:rsidRPr="00211D1D" w:rsidRDefault="00571E74" w:rsidP="00571E7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Эффективное формирование </w:t>
      </w:r>
      <w:proofErr w:type="gramStart"/>
      <w:r w:rsidR="00211D1D" w:rsidRPr="00211D1D">
        <w:rPr>
          <w:rFonts w:ascii="Times New Roman" w:eastAsia="Times New Roman" w:hAnsi="Times New Roman" w:cs="Times New Roman"/>
          <w:sz w:val="24"/>
          <w:szCs w:val="24"/>
          <w:lang w:eastAsia="ru-RU"/>
        </w:rPr>
        <w:t>ИКТ-компетенции</w:t>
      </w:r>
      <w:proofErr w:type="gramEnd"/>
      <w:r w:rsidR="00211D1D" w:rsidRPr="00211D1D">
        <w:rPr>
          <w:rFonts w:ascii="Times New Roman" w:eastAsia="Times New Roman" w:hAnsi="Times New Roman" w:cs="Times New Roman"/>
          <w:sz w:val="24"/>
          <w:szCs w:val="24"/>
          <w:lang w:eastAsia="ru-RU"/>
        </w:rPr>
        <w:t xml:space="preserve">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571E74" w:rsidRDefault="00571E74" w:rsidP="00571E74">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2.1.7</w:t>
      </w:r>
      <w:r w:rsidR="00211D1D" w:rsidRPr="00211D1D">
        <w:rPr>
          <w:rFonts w:ascii="Times New Roman" w:eastAsia="Times New Roman" w:hAnsi="Times New Roman" w:cs="Times New Roman"/>
          <w:b/>
          <w:bCs/>
          <w:sz w:val="24"/>
          <w:szCs w:val="24"/>
          <w:lang w:eastAsia="ru-RU"/>
        </w:rPr>
        <w:t>. Описание условий, обеспечивающих развитие универсальных учебных действий</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571E7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w:t>
      </w:r>
      <w:proofErr w:type="gramStart"/>
      <w:r w:rsidRPr="00211D1D">
        <w:rPr>
          <w:rFonts w:ascii="Times New Roman" w:eastAsia="Times New Roman" w:hAnsi="Times New Roman" w:cs="Times New Roman"/>
          <w:sz w:val="24"/>
          <w:szCs w:val="24"/>
          <w:lang w:eastAsia="ru-RU"/>
        </w:rPr>
        <w:t>ИКТ-компетенций</w:t>
      </w:r>
      <w:proofErr w:type="gramEnd"/>
      <w:r w:rsidRPr="00211D1D">
        <w:rPr>
          <w:rFonts w:ascii="Times New Roman" w:eastAsia="Times New Roman" w:hAnsi="Times New Roman" w:cs="Times New Roman"/>
          <w:sz w:val="24"/>
          <w:szCs w:val="24"/>
          <w:lang w:eastAsia="ru-RU"/>
        </w:rPr>
        <w:t>.</w:t>
      </w:r>
    </w:p>
    <w:p w:rsidR="00211D1D" w:rsidRPr="00211D1D"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Требования к условиям включают:</w:t>
      </w:r>
    </w:p>
    <w:p w:rsidR="00211D1D" w:rsidRPr="00211D1D" w:rsidRDefault="00571E74" w:rsidP="00571E74">
      <w:pPr>
        <w:tabs>
          <w:tab w:val="left" w:pos="1426"/>
          <w:tab w:val="left" w:pos="4306"/>
          <w:tab w:val="left" w:pos="5746"/>
          <w:tab w:val="left" w:pos="718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Pr="00211D1D">
        <w:rPr>
          <w:rFonts w:ascii="Times New Roman" w:eastAsia="Times New Roman" w:hAnsi="Times New Roman" w:cs="Times New Roman"/>
          <w:sz w:val="24"/>
          <w:szCs w:val="24"/>
          <w:lang w:eastAsia="ru-RU"/>
        </w:rPr>
        <w:t>У</w:t>
      </w:r>
      <w:r w:rsidR="00211D1D" w:rsidRPr="00211D1D">
        <w:rPr>
          <w:rFonts w:ascii="Times New Roman" w:eastAsia="Times New Roman" w:hAnsi="Times New Roman" w:cs="Times New Roman"/>
          <w:sz w:val="24"/>
          <w:szCs w:val="24"/>
          <w:lang w:eastAsia="ru-RU"/>
        </w:rPr>
        <w:t>комплектованность</w:t>
      </w: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МБОУ СОШ№1 </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педагогическими</w:t>
      </w:r>
      <w:proofErr w:type="gramStart"/>
      <w:r w:rsidR="00211D1D" w:rsidRPr="00211D1D">
        <w:rPr>
          <w:rFonts w:ascii="Times New Roman" w:eastAsia="Times New Roman" w:hAnsi="Times New Roman" w:cs="Times New Roman"/>
          <w:sz w:val="24"/>
          <w:szCs w:val="24"/>
          <w:lang w:eastAsia="ru-RU"/>
        </w:rPr>
        <w:t>,р</w:t>
      </w:r>
      <w:proofErr w:type="gramEnd"/>
      <w:r w:rsidR="00211D1D" w:rsidRPr="00211D1D">
        <w:rPr>
          <w:rFonts w:ascii="Times New Roman" w:eastAsia="Times New Roman" w:hAnsi="Times New Roman" w:cs="Times New Roman"/>
          <w:sz w:val="24"/>
          <w:szCs w:val="24"/>
          <w:lang w:eastAsia="ru-RU"/>
        </w:rPr>
        <w:t>уководящими</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и</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иными</w:t>
      </w:r>
    </w:p>
    <w:p w:rsidR="00211D1D" w:rsidRPr="00211D1D" w:rsidRDefault="00211D1D" w:rsidP="00BA1E86">
      <w:pPr>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работниками;</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w:t>
      </w:r>
    </w:p>
    <w:p w:rsidR="00211D1D" w:rsidRPr="00211D1D" w:rsidRDefault="00211D1D" w:rsidP="00BA1E86">
      <w:pPr>
        <w:spacing w:after="0" w:line="240" w:lineRule="auto"/>
        <w:ind w:left="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организации;</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211D1D" w:rsidRPr="00211D1D">
        <w:rPr>
          <w:rFonts w:ascii="Times New Roman" w:eastAsia="Times New Roman" w:hAnsi="Times New Roman" w:cs="Times New Roman"/>
          <w:sz w:val="24"/>
          <w:szCs w:val="24"/>
          <w:lang w:eastAsia="ru-RU"/>
        </w:rPr>
        <w:t xml:space="preserve">непрерывность профессионального развития педагогических работников, </w:t>
      </w:r>
      <w:proofErr w:type="gramStart"/>
      <w:r w:rsidR="00211D1D" w:rsidRPr="00211D1D">
        <w:rPr>
          <w:rFonts w:ascii="Times New Roman" w:eastAsia="Times New Roman" w:hAnsi="Times New Roman" w:cs="Times New Roman"/>
          <w:sz w:val="24"/>
          <w:szCs w:val="24"/>
          <w:lang w:eastAsia="ru-RU"/>
        </w:rPr>
        <w:t>реализующей</w:t>
      </w:r>
      <w:proofErr w:type="gramEnd"/>
      <w:r w:rsidR="00211D1D" w:rsidRPr="00211D1D">
        <w:rPr>
          <w:rFonts w:ascii="Times New Roman" w:eastAsia="Times New Roman" w:hAnsi="Times New Roman" w:cs="Times New Roman"/>
          <w:sz w:val="24"/>
          <w:szCs w:val="24"/>
          <w:lang w:eastAsia="ru-RU"/>
        </w:rPr>
        <w:t xml:space="preserve"> образовательную программу основного общего образования.</w:t>
      </w:r>
    </w:p>
    <w:p w:rsidR="00211D1D" w:rsidRPr="00211D1D" w:rsidRDefault="00571E74" w:rsidP="00571E74">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Педагогические кадры имеют необходимый уровень подготовки для реализации программы УУД, что включает следующее:</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владеют представлениями о возрастных особенностях обучающихся начальной, основной и старшей школы;</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прошли курсы повышения квалификации по ФГОС;</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участвовали  в  разработке  собственной  программы  по  формированию</w:t>
      </w:r>
    </w:p>
    <w:p w:rsidR="00211D1D" w:rsidRPr="00211D1D" w:rsidRDefault="00211D1D" w:rsidP="00BA1E86">
      <w:pPr>
        <w:spacing w:after="0" w:line="240" w:lineRule="auto"/>
        <w:ind w:left="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УУД</w:t>
      </w:r>
      <w:proofErr w:type="gramStart"/>
      <w:r w:rsidRPr="00211D1D">
        <w:rPr>
          <w:rFonts w:ascii="Times New Roman" w:eastAsia="Times New Roman" w:hAnsi="Times New Roman" w:cs="Times New Roman"/>
          <w:sz w:val="24"/>
          <w:szCs w:val="24"/>
          <w:lang w:eastAsia="ru-RU"/>
        </w:rPr>
        <w:t xml:space="preserve"> ;</w:t>
      </w:r>
      <w:proofErr w:type="gramEnd"/>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могут строить образовательную деятельность в рамках учебного предмета</w:t>
      </w:r>
    </w:p>
    <w:p w:rsidR="00211D1D" w:rsidRPr="00211D1D" w:rsidRDefault="00571E74" w:rsidP="00571E74">
      <w:pPr>
        <w:tabs>
          <w:tab w:val="left" w:pos="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соответствии с особенностями формирования </w:t>
      </w:r>
      <w:proofErr w:type="gramStart"/>
      <w:r w:rsidR="00211D1D" w:rsidRPr="00211D1D">
        <w:rPr>
          <w:rFonts w:ascii="Times New Roman" w:eastAsia="Times New Roman" w:hAnsi="Times New Roman" w:cs="Times New Roman"/>
          <w:sz w:val="24"/>
          <w:szCs w:val="24"/>
          <w:lang w:eastAsia="ru-RU"/>
        </w:rPr>
        <w:t>конкретных</w:t>
      </w:r>
      <w:proofErr w:type="gramEnd"/>
      <w:r w:rsidR="00211D1D" w:rsidRPr="00211D1D">
        <w:rPr>
          <w:rFonts w:ascii="Times New Roman" w:eastAsia="Times New Roman" w:hAnsi="Times New Roman" w:cs="Times New Roman"/>
          <w:sz w:val="24"/>
          <w:szCs w:val="24"/>
          <w:lang w:eastAsia="ru-RU"/>
        </w:rPr>
        <w:t xml:space="preserve"> УУД;</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211D1D" w:rsidRPr="00211D1D" w:rsidRDefault="00211D1D" w:rsidP="00571E74">
      <w:pPr>
        <w:tabs>
          <w:tab w:val="left" w:pos="1447"/>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владеют навыками формирующего оценивания;</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наличие психологической служб</w:t>
      </w:r>
      <w:r>
        <w:rPr>
          <w:rFonts w:ascii="Times New Roman" w:eastAsia="Times New Roman" w:hAnsi="Times New Roman" w:cs="Times New Roman"/>
          <w:sz w:val="24"/>
          <w:szCs w:val="24"/>
          <w:lang w:eastAsia="ru-RU"/>
        </w:rPr>
        <w:t>ы (психолог</w:t>
      </w:r>
      <w:proofErr w:type="gramStart"/>
      <w:r>
        <w:rPr>
          <w:rFonts w:ascii="Times New Roman" w:eastAsia="Times New Roman" w:hAnsi="Times New Roman" w:cs="Times New Roman"/>
          <w:sz w:val="24"/>
          <w:szCs w:val="24"/>
          <w:lang w:eastAsia="ru-RU"/>
        </w:rPr>
        <w:t>,л</w:t>
      </w:r>
      <w:proofErr w:type="gramEnd"/>
      <w:r>
        <w:rPr>
          <w:rFonts w:ascii="Times New Roman" w:eastAsia="Times New Roman" w:hAnsi="Times New Roman" w:cs="Times New Roman"/>
          <w:sz w:val="24"/>
          <w:szCs w:val="24"/>
          <w:lang w:eastAsia="ru-RU"/>
        </w:rPr>
        <w:t>огьпед, дефектолог)</w:t>
      </w:r>
      <w:r w:rsidR="00211D1D" w:rsidRPr="00211D1D">
        <w:rPr>
          <w:rFonts w:ascii="Times New Roman" w:eastAsia="Times New Roman" w:hAnsi="Times New Roman" w:cs="Times New Roman"/>
          <w:sz w:val="24"/>
          <w:szCs w:val="24"/>
          <w:lang w:eastAsia="ru-RU"/>
        </w:rPr>
        <w:t>, осуществляющих психолого</w:t>
      </w: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педагогическое сопровождение обучающихся;</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566" w:right="200" w:firstLine="6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 xml:space="preserve">2.1.9. Методика и инструментарий мониторинга успешности освоения и применения </w:t>
      </w:r>
      <w:proofErr w:type="gramStart"/>
      <w:r w:rsidRPr="00211D1D">
        <w:rPr>
          <w:rFonts w:ascii="Times New Roman" w:eastAsia="Times New Roman" w:hAnsi="Times New Roman" w:cs="Times New Roman"/>
          <w:b/>
          <w:bCs/>
          <w:sz w:val="24"/>
          <w:szCs w:val="24"/>
          <w:lang w:eastAsia="ru-RU"/>
        </w:rPr>
        <w:t>обучающимися</w:t>
      </w:r>
      <w:proofErr w:type="gramEnd"/>
      <w:r w:rsidRPr="00211D1D">
        <w:rPr>
          <w:rFonts w:ascii="Times New Roman" w:eastAsia="Times New Roman" w:hAnsi="Times New Roman" w:cs="Times New Roman"/>
          <w:b/>
          <w:bCs/>
          <w:sz w:val="24"/>
          <w:szCs w:val="24"/>
          <w:lang w:eastAsia="ru-RU"/>
        </w:rPr>
        <w:t xml:space="preserve"> универсальных учебных действий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6" w:firstLine="728"/>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В процессе реализации мониторинга успешности освоения и применения УУД учтены следующие этапы освоения УУД:</w:t>
      </w:r>
    </w:p>
    <w:p w:rsidR="00211D1D" w:rsidRPr="00211D1D" w:rsidRDefault="00571E74" w:rsidP="00571E74">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11D1D" w:rsidRPr="00211D1D" w:rsidRDefault="00571E74" w:rsidP="00571E74">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11D1D" w:rsidRPr="00211D1D" w:rsidRDefault="00571E74" w:rsidP="00571E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11D1D" w:rsidRPr="00211D1D" w:rsidRDefault="00571E74" w:rsidP="00571E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11D1D" w:rsidRPr="00211D1D" w:rsidRDefault="00571E74" w:rsidP="00571E7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обобщение учебных действий на основе выявления общих принципов.</w:t>
      </w:r>
    </w:p>
    <w:p w:rsidR="00211D1D" w:rsidRPr="00211D1D" w:rsidRDefault="00571E74"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Система оценки УУД</w:t>
      </w:r>
      <w:proofErr w:type="gramStart"/>
      <w:r w:rsidR="00211D1D" w:rsidRPr="00211D1D">
        <w:rPr>
          <w:rFonts w:ascii="Times New Roman" w:eastAsia="Times New Roman" w:hAnsi="Times New Roman" w:cs="Times New Roman"/>
          <w:sz w:val="24"/>
          <w:szCs w:val="24"/>
          <w:lang w:eastAsia="ru-RU"/>
        </w:rPr>
        <w:t xml:space="preserve"> :</w:t>
      </w:r>
      <w:proofErr w:type="gramEnd"/>
    </w:p>
    <w:p w:rsidR="00211D1D" w:rsidRPr="00211D1D" w:rsidRDefault="00571E74" w:rsidP="00571E74">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proofErr w:type="gramStart"/>
      <w:r w:rsidR="00211D1D" w:rsidRPr="00211D1D">
        <w:rPr>
          <w:rFonts w:ascii="Times New Roman" w:eastAsia="Times New Roman" w:hAnsi="Times New Roman" w:cs="Times New Roman"/>
          <w:sz w:val="24"/>
          <w:szCs w:val="24"/>
          <w:lang w:eastAsia="ru-RU"/>
        </w:rPr>
        <w:t>уровневая</w:t>
      </w:r>
      <w:proofErr w:type="gramEnd"/>
      <w:r w:rsidR="00211D1D" w:rsidRPr="00211D1D">
        <w:rPr>
          <w:rFonts w:ascii="Times New Roman" w:eastAsia="Times New Roman" w:hAnsi="Times New Roman" w:cs="Times New Roman"/>
          <w:sz w:val="24"/>
          <w:szCs w:val="24"/>
          <w:lang w:eastAsia="ru-RU"/>
        </w:rPr>
        <w:t xml:space="preserve"> (определяются уровни владения УУД);</w:t>
      </w:r>
    </w:p>
    <w:p w:rsidR="00211D1D" w:rsidRPr="00211D1D" w:rsidRDefault="00571E74" w:rsidP="00571E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позиционная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11D1D" w:rsidRPr="00211D1D" w:rsidRDefault="00211D1D" w:rsidP="00A92694">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Применяются технологии формирующего (развивающего оценивания), в том числе бинарное, критериальное, экспертное оценивание, лист самооценки.</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 Программы учебных предметов, курсов</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A92694" w:rsidRDefault="00211D1D" w:rsidP="00A92694">
      <w:pPr>
        <w:pStyle w:val="a9"/>
        <w:numPr>
          <w:ilvl w:val="2"/>
          <w:numId w:val="190"/>
        </w:numPr>
        <w:spacing w:after="0" w:line="240" w:lineRule="auto"/>
        <w:rPr>
          <w:rFonts w:ascii="Times New Roman" w:eastAsiaTheme="minorEastAsia" w:hAnsi="Times New Roman" w:cs="Times New Roman"/>
          <w:sz w:val="24"/>
          <w:szCs w:val="24"/>
          <w:lang w:eastAsia="ru-RU"/>
        </w:rPr>
      </w:pPr>
      <w:r w:rsidRPr="00A92694">
        <w:rPr>
          <w:rFonts w:ascii="Times New Roman" w:eastAsia="Times New Roman" w:hAnsi="Times New Roman" w:cs="Times New Roman"/>
          <w:b/>
          <w:bCs/>
          <w:sz w:val="24"/>
          <w:szCs w:val="24"/>
          <w:lang w:eastAsia="ru-RU"/>
        </w:rPr>
        <w:t>Общие положения</w:t>
      </w:r>
    </w:p>
    <w:p w:rsidR="00211D1D" w:rsidRPr="00211D1D" w:rsidRDefault="00A92694" w:rsidP="00A92694">
      <w:pPr>
        <w:tabs>
          <w:tab w:val="left" w:pos="970"/>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w:t>
      </w:r>
      <w:proofErr w:type="gramStart"/>
      <w:r w:rsidR="00211D1D" w:rsidRPr="00211D1D">
        <w:rPr>
          <w:rFonts w:ascii="Times New Roman" w:eastAsia="Times New Roman" w:hAnsi="Times New Roman" w:cs="Times New Roman"/>
          <w:sz w:val="24"/>
          <w:szCs w:val="24"/>
          <w:lang w:eastAsia="ru-RU"/>
        </w:rPr>
        <w:t>на</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уровне</w:t>
      </w:r>
      <w:proofErr w:type="gramEnd"/>
      <w:r w:rsidRPr="00211D1D">
        <w:rPr>
          <w:rFonts w:ascii="Times New Roman" w:eastAsia="Times New Roman" w:hAnsi="Times New Roman" w:cs="Times New Roman"/>
          <w:sz w:val="24"/>
          <w:szCs w:val="24"/>
          <w:lang w:eastAsia="ru-RU"/>
        </w:rPr>
        <w:t xml:space="preserve"> основного общего образования,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особенностей, состава класса, а также выбранного комплекта учебников.</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211D1D" w:rsidRPr="00211D1D" w:rsidRDefault="00A92694" w:rsidP="00A92694">
      <w:pPr>
        <w:tabs>
          <w:tab w:val="left" w:pos="1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211D1D" w:rsidRPr="00211D1D" w:rsidRDefault="00A92694" w:rsidP="00BA1E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211D1D" w:rsidRPr="00211D1D" w:rsidRDefault="00A92694" w:rsidP="00A92694">
      <w:pPr>
        <w:tabs>
          <w:tab w:val="left" w:pos="98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11D1D" w:rsidRPr="00211D1D" w:rsidRDefault="00A92694" w:rsidP="00A926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A92694">
      <w:pPr>
        <w:spacing w:after="0" w:line="240" w:lineRule="auto"/>
        <w:ind w:right="12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2.2.2. Основное содержание учебных предметов на уровне основного общего образования.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2.2.2.1. Русский язык</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w:t>
      </w:r>
      <w:r>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 xml:space="preserve">«Русский язык» на уровне основного общего образования нацелено на личностное развитие </w:t>
      </w:r>
      <w:proofErr w:type="gramStart"/>
      <w:r w:rsidRPr="00211D1D">
        <w:rPr>
          <w:rFonts w:ascii="Times New Roman" w:eastAsia="Times New Roman" w:hAnsi="Times New Roman" w:cs="Times New Roman"/>
          <w:sz w:val="24"/>
          <w:szCs w:val="24"/>
          <w:lang w:eastAsia="ru-RU"/>
        </w:rPr>
        <w:t>обучающихся</w:t>
      </w:r>
      <w:proofErr w:type="gramEnd"/>
      <w:r w:rsidRPr="00211D1D">
        <w:rPr>
          <w:rFonts w:ascii="Times New Roman" w:eastAsia="Times New Roman" w:hAnsi="Times New Roman" w:cs="Times New Roman"/>
          <w:sz w:val="24"/>
          <w:szCs w:val="24"/>
          <w:lang w:eastAsia="ru-RU"/>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00211D1D" w:rsidRPr="00211D1D">
        <w:rPr>
          <w:rFonts w:ascii="Times New Roman" w:eastAsia="Times New Roman" w:hAnsi="Times New Roman" w:cs="Times New Roman"/>
          <w:sz w:val="24"/>
          <w:szCs w:val="24"/>
          <w:lang w:eastAsia="ru-RU"/>
        </w:rPr>
        <w:t>социолингвистический</w:t>
      </w:r>
      <w:proofErr w:type="gramEnd"/>
      <w:r w:rsidR="00211D1D" w:rsidRPr="00211D1D">
        <w:rPr>
          <w:rFonts w:ascii="Times New Roman" w:eastAsia="Times New Roman" w:hAnsi="Times New Roman" w:cs="Times New Roman"/>
          <w:sz w:val="24"/>
          <w:szCs w:val="24"/>
          <w:lang w:eastAsia="ru-RU"/>
        </w:rPr>
        <w:t xml:space="preserve"> ее компоненты), лингвистической (языковедческой), а также культуроведческой компетенций.</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w:t>
      </w:r>
      <w:r w:rsidR="00211D1D" w:rsidRPr="00211D1D">
        <w:rPr>
          <w:rFonts w:ascii="Times New Roman" w:eastAsia="Times New Roman" w:hAnsi="Times New Roman" w:cs="Times New Roman"/>
          <w:sz w:val="24"/>
          <w:szCs w:val="24"/>
          <w:lang w:eastAsia="ru-RU"/>
        </w:rPr>
        <w:lastRenderedPageBreak/>
        <w:t>языка в различных сферах и ситуациях общения, соответствующих опыту, интересам, психологическим особенностям обучающихся основной школы.</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11D1D" w:rsidRPr="00211D1D" w:rsidRDefault="00A92694" w:rsidP="00A92694">
      <w:pPr>
        <w:tabs>
          <w:tab w:val="left" w:pos="94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11D1D" w:rsidRPr="00211D1D" w:rsidRDefault="00A92694" w:rsidP="00A92694">
      <w:pPr>
        <w:tabs>
          <w:tab w:val="left" w:pos="94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Главными задачами реализации Программы являются:</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формирование у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ценностного отношения к языку как хранителю</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культуры, как государственному языку Российской Федерации, как языку межнационального общения;</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усвоение знаний о русском языке как развивающейся системе,</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их углубление и</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систематизация; освоение базовых лингвистических понятий и их использование при анализе и оценке языковых фактов;</w:t>
      </w:r>
    </w:p>
    <w:p w:rsidR="00211D1D" w:rsidRPr="00211D1D" w:rsidRDefault="00A92694" w:rsidP="00A92694">
      <w:pPr>
        <w:tabs>
          <w:tab w:val="left" w:pos="1420"/>
          <w:tab w:val="left" w:pos="2860"/>
          <w:tab w:val="left" w:pos="5020"/>
          <w:tab w:val="left" w:pos="7180"/>
          <w:tab w:val="left" w:pos="7900"/>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овладение</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функциональной</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грамотностью</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и</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принципами</w:t>
      </w:r>
    </w:p>
    <w:p w:rsidR="00211D1D" w:rsidRPr="00211D1D" w:rsidRDefault="00A92694" w:rsidP="00A92694">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н</w:t>
      </w:r>
      <w:r w:rsidR="00211D1D" w:rsidRPr="00211D1D">
        <w:rPr>
          <w:rFonts w:ascii="Times New Roman" w:eastAsia="Times New Roman" w:hAnsi="Times New Roman" w:cs="Times New Roman"/>
          <w:sz w:val="24"/>
          <w:szCs w:val="24"/>
          <w:lang w:eastAsia="ru-RU"/>
        </w:rPr>
        <w:t>ормативного</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использования языковых средств;</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spacing w:after="0" w:line="240" w:lineRule="auto"/>
        <w:ind w:left="72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 процессе изучения предмета «Русский язык» создаются условия</w:t>
      </w:r>
    </w:p>
    <w:p w:rsidR="00211D1D" w:rsidRPr="00211D1D" w:rsidRDefault="00A92694" w:rsidP="00A92694">
      <w:pPr>
        <w:tabs>
          <w:tab w:val="left" w:pos="1446"/>
        </w:tabs>
        <w:spacing w:after="0" w:line="240" w:lineRule="auto"/>
        <w:ind w:right="130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развития личности, ее духовно-нравственного и эмоционального совершенствования;</w:t>
      </w:r>
    </w:p>
    <w:p w:rsidR="00211D1D" w:rsidRPr="00211D1D" w:rsidRDefault="00A92694" w:rsidP="00A92694">
      <w:pPr>
        <w:tabs>
          <w:tab w:val="left" w:pos="1426"/>
          <w:tab w:val="left" w:pos="2146"/>
          <w:tab w:val="left" w:pos="3586"/>
          <w:tab w:val="left" w:pos="5746"/>
          <w:tab w:val="left" w:pos="7906"/>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развития</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способностей,</w:t>
      </w:r>
      <w:r w:rsidR="00211D1D" w:rsidRPr="00211D1D">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 xml:space="preserve">удовлетворения </w:t>
      </w:r>
      <w:r w:rsidR="00211D1D" w:rsidRPr="00211D1D">
        <w:rPr>
          <w:rFonts w:ascii="Times New Roman" w:eastAsia="Times New Roman" w:hAnsi="Times New Roman" w:cs="Times New Roman"/>
          <w:sz w:val="24"/>
          <w:szCs w:val="24"/>
          <w:lang w:eastAsia="ru-RU"/>
        </w:rPr>
        <w:t>познавательных</w:t>
      </w: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интересов,</w:t>
      </w: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самореализации обучающихся, в том числе лиц, проявивших выдающиеся способности;</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A92694" w:rsidP="00A92694">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211D1D" w:rsidRPr="00211D1D">
        <w:rPr>
          <w:rFonts w:ascii="Times New Roman" w:eastAsia="Times New Roman"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11D1D" w:rsidRPr="00211D1D" w:rsidRDefault="00A92694" w:rsidP="00A92694">
      <w:pPr>
        <w:tabs>
          <w:tab w:val="left" w:pos="144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 xml:space="preserve">для знакомства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с методами научного познания;</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 xml:space="preserve">для формирования у </w:t>
      </w:r>
      <w:proofErr w:type="gramStart"/>
      <w:r w:rsidR="00211D1D" w:rsidRPr="00211D1D">
        <w:rPr>
          <w:rFonts w:ascii="Times New Roman" w:eastAsia="Times New Roman" w:hAnsi="Times New Roman" w:cs="Times New Roman"/>
          <w:sz w:val="24"/>
          <w:szCs w:val="24"/>
          <w:lang w:eastAsia="ru-RU"/>
        </w:rPr>
        <w:t>обучающихся</w:t>
      </w:r>
      <w:proofErr w:type="gramEnd"/>
      <w:r w:rsidR="00211D1D" w:rsidRPr="00211D1D">
        <w:rPr>
          <w:rFonts w:ascii="Times New Roman" w:eastAsia="Times New Roman" w:hAnsi="Times New Roman" w:cs="Times New Roman"/>
          <w:sz w:val="24"/>
          <w:szCs w:val="24"/>
          <w:lang w:eastAsia="ru-RU"/>
        </w:rPr>
        <w:t xml:space="preserve"> опыта самостоятельной образовательной, общественной, проектно-исследовательскй и художественной деятельности;</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11D1D" w:rsidRPr="00211D1D" w:rsidRDefault="00211D1D" w:rsidP="00BA1E86">
      <w:pPr>
        <w:spacing w:after="0" w:line="240" w:lineRule="auto"/>
        <w:ind w:left="72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Речь.</w:t>
      </w:r>
    </w:p>
    <w:p w:rsidR="00211D1D" w:rsidRPr="00211D1D" w:rsidRDefault="00211D1D" w:rsidP="00A92694">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Речевая деятельность</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A92694" w:rsidRDefault="00211D1D" w:rsidP="00A92694">
      <w:pPr>
        <w:spacing w:after="0" w:line="240" w:lineRule="auto"/>
        <w:ind w:left="6" w:firstLine="728"/>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11D1D">
        <w:rPr>
          <w:rFonts w:ascii="Times New Roman" w:eastAsia="Times New Roman" w:hAnsi="Times New Roman" w:cs="Times New Roman"/>
          <w:i/>
          <w:iCs/>
          <w:sz w:val="24"/>
          <w:szCs w:val="24"/>
          <w:lang w:eastAsia="ru-RU"/>
        </w:rPr>
        <w:t>тезисы</w:t>
      </w:r>
      <w:proofErr w:type="gramStart"/>
      <w:r w:rsidRPr="00211D1D">
        <w:rPr>
          <w:rFonts w:ascii="Times New Roman" w:eastAsia="Times New Roman" w:hAnsi="Times New Roman" w:cs="Times New Roman"/>
          <w:i/>
          <w:iCs/>
          <w:sz w:val="24"/>
          <w:szCs w:val="24"/>
          <w:lang w:eastAsia="ru-RU"/>
        </w:rPr>
        <w:t>,д</w:t>
      </w:r>
      <w:proofErr w:type="gramEnd"/>
      <w:r w:rsidRPr="00211D1D">
        <w:rPr>
          <w:rFonts w:ascii="Times New Roman" w:eastAsia="Times New Roman" w:hAnsi="Times New Roman" w:cs="Times New Roman"/>
          <w:i/>
          <w:iCs/>
          <w:sz w:val="24"/>
          <w:szCs w:val="24"/>
          <w:lang w:eastAsia="ru-RU"/>
        </w:rPr>
        <w:t>оклад,</w:t>
      </w:r>
      <w:r w:rsidRPr="00211D1D">
        <w:rPr>
          <w:rFonts w:ascii="Times New Roman" w:eastAsia="Times New Roman" w:hAnsi="Times New Roman" w:cs="Times New Roman"/>
          <w:sz w:val="24"/>
          <w:szCs w:val="24"/>
          <w:lang w:eastAsia="ru-RU"/>
        </w:rPr>
        <w:t xml:space="preserve"> дискуссия, </w:t>
      </w:r>
      <w:r w:rsidRPr="00211D1D">
        <w:rPr>
          <w:rFonts w:ascii="Times New Roman" w:eastAsia="Times New Roman" w:hAnsi="Times New Roman" w:cs="Times New Roman"/>
          <w:i/>
          <w:iCs/>
          <w:sz w:val="24"/>
          <w:szCs w:val="24"/>
          <w:lang w:eastAsia="ru-RU"/>
        </w:rPr>
        <w:t>реферат,</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статья,</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рецензия</w:t>
      </w:r>
      <w:r w:rsidRPr="00211D1D">
        <w:rPr>
          <w:rFonts w:ascii="Times New Roman" w:eastAsia="Times New Roman" w:hAnsi="Times New Roman" w:cs="Times New Roman"/>
          <w:sz w:val="24"/>
          <w:szCs w:val="24"/>
          <w:lang w:eastAsia="ru-RU"/>
        </w:rPr>
        <w:t>); публицистического стиля</w:t>
      </w:r>
      <w:r w:rsidR="00A92694">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 xml:space="preserve">устной публичной речи (выступление, обсуждение, </w:t>
      </w:r>
      <w:r w:rsidRPr="00211D1D">
        <w:rPr>
          <w:rFonts w:ascii="Times New Roman" w:eastAsia="Times New Roman" w:hAnsi="Times New Roman" w:cs="Times New Roman"/>
          <w:i/>
          <w:iCs/>
          <w:sz w:val="24"/>
          <w:szCs w:val="24"/>
          <w:lang w:eastAsia="ru-RU"/>
        </w:rPr>
        <w:t>статья,</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интервью,</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очерк</w:t>
      </w:r>
      <w:r w:rsidRPr="00211D1D">
        <w:rPr>
          <w:rFonts w:ascii="Times New Roman" w:eastAsia="Times New Roman" w:hAnsi="Times New Roman" w:cs="Times New Roman"/>
          <w:sz w:val="24"/>
          <w:szCs w:val="24"/>
          <w:lang w:eastAsia="ru-RU"/>
        </w:rPr>
        <w:t xml:space="preserve">); официальноделового стиля (расписка, </w:t>
      </w:r>
      <w:r w:rsidRPr="00211D1D">
        <w:rPr>
          <w:rFonts w:ascii="Times New Roman" w:eastAsia="Times New Roman" w:hAnsi="Times New Roman" w:cs="Times New Roman"/>
          <w:i/>
          <w:iCs/>
          <w:sz w:val="24"/>
          <w:szCs w:val="24"/>
          <w:lang w:eastAsia="ru-RU"/>
        </w:rPr>
        <w:t>доверенность,</w:t>
      </w:r>
      <w:r w:rsidRPr="00211D1D">
        <w:rPr>
          <w:rFonts w:ascii="Times New Roman" w:eastAsia="Times New Roman" w:hAnsi="Times New Roman" w:cs="Times New Roman"/>
          <w:sz w:val="24"/>
          <w:szCs w:val="24"/>
          <w:lang w:eastAsia="ru-RU"/>
        </w:rPr>
        <w:t xml:space="preserve"> заявление, </w:t>
      </w:r>
      <w:r w:rsidRPr="00211D1D">
        <w:rPr>
          <w:rFonts w:ascii="Times New Roman" w:eastAsia="Times New Roman" w:hAnsi="Times New Roman" w:cs="Times New Roman"/>
          <w:i/>
          <w:iCs/>
          <w:sz w:val="24"/>
          <w:szCs w:val="24"/>
          <w:lang w:eastAsia="ru-RU"/>
        </w:rPr>
        <w:t>резюме</w:t>
      </w:r>
      <w:r w:rsidRPr="00211D1D">
        <w:rPr>
          <w:rFonts w:ascii="Times New Roman" w:eastAsia="Times New Roman" w:hAnsi="Times New Roman" w:cs="Times New Roman"/>
          <w:sz w:val="24"/>
          <w:szCs w:val="24"/>
          <w:lang w:eastAsia="ru-RU"/>
        </w:rPr>
        <w:t>).</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11D1D">
        <w:rPr>
          <w:rFonts w:ascii="Times New Roman" w:eastAsia="Times New Roman" w:hAnsi="Times New Roman" w:cs="Times New Roman"/>
          <w:i/>
          <w:iCs/>
          <w:sz w:val="24"/>
          <w:szCs w:val="24"/>
          <w:lang w:eastAsia="ru-RU"/>
        </w:rPr>
        <w:t xml:space="preserve">избыточная </w:t>
      </w:r>
      <w:r w:rsidRPr="00211D1D">
        <w:rPr>
          <w:rFonts w:ascii="Times New Roman" w:eastAsia="Times New Roman" w:hAnsi="Times New Roman" w:cs="Times New Roman"/>
          <w:sz w:val="24"/>
          <w:szCs w:val="24"/>
          <w:lang w:eastAsia="ru-RU"/>
        </w:rPr>
        <w:t>информация.</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Функционально-смысловые типы текста</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(повествование,</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описание</w:t>
      </w:r>
      <w:proofErr w:type="gramStart"/>
      <w:r w:rsidRPr="00211D1D">
        <w:rPr>
          <w:rFonts w:ascii="Times New Roman" w:eastAsia="Times New Roman" w:hAnsi="Times New Roman" w:cs="Times New Roman"/>
          <w:sz w:val="24"/>
          <w:szCs w:val="24"/>
          <w:lang w:eastAsia="ru-RU"/>
        </w:rPr>
        <w:t>,р</w:t>
      </w:r>
      <w:proofErr w:type="gramEnd"/>
      <w:r w:rsidRPr="00211D1D">
        <w:rPr>
          <w:rFonts w:ascii="Times New Roman" w:eastAsia="Times New Roman" w:hAnsi="Times New Roman" w:cs="Times New Roman"/>
          <w:sz w:val="24"/>
          <w:szCs w:val="24"/>
          <w:lang w:eastAsia="ru-RU"/>
        </w:rPr>
        <w:t>ассуждение)</w:t>
      </w:r>
      <w:r w:rsidRPr="00211D1D">
        <w:rPr>
          <w:rFonts w:ascii="Times New Roman" w:eastAsia="Times New Roman" w:hAnsi="Times New Roman" w:cs="Times New Roman"/>
          <w:i/>
          <w:iCs/>
          <w:sz w:val="24"/>
          <w:szCs w:val="24"/>
          <w:lang w:eastAsia="ru-RU"/>
        </w:rPr>
        <w:t>.Тексты смешанного типа.</w:t>
      </w:r>
    </w:p>
    <w:p w:rsidR="00211D1D" w:rsidRPr="00211D1D" w:rsidRDefault="00211D1D" w:rsidP="00A92694">
      <w:pPr>
        <w:spacing w:after="0" w:line="240" w:lineRule="auto"/>
        <w:ind w:right="558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Специфика художественного текста. Анализ текста.</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Виды речевой деятельности (говорение, аудирование, письмо, чтение).</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Создание устных высказываний разной коммуникативной направленности в зависимости от сферы и ситуации общения.</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Информационная переработка текста (план, конспект, аннотация).</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Изложение содержания прослушанного или прочитанного текста (подробное, сжатое, выборочное).</w:t>
      </w:r>
    </w:p>
    <w:p w:rsidR="00211D1D" w:rsidRPr="00211D1D" w:rsidRDefault="00211D1D" w:rsidP="00A92694">
      <w:pPr>
        <w:spacing w:after="0" w:line="240" w:lineRule="auto"/>
        <w:ind w:right="396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Написание сочинений, писем, текстов иных жанров. Культура речи</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Культура  речи  и  ее  основные  аспекты:  нормативный,  коммуникативный,  этический.</w:t>
      </w:r>
    </w:p>
    <w:p w:rsidR="00211D1D" w:rsidRPr="00211D1D" w:rsidRDefault="00211D1D" w:rsidP="00BA1E86">
      <w:pPr>
        <w:spacing w:after="0" w:line="240" w:lineRule="auto"/>
        <w:ind w:left="6"/>
        <w:rPr>
          <w:rFonts w:ascii="Times New Roman" w:eastAsia="Times New Roman" w:hAnsi="Times New Roman" w:cs="Times New Roman"/>
          <w:sz w:val="24"/>
          <w:szCs w:val="24"/>
          <w:lang w:eastAsia="ru-RU"/>
        </w:rPr>
      </w:pPr>
      <w:r w:rsidRPr="00211D1D">
        <w:rPr>
          <w:rFonts w:ascii="Times New Roman" w:eastAsia="Times New Roman" w:hAnsi="Times New Roman" w:cs="Times New Roman"/>
          <w:i/>
          <w:iCs/>
          <w:sz w:val="24"/>
          <w:szCs w:val="24"/>
          <w:lang w:eastAsia="ru-RU"/>
        </w:rPr>
        <w:t>Основные критерии культуры речи.</w:t>
      </w:r>
    </w:p>
    <w:p w:rsidR="00211D1D" w:rsidRPr="00211D1D" w:rsidRDefault="00211D1D" w:rsidP="00A92694">
      <w:pPr>
        <w:tabs>
          <w:tab w:val="left" w:pos="1840"/>
          <w:tab w:val="left" w:pos="2680"/>
          <w:tab w:val="left" w:pos="3060"/>
          <w:tab w:val="left" w:pos="4180"/>
          <w:tab w:val="left" w:pos="5360"/>
          <w:tab w:val="left" w:pos="6040"/>
          <w:tab w:val="left" w:pos="6720"/>
          <w:tab w:val="left" w:pos="7780"/>
          <w:tab w:val="left" w:pos="9440"/>
        </w:tabs>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Языковая</w:t>
      </w:r>
      <w:r w:rsidRPr="00211D1D">
        <w:rPr>
          <w:rFonts w:ascii="Times New Roman" w:eastAsia="Times New Roman" w:hAnsi="Times New Roman" w:cs="Times New Roman"/>
          <w:sz w:val="24"/>
          <w:szCs w:val="24"/>
          <w:lang w:eastAsia="ru-RU"/>
        </w:rPr>
        <w:tab/>
        <w:t>норма,</w:t>
      </w:r>
      <w:r w:rsidRPr="00211D1D">
        <w:rPr>
          <w:rFonts w:ascii="Times New Roman" w:eastAsia="Times New Roman" w:hAnsi="Times New Roman" w:cs="Times New Roman"/>
          <w:sz w:val="24"/>
          <w:szCs w:val="24"/>
          <w:lang w:eastAsia="ru-RU"/>
        </w:rPr>
        <w:tab/>
        <w:t>ее</w:t>
      </w:r>
      <w:r w:rsidRPr="00211D1D">
        <w:rPr>
          <w:rFonts w:ascii="Times New Roman" w:eastAsia="Times New Roman" w:hAnsi="Times New Roman" w:cs="Times New Roman"/>
          <w:sz w:val="24"/>
          <w:szCs w:val="24"/>
          <w:lang w:eastAsia="ru-RU"/>
        </w:rPr>
        <w:tab/>
        <w:t>функции.</w:t>
      </w:r>
      <w:r w:rsidRPr="00211D1D">
        <w:rPr>
          <w:rFonts w:ascii="Times New Roman" w:eastAsia="Times New Roman" w:hAnsi="Times New Roman" w:cs="Times New Roman"/>
          <w:sz w:val="24"/>
          <w:szCs w:val="24"/>
          <w:lang w:eastAsia="ru-RU"/>
        </w:rPr>
        <w:tab/>
        <w:t>Основные</w:t>
      </w:r>
      <w:r w:rsidRPr="00211D1D">
        <w:rPr>
          <w:rFonts w:ascii="Times New Roman" w:eastAsia="Times New Roman" w:hAnsi="Times New Roman" w:cs="Times New Roman"/>
          <w:sz w:val="24"/>
          <w:szCs w:val="24"/>
          <w:lang w:eastAsia="ru-RU"/>
        </w:rPr>
        <w:tab/>
        <w:t>виды</w:t>
      </w:r>
      <w:r w:rsidRPr="00211D1D">
        <w:rPr>
          <w:rFonts w:ascii="Times New Roman" w:eastAsia="Times New Roman" w:hAnsi="Times New Roman" w:cs="Times New Roman"/>
          <w:sz w:val="24"/>
          <w:szCs w:val="24"/>
          <w:lang w:eastAsia="ru-RU"/>
        </w:rPr>
        <w:tab/>
        <w:t>норм</w:t>
      </w:r>
      <w:r w:rsidRPr="00211D1D">
        <w:rPr>
          <w:rFonts w:ascii="Times New Roman" w:eastAsia="Times New Roman" w:hAnsi="Times New Roman" w:cs="Times New Roman"/>
          <w:sz w:val="24"/>
          <w:szCs w:val="24"/>
          <w:lang w:eastAsia="ru-RU"/>
        </w:rPr>
        <w:tab/>
        <w:t>русского</w:t>
      </w:r>
      <w:r w:rsidRPr="00211D1D">
        <w:rPr>
          <w:rFonts w:ascii="Times New Roman" w:eastAsia="Times New Roman" w:hAnsi="Times New Roman" w:cs="Times New Roman"/>
          <w:sz w:val="24"/>
          <w:szCs w:val="24"/>
          <w:lang w:eastAsia="ru-RU"/>
        </w:rPr>
        <w:tab/>
        <w:t>литературного</w:t>
      </w:r>
      <w:r w:rsidRPr="00211D1D">
        <w:rPr>
          <w:rFonts w:ascii="Times New Roman" w:eastAsia="Times New Roman" w:hAnsi="Times New Roman" w:cs="Times New Roman"/>
          <w:sz w:val="24"/>
          <w:szCs w:val="24"/>
          <w:lang w:eastAsia="ru-RU"/>
        </w:rPr>
        <w:tab/>
        <w:t>языка</w:t>
      </w: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Оценивание правильности, коммуникативных качеств и эффективности речи.</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11D1D">
        <w:rPr>
          <w:rFonts w:ascii="Times New Roman" w:eastAsia="Times New Roman" w:hAnsi="Times New Roman" w:cs="Times New Roman"/>
          <w:i/>
          <w:iCs/>
          <w:sz w:val="24"/>
          <w:szCs w:val="24"/>
          <w:lang w:eastAsia="ru-RU"/>
        </w:rPr>
        <w:t>Невербальные средства</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общ</w:t>
      </w:r>
      <w:r w:rsidR="00A92694">
        <w:rPr>
          <w:rFonts w:ascii="Times New Roman" w:eastAsia="Times New Roman" w:hAnsi="Times New Roman" w:cs="Times New Roman"/>
          <w:i/>
          <w:iCs/>
          <w:sz w:val="24"/>
          <w:szCs w:val="24"/>
          <w:lang w:eastAsia="ru-RU"/>
        </w:rPr>
        <w:t>ения</w:t>
      </w:r>
      <w:proofErr w:type="gramStart"/>
      <w:r w:rsidR="00A92694">
        <w:rPr>
          <w:rFonts w:ascii="Times New Roman" w:eastAsia="Times New Roman" w:hAnsi="Times New Roman" w:cs="Times New Roman"/>
          <w:i/>
          <w:iCs/>
          <w:sz w:val="24"/>
          <w:szCs w:val="24"/>
          <w:lang w:eastAsia="ru-RU"/>
        </w:rPr>
        <w:t>.М</w:t>
      </w:r>
      <w:proofErr w:type="gramEnd"/>
      <w:r w:rsidR="00A92694">
        <w:rPr>
          <w:rFonts w:ascii="Times New Roman" w:eastAsia="Times New Roman" w:hAnsi="Times New Roman" w:cs="Times New Roman"/>
          <w:i/>
          <w:iCs/>
          <w:sz w:val="24"/>
          <w:szCs w:val="24"/>
          <w:lang w:eastAsia="ru-RU"/>
        </w:rPr>
        <w:t>ежкультурная коммуникация</w:t>
      </w:r>
    </w:p>
    <w:p w:rsidR="00211D1D" w:rsidRPr="00211D1D" w:rsidRDefault="00211D1D" w:rsidP="00A92694">
      <w:pPr>
        <w:spacing w:after="0" w:line="240" w:lineRule="auto"/>
        <w:ind w:right="328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Общие сведения о языке. Основные разделы науки о языке </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11D1D" w:rsidRPr="00211D1D" w:rsidRDefault="00211D1D" w:rsidP="00A92694">
      <w:pPr>
        <w:spacing w:after="0" w:line="240" w:lineRule="auto"/>
        <w:ind w:right="20"/>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Взаимосвязь языка и культуры. Отражение в языке культуры и истории народа</w:t>
      </w:r>
      <w:r w:rsidRPr="00211D1D">
        <w:rPr>
          <w:rFonts w:ascii="Times New Roman" w:eastAsia="Times New Roman" w:hAnsi="Times New Roman" w:cs="Times New Roman"/>
          <w:i/>
          <w:iCs/>
          <w:sz w:val="24"/>
          <w:szCs w:val="24"/>
          <w:lang w:eastAsia="ru-RU"/>
        </w:rPr>
        <w:t>.</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 xml:space="preserve">Взаимообогащение языков народов России. </w:t>
      </w:r>
      <w:r w:rsidRPr="00211D1D">
        <w:rPr>
          <w:rFonts w:ascii="Times New Roman" w:eastAsia="Times New Roman" w:hAnsi="Times New Roman" w:cs="Times New Roman"/>
          <w:sz w:val="24"/>
          <w:szCs w:val="24"/>
          <w:lang w:eastAsia="ru-RU"/>
        </w:rPr>
        <w:t>Выявление лексических и фразеологических единиц</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Основные лингвистические словари. Работа со словарной статьей.</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Выдающиеся отечественные лингвисты.</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Фонетика, орфоэпия и графика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w:t>
      </w:r>
      <w:r w:rsidR="00A92694">
        <w:rPr>
          <w:rFonts w:ascii="Times New Roman" w:eastAsia="Times New Roman" w:hAnsi="Times New Roman" w:cs="Times New Roman"/>
          <w:sz w:val="24"/>
          <w:szCs w:val="24"/>
          <w:lang w:eastAsia="ru-RU"/>
        </w:rPr>
        <w:t>. Фонетический анализ слова</w:t>
      </w:r>
    </w:p>
    <w:p w:rsidR="00211D1D" w:rsidRPr="00211D1D" w:rsidRDefault="00211D1D" w:rsidP="00A92694">
      <w:pPr>
        <w:spacing w:after="0" w:line="240" w:lineRule="auto"/>
        <w:ind w:right="20"/>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Интонация, ее функции. Основные элементы интонации.</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Связь фонетики с графикой и орфографией.</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фонетике в практике правописания.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Морфемика и словообразование</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Словообразовательный анализ слова.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Словообразовательная цепочка. Словообразовательное гнездо.</w:t>
      </w:r>
    </w:p>
    <w:p w:rsidR="00A92694"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морфемике и словообразованию в практике правописания.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Лексикология и фразеология</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w:t>
      </w:r>
      <w:r w:rsidRPr="00211D1D">
        <w:rPr>
          <w:rFonts w:ascii="Times New Roman" w:eastAsia="Times New Roman" w:hAnsi="Times New Roman" w:cs="Times New Roman"/>
          <w:sz w:val="24"/>
          <w:szCs w:val="24"/>
          <w:lang w:eastAsia="ru-RU"/>
        </w:rPr>
        <w:lastRenderedPageBreak/>
        <w:t>Фразеологизмы и их признаки. Фразеологизмы как средства выразительности речи. Основные лексические нормы современного русского литературного языка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Понятие об этимологии</w:t>
      </w:r>
      <w:proofErr w:type="gramStart"/>
      <w:r w:rsidRPr="00211D1D">
        <w:rPr>
          <w:rFonts w:ascii="Times New Roman" w:eastAsia="Times New Roman" w:hAnsi="Times New Roman" w:cs="Times New Roman"/>
          <w:sz w:val="24"/>
          <w:szCs w:val="24"/>
          <w:lang w:eastAsia="ru-RU"/>
        </w:rPr>
        <w:t>.О</w:t>
      </w:r>
      <w:proofErr w:type="gramEnd"/>
      <w:r w:rsidRPr="00211D1D">
        <w:rPr>
          <w:rFonts w:ascii="Times New Roman" w:eastAsia="Times New Roman" w:hAnsi="Times New Roman" w:cs="Times New Roman"/>
          <w:sz w:val="24"/>
          <w:szCs w:val="24"/>
          <w:lang w:eastAsia="ru-RU"/>
        </w:rPr>
        <w:t>ценка своей и чужой речи с точки зрения точного, уместного и выразительного словоупотребления.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Морфология</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11D1D">
        <w:rPr>
          <w:rFonts w:ascii="Times New Roman" w:eastAsia="Times New Roman" w:hAnsi="Times New Roman" w:cs="Times New Roman"/>
          <w:i/>
          <w:iCs/>
          <w:sz w:val="24"/>
          <w:szCs w:val="24"/>
          <w:lang w:eastAsia="ru-RU"/>
        </w:rPr>
        <w:t>Различные точки зрения на место причастия и деепричастия в системе частей речи.</w:t>
      </w:r>
      <w:r w:rsidRPr="00211D1D">
        <w:rPr>
          <w:rFonts w:ascii="Times New Roman" w:eastAsia="Times New Roman" w:hAnsi="Times New Roman" w:cs="Times New Roman"/>
          <w:sz w:val="24"/>
          <w:szCs w:val="24"/>
          <w:lang w:eastAsia="ru-RU"/>
        </w:rPr>
        <w:t xml:space="preserve"> Служебные части речи. Междометия и звукоподражательные слова.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Морфологический анализ слова</w:t>
      </w:r>
      <w:proofErr w:type="gramStart"/>
      <w:r w:rsidRPr="00211D1D">
        <w:rPr>
          <w:rFonts w:ascii="Times New Roman" w:eastAsia="Times New Roman" w:hAnsi="Times New Roman" w:cs="Times New Roman"/>
          <w:sz w:val="24"/>
          <w:szCs w:val="24"/>
          <w:lang w:eastAsia="ru-RU"/>
        </w:rPr>
        <w:t>.О</w:t>
      </w:r>
      <w:proofErr w:type="gramEnd"/>
      <w:r w:rsidRPr="00211D1D">
        <w:rPr>
          <w:rFonts w:ascii="Times New Roman" w:eastAsia="Times New Roman" w:hAnsi="Times New Roman" w:cs="Times New Roman"/>
          <w:sz w:val="24"/>
          <w:szCs w:val="24"/>
          <w:lang w:eastAsia="ru-RU"/>
        </w:rPr>
        <w:t>монимия слов разных частей речи.</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92694"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морфологии в практике правописания.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Синтаксис</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Единицы синтаксиса русского языка. Словосочетание как синтаксическая единица, его</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типы</w:t>
      </w:r>
      <w:proofErr w:type="gramStart"/>
      <w:r w:rsidRPr="00211D1D">
        <w:rPr>
          <w:rFonts w:ascii="Times New Roman" w:eastAsia="Times New Roman" w:hAnsi="Times New Roman" w:cs="Times New Roman"/>
          <w:sz w:val="24"/>
          <w:szCs w:val="24"/>
          <w:lang w:eastAsia="ru-RU"/>
        </w:rPr>
        <w:t>.В</w:t>
      </w:r>
      <w:proofErr w:type="gramEnd"/>
      <w:r w:rsidRPr="00211D1D">
        <w:rPr>
          <w:rFonts w:ascii="Times New Roman" w:eastAsia="Times New Roman" w:hAnsi="Times New Roman" w:cs="Times New Roman"/>
          <w:sz w:val="24"/>
          <w:szCs w:val="24"/>
          <w:lang w:eastAsia="ru-RU"/>
        </w:rPr>
        <w:t>иды связи в словосочетании. Типы предложений по цели высказывания и эмоциональной окраске.</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Способы передачи чужой речи</w:t>
      </w:r>
      <w:proofErr w:type="gramStart"/>
      <w:r w:rsidRPr="00211D1D">
        <w:rPr>
          <w:rFonts w:ascii="Times New Roman" w:eastAsia="Times New Roman" w:hAnsi="Times New Roman" w:cs="Times New Roman"/>
          <w:sz w:val="24"/>
          <w:szCs w:val="24"/>
          <w:lang w:eastAsia="ru-RU"/>
        </w:rPr>
        <w:t>.С</w:t>
      </w:r>
      <w:proofErr w:type="gramEnd"/>
      <w:r w:rsidRPr="00211D1D">
        <w:rPr>
          <w:rFonts w:ascii="Times New Roman" w:eastAsia="Times New Roman" w:hAnsi="Times New Roman" w:cs="Times New Roman"/>
          <w:sz w:val="24"/>
          <w:szCs w:val="24"/>
          <w:lang w:eastAsia="ru-RU"/>
        </w:rPr>
        <w:t>интаксический анализ простого и сложного предложения.</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w:t>
      </w:r>
      <w:r w:rsidR="00A92694">
        <w:rPr>
          <w:rFonts w:ascii="Times New Roman" w:eastAsiaTheme="minorEastAsia"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w:t>
      </w:r>
      <w:proofErr w:type="gramEnd"/>
    </w:p>
    <w:p w:rsidR="00211D1D" w:rsidRPr="00211D1D" w:rsidRDefault="00211D1D" w:rsidP="00BA1E86">
      <w:pPr>
        <w:spacing w:after="0" w:line="240" w:lineRule="auto"/>
        <w:ind w:left="6" w:right="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предложения; нормы построения предложений с прямой и косвенной речью (цитирование в предложении с косвенной речью и др.).</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синтаксису в практике правописания</w:t>
      </w:r>
      <w:proofErr w:type="gramStart"/>
      <w:r w:rsidRPr="00211D1D">
        <w:rPr>
          <w:rFonts w:ascii="Times New Roman" w:eastAsia="Times New Roman" w:hAnsi="Times New Roman" w:cs="Times New Roman"/>
          <w:sz w:val="24"/>
          <w:szCs w:val="24"/>
          <w:lang w:eastAsia="ru-RU"/>
        </w:rPr>
        <w:t>.П</w:t>
      </w:r>
      <w:proofErr w:type="gramEnd"/>
      <w:r w:rsidRPr="00211D1D">
        <w:rPr>
          <w:rFonts w:ascii="Times New Roman" w:eastAsia="Times New Roman" w:hAnsi="Times New Roman" w:cs="Times New Roman"/>
          <w:sz w:val="24"/>
          <w:szCs w:val="24"/>
          <w:lang w:eastAsia="ru-RU"/>
        </w:rPr>
        <w:t>равописание: орфография и пунктуация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Орфография. Понятие орфограммы. Правописание гласных и согласных в составе морфем</w:t>
      </w:r>
    </w:p>
    <w:p w:rsidR="00211D1D" w:rsidRPr="00211D1D" w:rsidRDefault="00211D1D" w:rsidP="00A92694">
      <w:pPr>
        <w:tabs>
          <w:tab w:val="left" w:pos="289"/>
        </w:tabs>
        <w:spacing w:after="0" w:line="240" w:lineRule="auto"/>
        <w:ind w:right="2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11D1D" w:rsidRPr="00211D1D" w:rsidRDefault="00211D1D" w:rsidP="00A92694">
      <w:pPr>
        <w:spacing w:after="0" w:line="240" w:lineRule="auto"/>
        <w:ind w:right="20"/>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w:t>
      </w:r>
      <w:r w:rsidRPr="00211D1D">
        <w:rPr>
          <w:rFonts w:ascii="Times New Roman" w:eastAsia="Times New Roman" w:hAnsi="Times New Roman" w:cs="Times New Roman"/>
          <w:sz w:val="24"/>
          <w:szCs w:val="24"/>
          <w:lang w:eastAsia="ru-RU"/>
        </w:rPr>
        <w:lastRenderedPageBreak/>
        <w:t>речи и цитировании, в диалоге. Сочетание знаков препинания. Соблюдение основных пунктуационных норм.</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Орфографический анализ слова и пунктуационный анализ предложения.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56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2.2.2.2. Литература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Цели и задачи литературного образования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Литература – учебный предмет, освоение содержания которого направлено:</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numPr>
          <w:ilvl w:val="1"/>
          <w:numId w:val="125"/>
        </w:numPr>
        <w:tabs>
          <w:tab w:val="left" w:pos="1447"/>
        </w:tabs>
        <w:spacing w:after="0" w:line="240" w:lineRule="auto"/>
        <w:ind w:left="6"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последовательное формирование читательской культуры через приобщение к чтению художественной литературы;</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1"/>
          <w:numId w:val="125"/>
        </w:numPr>
        <w:tabs>
          <w:tab w:val="left" w:pos="1446"/>
        </w:tabs>
        <w:spacing w:after="0" w:line="240" w:lineRule="auto"/>
        <w:ind w:left="1446"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освоение общекультурных навыков чтения, восприятия художественного языка</w:t>
      </w:r>
    </w:p>
    <w:p w:rsidR="00211D1D" w:rsidRPr="00211D1D" w:rsidRDefault="00211D1D" w:rsidP="00BA1E86">
      <w:pPr>
        <w:numPr>
          <w:ilvl w:val="0"/>
          <w:numId w:val="125"/>
        </w:numPr>
        <w:tabs>
          <w:tab w:val="left" w:pos="186"/>
        </w:tabs>
        <w:spacing w:after="0" w:line="240" w:lineRule="auto"/>
        <w:ind w:left="186" w:hanging="186"/>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понимания художественного смысла литературных произведений;</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11D1D" w:rsidRDefault="00211D1D" w:rsidP="00BA1E86">
      <w:pPr>
        <w:numPr>
          <w:ilvl w:val="1"/>
          <w:numId w:val="125"/>
        </w:numPr>
        <w:tabs>
          <w:tab w:val="left" w:pos="1447"/>
        </w:tabs>
        <w:spacing w:after="0" w:line="240" w:lineRule="auto"/>
        <w:ind w:left="6"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развитие эмоциональной сферы личности, образного, ассоциативного и логического мышления;</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1"/>
          <w:numId w:val="125"/>
        </w:numPr>
        <w:tabs>
          <w:tab w:val="left" w:pos="1447"/>
        </w:tabs>
        <w:spacing w:after="0" w:line="240" w:lineRule="auto"/>
        <w:ind w:left="6"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1"/>
          <w:numId w:val="125"/>
        </w:numPr>
        <w:tabs>
          <w:tab w:val="left" w:pos="1446"/>
        </w:tabs>
        <w:spacing w:after="0" w:line="240" w:lineRule="auto"/>
        <w:ind w:left="1446"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формирование потребности и способности выражения себя в слове.</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numPr>
          <w:ilvl w:val="0"/>
          <w:numId w:val="126"/>
        </w:numPr>
        <w:tabs>
          <w:tab w:val="left" w:pos="969"/>
        </w:tabs>
        <w:spacing w:after="0" w:line="240" w:lineRule="auto"/>
        <w:ind w:left="6" w:firstLine="721"/>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211D1D">
        <w:rPr>
          <w:rFonts w:ascii="Times New Roman" w:eastAsia="Times New Roman" w:hAnsi="Times New Roman" w:cs="Times New Roman"/>
          <w:sz w:val="24"/>
          <w:szCs w:val="24"/>
          <w:lang w:eastAsia="ru-RU"/>
        </w:rPr>
        <w:t>..</w:t>
      </w:r>
      <w:proofErr w:type="gramEnd"/>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211D1D" w:rsidRPr="00211D1D">
        <w:rPr>
          <w:rFonts w:ascii="Times New Roman" w:eastAsia="Times New Roman" w:hAnsi="Times New Roman" w:cs="Times New Roman"/>
          <w:sz w:val="24"/>
          <w:szCs w:val="24"/>
          <w:lang w:eastAsia="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w:t>
      </w: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культурной идентичности (способности осознанного отнесения себя к родной культуре), а также умению воспринимать родную культуру в контексте мировой.</w:t>
      </w:r>
      <w:proofErr w:type="gramEnd"/>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proofErr w:type="gramStart"/>
      <w:r w:rsidRPr="00211D1D">
        <w:rPr>
          <w:rFonts w:ascii="Times New Roman" w:eastAsia="Times New Roman" w:hAnsi="Times New Roman" w:cs="Times New Roman"/>
          <w:b/>
          <w:bCs/>
          <w:sz w:val="24"/>
          <w:szCs w:val="24"/>
          <w:lang w:eastAsia="ru-RU"/>
        </w:rPr>
        <w:t xml:space="preserve">Стратегическая цель изучения литературы </w:t>
      </w:r>
      <w:r w:rsidRPr="00211D1D">
        <w:rPr>
          <w:rFonts w:ascii="Times New Roman" w:eastAsia="Times New Roman" w:hAnsi="Times New Roman" w:cs="Times New Roman"/>
          <w:sz w:val="24"/>
          <w:szCs w:val="24"/>
          <w:lang w:eastAsia="ru-RU"/>
        </w:rPr>
        <w:t>на этапе основного общего образования</w:t>
      </w:r>
      <w:r w:rsidRPr="00211D1D">
        <w:rPr>
          <w:rFonts w:ascii="Times New Roman" w:eastAsia="Times New Roman" w:hAnsi="Times New Roman" w:cs="Times New Roman"/>
          <w:b/>
          <w:bCs/>
          <w:sz w:val="24"/>
          <w:szCs w:val="24"/>
          <w:lang w:eastAsia="ru-RU"/>
        </w:rPr>
        <w:t xml:space="preserve"> </w:t>
      </w:r>
      <w:r w:rsidRPr="00211D1D">
        <w:rPr>
          <w:rFonts w:ascii="Times New Roman" w:eastAsia="Times New Roman" w:hAnsi="Times New Roman" w:cs="Times New Roman"/>
          <w:sz w:val="24"/>
          <w:szCs w:val="24"/>
          <w:lang w:eastAsia="ru-RU"/>
        </w:rPr>
        <w:t>–</w:t>
      </w:r>
      <w:r w:rsidRPr="00211D1D">
        <w:rPr>
          <w:rFonts w:ascii="Times New Roman" w:eastAsia="Times New Roman" w:hAnsi="Times New Roman" w:cs="Times New Roman"/>
          <w:b/>
          <w:bCs/>
          <w:sz w:val="24"/>
          <w:szCs w:val="24"/>
          <w:lang w:eastAsia="ru-RU"/>
        </w:rPr>
        <w:t xml:space="preserve"> </w:t>
      </w:r>
      <w:r w:rsidRPr="00211D1D">
        <w:rPr>
          <w:rFonts w:ascii="Times New Roman" w:eastAsia="Times New Roman" w:hAnsi="Times New Roman" w:cs="Times New Roman"/>
          <w:sz w:val="24"/>
          <w:szCs w:val="24"/>
          <w:lang w:eastAsia="ru-RU"/>
        </w:rPr>
        <w:t>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211D1D">
        <w:rPr>
          <w:rFonts w:ascii="Times New Roman" w:eastAsia="Times New Roman" w:hAnsi="Times New Roman" w:cs="Times New Roman"/>
          <w:sz w:val="24"/>
          <w:szCs w:val="24"/>
          <w:lang w:eastAsia="ru-RU"/>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Изучение литературы в основной школе (5-9 классы) закладывает необходимый фундамент для достижения перечисленных целей.</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Объект изучения в учебном процессе − литературное произведение в его жанрово-родовой и историко-культурной специфике. </w:t>
      </w:r>
      <w:proofErr w:type="gramStart"/>
      <w:r w:rsidRPr="00211D1D">
        <w:rPr>
          <w:rFonts w:ascii="Times New Roman" w:eastAsia="Times New Roman" w:hAnsi="Times New Roman" w:cs="Times New Roman"/>
          <w:sz w:val="24"/>
          <w:szCs w:val="24"/>
          <w:lang w:eastAsia="ru-RU"/>
        </w:rPr>
        <w:t xml:space="preserve">Постижение произведения происходит в процессе системной деятельности школьников, как организуемой педагогом, так и </w:t>
      </w:r>
      <w:r w:rsidRPr="00211D1D">
        <w:rPr>
          <w:rFonts w:ascii="Times New Roman" w:eastAsia="Times New Roman" w:hAnsi="Times New Roman" w:cs="Times New Roman"/>
          <w:sz w:val="24"/>
          <w:szCs w:val="24"/>
          <w:lang w:eastAsia="ru-RU"/>
        </w:rPr>
        <w:lastRenderedPageBreak/>
        <w:t>самостоятельной, направленной на освоение навыков культуры чтения (вслух, про себя, по ролям; чтения</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roofErr w:type="gramEnd"/>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Изучение литературы в школе решает следующие образовательные </w:t>
      </w:r>
      <w:r w:rsidRPr="00211D1D">
        <w:rPr>
          <w:rFonts w:ascii="Times New Roman" w:eastAsia="Times New Roman" w:hAnsi="Times New Roman" w:cs="Times New Roman"/>
          <w:b/>
          <w:bCs/>
          <w:sz w:val="24"/>
          <w:szCs w:val="24"/>
          <w:lang w:eastAsia="ru-RU"/>
        </w:rPr>
        <w:t>задачи</w:t>
      </w:r>
      <w:r w:rsidRPr="00211D1D">
        <w:rPr>
          <w:rFonts w:ascii="Times New Roman" w:eastAsia="Times New Roman" w:hAnsi="Times New Roman" w:cs="Times New Roman"/>
          <w:sz w:val="24"/>
          <w:szCs w:val="24"/>
          <w:lang w:eastAsia="ru-RU"/>
        </w:rPr>
        <w:t>:</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211D1D">
        <w:rPr>
          <w:rFonts w:ascii="Times New Roman" w:eastAsia="Times New Roman" w:hAnsi="Times New Roman" w:cs="Times New Roman"/>
          <w:sz w:val="24"/>
          <w:szCs w:val="24"/>
          <w:lang w:eastAsia="ru-RU"/>
        </w:rPr>
        <w:t>от</w:t>
      </w:r>
      <w:proofErr w:type="gramEnd"/>
      <w:r w:rsidRPr="00211D1D">
        <w:rPr>
          <w:rFonts w:ascii="Times New Roman" w:eastAsia="Times New Roman" w:hAnsi="Times New Roman" w:cs="Times New Roman"/>
          <w:sz w:val="24"/>
          <w:szCs w:val="24"/>
          <w:lang w:eastAsia="ru-RU"/>
        </w:rPr>
        <w:t xml:space="preserve"> научного, делового, публицистического и т. п.;</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left="1440"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отношения к литературе как к особому способу познания жизни;</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left="1440"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воспитание  квалифицированного  читателя  со  </w:t>
      </w:r>
      <w:proofErr w:type="gramStart"/>
      <w:r w:rsidRPr="00211D1D">
        <w:rPr>
          <w:rFonts w:ascii="Times New Roman" w:eastAsia="Times New Roman" w:hAnsi="Times New Roman" w:cs="Times New Roman"/>
          <w:sz w:val="24"/>
          <w:szCs w:val="24"/>
          <w:lang w:eastAsia="ru-RU"/>
        </w:rPr>
        <w:t>сформированным</w:t>
      </w:r>
      <w:proofErr w:type="gramEnd"/>
      <w:r w:rsidRPr="00211D1D">
        <w:rPr>
          <w:rFonts w:ascii="Times New Roman" w:eastAsia="Times New Roman" w:hAnsi="Times New Roman" w:cs="Times New Roman"/>
          <w:sz w:val="24"/>
          <w:szCs w:val="24"/>
          <w:lang w:eastAsia="ru-RU"/>
        </w:rPr>
        <w:t xml:space="preserve">  эстетическим</w:t>
      </w:r>
    </w:p>
    <w:p w:rsidR="00211D1D" w:rsidRPr="00211D1D" w:rsidRDefault="00211D1D" w:rsidP="00BA1E86">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вкусом;</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33"/>
        </w:tabs>
        <w:spacing w:after="0" w:line="240" w:lineRule="auto"/>
        <w:ind w:left="720" w:right="680" w:firstLine="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отношения к литературе как к одной из основных культурных ценностей народа;</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right="20"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обеспечение через чтение и изучение классической и современной литературы культурной самоидентификации;</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33"/>
        </w:tabs>
        <w:spacing w:after="0" w:line="240" w:lineRule="auto"/>
        <w:ind w:left="720" w:right="620" w:firstLine="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left="1440"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формирование у школьника стремления сознательно планировать своё досуговое</w:t>
      </w:r>
    </w:p>
    <w:p w:rsidR="00211D1D" w:rsidRPr="00211D1D" w:rsidRDefault="00211D1D" w:rsidP="00BA1E86">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чтение.</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spacing w:after="0" w:line="240" w:lineRule="auto"/>
        <w:ind w:firstLine="728"/>
        <w:jc w:val="both"/>
        <w:rPr>
          <w:rFonts w:ascii="Times New Roman" w:eastAsia="Arial" w:hAnsi="Times New Roman" w:cs="Times New Roman"/>
          <w:sz w:val="24"/>
          <w:szCs w:val="24"/>
          <w:lang w:eastAsia="ru-RU"/>
        </w:rPr>
      </w:pPr>
      <w:proofErr w:type="gramStart"/>
      <w:r w:rsidRPr="00211D1D">
        <w:rPr>
          <w:rFonts w:ascii="Times New Roman" w:eastAsia="Times New Roman" w:hAnsi="Times New Roman" w:cs="Times New Roman"/>
          <w:sz w:val="24"/>
          <w:szCs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roofErr w:type="gramEnd"/>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A92694">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Программа по литературе строится с учетом:</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b/>
          <w:bCs/>
          <w:sz w:val="24"/>
          <w:szCs w:val="24"/>
          <w:lang w:eastAsia="ru-RU"/>
        </w:rPr>
        <w:t>лучших традиций</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отечественной</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b/>
          <w:bCs/>
          <w:sz w:val="24"/>
          <w:szCs w:val="24"/>
          <w:lang w:eastAsia="ru-RU"/>
        </w:rPr>
        <w:t>методики</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преподавания литературы,</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 xml:space="preserve">традиций изучения конкретных произведений </w:t>
      </w:r>
      <w:r w:rsidR="00211D1D" w:rsidRPr="00211D1D">
        <w:rPr>
          <w:rFonts w:ascii="Times New Roman" w:eastAsia="Times New Roman" w:hAnsi="Times New Roman" w:cs="Times New Roman"/>
          <w:sz w:val="24"/>
          <w:szCs w:val="24"/>
          <w:lang w:eastAsia="ru-RU"/>
        </w:rPr>
        <w:t>(прежде всего русской и</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зарубежной классики), сложившихся в школьной практике;</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w:t>
      </w:r>
      <w:r w:rsidR="00211D1D">
        <w:rPr>
          <w:rFonts w:ascii="Times New Roman" w:eastAsia="Times New Roman" w:hAnsi="Times New Roman" w:cs="Times New Roman"/>
          <w:sz w:val="24"/>
          <w:szCs w:val="24"/>
          <w:lang w:eastAsia="ru-RU"/>
        </w:rPr>
        <w:t xml:space="preserve"> произведений </w:t>
      </w:r>
      <w:r w:rsidR="00211D1D" w:rsidRPr="00211D1D">
        <w:rPr>
          <w:rFonts w:ascii="Times New Roman" w:eastAsia="Times New Roman" w:hAnsi="Times New Roman" w:cs="Times New Roman"/>
          <w:sz w:val="24"/>
          <w:szCs w:val="24"/>
          <w:lang w:eastAsia="ru-RU"/>
        </w:rPr>
        <w:t xml:space="preserve">необходимой </w:t>
      </w:r>
      <w:r w:rsidR="00211D1D" w:rsidRPr="00211D1D">
        <w:rPr>
          <w:rFonts w:ascii="Times New Roman" w:eastAsia="Times New Roman" w:hAnsi="Times New Roman" w:cs="Times New Roman"/>
          <w:b/>
          <w:bCs/>
          <w:sz w:val="24"/>
          <w:szCs w:val="24"/>
          <w:lang w:eastAsia="ru-RU"/>
        </w:rPr>
        <w:t>вариативности</w:t>
      </w:r>
      <w:r w:rsidR="00211D1D" w:rsidRPr="00211D1D">
        <w:rPr>
          <w:rFonts w:ascii="Times New Roman" w:eastAsia="Times New Roman" w:hAnsi="Times New Roman" w:cs="Times New Roman"/>
          <w:sz w:val="24"/>
          <w:szCs w:val="24"/>
          <w:lang w:eastAsia="ru-RU"/>
        </w:rPr>
        <w:t xml:space="preserve"> авторской / рабочей программы по литературе при сохранении обязательных базовых элементов содержания предмета;</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 xml:space="preserve">соответствия рекомендуемых к изучению литературных произведений </w:t>
      </w:r>
      <w:r w:rsidR="00211D1D" w:rsidRPr="00211D1D">
        <w:rPr>
          <w:rFonts w:ascii="Times New Roman" w:eastAsia="Times New Roman" w:hAnsi="Times New Roman" w:cs="Times New Roman"/>
          <w:b/>
          <w:bCs/>
          <w:sz w:val="24"/>
          <w:szCs w:val="24"/>
          <w:lang w:eastAsia="ru-RU"/>
        </w:rPr>
        <w:t xml:space="preserve">возрастным и психологическим </w:t>
      </w:r>
      <w:r w:rsidR="00211D1D" w:rsidRPr="00211D1D">
        <w:rPr>
          <w:rFonts w:ascii="Times New Roman" w:eastAsia="Times New Roman" w:hAnsi="Times New Roman" w:cs="Times New Roman"/>
          <w:sz w:val="24"/>
          <w:szCs w:val="24"/>
          <w:lang w:eastAsia="ru-RU"/>
        </w:rPr>
        <w:t>особенностям обучающихся;</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требований современного культурно-исторического контекста к изучению классической литературы;</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минимального количества учебного времени</w:t>
      </w:r>
      <w:r w:rsidR="00211D1D" w:rsidRPr="00211D1D">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отведенного на изучение</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литературы согласно действующему ФГОС и Базисному учебному плану.</w:t>
      </w:r>
    </w:p>
    <w:p w:rsidR="00211D1D" w:rsidRPr="00211D1D" w:rsidRDefault="00A92694" w:rsidP="00A92694">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211D1D" w:rsidRPr="00211D1D">
        <w:rPr>
          <w:rFonts w:ascii="Times New Roman" w:eastAsia="Times New Roman" w:hAnsi="Times New Roman" w:cs="Times New Roman"/>
          <w:b/>
          <w:bCs/>
          <w:sz w:val="24"/>
          <w:szCs w:val="24"/>
          <w:lang w:eastAsia="ru-RU"/>
        </w:rPr>
        <w:t>конструктор»</w:t>
      </w:r>
      <w:r w:rsidR="00211D1D" w:rsidRPr="00211D1D">
        <w:rPr>
          <w:rFonts w:ascii="Times New Roman" w:eastAsia="Times New Roman" w:hAnsi="Times New Roman" w:cs="Times New Roman"/>
          <w:sz w:val="24"/>
          <w:szCs w:val="24"/>
          <w:lang w:eastAsia="ru-RU"/>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211D1D" w:rsidRPr="00211D1D" w:rsidRDefault="00A92694" w:rsidP="00A92694">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00211D1D" w:rsidRPr="00211D1D">
        <w:rPr>
          <w:rFonts w:ascii="Times New Roman" w:eastAsia="Times New Roman" w:hAnsi="Times New Roman" w:cs="Times New Roman"/>
          <w:sz w:val="24"/>
          <w:szCs w:val="24"/>
          <w:lang w:eastAsia="ru-RU"/>
        </w:rPr>
        <w:t>выбранного</w:t>
      </w:r>
      <w:proofErr w:type="gramEnd"/>
      <w:r w:rsidR="00211D1D" w:rsidRPr="00211D1D">
        <w:rPr>
          <w:rFonts w:ascii="Times New Roman" w:eastAsia="Times New Roman" w:hAnsi="Times New Roman" w:cs="Times New Roman"/>
          <w:sz w:val="24"/>
          <w:szCs w:val="24"/>
          <w:lang w:eastAsia="ru-RU"/>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211D1D" w:rsidRPr="00211D1D" w:rsidRDefault="00A92694" w:rsidP="00A92694">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00211D1D" w:rsidRPr="00211D1D">
        <w:rPr>
          <w:rFonts w:ascii="Times New Roman" w:eastAsia="Times New Roman" w:hAnsi="Times New Roman" w:cs="Times New Roman"/>
          <w:sz w:val="24"/>
          <w:szCs w:val="24"/>
          <w:lang w:eastAsia="ru-RU"/>
        </w:rPr>
        <w:lastRenderedPageBreak/>
        <w:t>обзоры). Отдельно вынесен список теоретических понятий, подлежащих освоению в основной школе.</w:t>
      </w:r>
    </w:p>
    <w:p w:rsidR="00211D1D" w:rsidRPr="00211D1D"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Рабочая программа учебного курса строится на произведениях из </w:t>
      </w:r>
      <w:r w:rsidR="00211D1D" w:rsidRPr="00211D1D">
        <w:rPr>
          <w:rFonts w:ascii="Times New Roman" w:eastAsia="Times New Roman" w:hAnsi="Times New Roman" w:cs="Times New Roman"/>
          <w:b/>
          <w:bCs/>
          <w:sz w:val="24"/>
          <w:szCs w:val="24"/>
          <w:lang w:eastAsia="ru-RU"/>
        </w:rPr>
        <w:t>трех списков</w:t>
      </w:r>
      <w:r w:rsidR="00211D1D" w:rsidRPr="00211D1D">
        <w:rPr>
          <w:rFonts w:ascii="Times New Roman" w:eastAsia="Times New Roman" w:hAnsi="Times New Roman" w:cs="Times New Roman"/>
          <w:sz w:val="24"/>
          <w:szCs w:val="24"/>
          <w:lang w:eastAsia="ru-RU"/>
        </w:rPr>
        <w:t>: А, В и</w:t>
      </w:r>
      <w:proofErr w:type="gramStart"/>
      <w:r w:rsidR="00211D1D" w:rsidRPr="00211D1D">
        <w:rPr>
          <w:rFonts w:ascii="Times New Roman" w:eastAsia="Times New Roman" w:hAnsi="Times New Roman" w:cs="Times New Roman"/>
          <w:sz w:val="24"/>
          <w:szCs w:val="24"/>
          <w:lang w:eastAsia="ru-RU"/>
        </w:rPr>
        <w:t xml:space="preserve"> С</w:t>
      </w:r>
      <w:proofErr w:type="gramEnd"/>
      <w:r w:rsidR="00211D1D" w:rsidRPr="00211D1D">
        <w:rPr>
          <w:rFonts w:ascii="Times New Roman" w:eastAsia="Times New Roman" w:hAnsi="Times New Roman" w:cs="Times New Roman"/>
          <w:sz w:val="24"/>
          <w:szCs w:val="24"/>
          <w:lang w:eastAsia="ru-RU"/>
        </w:rPr>
        <w:t xml:space="preserve"> (см. таблицу ниже). </w:t>
      </w:r>
      <w:proofErr w:type="gramStart"/>
      <w:r w:rsidR="00211D1D" w:rsidRPr="00211D1D">
        <w:rPr>
          <w:rFonts w:ascii="Times New Roman" w:eastAsia="Times New Roman" w:hAnsi="Times New Roman" w:cs="Times New Roman"/>
          <w:sz w:val="24"/>
          <w:szCs w:val="24"/>
          <w:lang w:eastAsia="ru-RU"/>
        </w:rPr>
        <w:t xml:space="preserve">Эти три списка равноправны по статусу (то есть произведения </w:t>
      </w:r>
      <w:r w:rsidR="00211D1D" w:rsidRPr="00211D1D">
        <w:rPr>
          <w:rFonts w:ascii="Times New Roman" w:eastAsia="Times New Roman" w:hAnsi="Times New Roman" w:cs="Times New Roman"/>
          <w:b/>
          <w:bCs/>
          <w:sz w:val="24"/>
          <w:szCs w:val="24"/>
          <w:lang w:eastAsia="ru-RU"/>
        </w:rPr>
        <w:t>всех списков</w:t>
      </w:r>
      <w:r w:rsidR="00211D1D" w:rsidRPr="00211D1D">
        <w:rPr>
          <w:rFonts w:ascii="Times New Roman" w:eastAsia="Times New Roman" w:hAnsi="Times New Roman" w:cs="Times New Roman"/>
          <w:sz w:val="24"/>
          <w:szCs w:val="24"/>
          <w:lang w:eastAsia="ru-RU"/>
        </w:rPr>
        <w:t xml:space="preserve"> должны быть </w:t>
      </w:r>
      <w:r w:rsidR="00211D1D" w:rsidRPr="00211D1D">
        <w:rPr>
          <w:rFonts w:ascii="Times New Roman" w:eastAsia="Times New Roman" w:hAnsi="Times New Roman" w:cs="Times New Roman"/>
          <w:b/>
          <w:bCs/>
          <w:sz w:val="24"/>
          <w:szCs w:val="24"/>
          <w:lang w:eastAsia="ru-RU"/>
        </w:rPr>
        <w:t>обязательно</w:t>
      </w:r>
      <w:r w:rsidR="00211D1D" w:rsidRPr="00211D1D">
        <w:rPr>
          <w:rFonts w:ascii="Times New Roman" w:eastAsia="Times New Roman" w:hAnsi="Times New Roman" w:cs="Times New Roman"/>
          <w:sz w:val="24"/>
          <w:szCs w:val="24"/>
          <w:lang w:eastAsia="ru-RU"/>
        </w:rPr>
        <w:t xml:space="preserve"> представлены в рабочих программах.</w:t>
      </w:r>
      <w:proofErr w:type="gramEnd"/>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4A14C9">
      <w:pPr>
        <w:spacing w:after="0" w:line="240" w:lineRule="auto"/>
        <w:ind w:left="720"/>
        <w:rPr>
          <w:rFonts w:ascii="Times New Roman" w:eastAsia="Arial" w:hAnsi="Times New Roman" w:cs="Times New Roman"/>
          <w:sz w:val="24"/>
          <w:szCs w:val="24"/>
          <w:lang w:eastAsia="ru-RU"/>
        </w:rPr>
      </w:pPr>
      <w:r w:rsidRPr="00211D1D">
        <w:rPr>
          <w:rFonts w:ascii="Times New Roman" w:eastAsia="Times New Roman" w:hAnsi="Times New Roman" w:cs="Times New Roman"/>
          <w:b/>
          <w:bCs/>
          <w:sz w:val="24"/>
          <w:szCs w:val="24"/>
          <w:lang w:eastAsia="ru-RU"/>
        </w:rPr>
        <w:t>Список</w:t>
      </w:r>
      <w:proofErr w:type="gramStart"/>
      <w:r w:rsidRPr="00211D1D">
        <w:rPr>
          <w:rFonts w:ascii="Times New Roman" w:eastAsia="Times New Roman" w:hAnsi="Times New Roman" w:cs="Times New Roman"/>
          <w:b/>
          <w:bCs/>
          <w:sz w:val="24"/>
          <w:szCs w:val="24"/>
          <w:lang w:eastAsia="ru-RU"/>
        </w:rPr>
        <w:t xml:space="preserve">  А</w:t>
      </w:r>
      <w:proofErr w:type="gramEnd"/>
      <w:r w:rsidRPr="00211D1D">
        <w:rPr>
          <w:rFonts w:ascii="Times New Roman" w:eastAsia="Times New Roman" w:hAnsi="Times New Roman" w:cs="Times New Roman"/>
          <w:b/>
          <w:bCs/>
          <w:sz w:val="24"/>
          <w:szCs w:val="24"/>
          <w:lang w:eastAsia="ru-RU"/>
        </w:rPr>
        <w:t xml:space="preserve">  </w:t>
      </w:r>
      <w:r w:rsidRPr="00211D1D">
        <w:rPr>
          <w:rFonts w:ascii="Times New Roman" w:eastAsia="Times New Roman" w:hAnsi="Times New Roman" w:cs="Times New Roman"/>
          <w:sz w:val="24"/>
          <w:szCs w:val="24"/>
          <w:lang w:eastAsia="ru-RU"/>
        </w:rPr>
        <w:t>представляет  собой</w:t>
      </w:r>
      <w:r w:rsidRPr="00211D1D">
        <w:rPr>
          <w:rFonts w:ascii="Times New Roman" w:eastAsia="Times New Roman" w:hAnsi="Times New Roman" w:cs="Times New Roman"/>
          <w:b/>
          <w:bCs/>
          <w:sz w:val="24"/>
          <w:szCs w:val="24"/>
          <w:lang w:eastAsia="ru-RU"/>
        </w:rPr>
        <w:t xml:space="preserve">  перечень  конкретных  произведений  </w:t>
      </w:r>
      <w:r w:rsidRPr="00211D1D">
        <w:rPr>
          <w:rFonts w:ascii="Times New Roman" w:eastAsia="Times New Roman" w:hAnsi="Times New Roman" w:cs="Times New Roman"/>
          <w:sz w:val="24"/>
          <w:szCs w:val="24"/>
          <w:lang w:eastAsia="ru-RU"/>
        </w:rPr>
        <w:t>(например:</w:t>
      </w:r>
      <w:r w:rsidR="004A14C9">
        <w:rPr>
          <w:rFonts w:ascii="Times New Roman" w:eastAsia="Arial" w:hAnsi="Times New Roman" w:cs="Times New Roman"/>
          <w:sz w:val="24"/>
          <w:szCs w:val="24"/>
          <w:lang w:eastAsia="ru-RU"/>
        </w:rPr>
        <w:t xml:space="preserve"> </w:t>
      </w:r>
      <w:proofErr w:type="gramStart"/>
      <w:r w:rsidRPr="00211D1D">
        <w:rPr>
          <w:rFonts w:ascii="Times New Roman" w:eastAsia="Times New Roman" w:hAnsi="Times New Roman" w:cs="Times New Roman"/>
          <w:sz w:val="24"/>
          <w:szCs w:val="24"/>
          <w:lang w:eastAsia="ru-RU"/>
        </w:rPr>
        <w:t>А.С.Пушкин «Евгений Онегин», Н.В.Гоголь «Мертвые души» и т.д.).</w:t>
      </w:r>
      <w:proofErr w:type="gramEnd"/>
      <w:r w:rsidRPr="00211D1D">
        <w:rPr>
          <w:rFonts w:ascii="Times New Roman" w:eastAsia="Times New Roman" w:hAnsi="Times New Roman" w:cs="Times New Roman"/>
          <w:sz w:val="24"/>
          <w:szCs w:val="24"/>
          <w:lang w:eastAsia="ru-RU"/>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b/>
          <w:bCs/>
          <w:sz w:val="24"/>
          <w:szCs w:val="24"/>
          <w:lang w:eastAsia="ru-RU"/>
        </w:rPr>
        <w:t>А</w:t>
      </w:r>
      <w:proofErr w:type="gramEnd"/>
      <w:r w:rsidRPr="00211D1D">
        <w:rPr>
          <w:rFonts w:ascii="Times New Roman" w:eastAsia="Times New Roman" w:hAnsi="Times New Roman" w:cs="Times New Roman"/>
          <w:sz w:val="24"/>
          <w:szCs w:val="24"/>
          <w:lang w:eastAsia="ru-RU"/>
        </w:rPr>
        <w:t xml:space="preserve"> нет.</w:t>
      </w:r>
    </w:p>
    <w:p w:rsidR="00211D1D" w:rsidRPr="00211D1D"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b/>
          <w:bCs/>
          <w:sz w:val="24"/>
          <w:szCs w:val="24"/>
          <w:lang w:eastAsia="ru-RU"/>
        </w:rPr>
        <w:t>Список</w:t>
      </w:r>
      <w:proofErr w:type="gramStart"/>
      <w:r w:rsidR="00211D1D" w:rsidRPr="00211D1D">
        <w:rPr>
          <w:rFonts w:ascii="Times New Roman" w:eastAsia="Times New Roman" w:hAnsi="Times New Roman" w:cs="Times New Roman"/>
          <w:b/>
          <w:bCs/>
          <w:sz w:val="24"/>
          <w:szCs w:val="24"/>
          <w:lang w:eastAsia="ru-RU"/>
        </w:rPr>
        <w:t xml:space="preserve"> В</w:t>
      </w:r>
      <w:proofErr w:type="gramEnd"/>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представляет собой</w:t>
      </w:r>
      <w:r w:rsidR="00211D1D" w:rsidRPr="00211D1D">
        <w:rPr>
          <w:rFonts w:ascii="Times New Roman" w:eastAsia="Times New Roman" w:hAnsi="Times New Roman" w:cs="Times New Roman"/>
          <w:b/>
          <w:bCs/>
          <w:sz w:val="24"/>
          <w:szCs w:val="24"/>
          <w:lang w:eastAsia="ru-RU"/>
        </w:rPr>
        <w:t xml:space="preserve"> перечень авторов, </w:t>
      </w:r>
      <w:r w:rsidR="00211D1D" w:rsidRPr="00211D1D">
        <w:rPr>
          <w:rFonts w:ascii="Times New Roman" w:eastAsia="Times New Roman" w:hAnsi="Times New Roman" w:cs="Times New Roman"/>
          <w:sz w:val="24"/>
          <w:szCs w:val="24"/>
          <w:lang w:eastAsia="ru-RU"/>
        </w:rPr>
        <w:t>изучение которых обязательно в школе.</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В</w:t>
      </w:r>
      <w:proofErr w:type="gramEnd"/>
      <w:r w:rsidR="00211D1D" w:rsidRPr="00211D1D">
        <w:rPr>
          <w:rFonts w:ascii="Times New Roman" w:eastAsia="Times New Roman" w:hAnsi="Times New Roman" w:cs="Times New Roman"/>
          <w:sz w:val="24"/>
          <w:szCs w:val="24"/>
          <w:lang w:eastAsia="ru-RU"/>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w:t>
      </w:r>
      <w:proofErr w:type="gramStart"/>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В</w:t>
      </w:r>
      <w:proofErr w:type="gramEnd"/>
      <w:r w:rsidR="00211D1D" w:rsidRPr="00211D1D">
        <w:rPr>
          <w:rFonts w:ascii="Times New Roman" w:eastAsia="Times New Roman" w:hAnsi="Times New Roman" w:cs="Times New Roman"/>
          <w:sz w:val="24"/>
          <w:szCs w:val="24"/>
          <w:lang w:eastAsia="ru-RU"/>
        </w:rPr>
        <w:t xml:space="preserve"> авторов. Единство списков в разных рабочих программах скрепляется в списке</w:t>
      </w:r>
      <w:proofErr w:type="gramStart"/>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В</w:t>
      </w:r>
      <w:proofErr w:type="gramEnd"/>
      <w:r w:rsidR="00211D1D" w:rsidRPr="00211D1D">
        <w:rPr>
          <w:rFonts w:ascii="Times New Roman" w:eastAsia="Times New Roman" w:hAnsi="Times New Roman" w:cs="Times New Roman"/>
          <w:sz w:val="24"/>
          <w:szCs w:val="24"/>
          <w:lang w:eastAsia="ru-RU"/>
        </w:rPr>
        <w:t xml:space="preserve"> фигурой автора.</w:t>
      </w:r>
    </w:p>
    <w:p w:rsidR="00211D1D" w:rsidRPr="004A14C9"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b/>
          <w:bCs/>
          <w:sz w:val="24"/>
          <w:szCs w:val="24"/>
          <w:lang w:eastAsia="ru-RU"/>
        </w:rPr>
        <w:t>Список</w:t>
      </w:r>
      <w:proofErr w:type="gramStart"/>
      <w:r w:rsidR="00211D1D" w:rsidRPr="00211D1D">
        <w:rPr>
          <w:rFonts w:ascii="Times New Roman" w:eastAsia="Times New Roman" w:hAnsi="Times New Roman" w:cs="Times New Roman"/>
          <w:b/>
          <w:bCs/>
          <w:sz w:val="24"/>
          <w:szCs w:val="24"/>
          <w:lang w:eastAsia="ru-RU"/>
        </w:rPr>
        <w:t xml:space="preserve"> С</w:t>
      </w:r>
      <w:proofErr w:type="gramEnd"/>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представляет собой</w:t>
      </w:r>
      <w:r w:rsidR="00211D1D" w:rsidRPr="00211D1D">
        <w:rPr>
          <w:rFonts w:ascii="Times New Roman" w:eastAsia="Times New Roman" w:hAnsi="Times New Roman" w:cs="Times New Roman"/>
          <w:b/>
          <w:bCs/>
          <w:sz w:val="24"/>
          <w:szCs w:val="24"/>
          <w:lang w:eastAsia="ru-RU"/>
        </w:rPr>
        <w:t xml:space="preserve"> перечень литературных явлений, </w:t>
      </w:r>
      <w:r w:rsidR="00211D1D" w:rsidRPr="00211D1D">
        <w:rPr>
          <w:rFonts w:ascii="Times New Roman" w:eastAsia="Times New Roman" w:hAnsi="Times New Roman" w:cs="Times New Roman"/>
          <w:sz w:val="24"/>
          <w:szCs w:val="24"/>
          <w:lang w:eastAsia="ru-RU"/>
        </w:rPr>
        <w:t>выделенных по</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00211D1D" w:rsidRPr="00211D1D">
        <w:rPr>
          <w:rFonts w:ascii="Times New Roman" w:eastAsia="Times New Roman" w:hAnsi="Times New Roman" w:cs="Times New Roman"/>
          <w:sz w:val="24"/>
          <w:szCs w:val="24"/>
          <w:lang w:eastAsia="ru-RU"/>
        </w:rPr>
        <w:t>.М</w:t>
      </w:r>
      <w:proofErr w:type="gramEnd"/>
      <w:r w:rsidR="00211D1D" w:rsidRPr="00211D1D">
        <w:rPr>
          <w:rFonts w:ascii="Times New Roman" w:eastAsia="Times New Roman" w:hAnsi="Times New Roman" w:cs="Times New Roman"/>
          <w:sz w:val="24"/>
          <w:szCs w:val="24"/>
          <w:lang w:eastAsia="ru-RU"/>
        </w:rPr>
        <w:t xml:space="preserve">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w:t>
      </w:r>
      <w:proofErr w:type="gramStart"/>
      <w:r w:rsidR="00211D1D" w:rsidRPr="00211D1D">
        <w:rPr>
          <w:rFonts w:ascii="Times New Roman" w:eastAsia="Times New Roman" w:hAnsi="Times New Roman" w:cs="Times New Roman"/>
          <w:sz w:val="24"/>
          <w:szCs w:val="24"/>
          <w:lang w:eastAsia="ru-RU"/>
        </w:rPr>
        <w:t>указываются произведения</w:t>
      </w: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писателей всех групп авторов из списка </w:t>
      </w:r>
      <w:r w:rsidR="00211D1D" w:rsidRPr="00211D1D">
        <w:rPr>
          <w:rFonts w:ascii="Times New Roman" w:eastAsia="Times New Roman" w:hAnsi="Times New Roman" w:cs="Times New Roman"/>
          <w:b/>
          <w:bCs/>
          <w:sz w:val="24"/>
          <w:szCs w:val="24"/>
          <w:lang w:eastAsia="ru-RU"/>
        </w:rPr>
        <w:t>С</w:t>
      </w:r>
      <w:r w:rsidR="00211D1D" w:rsidRPr="00211D1D">
        <w:rPr>
          <w:rFonts w:ascii="Times New Roman" w:eastAsia="Times New Roman" w:hAnsi="Times New Roman" w:cs="Times New Roman"/>
          <w:sz w:val="24"/>
          <w:szCs w:val="24"/>
          <w:lang w:eastAsia="ru-RU"/>
        </w:rPr>
        <w:t>. Этот жанрово-тематический список строится</w:t>
      </w:r>
      <w:proofErr w:type="gramEnd"/>
      <w:r w:rsidR="00211D1D" w:rsidRPr="00211D1D">
        <w:rPr>
          <w:rFonts w:ascii="Times New Roman" w:eastAsia="Times New Roman" w:hAnsi="Times New Roman" w:cs="Times New Roman"/>
          <w:sz w:val="24"/>
          <w:szCs w:val="24"/>
          <w:lang w:eastAsia="ru-RU"/>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С</w:t>
      </w:r>
      <w:proofErr w:type="gramEnd"/>
      <w:r w:rsidR="00211D1D" w:rsidRPr="00211D1D">
        <w:rPr>
          <w:rFonts w:ascii="Times New Roman" w:eastAsia="Times New Roman" w:hAnsi="Times New Roman" w:cs="Times New Roman"/>
          <w:sz w:val="24"/>
          <w:szCs w:val="24"/>
          <w:lang w:eastAsia="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roofErr w:type="gramStart"/>
      <w:r w:rsidR="00211D1D" w:rsidRPr="00211D1D">
        <w:rPr>
          <w:rFonts w:ascii="Times New Roman" w:eastAsia="Times New Roman" w:hAnsi="Times New Roman" w:cs="Times New Roman"/>
          <w:sz w:val="24"/>
          <w:szCs w:val="24"/>
          <w:lang w:eastAsia="ru-RU"/>
        </w:rPr>
        <w:t>.Е</w:t>
      </w:r>
      <w:proofErr w:type="gramEnd"/>
      <w:r w:rsidR="00211D1D" w:rsidRPr="00211D1D">
        <w:rPr>
          <w:rFonts w:ascii="Times New Roman" w:eastAsia="Times New Roman" w:hAnsi="Times New Roman" w:cs="Times New Roman"/>
          <w:sz w:val="24"/>
          <w:szCs w:val="24"/>
          <w:lang w:eastAsia="ru-RU"/>
        </w:rPr>
        <w:t>динство литературного образования обеспечивается на разных уровнях: это общие для</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изучения произведения, общие, ключевые для культуры, авторы, общие проблемно-тематические и жанровые блоки. Кроме того – и это самое важное – </w:t>
      </w:r>
      <w:r w:rsidR="00211D1D" w:rsidRPr="00211D1D">
        <w:rPr>
          <w:rFonts w:ascii="Times New Roman" w:eastAsia="Times New Roman" w:hAnsi="Times New Roman" w:cs="Times New Roman"/>
          <w:b/>
          <w:bCs/>
          <w:sz w:val="24"/>
          <w:szCs w:val="24"/>
          <w:lang w:eastAsia="ru-RU"/>
        </w:rPr>
        <w:t>в логике ФГОС единство</w:t>
      </w:r>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образовательного пространства достигается за счет формирования общих компетенций</w:t>
      </w:r>
      <w:r w:rsidR="00211D1D" w:rsidRPr="00211D1D">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00211D1D" w:rsidRPr="00211D1D">
        <w:rPr>
          <w:rFonts w:ascii="Times New Roman" w:eastAsia="Times New Roman" w:hAnsi="Times New Roman" w:cs="Times New Roman"/>
          <w:b/>
          <w:bCs/>
          <w:sz w:val="24"/>
          <w:szCs w:val="24"/>
          <w:lang w:eastAsia="ru-RU"/>
        </w:rPr>
        <w:t>трех обязательных</w:t>
      </w:r>
      <w:r w:rsidR="00211D1D" w:rsidRPr="00211D1D">
        <w:rPr>
          <w:rFonts w:ascii="Times New Roman" w:eastAsia="Times New Roman" w:hAnsi="Times New Roman" w:cs="Times New Roman"/>
          <w:sz w:val="24"/>
          <w:szCs w:val="24"/>
          <w:lang w:eastAsia="ru-RU"/>
        </w:rPr>
        <w:t xml:space="preserve"> списков. Это может серьезно повысить интерес школьников к предмету и их мотивацию к чтению.</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w:t>
      </w:r>
      <w:r w:rsidR="00211D1D" w:rsidRPr="00211D1D">
        <w:rPr>
          <w:rFonts w:ascii="Times New Roman" w:eastAsia="Times New Roman" w:hAnsi="Times New Roman" w:cs="Times New Roman"/>
          <w:sz w:val="24"/>
          <w:szCs w:val="24"/>
          <w:lang w:eastAsia="ru-RU"/>
        </w:rPr>
        <w:lastRenderedPageBreak/>
        <w:t>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211D1D" w:rsidRPr="00211D1D" w:rsidRDefault="004A14C9" w:rsidP="004A14C9">
      <w:pPr>
        <w:spacing w:after="0" w:line="240" w:lineRule="auto"/>
        <w:ind w:right="14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211D1D" w:rsidRDefault="00211D1D" w:rsidP="00BA1E86">
      <w:pPr>
        <w:spacing w:after="0" w:line="240" w:lineRule="auto"/>
        <w:ind w:right="-99"/>
        <w:jc w:val="center"/>
        <w:rPr>
          <w:rFonts w:ascii="Times New Roman" w:eastAsia="Times New Roman" w:hAnsi="Times New Roman" w:cs="Times New Roman"/>
          <w:b/>
          <w:bCs/>
          <w:sz w:val="24"/>
          <w:szCs w:val="24"/>
          <w:lang w:eastAsia="ru-RU"/>
        </w:rPr>
      </w:pPr>
      <w:r w:rsidRPr="00211D1D">
        <w:rPr>
          <w:rFonts w:ascii="Times New Roman" w:eastAsia="Times New Roman" w:hAnsi="Times New Roman" w:cs="Times New Roman"/>
          <w:b/>
          <w:bCs/>
          <w:sz w:val="24"/>
          <w:szCs w:val="24"/>
          <w:lang w:eastAsia="ru-RU"/>
        </w:rPr>
        <w:t>Обязательное содержание программ по литературе (5 – 9 КЛАССЫ)</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65"/>
        <w:gridCol w:w="155"/>
        <w:gridCol w:w="1180"/>
        <w:gridCol w:w="440"/>
        <w:gridCol w:w="140"/>
        <w:gridCol w:w="820"/>
        <w:gridCol w:w="479"/>
        <w:gridCol w:w="21"/>
        <w:gridCol w:w="1260"/>
        <w:gridCol w:w="900"/>
        <w:gridCol w:w="700"/>
        <w:gridCol w:w="103"/>
        <w:gridCol w:w="277"/>
      </w:tblGrid>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А</w:t>
            </w:r>
          </w:p>
        </w:tc>
        <w:tc>
          <w:tcPr>
            <w:tcW w:w="3214" w:type="dxa"/>
            <w:gridSpan w:val="6"/>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В</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С</w:t>
            </w:r>
          </w:p>
        </w:tc>
      </w:tr>
      <w:tr w:rsidR="00C71BB8" w:rsidRPr="00C71BB8" w:rsidTr="00C71BB8">
        <w:trPr>
          <w:gridAfter w:val="1"/>
          <w:wAfter w:w="277" w:type="dxa"/>
        </w:trPr>
        <w:tc>
          <w:tcPr>
            <w:tcW w:w="9571" w:type="dxa"/>
            <w:gridSpan w:val="13"/>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РУССКАЯ ЛИТЕРАТУРА</w:t>
            </w:r>
          </w:p>
        </w:tc>
      </w:tr>
      <w:tr w:rsidR="00C71BB8" w:rsidRPr="00C71BB8" w:rsidTr="00C71BB8">
        <w:trPr>
          <w:gridAfter w:val="1"/>
          <w:wAfter w:w="277" w:type="dxa"/>
        </w:trPr>
        <w:tc>
          <w:tcPr>
            <w:tcW w:w="3373" w:type="dxa"/>
            <w:gridSpan w:val="2"/>
          </w:tcPr>
          <w:p w:rsidR="00C71BB8" w:rsidRPr="00C71BB8" w:rsidRDefault="00C71BB8" w:rsidP="00BA1E86">
            <w:pPr>
              <w:spacing w:after="0" w:line="240" w:lineRule="auto"/>
              <w:jc w:val="both"/>
              <w:rPr>
                <w:rFonts w:ascii="Times New Roman" w:eastAsia="Calibri" w:hAnsi="Times New Roman" w:cs="Times New Roman"/>
                <w:b/>
                <w:sz w:val="24"/>
                <w:szCs w:val="24"/>
                <w:shd w:val="clear" w:color="auto" w:fill="FFFFFF"/>
              </w:rPr>
            </w:pPr>
            <w:r w:rsidRPr="00C71BB8">
              <w:rPr>
                <w:rFonts w:ascii="Times New Roman" w:eastAsia="Calibri" w:hAnsi="Times New Roman" w:cs="Times New Roman"/>
                <w:b/>
                <w:bCs/>
                <w:sz w:val="24"/>
                <w:szCs w:val="24"/>
              </w:rPr>
              <w:t xml:space="preserve">«Слово о полку Игореве» </w:t>
            </w:r>
            <w:r w:rsidRPr="00C71BB8">
              <w:rPr>
                <w:rFonts w:ascii="Times New Roman" w:eastAsia="Calibri" w:hAnsi="Times New Roman" w:cs="Times New Roman"/>
                <w:sz w:val="24"/>
                <w:szCs w:val="24"/>
              </w:rPr>
              <w:t xml:space="preserve">(к. </w:t>
            </w:r>
            <w:r w:rsidRPr="00C71BB8">
              <w:rPr>
                <w:rFonts w:ascii="Times New Roman" w:eastAsia="Calibri" w:hAnsi="Times New Roman" w:cs="Times New Roman"/>
                <w:sz w:val="24"/>
                <w:szCs w:val="24"/>
                <w:lang w:val="en-US"/>
              </w:rPr>
              <w:t>XII</w:t>
            </w:r>
            <w:r w:rsidRPr="00C71BB8">
              <w:rPr>
                <w:rFonts w:ascii="Times New Roman" w:eastAsia="Calibri" w:hAnsi="Times New Roman" w:cs="Times New Roman"/>
                <w:sz w:val="24"/>
                <w:szCs w:val="24"/>
              </w:rPr>
              <w:t xml:space="preserve"> в.) </w:t>
            </w:r>
            <w:r w:rsidRPr="00C71BB8">
              <w:rPr>
                <w:rFonts w:ascii="Times New Roman" w:eastAsia="Calibri" w:hAnsi="Times New Roman" w:cs="Times New Roman"/>
                <w:b/>
                <w:sz w:val="24"/>
                <w:szCs w:val="24"/>
                <w:shd w:val="clear" w:color="auto" w:fill="FFFFFF"/>
              </w:rPr>
              <w:t>(8-9 кл.)</w:t>
            </w:r>
            <w:r w:rsidRPr="00C71BB8">
              <w:rPr>
                <w:rFonts w:ascii="Times New Roman" w:eastAsia="Calibri" w:hAnsi="Times New Roman" w:cs="Times New Roman"/>
                <w:b/>
                <w:sz w:val="24"/>
                <w:szCs w:val="24"/>
                <w:shd w:val="clear" w:color="auto" w:fill="FFFFFF"/>
                <w:vertAlign w:val="superscript"/>
              </w:rPr>
              <w:footnoteReference w:id="1"/>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Древнерусская литература–  1-2 произведения на выбор, например</w:t>
            </w:r>
            <w:proofErr w:type="gramStart"/>
            <w:r w:rsidRPr="00C71BB8">
              <w:rPr>
                <w:rFonts w:ascii="Times New Roman" w:eastAsia="Calibri" w:hAnsi="Times New Roman" w:cs="Times New Roman"/>
                <w:b/>
                <w:bCs/>
                <w:i/>
                <w:iCs/>
                <w:sz w:val="24"/>
                <w:szCs w:val="24"/>
              </w:rPr>
              <w:t>:</w:t>
            </w:r>
            <w:r w:rsidRPr="00C71BB8">
              <w:rPr>
                <w:rFonts w:ascii="Times New Roman" w:eastAsia="Calibri" w:hAnsi="Times New Roman" w:cs="Times New Roman"/>
                <w:i/>
                <w:iCs/>
                <w:sz w:val="24"/>
                <w:szCs w:val="24"/>
              </w:rPr>
              <w:t>«</w:t>
            </w:r>
            <w:proofErr w:type="gramEnd"/>
            <w:r w:rsidRPr="00C71BB8">
              <w:rPr>
                <w:rFonts w:ascii="Times New Roman" w:eastAsia="Calibri"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shd w:val="clear" w:color="auto" w:fill="FFFFFF"/>
              </w:rPr>
              <w:t>(6-8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2"/>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Русский фольклор:</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i/>
                <w:iCs/>
                <w:sz w:val="24"/>
                <w:szCs w:val="24"/>
              </w:rPr>
              <w:t>сказки, былины, загадки, пословицы, поговорки, песня и др</w:t>
            </w:r>
            <w:r w:rsidRPr="00C71BB8">
              <w:rPr>
                <w:rFonts w:ascii="Times New Roman" w:eastAsia="Calibri" w:hAnsi="Times New Roman" w:cs="Times New Roman"/>
                <w:b/>
                <w:bCs/>
                <w:i/>
                <w:iCs/>
                <w:sz w:val="24"/>
                <w:szCs w:val="24"/>
              </w:rPr>
              <w:t xml:space="preserve">. (10 произведений разных жанров, </w:t>
            </w:r>
            <w:r w:rsidRPr="00C71BB8">
              <w:rPr>
                <w:rFonts w:ascii="Times New Roman" w:eastAsia="Calibri" w:hAnsi="Times New Roman" w:cs="Times New Roman"/>
                <w:b/>
                <w:bCs/>
                <w:sz w:val="24"/>
                <w:szCs w:val="24"/>
              </w:rPr>
              <w:t>5-7 кл.</w:t>
            </w:r>
            <w:r w:rsidRPr="00C71BB8">
              <w:rPr>
                <w:rFonts w:ascii="Times New Roman" w:eastAsia="Calibri" w:hAnsi="Times New Roman" w:cs="Times New Roman"/>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Д.И. Фонвизин</w:t>
            </w:r>
            <w:r w:rsidRPr="00C71BB8">
              <w:rPr>
                <w:rFonts w:ascii="Times New Roman" w:eastAsia="Calibri" w:hAnsi="Times New Roman" w:cs="Times New Roman"/>
                <w:sz w:val="24"/>
                <w:szCs w:val="24"/>
              </w:rPr>
              <w:t xml:space="preserve"> «Недоросль» (1778 – 1782) </w:t>
            </w:r>
          </w:p>
          <w:p w:rsidR="00C71BB8" w:rsidRPr="00C71BB8" w:rsidRDefault="00C71BB8" w:rsidP="00BA1E86">
            <w:pPr>
              <w:tabs>
                <w:tab w:val="left" w:pos="5760"/>
              </w:tabs>
              <w:spacing w:after="0" w:line="240" w:lineRule="auto"/>
              <w:rPr>
                <w:rFonts w:ascii="Times New Roman" w:eastAsia="Calibri" w:hAnsi="Times New Roman" w:cs="Times New Roman"/>
                <w:b/>
                <w:iCs/>
                <w:sz w:val="24"/>
                <w:szCs w:val="24"/>
                <w:shd w:val="clear" w:color="auto" w:fill="FFFFFF"/>
              </w:rPr>
            </w:pPr>
            <w:r w:rsidRPr="00C71BB8">
              <w:rPr>
                <w:rFonts w:ascii="Times New Roman" w:eastAsia="Calibri" w:hAnsi="Times New Roman" w:cs="Times New Roman"/>
                <w:b/>
                <w:iCs/>
                <w:sz w:val="24"/>
                <w:szCs w:val="24"/>
                <w:shd w:val="clear" w:color="auto" w:fill="FFFFFF"/>
              </w:rPr>
              <w:t>(8-9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Н.М. Карамзин</w:t>
            </w:r>
            <w:r w:rsidRPr="00C71BB8">
              <w:rPr>
                <w:rFonts w:ascii="Times New Roman" w:eastAsia="Calibri" w:hAnsi="Times New Roman" w:cs="Times New Roman"/>
                <w:sz w:val="24"/>
                <w:szCs w:val="24"/>
              </w:rPr>
              <w:t xml:space="preserve">  «Бедная </w:t>
            </w:r>
            <w:r w:rsidRPr="00C71BB8">
              <w:rPr>
                <w:rFonts w:ascii="Times New Roman" w:eastAsia="Calibri" w:hAnsi="Times New Roman" w:cs="Times New Roman"/>
                <w:sz w:val="24"/>
                <w:szCs w:val="24"/>
              </w:rPr>
              <w:lastRenderedPageBreak/>
              <w:t xml:space="preserve">Лиза» (1792) </w:t>
            </w:r>
            <w:r w:rsidRPr="00C71BB8">
              <w:rPr>
                <w:rFonts w:ascii="Times New Roman" w:eastAsia="Calibri" w:hAnsi="Times New Roman" w:cs="Times New Roman"/>
                <w:b/>
                <w:iCs/>
                <w:sz w:val="24"/>
                <w:szCs w:val="24"/>
                <w:shd w:val="clear" w:color="auto" w:fill="FFFFFF"/>
              </w:rPr>
              <w:t>(8-9 кл.)</w:t>
            </w: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1"/>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xml:space="preserve">М.В.Ломоносов – 1 стихотворение по выбору, например: </w:t>
            </w:r>
            <w:r w:rsidRPr="00C71BB8">
              <w:rPr>
                <w:rFonts w:ascii="Times New Roman" w:eastAsia="Calibri"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C71BB8">
              <w:rPr>
                <w:rFonts w:ascii="Times New Roman" w:eastAsia="Calibri" w:hAnsi="Times New Roman" w:cs="Times New Roman"/>
                <w:b/>
                <w:bCs/>
                <w:i/>
                <w:iCs/>
                <w:sz w:val="24"/>
                <w:szCs w:val="24"/>
              </w:rPr>
              <w:t xml:space="preserve"> «</w:t>
            </w:r>
            <w:r w:rsidRPr="00C71BB8">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ru-RU"/>
              </w:rPr>
            </w:pPr>
            <w:r w:rsidRPr="00C71BB8">
              <w:rPr>
                <w:rFonts w:ascii="Times New Roman" w:eastAsia="Times New Roman" w:hAnsi="Times New Roman" w:cs="Times New Roman"/>
                <w:i/>
                <w:iCs/>
                <w:sz w:val="24"/>
                <w:szCs w:val="24"/>
                <w:lang w:eastAsia="ru-RU"/>
              </w:rPr>
              <w:t>Елисаветы Петровны 1747 года» и др.</w:t>
            </w:r>
            <w:r w:rsidRPr="00C71BB8">
              <w:rPr>
                <w:rFonts w:ascii="Times New Roman" w:eastAsia="Times New Roman" w:hAnsi="Times New Roman" w:cs="Times New Roman"/>
                <w:b/>
                <w:sz w:val="24"/>
                <w:szCs w:val="24"/>
                <w:lang w:eastAsia="ru-RU"/>
              </w:rPr>
              <w:t>(8-9 кл.)</w:t>
            </w:r>
          </w:p>
          <w:p w:rsidR="00C71BB8" w:rsidRPr="00C71BB8" w:rsidRDefault="00C71BB8" w:rsidP="00BA1E86">
            <w:pPr>
              <w:keepNext/>
              <w:tabs>
                <w:tab w:val="left" w:pos="5760"/>
              </w:tabs>
              <w:spacing w:after="0" w:line="240" w:lineRule="auto"/>
              <w:outlineLvl w:val="1"/>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Г.Р.Державин – 1-2 стихотворения по выбору, например: </w:t>
            </w:r>
            <w:r w:rsidRPr="00C71BB8">
              <w:rPr>
                <w:rFonts w:ascii="Times New Roman" w:eastAsia="Calibri" w:hAnsi="Times New Roman" w:cs="Times New Roman"/>
                <w:i/>
                <w:iCs/>
                <w:sz w:val="24"/>
                <w:szCs w:val="24"/>
              </w:rPr>
              <w:t xml:space="preserve">«Фелица» (1782), «Осень во время осады </w:t>
            </w:r>
            <w:r w:rsidRPr="00C71BB8">
              <w:rPr>
                <w:rFonts w:ascii="Times New Roman" w:eastAsia="Calibri" w:hAnsi="Times New Roman" w:cs="Times New Roman"/>
                <w:i/>
                <w:iCs/>
                <w:sz w:val="24"/>
                <w:szCs w:val="24"/>
              </w:rPr>
              <w:lastRenderedPageBreak/>
              <w:t xml:space="preserve">Очакова» (1788), «Снигирь» 1800, «Водопад» (1791-1794), «Памятник» (1795) и др. </w:t>
            </w:r>
            <w:r w:rsidRPr="00C71BB8">
              <w:rPr>
                <w:rFonts w:ascii="Times New Roman" w:eastAsia="Calibri" w:hAnsi="Times New Roman" w:cs="Times New Roman"/>
                <w:b/>
                <w:sz w:val="24"/>
                <w:szCs w:val="24"/>
              </w:rPr>
              <w:t>(8-9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И.А. Крылов – 3 басни по выбору, например:  </w:t>
            </w:r>
            <w:r w:rsidRPr="00C71BB8">
              <w:rPr>
                <w:rFonts w:ascii="Times New Roman" w:eastAsia="Calibri"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C71BB8" w:rsidRPr="00C71BB8" w:rsidRDefault="00C71BB8" w:rsidP="00BA1E86">
            <w:pPr>
              <w:tabs>
                <w:tab w:val="left" w:pos="5760"/>
              </w:tabs>
              <w:spacing w:after="0" w:line="240" w:lineRule="auto"/>
              <w:rPr>
                <w:rFonts w:ascii="Times New Roman" w:eastAsia="Calibri" w:hAnsi="Times New Roman" w:cs="Times New Roman"/>
                <w:bCs/>
                <w:iCs/>
                <w:sz w:val="24"/>
                <w:szCs w:val="24"/>
                <w:shd w:val="clear" w:color="auto" w:fill="FFFFFF"/>
              </w:rPr>
            </w:pPr>
            <w:r w:rsidRPr="00C71BB8">
              <w:rPr>
                <w:rFonts w:ascii="Times New Roman" w:eastAsia="Calibri" w:hAnsi="Times New Roman" w:cs="Times New Roman"/>
                <w:b/>
                <w:iCs/>
                <w:sz w:val="24"/>
                <w:szCs w:val="24"/>
                <w:shd w:val="clear" w:color="auto" w:fill="FFFFFF"/>
              </w:rPr>
              <w:t>(5-6 кл.)</w:t>
            </w:r>
          </w:p>
          <w:p w:rsidR="00C71BB8" w:rsidRPr="00C71BB8" w:rsidRDefault="00C71BB8" w:rsidP="00BA1E86">
            <w:pPr>
              <w:keepNext/>
              <w:tabs>
                <w:tab w:val="left" w:pos="5760"/>
              </w:tabs>
              <w:spacing w:after="0" w:line="240" w:lineRule="auto"/>
              <w:outlineLvl w:val="1"/>
              <w:rPr>
                <w:rFonts w:ascii="Times New Roman" w:eastAsia="Calibri" w:hAnsi="Times New Roman" w:cs="Times New Roman"/>
                <w:b/>
                <w:bCs/>
                <w:sz w:val="24"/>
                <w:szCs w:val="24"/>
              </w:rPr>
            </w:pP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А.С. Грибоедов</w:t>
            </w:r>
            <w:r w:rsidRPr="00C71BB8">
              <w:rPr>
                <w:rFonts w:ascii="Times New Roman" w:eastAsia="Calibri" w:hAnsi="Times New Roman" w:cs="Times New Roman"/>
                <w:sz w:val="24"/>
                <w:szCs w:val="24"/>
              </w:rPr>
              <w:t xml:space="preserve"> «Горе от ума» (1821 – 1824) </w:t>
            </w:r>
            <w:r w:rsidRPr="00C71BB8">
              <w:rPr>
                <w:rFonts w:ascii="Times New Roman" w:eastAsia="Calibri" w:hAnsi="Times New Roman" w:cs="Times New Roman"/>
                <w:b/>
                <w:bCs/>
                <w:sz w:val="24"/>
                <w:szCs w:val="24"/>
              </w:rPr>
              <w:t>(9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line="240" w:lineRule="auto"/>
              <w:jc w:val="both"/>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В.А. Жуковский - 1-2 баллады по выбору, например: </w:t>
            </w:r>
            <w:r w:rsidRPr="00C71BB8">
              <w:rPr>
                <w:rFonts w:ascii="Times New Roman" w:eastAsia="Calibri" w:hAnsi="Times New Roman" w:cs="Times New Roman"/>
                <w:i/>
                <w:iCs/>
                <w:sz w:val="24"/>
                <w:szCs w:val="24"/>
              </w:rPr>
              <w:t>«Светлана» (1812), «Лесной царь» (1818)</w:t>
            </w:r>
            <w:r w:rsidRPr="00C71BB8">
              <w:rPr>
                <w:rFonts w:ascii="Times New Roman" w:eastAsia="Calibri" w:hAnsi="Times New Roman" w:cs="Times New Roman"/>
                <w:b/>
                <w:bCs/>
                <w:i/>
                <w:iCs/>
                <w:sz w:val="24"/>
                <w:szCs w:val="24"/>
              </w:rPr>
              <w:t xml:space="preserve">; 1-2 элегии по выбору, например: </w:t>
            </w:r>
            <w:r w:rsidRPr="00C71BB8">
              <w:rPr>
                <w:rFonts w:ascii="Times New Roman" w:eastAsia="Calibri" w:hAnsi="Times New Roman" w:cs="Times New Roman"/>
                <w:i/>
                <w:iCs/>
                <w:sz w:val="24"/>
                <w:szCs w:val="24"/>
              </w:rPr>
              <w:t>«Невыразимое» (1819), «Море» (1822) и др.</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(7-9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А.С. Пушкин </w:t>
            </w:r>
            <w:r w:rsidRPr="00C71BB8">
              <w:rPr>
                <w:rFonts w:ascii="Times New Roman" w:eastAsia="Calibri" w:hAnsi="Times New Roman" w:cs="Times New Roman"/>
                <w:sz w:val="24"/>
                <w:szCs w:val="24"/>
              </w:rPr>
              <w:t>«Евгений Онегин» (1823 —1831)</w:t>
            </w:r>
            <w:r w:rsidRPr="00C71BB8">
              <w:rPr>
                <w:rFonts w:ascii="Times New Roman" w:eastAsia="Calibri" w:hAnsi="Times New Roman" w:cs="Times New Roman"/>
                <w:b/>
                <w:bCs/>
                <w:sz w:val="24"/>
                <w:szCs w:val="24"/>
              </w:rPr>
              <w:t>(9 кл.)</w:t>
            </w:r>
            <w:r w:rsidRPr="00C71BB8">
              <w:rPr>
                <w:rFonts w:ascii="Times New Roman" w:eastAsia="Calibri" w:hAnsi="Times New Roman" w:cs="Times New Roman"/>
                <w:sz w:val="24"/>
                <w:szCs w:val="24"/>
              </w:rPr>
              <w:t>, «Дубровский» (1832 — 1833)</w:t>
            </w:r>
            <w:r w:rsidRPr="00C71BB8">
              <w:rPr>
                <w:rFonts w:ascii="Times New Roman" w:eastAsia="Calibri" w:hAnsi="Times New Roman" w:cs="Times New Roman"/>
                <w:iCs/>
                <w:sz w:val="24"/>
                <w:szCs w:val="24"/>
              </w:rPr>
              <w:t xml:space="preserve"> (6-7 кл),</w:t>
            </w:r>
            <w:r w:rsidRPr="00C71BB8">
              <w:rPr>
                <w:rFonts w:ascii="Times New Roman" w:eastAsia="Calibri" w:hAnsi="Times New Roman" w:cs="Times New Roman"/>
                <w:sz w:val="24"/>
                <w:szCs w:val="24"/>
              </w:rPr>
              <w:t xml:space="preserve"> «Капитанская дочка» (1832 —1836)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iCs/>
                <w:sz w:val="24"/>
                <w:szCs w:val="24"/>
              </w:rPr>
              <w:t>(7-8 кл.).</w:t>
            </w:r>
          </w:p>
          <w:p w:rsidR="00C71BB8" w:rsidRPr="00C71BB8" w:rsidRDefault="00C71BB8" w:rsidP="00BA1E86">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C71BB8">
              <w:rPr>
                <w:rFonts w:ascii="Times New Roman" w:eastAsia="Calibri" w:hAnsi="Times New Roman" w:cs="Times New Roman"/>
                <w:sz w:val="24"/>
                <w:szCs w:val="24"/>
              </w:rPr>
              <w:t>Во</w:t>
            </w:r>
            <w:proofErr w:type="gramEnd"/>
            <w:r w:rsidRPr="00C71BB8">
              <w:rPr>
                <w:rFonts w:ascii="Times New Roman" w:eastAsia="Calibri" w:hAnsi="Times New Roman" w:cs="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C71BB8" w:rsidRPr="00C71BB8" w:rsidRDefault="00C71BB8" w:rsidP="00BA1E86">
            <w:pPr>
              <w:tabs>
                <w:tab w:val="left" w:pos="770"/>
                <w:tab w:val="left" w:pos="5760"/>
              </w:tabs>
              <w:autoSpaceDE w:val="0"/>
              <w:autoSpaceDN w:val="0"/>
              <w:adjustRightInd w:val="0"/>
              <w:spacing w:after="0" w:line="240" w:lineRule="auto"/>
              <w:jc w:val="both"/>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 xml:space="preserve">А.С. Пушкин - </w:t>
            </w:r>
            <w:r w:rsidRPr="00C71BB8">
              <w:rPr>
                <w:rFonts w:ascii="Times New Roman" w:eastAsia="Calibri"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71BB8">
              <w:rPr>
                <w:rFonts w:ascii="Times New Roman" w:eastAsia="Calibri" w:hAnsi="Times New Roman" w:cs="Times New Roman"/>
                <w:sz w:val="24"/>
                <w:szCs w:val="24"/>
              </w:rPr>
              <w:t xml:space="preserve">: </w:t>
            </w:r>
            <w:r w:rsidRPr="00C71BB8">
              <w:rPr>
                <w:rFonts w:ascii="Times New Roman" w:eastAsia="Calibri" w:hAnsi="Times New Roman" w:cs="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lang w:eastAsia="ru-RU"/>
              </w:rPr>
            </w:pPr>
            <w:r w:rsidRPr="00C71BB8">
              <w:rPr>
                <w:rFonts w:ascii="Times New Roman" w:eastAsia="Times New Roman" w:hAnsi="Times New Roman" w:cs="Times New Roman"/>
                <w:i/>
                <w:iCs/>
                <w:sz w:val="24"/>
                <w:szCs w:val="24"/>
                <w:lang w:eastAsia="ru-RU"/>
              </w:rPr>
              <w:t xml:space="preserve"> </w:t>
            </w:r>
            <w:proofErr w:type="gramStart"/>
            <w:r w:rsidRPr="00C71BB8">
              <w:rPr>
                <w:rFonts w:ascii="Times New Roman" w:eastAsia="Times New Roman" w:hAnsi="Times New Roman" w:cs="Times New Roman"/>
                <w:i/>
                <w:iCs/>
                <w:sz w:val="24"/>
                <w:szCs w:val="24"/>
                <w:lang w:eastAsia="ru-RU"/>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w:t>
            </w:r>
            <w:r w:rsidRPr="00C71BB8">
              <w:rPr>
                <w:rFonts w:ascii="Times New Roman" w:eastAsia="Times New Roman" w:hAnsi="Times New Roman" w:cs="Times New Roman"/>
                <w:i/>
                <w:iCs/>
                <w:sz w:val="24"/>
                <w:szCs w:val="24"/>
                <w:lang w:eastAsia="ru-RU"/>
              </w:rPr>
              <w:lastRenderedPageBreak/>
              <w:t>(1829), «Брожу ли я вдоль улиц шумных…» (1829),</w:t>
            </w:r>
            <w:proofErr w:type="gramEnd"/>
          </w:p>
          <w:p w:rsidR="00C71BB8" w:rsidRPr="00C71BB8" w:rsidRDefault="00C71BB8" w:rsidP="00BA1E86">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«Маленькие трагедии» (1830) </w:t>
            </w:r>
            <w:r w:rsidRPr="00C71BB8">
              <w:rPr>
                <w:rFonts w:ascii="Times New Roman" w:eastAsia="Calibri" w:hAnsi="Times New Roman" w:cs="Times New Roman"/>
                <w:b/>
                <w:bCs/>
                <w:i/>
                <w:iCs/>
                <w:sz w:val="24"/>
                <w:szCs w:val="24"/>
              </w:rPr>
              <w:t>1-2 по выбору, например</w:t>
            </w:r>
            <w:r w:rsidRPr="00C71BB8">
              <w:rPr>
                <w:rFonts w:ascii="Times New Roman" w:eastAsia="Calibri" w:hAnsi="Times New Roman" w:cs="Times New Roman"/>
                <w:i/>
                <w:iCs/>
                <w:sz w:val="24"/>
                <w:szCs w:val="24"/>
              </w:rPr>
              <w:t xml:space="preserve">: «Моцарт и Сальери», «Каменный гость». </w:t>
            </w:r>
            <w:r w:rsidRPr="00C71BB8">
              <w:rPr>
                <w:rFonts w:ascii="Times New Roman" w:eastAsia="Calibri" w:hAnsi="Times New Roman" w:cs="Times New Roman"/>
                <w:b/>
                <w:bCs/>
                <w:sz w:val="24"/>
                <w:szCs w:val="24"/>
              </w:rPr>
              <w:t>(8-9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«Повести Белкина» (1830) - </w:t>
            </w:r>
            <w:r w:rsidRPr="00C71BB8">
              <w:rPr>
                <w:rFonts w:ascii="Times New Roman" w:eastAsia="Calibri" w:hAnsi="Times New Roman" w:cs="Times New Roman"/>
                <w:b/>
                <w:bCs/>
                <w:i/>
                <w:iCs/>
                <w:sz w:val="24"/>
                <w:szCs w:val="24"/>
              </w:rPr>
              <w:t>2-3 по выбору, например</w:t>
            </w:r>
            <w:r w:rsidRPr="00C71BB8">
              <w:rPr>
                <w:rFonts w:ascii="Times New Roman" w:eastAsia="Calibri" w:hAnsi="Times New Roman" w:cs="Times New Roman"/>
                <w:i/>
                <w:iCs/>
                <w:sz w:val="24"/>
                <w:szCs w:val="24"/>
              </w:rPr>
              <w:t xml:space="preserve">: «Станционный смотритель», «Метель», «Выстрел» и др. </w:t>
            </w:r>
            <w:r w:rsidRPr="00C71BB8">
              <w:rPr>
                <w:rFonts w:ascii="Times New Roman" w:eastAsia="Calibri" w:hAnsi="Times New Roman" w:cs="Times New Roman"/>
                <w:b/>
                <w:bCs/>
                <w:sz w:val="24"/>
                <w:szCs w:val="24"/>
              </w:rPr>
              <w:t>(</w:t>
            </w:r>
            <w:r w:rsidRPr="00C71BB8">
              <w:rPr>
                <w:rFonts w:ascii="Times New Roman" w:eastAsia="Calibri" w:hAnsi="Times New Roman" w:cs="Times New Roman"/>
                <w:b/>
                <w:sz w:val="24"/>
                <w:szCs w:val="24"/>
              </w:rPr>
              <w:t>7-8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Поэмы –1 по выбору, например</w:t>
            </w:r>
            <w:r w:rsidRPr="00C71BB8">
              <w:rPr>
                <w:rFonts w:ascii="Times New Roman" w:eastAsia="Calibri"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(7-9 кл.)</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t xml:space="preserve">Сказки – 1 по выбору, например: </w:t>
            </w:r>
            <w:r w:rsidRPr="00C71BB8">
              <w:rPr>
                <w:rFonts w:ascii="Times New Roman" w:eastAsia="Calibri" w:hAnsi="Times New Roman" w:cs="Times New Roman"/>
                <w:i/>
                <w:iCs/>
                <w:sz w:val="24"/>
                <w:szCs w:val="24"/>
              </w:rPr>
              <w:t>«Сказка о мертвой царевне и о семи богатырях» и др</w:t>
            </w:r>
            <w:r w:rsidRPr="00C71BB8">
              <w:rPr>
                <w:rFonts w:ascii="Times New Roman" w:eastAsia="Calibri" w:hAnsi="Times New Roman" w:cs="Times New Roman"/>
                <w:sz w:val="24"/>
                <w:szCs w:val="24"/>
              </w:rPr>
              <w:t xml:space="preserve">. </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(5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Поэзия пушкинской эпохи</w:t>
            </w:r>
            <w:r w:rsidRPr="00C71BB8">
              <w:rPr>
                <w:rFonts w:ascii="Times New Roman" w:eastAsia="Calibri" w:hAnsi="Times New Roman" w:cs="Times New Roman"/>
                <w:i/>
                <w:iCs/>
                <w:sz w:val="24"/>
                <w:szCs w:val="24"/>
              </w:rPr>
              <w:t xml:space="preserve">, например: </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К.Н.Батюшков</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А.А.Дельвиг</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Н.М.Языков</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Е.А.Баратынский(2-3 стихотворения по выбору, 5-9 кл.</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 xml:space="preserve">М.Ю.Лермонтов </w:t>
            </w:r>
            <w:r w:rsidRPr="00C71BB8">
              <w:rPr>
                <w:rFonts w:ascii="Times New Roman" w:eastAsia="Calibri" w:hAnsi="Times New Roman" w:cs="Times New Roman"/>
                <w:sz w:val="24"/>
                <w:szCs w:val="24"/>
              </w:rPr>
              <w:t xml:space="preserve">«Герой нашего времени» (1838 — 1840). </w:t>
            </w:r>
            <w:r w:rsidRPr="00C71BB8">
              <w:rPr>
                <w:rFonts w:ascii="Times New Roman" w:eastAsia="Calibri" w:hAnsi="Times New Roman" w:cs="Times New Roman"/>
                <w:b/>
                <w:bCs/>
                <w:sz w:val="24"/>
                <w:szCs w:val="24"/>
              </w:rPr>
              <w:t>(9 кл.)</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М.Ю.Лермонтов - </w:t>
            </w:r>
            <w:r w:rsidRPr="00C71BB8">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C71BB8">
              <w:rPr>
                <w:rFonts w:ascii="Times New Roman" w:eastAsia="Calibri" w:hAnsi="Times New Roman" w:cs="Times New Roman"/>
                <w:sz w:val="24"/>
                <w:szCs w:val="24"/>
              </w:rPr>
              <w:t xml:space="preserve">: </w:t>
            </w:r>
          </w:p>
          <w:p w:rsidR="00C71BB8" w:rsidRPr="00C71BB8" w:rsidRDefault="00C71BB8" w:rsidP="00BA1E86">
            <w:pPr>
              <w:tabs>
                <w:tab w:val="left" w:pos="250"/>
                <w:tab w:val="left" w:pos="5760"/>
              </w:tabs>
              <w:autoSpaceDE w:val="0"/>
              <w:autoSpaceDN w:val="0"/>
              <w:adjustRightInd w:val="0"/>
              <w:spacing w:after="0" w:line="240" w:lineRule="auto"/>
              <w:jc w:val="both"/>
              <w:rPr>
                <w:rFonts w:ascii="Times New Roman" w:eastAsia="Calibri" w:hAnsi="Times New Roman" w:cs="Times New Roman"/>
                <w:i/>
                <w:iCs/>
                <w:sz w:val="24"/>
                <w:szCs w:val="24"/>
              </w:rPr>
            </w:pPr>
            <w:proofErr w:type="gramStart"/>
            <w:r w:rsidRPr="00C71BB8">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w:t>
            </w:r>
            <w:r w:rsidRPr="00C71BB8">
              <w:rPr>
                <w:rFonts w:ascii="Times New Roman" w:eastAsia="Calibri" w:hAnsi="Times New Roman" w:cs="Times New Roman"/>
                <w:i/>
                <w:iCs/>
                <w:sz w:val="24"/>
                <w:szCs w:val="24"/>
              </w:rPr>
              <w:lastRenderedPageBreak/>
              <w:t xml:space="preserve">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C71BB8">
              <w:rPr>
                <w:rFonts w:ascii="Times New Roman" w:eastAsia="Calibri" w:hAnsi="Times New Roman" w:cs="Times New Roman"/>
                <w:b/>
                <w:bCs/>
                <w:sz w:val="24"/>
                <w:szCs w:val="24"/>
              </w:rPr>
              <w:t>(5-9 кл.)</w:t>
            </w:r>
            <w:proofErr w:type="gramEnd"/>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Поэмы</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i/>
                <w:iCs/>
                <w:sz w:val="24"/>
                <w:szCs w:val="24"/>
              </w:rPr>
              <w:t xml:space="preserve"> -1-2 по выбору</w:t>
            </w:r>
            <w:proofErr w:type="gramStart"/>
            <w:r w:rsidRPr="00C71BB8">
              <w:rPr>
                <w:rFonts w:ascii="Times New Roman" w:eastAsia="Calibri" w:hAnsi="Times New Roman" w:cs="Times New Roman"/>
                <w:b/>
                <w:bCs/>
                <w:i/>
                <w:iCs/>
                <w:sz w:val="24"/>
                <w:szCs w:val="24"/>
              </w:rPr>
              <w:t>,н</w:t>
            </w:r>
            <w:proofErr w:type="gramEnd"/>
            <w:r w:rsidRPr="00C71BB8">
              <w:rPr>
                <w:rFonts w:ascii="Times New Roman" w:eastAsia="Calibri" w:hAnsi="Times New Roman" w:cs="Times New Roman"/>
                <w:b/>
                <w:bCs/>
                <w:i/>
                <w:iCs/>
                <w:sz w:val="24"/>
                <w:szCs w:val="24"/>
              </w:rPr>
              <w:t>апример</w:t>
            </w:r>
            <w:r w:rsidRPr="00C71BB8">
              <w:rPr>
                <w:rFonts w:ascii="Times New Roman" w:eastAsia="Calibri" w:hAnsi="Times New Roman" w:cs="Times New Roman"/>
                <w:i/>
                <w:iCs/>
                <w:sz w:val="24"/>
                <w:szCs w:val="24"/>
              </w:rPr>
              <w:t>: «</w:t>
            </w:r>
            <w:proofErr w:type="gramStart"/>
            <w:r w:rsidRPr="00C71BB8">
              <w:rPr>
                <w:rFonts w:ascii="Times New Roman" w:eastAsia="Calibri" w:hAnsi="Times New Roman" w:cs="Times New Roman"/>
                <w:i/>
                <w:iCs/>
                <w:sz w:val="24"/>
                <w:szCs w:val="24"/>
              </w:rPr>
              <w:t>Песня про царя</w:t>
            </w:r>
            <w:proofErr w:type="gramEnd"/>
            <w:r w:rsidRPr="00C71BB8">
              <w:rPr>
                <w:rFonts w:ascii="Times New Roman" w:eastAsia="Calibri" w:hAnsi="Times New Roman" w:cs="Times New Roman"/>
                <w:i/>
                <w:iCs/>
                <w:sz w:val="24"/>
                <w:szCs w:val="24"/>
              </w:rPr>
              <w:t xml:space="preserve"> Ивана Васильевича, молодого опричника и удалого купца Калашникова» (1837), «Мцыри» (1839) и др.</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(8-9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lastRenderedPageBreak/>
              <w:t xml:space="preserve">Литературные сказки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-ХХ века</w:t>
            </w:r>
            <w:r w:rsidRPr="00C71BB8">
              <w:rPr>
                <w:rFonts w:ascii="Times New Roman" w:eastAsia="Calibri" w:hAnsi="Times New Roman" w:cs="Times New Roman"/>
                <w:sz w:val="24"/>
                <w:szCs w:val="24"/>
              </w:rPr>
              <w:t>, например:</w:t>
            </w:r>
          </w:p>
          <w:p w:rsidR="00C71BB8" w:rsidRPr="00C71BB8" w:rsidRDefault="00C71BB8" w:rsidP="00BA1E86">
            <w:pPr>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А.Погорельский, В.Ф.Одоевский, С.Г.Писахов, Б.В.Шергин, А.М.Ремизов, Ю.К.Олеша, Е.В.Клюев  и др.</w:t>
            </w:r>
          </w:p>
          <w:p w:rsidR="00C71BB8" w:rsidRPr="00C71BB8" w:rsidRDefault="00C71BB8" w:rsidP="00BA1E86">
            <w:pPr>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 сказка на выбор, 5 кл.)</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Н.В.Гоголь</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b/>
                <w:bCs/>
                <w:sz w:val="24"/>
                <w:szCs w:val="24"/>
              </w:rPr>
            </w:pPr>
            <w:r w:rsidRPr="00C71BB8">
              <w:rPr>
                <w:rFonts w:ascii="Times New Roman" w:eastAsia="Calibri" w:hAnsi="Times New Roman" w:cs="Times New Roman"/>
                <w:sz w:val="24"/>
                <w:szCs w:val="24"/>
              </w:rPr>
              <w:t xml:space="preserve">«Ревизор» (1835) </w:t>
            </w:r>
            <w:r w:rsidRPr="00C71BB8">
              <w:rPr>
                <w:rFonts w:ascii="Times New Roman" w:eastAsia="Calibri" w:hAnsi="Times New Roman" w:cs="Times New Roman"/>
                <w:b/>
                <w:bCs/>
                <w:sz w:val="24"/>
                <w:szCs w:val="24"/>
              </w:rPr>
              <w:t xml:space="preserve">(7-8 кл.), </w:t>
            </w:r>
            <w:r w:rsidRPr="00C71BB8">
              <w:rPr>
                <w:rFonts w:ascii="Times New Roman" w:eastAsia="Calibri" w:hAnsi="Times New Roman" w:cs="Times New Roman"/>
                <w:sz w:val="24"/>
                <w:szCs w:val="24"/>
              </w:rPr>
              <w:t xml:space="preserve">«Мертвые души» (1835 – 1841) </w:t>
            </w:r>
            <w:r w:rsidRPr="00C71BB8">
              <w:rPr>
                <w:rFonts w:ascii="Times New Roman" w:eastAsia="Calibri" w:hAnsi="Times New Roman" w:cs="Times New Roman"/>
                <w:b/>
                <w:bCs/>
                <w:sz w:val="24"/>
                <w:szCs w:val="24"/>
              </w:rPr>
              <w:t>(9-10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 xml:space="preserve">Н.В.Гоголь </w:t>
            </w:r>
            <w:r w:rsidRPr="00C71BB8">
              <w:rPr>
                <w:rFonts w:ascii="Times New Roman" w:eastAsia="Calibri" w:hAnsi="Times New Roman" w:cs="Times New Roman"/>
                <w:b/>
                <w:bCs/>
                <w:i/>
                <w:iCs/>
                <w:sz w:val="24"/>
                <w:szCs w:val="24"/>
              </w:rPr>
              <w:t>Повести – 5 из разных циклов, на выбор, входят в программу каждого класса, например</w:t>
            </w:r>
            <w:proofErr w:type="gramStart"/>
            <w:r w:rsidRPr="00C71BB8">
              <w:rPr>
                <w:rFonts w:ascii="Times New Roman" w:eastAsia="Calibri" w:hAnsi="Times New Roman" w:cs="Times New Roman"/>
                <w:b/>
                <w:bCs/>
                <w:i/>
                <w:iCs/>
                <w:sz w:val="24"/>
                <w:szCs w:val="24"/>
              </w:rPr>
              <w:t>:</w:t>
            </w:r>
            <w:r w:rsidRPr="00C71BB8">
              <w:rPr>
                <w:rFonts w:ascii="Times New Roman" w:eastAsia="Calibri" w:hAnsi="Times New Roman" w:cs="Times New Roman"/>
                <w:i/>
                <w:iCs/>
                <w:sz w:val="24"/>
                <w:szCs w:val="24"/>
              </w:rPr>
              <w:t>«</w:t>
            </w:r>
            <w:proofErr w:type="gramEnd"/>
            <w:r w:rsidRPr="00C71BB8">
              <w:rPr>
                <w:rFonts w:ascii="Times New Roman" w:eastAsia="Calibri"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(5-9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Ф.И. Тютчев – </w:t>
            </w: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b/>
                <w:bCs/>
                <w:sz w:val="24"/>
                <w:szCs w:val="24"/>
              </w:rPr>
              <w:t>:</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sz w:val="24"/>
                <w:szCs w:val="24"/>
              </w:rPr>
              <w:t xml:space="preserve"> «Весенняя гроза» («Люблю грозу в начале мая…») (1828, нач. 1850-х), «</w:t>
            </w:r>
            <w:r w:rsidRPr="00C71BB8">
              <w:rPr>
                <w:rFonts w:ascii="Times New Roman" w:eastAsia="Calibri" w:hAnsi="Times New Roman" w:cs="Times New Roman"/>
                <w:sz w:val="24"/>
                <w:szCs w:val="24"/>
                <w:lang w:val="en-US"/>
              </w:rPr>
              <w:t>Silentium</w:t>
            </w:r>
            <w:r w:rsidRPr="00C71BB8">
              <w:rPr>
                <w:rFonts w:ascii="Times New Roman" w:eastAsia="Calibri" w:hAnsi="Times New Roman" w:cs="Times New Roman"/>
                <w:sz w:val="24"/>
                <w:szCs w:val="24"/>
              </w:rPr>
              <w:t xml:space="preserve">!» (Молчи, скрывайся и таи…) (1829, нач. 1830-х), «Умом Россию не понять…» (1866).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А.А. Фет</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sz w:val="24"/>
                <w:szCs w:val="24"/>
              </w:rPr>
              <w:t xml:space="preserve">: «Шепот, робкое дыханье…» (1850), «Как беден наш язык! Хочу и не могу…» (1887).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kern w:val="36"/>
                <w:sz w:val="24"/>
                <w:szCs w:val="24"/>
              </w:rPr>
              <w:t>5-8 кл.</w:t>
            </w:r>
            <w:r w:rsidRPr="00C71BB8">
              <w:rPr>
                <w:rFonts w:ascii="Times New Roman" w:eastAsia="Calibri" w:hAnsi="Times New Roman" w:cs="Times New Roman"/>
                <w:b/>
                <w:b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lastRenderedPageBreak/>
              <w:t xml:space="preserve">Н.А.Некрасов. </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sz w:val="24"/>
                <w:szCs w:val="24"/>
              </w:rPr>
            </w:pPr>
            <w:r w:rsidRPr="00C71BB8">
              <w:rPr>
                <w:rFonts w:ascii="Times New Roman" w:eastAsia="Calibri" w:hAnsi="Times New Roman" w:cs="Times New Roman"/>
                <w:kern w:val="36"/>
                <w:sz w:val="24"/>
                <w:szCs w:val="24"/>
              </w:rPr>
              <w:t>Стихотворения</w:t>
            </w:r>
            <w:proofErr w:type="gramStart"/>
            <w:r w:rsidRPr="00C71BB8">
              <w:rPr>
                <w:rFonts w:ascii="Times New Roman" w:eastAsia="Calibri" w:hAnsi="Times New Roman" w:cs="Times New Roman"/>
                <w:kern w:val="36"/>
                <w:sz w:val="24"/>
                <w:szCs w:val="24"/>
              </w:rPr>
              <w:t>:</w:t>
            </w:r>
            <w:r w:rsidRPr="00C71BB8">
              <w:rPr>
                <w:rFonts w:ascii="Times New Roman" w:eastAsia="Calibri" w:hAnsi="Times New Roman" w:cs="Times New Roman"/>
                <w:sz w:val="24"/>
                <w:szCs w:val="24"/>
              </w:rPr>
              <w:t>«</w:t>
            </w:r>
            <w:proofErr w:type="gramEnd"/>
            <w:r w:rsidRPr="00C71BB8">
              <w:rPr>
                <w:rFonts w:ascii="Times New Roman" w:eastAsia="Calibri" w:hAnsi="Times New Roman" w:cs="Times New Roman"/>
                <w:sz w:val="24"/>
                <w:szCs w:val="24"/>
              </w:rPr>
              <w:t xml:space="preserve">Крестьянские дети» (1861), «Вчерашний день, часу в шестом…» (1848),  «Несжатая полоса» (1854). </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iCs/>
                <w:kern w:val="36"/>
                <w:sz w:val="24"/>
                <w:szCs w:val="24"/>
              </w:rPr>
              <w:t>5-8 кл.)</w:t>
            </w: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lastRenderedPageBreak/>
              <w:t xml:space="preserve">Ф.И. Тютчев - </w:t>
            </w:r>
            <w:r w:rsidRPr="00C71BB8">
              <w:rPr>
                <w:rFonts w:ascii="Times New Roman" w:eastAsia="Calibri" w:hAnsi="Times New Roman" w:cs="Times New Roman"/>
                <w:b/>
                <w:bCs/>
                <w:i/>
                <w:iCs/>
                <w:sz w:val="24"/>
                <w:szCs w:val="24"/>
              </w:rPr>
              <w:t>3-4 стихотворения по выбору, например</w:t>
            </w:r>
            <w:r w:rsidRPr="00C71BB8">
              <w:rPr>
                <w:rFonts w:ascii="Times New Roman" w:eastAsia="Calibri" w:hAnsi="Times New Roman" w:cs="Times New Roman"/>
                <w:sz w:val="24"/>
                <w:szCs w:val="24"/>
              </w:rPr>
              <w:t xml:space="preserve">: </w:t>
            </w:r>
            <w:r w:rsidRPr="00C71BB8">
              <w:rPr>
                <w:rFonts w:ascii="Times New Roman" w:eastAsia="Calibri"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p w:rsidR="00C71BB8" w:rsidRPr="00C71BB8" w:rsidRDefault="00C71BB8" w:rsidP="00BA1E86">
            <w:pPr>
              <w:shd w:val="clear" w:color="auto" w:fill="FFFFFF"/>
              <w:tabs>
                <w:tab w:val="left" w:pos="5760"/>
              </w:tabs>
              <w:spacing w:after="0" w:line="240" w:lineRule="auto"/>
              <w:rPr>
                <w:rFonts w:ascii="Times New Roman" w:eastAsia="Times New Roman" w:hAnsi="Times New Roman" w:cs="Times New Roman"/>
                <w:sz w:val="24"/>
                <w:szCs w:val="24"/>
                <w:lang w:eastAsia="ru-RU"/>
              </w:rPr>
            </w:pP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sz w:val="24"/>
                <w:szCs w:val="24"/>
                <w:lang w:eastAsia="ru-RU"/>
              </w:rPr>
              <w:t>А.А. Фет</w:t>
            </w:r>
            <w:r w:rsidRPr="00C71BB8">
              <w:rPr>
                <w:rFonts w:ascii="Times New Roman" w:eastAsia="Times New Roman" w:hAnsi="Times New Roman" w:cs="Times New Roman"/>
                <w:b/>
                <w:bCs/>
                <w:sz w:val="24"/>
                <w:szCs w:val="24"/>
                <w:lang w:eastAsia="ru-RU"/>
              </w:rPr>
              <w:t xml:space="preserve"> - </w:t>
            </w:r>
            <w:r w:rsidRPr="00C71BB8">
              <w:rPr>
                <w:rFonts w:ascii="Times New Roman" w:eastAsia="Times New Roman" w:hAnsi="Times New Roman" w:cs="Times New Roman"/>
                <w:i/>
                <w:iCs/>
                <w:kern w:val="36"/>
                <w:sz w:val="24"/>
                <w:szCs w:val="24"/>
                <w:lang w:eastAsia="ru-RU"/>
              </w:rPr>
              <w:t xml:space="preserve">3-4 </w:t>
            </w:r>
            <w:r w:rsidRPr="00C71BB8">
              <w:rPr>
                <w:rFonts w:ascii="Times New Roman" w:eastAsia="Times New Roman" w:hAnsi="Times New Roman" w:cs="Times New Roman"/>
                <w:i/>
                <w:iCs/>
                <w:kern w:val="36"/>
                <w:sz w:val="24"/>
                <w:szCs w:val="24"/>
                <w:lang w:eastAsia="ru-RU"/>
              </w:rPr>
              <w:lastRenderedPageBreak/>
              <w:t>стихотворения по выбору, например</w:t>
            </w:r>
            <w:r w:rsidRPr="00C71BB8">
              <w:rPr>
                <w:rFonts w:ascii="Times New Roman" w:eastAsia="Times New Roman" w:hAnsi="Times New Roman" w:cs="Times New Roman"/>
                <w:kern w:val="36"/>
                <w:sz w:val="24"/>
                <w:szCs w:val="24"/>
                <w:lang w:eastAsia="ru-RU"/>
              </w:rPr>
              <w:t xml:space="preserve">: </w:t>
            </w:r>
            <w:r w:rsidRPr="00C71BB8">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sz w:val="24"/>
                <w:szCs w:val="24"/>
                <w:lang w:eastAsia="ru-RU"/>
              </w:rPr>
              <w:t>(</w:t>
            </w:r>
            <w:r w:rsidRPr="00C71BB8">
              <w:rPr>
                <w:rFonts w:ascii="Times New Roman" w:eastAsia="Times New Roman" w:hAnsi="Times New Roman" w:cs="Times New Roman"/>
                <w:kern w:val="36"/>
                <w:sz w:val="24"/>
                <w:szCs w:val="24"/>
                <w:lang w:eastAsia="ru-RU"/>
              </w:rPr>
              <w:t>5-8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Н.А.Некрасов</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i/>
                <w:iCs/>
                <w:kern w:val="36"/>
                <w:sz w:val="24"/>
                <w:szCs w:val="24"/>
              </w:rPr>
              <w:t>- 1–2 стихотворения по выбору</w:t>
            </w:r>
            <w:proofErr w:type="gramStart"/>
            <w:r w:rsidRPr="00C71BB8">
              <w:rPr>
                <w:rFonts w:ascii="Times New Roman" w:eastAsia="Calibri" w:hAnsi="Times New Roman" w:cs="Times New Roman"/>
                <w:b/>
                <w:bCs/>
                <w:i/>
                <w:iCs/>
                <w:kern w:val="36"/>
                <w:sz w:val="24"/>
                <w:szCs w:val="24"/>
              </w:rPr>
              <w:t>,н</w:t>
            </w:r>
            <w:proofErr w:type="gramEnd"/>
            <w:r w:rsidRPr="00C71BB8">
              <w:rPr>
                <w:rFonts w:ascii="Times New Roman" w:eastAsia="Calibri" w:hAnsi="Times New Roman" w:cs="Times New Roman"/>
                <w:b/>
                <w:bCs/>
                <w:i/>
                <w:iCs/>
                <w:kern w:val="36"/>
                <w:sz w:val="24"/>
                <w:szCs w:val="24"/>
              </w:rPr>
              <w:t xml:space="preserve">апример: </w:t>
            </w:r>
            <w:r w:rsidRPr="00C71BB8">
              <w:rPr>
                <w:rFonts w:ascii="Times New Roman" w:eastAsia="Calibri" w:hAnsi="Times New Roman" w:cs="Times New Roman"/>
                <w:i/>
                <w:iCs/>
                <w:sz w:val="24"/>
                <w:szCs w:val="24"/>
              </w:rPr>
              <w:t xml:space="preserve">«Тройка» (1846), «Размышления у парадного подъезда» (1858), «Зеленый Шум» (1862-1863) и др. </w:t>
            </w: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kern w:val="36"/>
                <w:sz w:val="24"/>
                <w:szCs w:val="24"/>
              </w:rPr>
              <w:t>5-8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xml:space="preserve">Поэзия 2-й половины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 xml:space="preserve"> в.,</w:t>
            </w:r>
            <w:r w:rsidRPr="00C71BB8">
              <w:rPr>
                <w:rFonts w:ascii="Times New Roman" w:eastAsia="Calibri" w:hAnsi="Times New Roman" w:cs="Times New Roman"/>
                <w:i/>
                <w:iCs/>
                <w:sz w:val="24"/>
                <w:szCs w:val="24"/>
              </w:rPr>
              <w:t xml:space="preserve">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А.Н.Майков</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А.К.Толстой</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Я.П.Полонский</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(1-2 стихотворения по выбору, 5-9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И.С.Тургенев </w:t>
            </w:r>
          </w:p>
          <w:p w:rsidR="00C71BB8" w:rsidRPr="00C71BB8" w:rsidRDefault="00C71BB8" w:rsidP="00BA1E86">
            <w:pPr>
              <w:pBdr>
                <w:left w:val="single" w:sz="4" w:space="0" w:color="auto"/>
                <w:bottom w:val="single" w:sz="4" w:space="0" w:color="auto"/>
                <w:right w:val="single" w:sz="4" w:space="0" w:color="auto"/>
              </w:pBdr>
              <w:shd w:val="clear" w:color="auto" w:fill="FFFFFF"/>
              <w:tabs>
                <w:tab w:val="left" w:pos="5760"/>
              </w:tabs>
              <w:spacing w:after="0" w:line="240" w:lineRule="auto"/>
              <w:ind w:firstLine="706"/>
              <w:textAlignment w:val="top"/>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i/>
                <w:iCs/>
                <w:sz w:val="24"/>
                <w:szCs w:val="24"/>
                <w:lang w:eastAsia="ru-RU"/>
              </w:rPr>
              <w:t>- 1 рассказ по выбору, например</w:t>
            </w:r>
            <w:r w:rsidRPr="00C71BB8">
              <w:rPr>
                <w:rFonts w:ascii="Times New Roman" w:eastAsia="Times New Roman" w:hAnsi="Times New Roman" w:cs="Times New Roman"/>
                <w:b/>
                <w:bCs/>
                <w:i/>
                <w:iCs/>
                <w:sz w:val="24"/>
                <w:szCs w:val="24"/>
                <w:lang w:eastAsia="ru-RU"/>
              </w:rPr>
              <w:t xml:space="preserve">: «Певцы» (1852), «Бежин луг» (1846, 1874) и др.; </w:t>
            </w:r>
            <w:r w:rsidRPr="00C71BB8">
              <w:rPr>
                <w:rFonts w:ascii="Times New Roman" w:eastAsia="Times New Roman" w:hAnsi="Times New Roman" w:cs="Times New Roman"/>
                <w:i/>
                <w:iCs/>
                <w:sz w:val="24"/>
                <w:szCs w:val="24"/>
                <w:lang w:eastAsia="ru-RU"/>
              </w:rPr>
              <w:t xml:space="preserve">1 повесть на выбор,  например: </w:t>
            </w:r>
            <w:r w:rsidRPr="00C71BB8">
              <w:rPr>
                <w:rFonts w:ascii="Times New Roman" w:eastAsia="Times New Roman" w:hAnsi="Times New Roman" w:cs="Times New Roman"/>
                <w:b/>
                <w:bCs/>
                <w:i/>
                <w:iCs/>
                <w:sz w:val="24"/>
                <w:szCs w:val="24"/>
                <w:lang w:eastAsia="ru-RU"/>
              </w:rPr>
              <w:t>«Муму» (1852), «Ася» (1857), «Первая любовь» (1860) и др.</w:t>
            </w:r>
            <w:r w:rsidRPr="00C71BB8">
              <w:rPr>
                <w:rFonts w:ascii="Times New Roman" w:eastAsia="Times New Roman" w:hAnsi="Times New Roman" w:cs="Times New Roman"/>
                <w:i/>
                <w:iCs/>
                <w:sz w:val="24"/>
                <w:szCs w:val="24"/>
                <w:lang w:eastAsia="ru-RU"/>
              </w:rPr>
              <w:t xml:space="preserve">; 1 стихотворение в прозе на выбор,  например: </w:t>
            </w:r>
            <w:r w:rsidRPr="00C71BB8">
              <w:rPr>
                <w:rFonts w:ascii="Times New Roman" w:eastAsia="Times New Roman" w:hAnsi="Times New Roman" w:cs="Times New Roman"/>
                <w:b/>
                <w:bCs/>
                <w:i/>
                <w:iCs/>
                <w:sz w:val="24"/>
                <w:szCs w:val="24"/>
                <w:lang w:eastAsia="ru-RU"/>
              </w:rPr>
              <w:t xml:space="preserve">«Разговор» (1878), «Воробей» (1878),«Два богача» (1878), «Русский язык» (1882) и др. </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C71BB8">
              <w:rPr>
                <w:rFonts w:ascii="Times New Roman" w:eastAsia="Times New Roman" w:hAnsi="Times New Roman" w:cs="Times New Roman"/>
                <w:sz w:val="24"/>
                <w:szCs w:val="24"/>
                <w:lang w:eastAsia="ru-RU"/>
              </w:rPr>
              <w:t>(6-8 кл.)</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Н.С.Лесков </w:t>
            </w:r>
          </w:p>
          <w:p w:rsidR="00C71BB8" w:rsidRPr="00C71BB8" w:rsidRDefault="00C71BB8" w:rsidP="00BA1E86">
            <w:pPr>
              <w:tabs>
                <w:tab w:val="left" w:pos="5760"/>
              </w:tabs>
              <w:spacing w:after="0" w:line="240" w:lineRule="auto"/>
              <w:rPr>
                <w:rFonts w:ascii="Times New Roman" w:eastAsia="Calibri" w:hAnsi="Times New Roman" w:cs="Times New Roman"/>
                <w:i/>
                <w:sz w:val="24"/>
                <w:szCs w:val="24"/>
              </w:rPr>
            </w:pPr>
            <w:r w:rsidRPr="00C71BB8">
              <w:rPr>
                <w:rFonts w:ascii="Times New Roman" w:eastAsia="Calibri" w:hAnsi="Times New Roman" w:cs="Times New Roman"/>
                <w:b/>
                <w:bCs/>
                <w:i/>
                <w:iCs/>
                <w:sz w:val="24"/>
                <w:szCs w:val="24"/>
              </w:rPr>
              <w:t>- 1 повесть по выбору, например</w:t>
            </w:r>
            <w:r w:rsidRPr="00C71BB8">
              <w:rPr>
                <w:rFonts w:ascii="Times New Roman" w:eastAsia="Calibri"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C71BB8" w:rsidRPr="00C71BB8" w:rsidRDefault="00C71BB8" w:rsidP="00BA1E86">
            <w:pPr>
              <w:tabs>
                <w:tab w:val="left" w:pos="5760"/>
              </w:tabs>
              <w:spacing w:after="0" w:line="240" w:lineRule="auto"/>
              <w:rPr>
                <w:rFonts w:ascii="Times New Roman" w:eastAsia="Calibri" w:hAnsi="Times New Roman" w:cs="Times New Roman"/>
                <w:b/>
                <w:bCs/>
                <w:iCs/>
                <w:sz w:val="24"/>
                <w:szCs w:val="24"/>
              </w:rPr>
            </w:pPr>
            <w:r w:rsidRPr="00C71BB8">
              <w:rPr>
                <w:rFonts w:ascii="Times New Roman" w:eastAsia="Calibri" w:hAnsi="Times New Roman" w:cs="Times New Roman"/>
                <w:b/>
                <w:bCs/>
                <w:iCs/>
                <w:sz w:val="24"/>
                <w:szCs w:val="24"/>
              </w:rPr>
              <w:t>(6-8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М.Е.Салтыков-Щедрин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cs="Times New Roman"/>
                <w:i/>
                <w:iCs/>
                <w:sz w:val="24"/>
                <w:szCs w:val="24"/>
                <w:lang w:eastAsia="ru-RU"/>
              </w:rPr>
            </w:pPr>
            <w:r w:rsidRPr="00C71BB8">
              <w:rPr>
                <w:rFonts w:ascii="Times New Roman" w:eastAsia="@Arial Unicode MS" w:hAnsi="Times New Roman" w:cs="Times New Roman"/>
                <w:b/>
                <w:bCs/>
                <w:i/>
                <w:iCs/>
                <w:sz w:val="24"/>
                <w:szCs w:val="24"/>
                <w:lang w:eastAsia="ru-RU"/>
              </w:rPr>
              <w:t>- 2 сказки по выбору, например</w:t>
            </w:r>
            <w:r w:rsidRPr="00C71BB8">
              <w:rPr>
                <w:rFonts w:ascii="Times New Roman" w:eastAsia="@Arial Unicode MS" w:hAnsi="Times New Roman" w:cs="Times New Roman"/>
                <w:i/>
                <w:iCs/>
                <w:sz w:val="24"/>
                <w:szCs w:val="24"/>
                <w:lang w:eastAsia="ru-RU"/>
              </w:rPr>
              <w:t xml:space="preserve">: «Повесть о том, как один мужик двух генералов прокормил» (1869), «Премудрый </w:t>
            </w:r>
            <w:r w:rsidRPr="00C71BB8">
              <w:rPr>
                <w:rFonts w:ascii="Times New Roman" w:eastAsia="@Arial Unicode MS" w:hAnsi="Times New Roman" w:cs="Times New Roman"/>
                <w:i/>
                <w:iCs/>
                <w:sz w:val="24"/>
                <w:szCs w:val="24"/>
                <w:lang w:eastAsia="ru-RU"/>
              </w:rPr>
              <w:lastRenderedPageBreak/>
              <w:t xml:space="preserve">пискарь» (1883), «Медведь на воеводстве» (1884) и др.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cs="Times New Roman"/>
                <w:i/>
                <w:iCs/>
                <w:sz w:val="24"/>
                <w:szCs w:val="24"/>
                <w:lang w:eastAsia="ru-RU"/>
              </w:rPr>
            </w:pPr>
            <w:r w:rsidRPr="00C71BB8">
              <w:rPr>
                <w:rFonts w:ascii="Times New Roman" w:eastAsia="@Arial Unicode MS" w:hAnsi="Times New Roman" w:cs="Times New Roman"/>
                <w:b/>
                <w:bCs/>
                <w:sz w:val="24"/>
                <w:szCs w:val="24"/>
                <w:lang w:eastAsia="ru-RU"/>
              </w:rPr>
              <w:t>(7-8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Л.Н.Толстой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повесть по выбору, например:</w:t>
            </w:r>
            <w:r w:rsidRPr="00C71BB8">
              <w:rPr>
                <w:rFonts w:ascii="Times New Roman" w:eastAsia="Calibri" w:hAnsi="Times New Roman" w:cs="Times New Roman"/>
                <w:i/>
                <w:iCs/>
                <w:sz w:val="24"/>
                <w:szCs w:val="24"/>
              </w:rPr>
              <w:t xml:space="preserve"> «Детство» (1852), «Отрочество» (1854), «Хаджи-Мурат» (1896—1904) и др.; </w:t>
            </w:r>
            <w:r w:rsidRPr="00C71BB8">
              <w:rPr>
                <w:rFonts w:ascii="Times New Roman" w:eastAsia="Calibri" w:hAnsi="Times New Roman" w:cs="Times New Roman"/>
                <w:b/>
                <w:bCs/>
                <w:i/>
                <w:iCs/>
                <w:sz w:val="24"/>
                <w:szCs w:val="24"/>
              </w:rPr>
              <w:t>1 рассказ на выбор, например</w:t>
            </w:r>
            <w:r w:rsidRPr="00C71BB8">
              <w:rPr>
                <w:rFonts w:ascii="Times New Roman" w:eastAsia="Calibri" w:hAnsi="Times New Roman" w:cs="Times New Roman"/>
                <w:i/>
                <w:iCs/>
                <w:sz w:val="24"/>
                <w:szCs w:val="24"/>
              </w:rPr>
              <w:t xml:space="preserve">: «Три смерти» (1858), «Холстомер» (1863, 1885), «Кавказский пленник» (1872), «После бала» (1903) и др.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А.П.Чехов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- 3 рассказа по выбору, например</w:t>
            </w:r>
            <w:r w:rsidRPr="00C71BB8">
              <w:rPr>
                <w:rFonts w:ascii="Times New Roman" w:eastAsia="Calibri"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iCs/>
                <w:sz w:val="24"/>
                <w:szCs w:val="24"/>
              </w:rPr>
              <w:t>(6-8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А.А.Блок</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- 2 стихотворения по выбору, например</w:t>
            </w:r>
            <w:r w:rsidRPr="00C71BB8">
              <w:rPr>
                <w:rFonts w:ascii="Times New Roman" w:eastAsia="Calibri"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(7-9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А.А.Ахматова</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i/>
                <w:iCs/>
                <w:sz w:val="24"/>
                <w:szCs w:val="24"/>
                <w:lang w:eastAsia="ru-RU"/>
              </w:rPr>
              <w:t xml:space="preserve">- 1 стихотворение по выбору, например: </w:t>
            </w:r>
            <w:r w:rsidRPr="00C71BB8">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C71BB8">
              <w:rPr>
                <w:rFonts w:ascii="Times New Roman" w:eastAsia="Times New Roman" w:hAnsi="Times New Roman" w:cs="Times New Roman"/>
                <w:sz w:val="24"/>
                <w:szCs w:val="24"/>
                <w:lang w:eastAsia="ru-RU"/>
              </w:rPr>
              <w:t>(7-9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Н.С.Гумилев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- 1 стихотворение по выбору, например</w:t>
            </w:r>
            <w:r w:rsidRPr="00C71BB8">
              <w:rPr>
                <w:rFonts w:ascii="Times New Roman" w:eastAsia="Calibri" w:hAnsi="Times New Roman" w:cs="Times New Roman"/>
                <w:i/>
                <w:iCs/>
                <w:sz w:val="24"/>
                <w:szCs w:val="24"/>
              </w:rPr>
              <w:t>: «Капитаны» (1912), «Слово» (1921).</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sz w:val="24"/>
                <w:szCs w:val="24"/>
                <w:shd w:val="clear" w:color="auto" w:fill="FFFFFF"/>
              </w:rPr>
              <w:t>6-8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М.И.Цветаева</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- 1 стихотворение по выбору, например: </w:t>
            </w:r>
            <w:r w:rsidRPr="00C71BB8">
              <w:rPr>
                <w:rFonts w:ascii="Times New Roman" w:eastAsia="Calibri"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shd w:val="clear" w:color="auto" w:fill="FFFFFF"/>
              </w:rPr>
              <w:t>(6-8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О.Э.Мандельштам</w:t>
            </w:r>
          </w:p>
          <w:p w:rsidR="00C71BB8" w:rsidRPr="00C71BB8" w:rsidRDefault="00C71BB8" w:rsidP="00BA1E86">
            <w:pPr>
              <w:tabs>
                <w:tab w:val="left" w:pos="1440"/>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C71BB8" w:rsidRPr="00C71BB8" w:rsidRDefault="00C71BB8" w:rsidP="00BA1E86">
            <w:pPr>
              <w:tabs>
                <w:tab w:val="left" w:pos="1440"/>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shd w:val="clear" w:color="auto" w:fill="FFFFFF"/>
              </w:rPr>
              <w:t>(6-9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i/>
                <w:iCs/>
                <w:kern w:val="36"/>
                <w:sz w:val="24"/>
                <w:szCs w:val="24"/>
              </w:rPr>
            </w:pPr>
            <w:r w:rsidRPr="00C71BB8">
              <w:rPr>
                <w:rFonts w:ascii="Times New Roman" w:eastAsia="Calibri" w:hAnsi="Times New Roman" w:cs="Times New Roman"/>
                <w:b/>
                <w:bCs/>
                <w:kern w:val="36"/>
                <w:sz w:val="24"/>
                <w:szCs w:val="24"/>
              </w:rPr>
              <w:t>В.В.Маяковский</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i/>
                <w:iCs/>
                <w:sz w:val="24"/>
                <w:szCs w:val="24"/>
                <w:lang w:eastAsia="ru-RU"/>
              </w:rPr>
              <w:t xml:space="preserve">- 1 стихотворение по выбору, например: </w:t>
            </w:r>
            <w:r w:rsidRPr="00C71BB8">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C71BB8">
              <w:rPr>
                <w:rFonts w:ascii="Times New Roman" w:eastAsia="Times New Roman" w:hAnsi="Times New Roman" w:cs="Times New Roman"/>
                <w:sz w:val="24"/>
                <w:szCs w:val="24"/>
                <w:lang w:eastAsia="ru-RU"/>
              </w:rPr>
              <w:t>(</w:t>
            </w:r>
            <w:r w:rsidRPr="00C71BB8">
              <w:rPr>
                <w:rFonts w:ascii="Times New Roman" w:eastAsia="Times New Roman" w:hAnsi="Times New Roman" w:cs="Times New Roman"/>
                <w:sz w:val="24"/>
                <w:szCs w:val="24"/>
                <w:shd w:val="clear" w:color="auto" w:fill="FFFFFF"/>
                <w:lang w:eastAsia="ru-RU"/>
              </w:rPr>
              <w:t>7-8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С.А.Есенин</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«Гой ты, Русь, моя родная…» (1914), «Песнь о собаке» (1915),  «Нивы </w:t>
            </w:r>
            <w:r w:rsidRPr="00C71BB8">
              <w:rPr>
                <w:rFonts w:ascii="Times New Roman" w:eastAsia="Calibri" w:hAnsi="Times New Roman" w:cs="Times New Roman"/>
                <w:i/>
                <w:iCs/>
                <w:sz w:val="24"/>
                <w:szCs w:val="24"/>
              </w:rPr>
              <w:lastRenderedPageBreak/>
              <w:t>сжаты, рощи голы…» (1917 – 1918), «Письмо к матери» (1924) «Собаке Качалова» (1925) и др.</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(5-</w:t>
            </w:r>
            <w:r w:rsidRPr="00C71BB8">
              <w:rPr>
                <w:rFonts w:ascii="Times New Roman" w:eastAsia="Calibri" w:hAnsi="Times New Roman" w:cs="Times New Roman"/>
                <w:b/>
                <w:bCs/>
                <w:sz w:val="24"/>
                <w:szCs w:val="24"/>
                <w:shd w:val="clear" w:color="auto" w:fill="FFFFFF"/>
              </w:rPr>
              <w:t>6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М.А.Булгаков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1 повесть по выбору</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например</w:t>
            </w:r>
            <w:r w:rsidRPr="00C71BB8">
              <w:rPr>
                <w:rFonts w:ascii="Times New Roman" w:eastAsia="Calibri" w:hAnsi="Times New Roman" w:cs="Times New Roman"/>
                <w:i/>
                <w:iCs/>
                <w:sz w:val="24"/>
                <w:szCs w:val="24"/>
              </w:rPr>
              <w:t xml:space="preserve">: «Роковые яйца» (1924), «Собачье сердце» (1925) и др. </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rPr>
              <w:t>(7-8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А.П.Платонов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1 рассказ по выбору, например</w:t>
            </w:r>
            <w:r w:rsidRPr="00C71BB8">
              <w:rPr>
                <w:rFonts w:ascii="Times New Roman" w:eastAsia="Calibri"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(6-8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C71BB8">
              <w:rPr>
                <w:rFonts w:ascii="Times New Roman" w:eastAsia="Calibri" w:hAnsi="Times New Roman" w:cs="Times New Roman"/>
                <w:b/>
                <w:bCs/>
                <w:kern w:val="36"/>
                <w:sz w:val="24"/>
                <w:szCs w:val="24"/>
              </w:rPr>
              <w:t xml:space="preserve">М.М.Зощенко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2 рассказа по выбору, например: </w:t>
            </w:r>
            <w:r w:rsidRPr="00C71BB8">
              <w:rPr>
                <w:rFonts w:ascii="Times New Roman" w:eastAsia="Calibri" w:hAnsi="Times New Roman" w:cs="Times New Roman"/>
                <w:i/>
                <w:iCs/>
                <w:sz w:val="24"/>
                <w:szCs w:val="24"/>
              </w:rPr>
              <w:t>«Аристократка» (1923), «Баня» (1924) и др.</w:t>
            </w:r>
          </w:p>
          <w:p w:rsidR="00C71BB8" w:rsidRPr="00C71BB8" w:rsidRDefault="00C71BB8" w:rsidP="00BA1E86">
            <w:pPr>
              <w:tabs>
                <w:tab w:val="left" w:pos="5760"/>
              </w:tabs>
              <w:spacing w:after="0" w:line="240" w:lineRule="auto"/>
              <w:rPr>
                <w:rFonts w:ascii="Times New Roman" w:eastAsia="Times New Roman" w:hAnsi="Times New Roman" w:cs="Times New Roman"/>
                <w:b/>
                <w:bCs/>
                <w:sz w:val="24"/>
                <w:szCs w:val="24"/>
              </w:rPr>
            </w:pPr>
            <w:r w:rsidRPr="00C71BB8">
              <w:rPr>
                <w:rFonts w:ascii="Times New Roman" w:eastAsia="Calibri" w:hAnsi="Times New Roman" w:cs="Times New Roman"/>
                <w:b/>
                <w:bCs/>
                <w:sz w:val="24"/>
                <w:szCs w:val="24"/>
              </w:rPr>
              <w:t>(5-7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А.Т. Твардовский</w:t>
            </w: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 стихотворение  по выбору, например: «</w:t>
            </w:r>
            <w:r w:rsidRPr="00C71BB8">
              <w:rPr>
                <w:rFonts w:ascii="Times New Roman" w:eastAsia="Calibri" w:hAnsi="Times New Roman" w:cs="Times New Roman"/>
                <w:i/>
                <w:iCs/>
                <w:sz w:val="24"/>
                <w:szCs w:val="24"/>
              </w:rPr>
              <w:t>В тот день, когда окончилась война…» (1948),</w:t>
            </w:r>
            <w:r w:rsidRPr="00C71BB8">
              <w:rPr>
                <w:rFonts w:ascii="Times New Roman" w:eastAsia="Calibri" w:hAnsi="Times New Roman" w:cs="Times New Roman"/>
                <w:b/>
                <w:bCs/>
                <w:i/>
                <w:iCs/>
                <w:sz w:val="24"/>
                <w:szCs w:val="24"/>
              </w:rPr>
              <w:t xml:space="preserve"> «</w:t>
            </w:r>
            <w:r w:rsidRPr="00C71BB8">
              <w:rPr>
                <w:rFonts w:ascii="Times New Roman" w:eastAsia="Calibri" w:hAnsi="Times New Roman" w:cs="Times New Roman"/>
                <w:i/>
                <w:iCs/>
                <w:sz w:val="24"/>
                <w:szCs w:val="24"/>
              </w:rPr>
              <w:t xml:space="preserve">О сущем» (1957 – 1958), «Вся суть в </w:t>
            </w:r>
            <w:proofErr w:type="gramStart"/>
            <w:r w:rsidRPr="00C71BB8">
              <w:rPr>
                <w:rFonts w:ascii="Times New Roman" w:eastAsia="Calibri" w:hAnsi="Times New Roman" w:cs="Times New Roman"/>
                <w:i/>
                <w:iCs/>
                <w:sz w:val="24"/>
                <w:szCs w:val="24"/>
              </w:rPr>
              <w:t>одном-единственном</w:t>
            </w:r>
            <w:proofErr w:type="gramEnd"/>
            <w:r w:rsidRPr="00C71BB8">
              <w:rPr>
                <w:rFonts w:ascii="Times New Roman" w:eastAsia="Calibri" w:hAnsi="Times New Roman" w:cs="Times New Roman"/>
                <w:i/>
                <w:iCs/>
                <w:sz w:val="24"/>
                <w:szCs w:val="24"/>
              </w:rPr>
              <w:t xml:space="preserve"> завете…» (1958),  «Я знаю, никакой моей вины…» (1966) и др.; «Василий Теркин» («Книга про бойца») (1942-1945) – </w:t>
            </w:r>
            <w:r w:rsidRPr="00C71BB8">
              <w:rPr>
                <w:rFonts w:ascii="Times New Roman" w:eastAsia="Calibri" w:hAnsi="Times New Roman" w:cs="Times New Roman"/>
                <w:b/>
                <w:bCs/>
                <w:i/>
                <w:iCs/>
                <w:sz w:val="24"/>
                <w:szCs w:val="24"/>
              </w:rPr>
              <w:t>главы по выбору.</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sz w:val="24"/>
                <w:szCs w:val="24"/>
                <w:shd w:val="clear" w:color="auto" w:fill="FFFFFF"/>
              </w:rPr>
              <w:t>7-8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А.И. Солженицын</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t>1 рассказ по выбору, например</w:t>
            </w:r>
            <w:r w:rsidRPr="00C71BB8">
              <w:rPr>
                <w:rFonts w:ascii="Times New Roman" w:eastAsia="Calibri" w:hAnsi="Times New Roman" w:cs="Times New Roman"/>
                <w:i/>
                <w:iCs/>
                <w:sz w:val="24"/>
                <w:szCs w:val="24"/>
              </w:rPr>
              <w:t xml:space="preserve">: </w:t>
            </w:r>
            <w:proofErr w:type="gramStart"/>
            <w:r w:rsidRPr="00C71BB8">
              <w:rPr>
                <w:rFonts w:ascii="Times New Roman" w:eastAsia="Calibri" w:hAnsi="Times New Roman" w:cs="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C71BB8">
              <w:rPr>
                <w:rFonts w:ascii="Times New Roman" w:eastAsia="Calibri" w:hAnsi="Times New Roman" w:cs="Times New Roman"/>
                <w:sz w:val="24"/>
                <w:szCs w:val="24"/>
              </w:rPr>
              <w:t xml:space="preserve">. </w:t>
            </w:r>
            <w:proofErr w:type="gramEnd"/>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lastRenderedPageBreak/>
              <w:t>(7-9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В.М.Шукшин</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1 рассказ по выбору, например</w:t>
            </w:r>
            <w:r w:rsidRPr="00C71BB8">
              <w:rPr>
                <w:rFonts w:ascii="Times New Roman" w:eastAsia="Calibri" w:hAnsi="Times New Roman" w:cs="Times New Roman"/>
                <w:i/>
                <w:iCs/>
                <w:sz w:val="24"/>
                <w:szCs w:val="24"/>
              </w:rPr>
              <w:t>: «Чудик» (1967), «Срезал» (1970), «Мастер» (1971) и др.</w:t>
            </w:r>
          </w:p>
          <w:p w:rsidR="00C71BB8" w:rsidRPr="00C71BB8" w:rsidRDefault="00C71BB8" w:rsidP="00BA1E86">
            <w:pPr>
              <w:tabs>
                <w:tab w:val="left" w:pos="5760"/>
              </w:tabs>
              <w:spacing w:after="0" w:line="240" w:lineRule="auto"/>
              <w:rPr>
                <w:rFonts w:ascii="Times New Roman" w:eastAsia="Calibri" w:hAnsi="Times New Roman" w:cs="Times New Roman"/>
                <w:b/>
                <w:bCs/>
                <w:kern w:val="36"/>
                <w:sz w:val="24"/>
                <w:szCs w:val="24"/>
              </w:rPr>
            </w:pPr>
            <w:r w:rsidRPr="00C71BB8">
              <w:rPr>
                <w:rFonts w:ascii="Times New Roman" w:eastAsia="Calibri" w:hAnsi="Times New Roman" w:cs="Times New Roman"/>
                <w:sz w:val="24"/>
                <w:szCs w:val="24"/>
              </w:rPr>
              <w:t>(</w:t>
            </w:r>
            <w:r w:rsidRPr="00C71BB8">
              <w:rPr>
                <w:rFonts w:ascii="Times New Roman" w:eastAsia="Calibri" w:hAnsi="Times New Roman" w:cs="Times New Roman"/>
                <w:b/>
                <w:bCs/>
                <w:sz w:val="24"/>
                <w:szCs w:val="24"/>
              </w:rPr>
              <w:t>7-9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xml:space="preserve">Проза конца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 xml:space="preserve"> – начала </w:t>
            </w:r>
            <w:r w:rsidRPr="00C71BB8">
              <w:rPr>
                <w:rFonts w:ascii="Times New Roman" w:eastAsia="Calibri" w:hAnsi="Times New Roman" w:cs="Times New Roman"/>
                <w:b/>
                <w:bCs/>
                <w:i/>
                <w:iCs/>
                <w:sz w:val="24"/>
                <w:szCs w:val="24"/>
                <w:lang w:val="en-US"/>
              </w:rPr>
              <w:t>XX</w:t>
            </w:r>
            <w:r w:rsidRPr="00C71BB8">
              <w:rPr>
                <w:rFonts w:ascii="Times New Roman" w:eastAsia="Calibri" w:hAnsi="Times New Roman" w:cs="Times New Roman"/>
                <w:b/>
                <w:bCs/>
                <w:i/>
                <w:iCs/>
                <w:sz w:val="24"/>
                <w:szCs w:val="24"/>
              </w:rPr>
              <w:t xml:space="preserve"> вв</w:t>
            </w:r>
            <w:r w:rsidRPr="00C71BB8">
              <w:rPr>
                <w:rFonts w:ascii="Times New Roman" w:eastAsia="Calibri" w:hAnsi="Times New Roman" w:cs="Times New Roman"/>
                <w:i/>
                <w:iCs/>
                <w:sz w:val="24"/>
                <w:szCs w:val="24"/>
              </w:rPr>
              <w:t>.</w:t>
            </w:r>
            <w:r w:rsidRPr="00C71BB8">
              <w:rPr>
                <w:rFonts w:ascii="Times New Roman" w:eastAsia="Calibri" w:hAnsi="Times New Roman" w:cs="Times New Roman"/>
                <w:i/>
                <w:sz w:val="24"/>
                <w:szCs w:val="24"/>
              </w:rPr>
              <w:t xml:space="preserve">, </w:t>
            </w:r>
            <w:r w:rsidRPr="00C71BB8">
              <w:rPr>
                <w:rFonts w:ascii="Times New Roman" w:eastAsia="Calibri" w:hAnsi="Times New Roman" w:cs="Times New Roman"/>
                <w:i/>
                <w:iCs/>
                <w:sz w:val="24"/>
                <w:szCs w:val="24"/>
              </w:rPr>
              <w:t xml:space="preserve">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М.Горький, А.И.Куприн,</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Л.Н.Андреев, И.А.Бунин, </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И.С.Шмелев, А.С. Грин</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(2-3 рассказа или повести по выбору</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sz w:val="24"/>
                <w:szCs w:val="24"/>
              </w:rPr>
              <w:t>5-8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Поэзия конца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 xml:space="preserve"> – начала </w:t>
            </w:r>
            <w:r w:rsidRPr="00C71BB8">
              <w:rPr>
                <w:rFonts w:ascii="Times New Roman" w:eastAsia="Calibri" w:hAnsi="Times New Roman" w:cs="Times New Roman"/>
                <w:b/>
                <w:bCs/>
                <w:i/>
                <w:iCs/>
                <w:sz w:val="24"/>
                <w:szCs w:val="24"/>
                <w:lang w:val="en-US"/>
              </w:rPr>
              <w:t>XX</w:t>
            </w:r>
            <w:r w:rsidRPr="00C71BB8">
              <w:rPr>
                <w:rFonts w:ascii="Times New Roman" w:eastAsia="Calibri" w:hAnsi="Times New Roman" w:cs="Times New Roman"/>
                <w:b/>
                <w:bCs/>
                <w:i/>
                <w:iCs/>
                <w:sz w:val="24"/>
                <w:szCs w:val="24"/>
              </w:rPr>
              <w:t xml:space="preserve"> вв</w:t>
            </w:r>
            <w:r w:rsidRPr="00C71BB8">
              <w:rPr>
                <w:rFonts w:ascii="Times New Roman" w:eastAsia="Calibri" w:hAnsi="Times New Roman" w:cs="Times New Roman"/>
                <w:i/>
                <w:iCs/>
                <w:sz w:val="24"/>
                <w:szCs w:val="24"/>
              </w:rPr>
              <w:t>.</w:t>
            </w:r>
            <w:r w:rsidRPr="00C71BB8">
              <w:rPr>
                <w:rFonts w:ascii="Times New Roman" w:eastAsia="Calibri" w:hAnsi="Times New Roman" w:cs="Times New Roman"/>
                <w:i/>
                <w:sz w:val="24"/>
                <w:szCs w:val="24"/>
              </w:rPr>
              <w:t>, например</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К.Д.Бальмонт, И.А.Бунин,</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М.А.Волошин, В.Хлебников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(2-3 стихотворения по выбору, </w:t>
            </w:r>
            <w:r w:rsidRPr="00C71BB8">
              <w:rPr>
                <w:rFonts w:ascii="Times New Roman" w:eastAsia="Calibri" w:hAnsi="Times New Roman" w:cs="Times New Roman"/>
                <w:b/>
                <w:bCs/>
                <w:i/>
                <w:sz w:val="24"/>
                <w:szCs w:val="24"/>
              </w:rPr>
              <w:t>5-8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Поэзия 20-50-х годов ХХ </w:t>
            </w:r>
            <w:proofErr w:type="gramStart"/>
            <w:r w:rsidRPr="00C71BB8">
              <w:rPr>
                <w:rFonts w:ascii="Times New Roman" w:eastAsia="Calibri" w:hAnsi="Times New Roman" w:cs="Times New Roman"/>
                <w:b/>
                <w:bCs/>
                <w:i/>
                <w:iCs/>
                <w:sz w:val="24"/>
                <w:szCs w:val="24"/>
              </w:rPr>
              <w:t>в</w:t>
            </w:r>
            <w:proofErr w:type="gramEnd"/>
            <w:r w:rsidRPr="00C71BB8">
              <w:rPr>
                <w:rFonts w:ascii="Times New Roman" w:eastAsia="Calibri" w:hAnsi="Times New Roman" w:cs="Times New Roman"/>
                <w:b/>
                <w:bCs/>
                <w:i/>
                <w:iCs/>
                <w:sz w:val="24"/>
                <w:szCs w:val="24"/>
              </w:rPr>
              <w:t>.,</w:t>
            </w:r>
            <w:r w:rsidRPr="00C71BB8">
              <w:rPr>
                <w:rFonts w:ascii="Times New Roman" w:eastAsia="Calibri" w:hAnsi="Times New Roman" w:cs="Times New Roman"/>
                <w:i/>
                <w:iCs/>
                <w:sz w:val="24"/>
                <w:szCs w:val="24"/>
              </w:rPr>
              <w:t xml:space="preserve">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Б.Л.Пастернак, Н.А.Заболоцкий, Д.Хармс,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Н.М.Олейников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(3-4 стихотворения по выбору, 5-9 кл</w:t>
            </w:r>
            <w:r w:rsidRPr="00C71BB8">
              <w:rPr>
                <w:rFonts w:ascii="Times New Roman" w:eastAsia="Calibri" w:hAnsi="Times New Roman" w:cs="Times New Roman"/>
                <w:i/>
                <w:iCs/>
                <w:sz w:val="24"/>
                <w:szCs w:val="24"/>
              </w:rPr>
              <w:t>.</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Проза о Великой Отечественной войне</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М.А.Шолохов, В.Л.Кондратьев, В.О. Богомолов, Б.Л.Васильев,  В.В.Быков, В.П.Астафьев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(1-2 повести или рассказа – по выбору, 6-9 кл</w:t>
            </w:r>
            <w:r w:rsidRPr="00C71BB8">
              <w:rPr>
                <w:rFonts w:ascii="Times New Roman" w:eastAsia="Calibri" w:hAnsi="Times New Roman" w:cs="Times New Roman"/>
                <w:i/>
                <w:iCs/>
                <w:sz w:val="24"/>
                <w:szCs w:val="24"/>
              </w:rPr>
              <w:t>.</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Художественная проза о человеке и природе, их взаимоотношениях</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М.М.Пришвин,</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К.Г.Паустовский</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(1-2 произведения – по выбору</w:t>
            </w:r>
            <w:r w:rsidRPr="00C71BB8">
              <w:rPr>
                <w:rFonts w:ascii="Times New Roman" w:eastAsia="Calibri" w:hAnsi="Times New Roman" w:cs="Times New Roman"/>
                <w:i/>
                <w:iCs/>
                <w:sz w:val="24"/>
                <w:szCs w:val="24"/>
              </w:rPr>
              <w:t>, 5-6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Проза о детях</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В.Г.Распутин, В.П.Астафьев, </w:t>
            </w:r>
            <w:r w:rsidRPr="00C71BB8">
              <w:rPr>
                <w:rFonts w:ascii="Times New Roman" w:eastAsia="Calibri" w:hAnsi="Times New Roman" w:cs="Times New Roman"/>
                <w:b/>
                <w:bCs/>
                <w:i/>
                <w:iCs/>
                <w:sz w:val="24"/>
                <w:szCs w:val="24"/>
              </w:rPr>
              <w:lastRenderedPageBreak/>
              <w:t>Ф.А.Искандер, Ю.И.Коваль,</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Ю.П.Казаков, В.В.Голявкин</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(3-4 произведения по выбору</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5-8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Поэзия 2-й половины ХХ </w:t>
            </w:r>
            <w:proofErr w:type="gramStart"/>
            <w:r w:rsidRPr="00C71BB8">
              <w:rPr>
                <w:rFonts w:ascii="Times New Roman" w:eastAsia="Calibri" w:hAnsi="Times New Roman" w:cs="Times New Roman"/>
                <w:b/>
                <w:bCs/>
                <w:i/>
                <w:iCs/>
                <w:sz w:val="24"/>
                <w:szCs w:val="24"/>
              </w:rPr>
              <w:t>в</w:t>
            </w:r>
            <w:proofErr w:type="gramEnd"/>
            <w:r w:rsidRPr="00C71BB8">
              <w:rPr>
                <w:rFonts w:ascii="Times New Roman" w:eastAsia="Calibri" w:hAnsi="Times New Roman" w:cs="Times New Roman"/>
                <w:b/>
                <w:bCs/>
                <w:i/>
                <w:iCs/>
                <w:sz w:val="24"/>
                <w:szCs w:val="24"/>
              </w:rPr>
              <w:t>.</w:t>
            </w:r>
            <w:r w:rsidRPr="00C71BB8">
              <w:rPr>
                <w:rFonts w:ascii="Times New Roman" w:eastAsia="Calibri" w:hAnsi="Times New Roman" w:cs="Times New Roman"/>
                <w:i/>
                <w:iCs/>
                <w:sz w:val="24"/>
                <w:szCs w:val="24"/>
              </w:rPr>
              <w:t>, например:</w:t>
            </w:r>
          </w:p>
          <w:p w:rsidR="00C71BB8" w:rsidRPr="00C71BB8" w:rsidRDefault="00C71BB8" w:rsidP="00BA1E86">
            <w:pPr>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Н.И. Глазков, Е.А.Евтушенко, А.А.Вознесенский, Н.М.Рубцов, Д.С.Самойлов</w:t>
            </w:r>
            <w:proofErr w:type="gramStart"/>
            <w:r w:rsidRPr="00C71BB8">
              <w:rPr>
                <w:rFonts w:ascii="Times New Roman" w:eastAsia="Calibri" w:hAnsi="Times New Roman" w:cs="Times New Roman"/>
                <w:b/>
                <w:bCs/>
                <w:i/>
                <w:iCs/>
                <w:sz w:val="24"/>
                <w:szCs w:val="24"/>
              </w:rPr>
              <w:t>,А</w:t>
            </w:r>
            <w:proofErr w:type="gramEnd"/>
            <w:r w:rsidRPr="00C71BB8">
              <w:rPr>
                <w:rFonts w:ascii="Times New Roman" w:eastAsia="Calibri" w:hAnsi="Times New Roman" w:cs="Times New Roman"/>
                <w:b/>
                <w:bCs/>
                <w:i/>
                <w:iCs/>
                <w:sz w:val="24"/>
                <w:szCs w:val="24"/>
              </w:rPr>
              <w:t xml:space="preserve">.А. Тарковский, Б.Ш.Окуджава,  В.С.Высоцкий, Ю.П.Мориц, И.А.Бродский, А.С.Кушнер, О.Е.Григорьев </w:t>
            </w:r>
            <w:r w:rsidRPr="00C71BB8">
              <w:rPr>
                <w:rFonts w:ascii="Times New Roman" w:eastAsia="Calibri" w:hAnsi="Times New Roman" w:cs="Times New Roman"/>
                <w:i/>
                <w:iCs/>
                <w:sz w:val="24"/>
                <w:szCs w:val="24"/>
              </w:rPr>
              <w:t>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 (3-4 стихотворения по выбору, 5-9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Проза русской эмиграции</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И.С.Шмелев, В.В.Набоков,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С.Д.Довлатов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 произведение – по выбору, 5-9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spacing w:after="0" w:line="240" w:lineRule="auto"/>
              <w:rPr>
                <w:rFonts w:ascii="Times New Roman" w:eastAsia="Calibri" w:hAnsi="Times New Roman" w:cs="Times New Roman"/>
                <w:sz w:val="24"/>
                <w:szCs w:val="24"/>
              </w:rPr>
            </w:pPr>
            <w:proofErr w:type="gramStart"/>
            <w:r w:rsidRPr="00C71BB8">
              <w:rPr>
                <w:rFonts w:ascii="Times New Roman" w:eastAsia="Calibri"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71BB8">
              <w:rPr>
                <w:rFonts w:ascii="Times New Roman" w:eastAsia="Calibri" w:hAnsi="Times New Roman" w:cs="Times New Roman"/>
                <w:sz w:val="24"/>
                <w:szCs w:val="24"/>
              </w:rPr>
              <w:t xml:space="preserve"> и др., например:</w:t>
            </w:r>
            <w:proofErr w:type="gramEnd"/>
          </w:p>
          <w:p w:rsidR="00C71BB8" w:rsidRPr="00C71BB8" w:rsidRDefault="00C71BB8" w:rsidP="00BA1E86">
            <w:pPr>
              <w:spacing w:after="0" w:line="240" w:lineRule="auto"/>
              <w:rPr>
                <w:rFonts w:ascii="Times New Roman" w:eastAsia="Calibri" w:hAnsi="Times New Roman" w:cs="Times New Roman"/>
                <w:bCs/>
                <w:i/>
                <w:iCs/>
                <w:sz w:val="24"/>
                <w:szCs w:val="24"/>
              </w:rPr>
            </w:pPr>
            <w:r w:rsidRPr="00C71BB8">
              <w:rPr>
                <w:rFonts w:ascii="Times New Roman" w:eastAsia="Calibri" w:hAnsi="Times New Roman" w:cs="Times New Roman"/>
                <w:b/>
                <w:i/>
                <w:iCs/>
                <w:sz w:val="24"/>
                <w:szCs w:val="24"/>
              </w:rPr>
              <w:t xml:space="preserve">Н.Назаркин, А.Гиваргизов, Ю.Кузнецова, Д.Сабитова, Е.Мурашова, М.Аромштам, А.Петрова, С.Седов, </w:t>
            </w:r>
            <w:r w:rsidRPr="00C71BB8">
              <w:rPr>
                <w:rFonts w:ascii="Times New Roman" w:eastAsia="Calibri" w:hAnsi="Times New Roman" w:cs="Times New Roman"/>
                <w:b/>
                <w:i/>
                <w:iCs/>
                <w:sz w:val="24"/>
                <w:szCs w:val="24"/>
              </w:rPr>
              <w:lastRenderedPageBreak/>
              <w:t>С.Востоков</w:t>
            </w:r>
            <w:proofErr w:type="gramStart"/>
            <w:r w:rsidRPr="00C71BB8">
              <w:rPr>
                <w:rFonts w:ascii="Times New Roman" w:eastAsia="Calibri" w:hAnsi="Times New Roman" w:cs="Times New Roman"/>
                <w:b/>
                <w:i/>
                <w:iCs/>
                <w:sz w:val="24"/>
                <w:szCs w:val="24"/>
              </w:rPr>
              <w:t xml:space="preserve"> ,</w:t>
            </w:r>
            <w:proofErr w:type="gramEnd"/>
            <w:r w:rsidRPr="00C71BB8">
              <w:rPr>
                <w:rFonts w:ascii="Times New Roman" w:eastAsia="Calibri" w:hAnsi="Times New Roman" w:cs="Times New Roman"/>
                <w:b/>
                <w:i/>
                <w:iCs/>
                <w:sz w:val="24"/>
                <w:szCs w:val="24"/>
              </w:rPr>
              <w:t xml:space="preserve"> Э.Веркин, М.Аромштам, Н.Евдокимова, Н.Абгарян, М.Петросян, А.Жвалевский и Е.Пастернак, Ая Эн, Д.Вильке </w:t>
            </w:r>
            <w:r w:rsidRPr="00C71BB8">
              <w:rPr>
                <w:rFonts w:ascii="Times New Roman" w:eastAsia="Calibri" w:hAnsi="Times New Roman" w:cs="Times New Roman"/>
                <w:bCs/>
                <w:i/>
                <w:iCs/>
                <w:sz w:val="24"/>
                <w:szCs w:val="24"/>
              </w:rPr>
              <w:t>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i/>
                <w:iCs/>
                <w:sz w:val="24"/>
                <w:szCs w:val="24"/>
              </w:rPr>
            </w:pPr>
            <w:r w:rsidRPr="00C71BB8">
              <w:rPr>
                <w:rFonts w:ascii="Times New Roman" w:eastAsia="Calibri" w:hAnsi="Times New Roman" w:cs="Times New Roman"/>
                <w:b/>
                <w:i/>
                <w:iCs/>
                <w:sz w:val="24"/>
                <w:szCs w:val="24"/>
              </w:rPr>
              <w:t>(1-2 произведения по выбору, 5-8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9571" w:type="dxa"/>
            <w:gridSpan w:val="13"/>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lastRenderedPageBreak/>
              <w:t xml:space="preserve">Литература народов России </w:t>
            </w: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tc>
        <w:tc>
          <w:tcPr>
            <w:tcW w:w="2984" w:type="dxa"/>
            <w:gridSpan w:val="5"/>
          </w:tcPr>
          <w:p w:rsidR="00C71BB8" w:rsidRPr="00C71BB8" w:rsidRDefault="00C71BB8" w:rsidP="00BA1E86">
            <w:pPr>
              <w:tabs>
                <w:tab w:val="left" w:pos="5760"/>
              </w:tabs>
              <w:spacing w:after="0" w:line="240" w:lineRule="auto"/>
              <w:jc w:val="both"/>
              <w:rPr>
                <w:rFonts w:ascii="Times New Roman" w:eastAsia="Times New Roman" w:hAnsi="Times New Roman" w:cs="Times New Roman"/>
                <w:b/>
                <w:bCs/>
                <w:i/>
                <w:iCs/>
                <w:sz w:val="24"/>
                <w:szCs w:val="24"/>
              </w:rPr>
            </w:pPr>
            <w:r w:rsidRPr="00C71BB8">
              <w:rPr>
                <w:rFonts w:ascii="Times New Roman" w:eastAsia="Calibri" w:hAnsi="Times New Roman" w:cs="Times New Roman"/>
                <w:b/>
                <w:bCs/>
                <w:i/>
                <w:iCs/>
                <w:sz w:val="24"/>
                <w:szCs w:val="24"/>
              </w:rPr>
              <w:t>Г.Тукай, М.Карим,</w:t>
            </w:r>
          </w:p>
          <w:p w:rsidR="00C71BB8" w:rsidRPr="00C71BB8" w:rsidRDefault="00C71BB8" w:rsidP="00BA1E86">
            <w:pPr>
              <w:tabs>
                <w:tab w:val="left" w:pos="5760"/>
              </w:tabs>
              <w:spacing w:after="0" w:line="240" w:lineRule="auto"/>
              <w:jc w:val="both"/>
              <w:rPr>
                <w:rFonts w:ascii="Times New Roman" w:eastAsia="Times New Roman" w:hAnsi="Times New Roman" w:cs="Times New Roman"/>
                <w:i/>
                <w:iCs/>
                <w:sz w:val="24"/>
                <w:szCs w:val="24"/>
              </w:rPr>
            </w:pPr>
            <w:r w:rsidRPr="00C71BB8">
              <w:rPr>
                <w:rFonts w:ascii="Times New Roman" w:eastAsia="Calibri" w:hAnsi="Times New Roman" w:cs="Times New Roman"/>
                <w:b/>
                <w:bCs/>
                <w:i/>
                <w:iCs/>
                <w:sz w:val="24"/>
                <w:szCs w:val="24"/>
              </w:rPr>
              <w:t>К.Кулиев, Р.Гамзатов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both"/>
              <w:rPr>
                <w:rFonts w:ascii="Times New Roman" w:eastAsia="Times New Roman" w:hAnsi="Times New Roman" w:cs="Times New Roman"/>
                <w:b/>
                <w:bCs/>
                <w:i/>
                <w:iCs/>
                <w:sz w:val="24"/>
                <w:szCs w:val="24"/>
              </w:rPr>
            </w:pPr>
            <w:proofErr w:type="gramStart"/>
            <w:r w:rsidRPr="00C71BB8">
              <w:rPr>
                <w:rFonts w:ascii="Times New Roman" w:eastAsia="Calibri" w:hAnsi="Times New Roman" w:cs="Times New Roman"/>
                <w:b/>
                <w:bCs/>
                <w:i/>
                <w:iCs/>
                <w:sz w:val="24"/>
                <w:szCs w:val="24"/>
              </w:rPr>
              <w:t>(1 произведение по выбору,</w:t>
            </w:r>
            <w:proofErr w:type="gramEnd"/>
          </w:p>
          <w:p w:rsidR="00C71BB8" w:rsidRPr="00C71BB8" w:rsidRDefault="00C71BB8" w:rsidP="00BA1E86">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rPr>
            </w:pPr>
            <w:proofErr w:type="gramStart"/>
            <w:r w:rsidRPr="00C71BB8">
              <w:rPr>
                <w:rFonts w:ascii="Times New Roman" w:eastAsia="Calibri" w:hAnsi="Times New Roman" w:cs="Times New Roman"/>
                <w:b/>
                <w:bCs/>
                <w:sz w:val="24"/>
                <w:szCs w:val="24"/>
              </w:rPr>
              <w:t>5-9 кл.</w:t>
            </w:r>
            <w:r w:rsidRPr="00C71BB8">
              <w:rPr>
                <w:rFonts w:ascii="Times New Roman" w:eastAsia="Calibri" w:hAnsi="Times New Roman" w:cs="Times New Roman"/>
                <w:b/>
                <w:bCs/>
                <w:i/>
                <w:iCs/>
                <w:sz w:val="24"/>
                <w:szCs w:val="24"/>
              </w:rPr>
              <w:t>)</w:t>
            </w:r>
            <w:proofErr w:type="gramEnd"/>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p>
        </w:tc>
      </w:tr>
      <w:tr w:rsidR="00C71BB8" w:rsidRPr="00C71BB8" w:rsidTr="00C71BB8">
        <w:trPr>
          <w:gridAfter w:val="1"/>
          <w:wAfter w:w="277" w:type="dxa"/>
        </w:trPr>
        <w:tc>
          <w:tcPr>
            <w:tcW w:w="9571" w:type="dxa"/>
            <w:gridSpan w:val="13"/>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Зарубежная литература</w:t>
            </w: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Гоме</w:t>
            </w:r>
            <w:proofErr w:type="gramStart"/>
            <w:r w:rsidRPr="00C71BB8">
              <w:rPr>
                <w:rFonts w:ascii="Times New Roman" w:eastAsia="Calibri" w:hAnsi="Times New Roman" w:cs="Times New Roman"/>
                <w:b/>
                <w:bCs/>
                <w:sz w:val="24"/>
                <w:szCs w:val="24"/>
              </w:rPr>
              <w:t>р</w:t>
            </w:r>
            <w:r w:rsidRPr="00C71BB8">
              <w:rPr>
                <w:rFonts w:ascii="Times New Roman" w:eastAsia="Calibri" w:hAnsi="Times New Roman" w:cs="Times New Roman"/>
                <w:i/>
                <w:iCs/>
                <w:sz w:val="24"/>
                <w:szCs w:val="24"/>
              </w:rPr>
              <w:t>«</w:t>
            </w:r>
            <w:proofErr w:type="gramEnd"/>
            <w:r w:rsidRPr="00C71BB8">
              <w:rPr>
                <w:rFonts w:ascii="Times New Roman" w:eastAsia="Calibri" w:hAnsi="Times New Roman" w:cs="Times New Roman"/>
                <w:i/>
                <w:iCs/>
                <w:sz w:val="24"/>
                <w:szCs w:val="24"/>
              </w:rPr>
              <w:t xml:space="preserve">Илиада» (или «Одиссея») </w:t>
            </w:r>
            <w:r w:rsidRPr="00C71BB8">
              <w:rPr>
                <w:rFonts w:ascii="Times New Roman" w:eastAsia="Calibri" w:hAnsi="Times New Roman" w:cs="Times New Roman"/>
                <w:b/>
                <w:bCs/>
                <w:i/>
                <w:iCs/>
                <w:sz w:val="24"/>
                <w:szCs w:val="24"/>
              </w:rPr>
              <w:t>(фрагменты по выбору)</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(6-8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 xml:space="preserve">Данте. </w:t>
            </w:r>
            <w:r w:rsidRPr="00C71BB8">
              <w:rPr>
                <w:rFonts w:ascii="Times New Roman" w:eastAsia="Calibri" w:hAnsi="Times New Roman" w:cs="Times New Roman"/>
                <w:i/>
                <w:iCs/>
                <w:sz w:val="24"/>
                <w:szCs w:val="24"/>
              </w:rPr>
              <w:t>«Божественная комедия»</w:t>
            </w:r>
            <w:r w:rsidRPr="00C71BB8">
              <w:rPr>
                <w:rFonts w:ascii="Times New Roman" w:eastAsia="Calibri" w:hAnsi="Times New Roman" w:cs="Times New Roman"/>
                <w:b/>
                <w:bCs/>
                <w:i/>
                <w:iCs/>
                <w:sz w:val="24"/>
                <w:szCs w:val="24"/>
              </w:rPr>
              <w:t xml:space="preserve"> (фрагменты по выбору)</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(9 кл.)</w:t>
            </w: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i/>
                <w:sz w:val="24"/>
                <w:szCs w:val="24"/>
              </w:rPr>
            </w:pPr>
            <w:r w:rsidRPr="00C71BB8">
              <w:rPr>
                <w:rFonts w:ascii="Times New Roman" w:eastAsia="Calibri" w:hAnsi="Times New Roman" w:cs="Times New Roman"/>
                <w:b/>
                <w:bCs/>
                <w:sz w:val="24"/>
                <w:szCs w:val="24"/>
              </w:rPr>
              <w:t xml:space="preserve">М. де Сервантес </w:t>
            </w:r>
            <w:r w:rsidRPr="00C71BB8">
              <w:rPr>
                <w:rFonts w:ascii="Times New Roman" w:eastAsia="Calibri" w:hAnsi="Times New Roman" w:cs="Times New Roman"/>
                <w:i/>
                <w:iCs/>
                <w:sz w:val="24"/>
                <w:szCs w:val="24"/>
              </w:rPr>
              <w:t xml:space="preserve">«Дон Кихот» </w:t>
            </w:r>
            <w:r w:rsidRPr="00C71BB8">
              <w:rPr>
                <w:rFonts w:ascii="Times New Roman" w:eastAsia="Calibri" w:hAnsi="Times New Roman" w:cs="Times New Roman"/>
                <w:b/>
                <w:bCs/>
                <w:i/>
                <w:iCs/>
                <w:sz w:val="24"/>
                <w:szCs w:val="24"/>
              </w:rPr>
              <w:t>(главы по выбору</w:t>
            </w:r>
            <w:r w:rsidRPr="00C71BB8">
              <w:rPr>
                <w:rFonts w:ascii="Times New Roman" w:eastAsia="Calibri" w:hAnsi="Times New Roman" w:cs="Times New Roman"/>
                <w:b/>
                <w:i/>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b/>
                <w:bCs/>
                <w:kern w:val="36"/>
                <w:sz w:val="24"/>
                <w:szCs w:val="24"/>
              </w:rPr>
            </w:pPr>
            <w:r w:rsidRPr="00C71BB8">
              <w:rPr>
                <w:rFonts w:ascii="Times New Roman" w:eastAsia="Calibri" w:hAnsi="Times New Roman" w:cs="Times New Roman"/>
                <w:b/>
                <w:iCs/>
                <w:sz w:val="24"/>
                <w:szCs w:val="24"/>
              </w:rPr>
              <w:t>(7-8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b/>
                <w:sz w:val="24"/>
                <w:szCs w:val="24"/>
              </w:rPr>
            </w:pPr>
            <w:proofErr w:type="gramStart"/>
            <w:r w:rsidRPr="00C71BB8">
              <w:rPr>
                <w:rFonts w:ascii="Times New Roman" w:eastAsia="Calibri" w:hAnsi="Times New Roman" w:cs="Times New Roman"/>
                <w:b/>
                <w:i/>
                <w:iCs/>
                <w:sz w:val="24"/>
                <w:szCs w:val="24"/>
              </w:rPr>
              <w:t>Зарубежный</w:t>
            </w:r>
            <w:proofErr w:type="gramEnd"/>
            <w:r w:rsidRPr="00C71BB8">
              <w:rPr>
                <w:rFonts w:ascii="Times New Roman" w:eastAsia="Calibri" w:hAnsi="Times New Roman" w:cs="Times New Roman"/>
                <w:b/>
                <w:i/>
                <w:iCs/>
                <w:sz w:val="24"/>
                <w:szCs w:val="24"/>
              </w:rPr>
              <w:t xml:space="preserve"> фольклорлегенды, баллады, саги, песни</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(2-3 произведения по выбору, 5-7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В.Шекспир</w:t>
            </w:r>
            <w:r w:rsidRPr="00C71BB8">
              <w:rPr>
                <w:rFonts w:ascii="Times New Roman" w:eastAsia="Calibri" w:hAnsi="Times New Roman" w:cs="Times New Roman"/>
                <w:sz w:val="24"/>
                <w:szCs w:val="24"/>
              </w:rPr>
              <w:t xml:space="preserve"> «Ромео и Джульетта» (1594 – 1595). </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(8-9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rPr>
                <w:rFonts w:ascii="Times New Roman" w:eastAsia="Times New Roman" w:hAnsi="Times New Roman" w:cs="Times New Roman"/>
                <w:b/>
                <w:bCs/>
                <w:sz w:val="24"/>
                <w:szCs w:val="24"/>
                <w:lang w:eastAsia="ru-RU"/>
              </w:rPr>
            </w:pPr>
            <w:r w:rsidRPr="00C71BB8">
              <w:rPr>
                <w:rFonts w:ascii="Times New Roman" w:eastAsia="Times New Roman" w:hAnsi="Times New Roman" w:cs="Times New Roman"/>
                <w:b/>
                <w:bCs/>
                <w:i/>
                <w:iCs/>
                <w:sz w:val="24"/>
                <w:szCs w:val="24"/>
                <w:lang w:eastAsia="ru-RU"/>
              </w:rPr>
              <w:t>1–2 сонета по выбору,  например</w:t>
            </w:r>
            <w:r w:rsidRPr="00C71BB8">
              <w:rPr>
                <w:rFonts w:ascii="Times New Roman" w:eastAsia="Times New Roman" w:hAnsi="Times New Roman" w:cs="Times New Roman"/>
                <w:b/>
                <w:bCs/>
                <w:sz w:val="24"/>
                <w:szCs w:val="24"/>
                <w:lang w:eastAsia="ru-RU"/>
              </w:rPr>
              <w:t xml:space="preserve">: </w:t>
            </w:r>
          </w:p>
          <w:p w:rsidR="00C71BB8" w:rsidRPr="00C71BB8" w:rsidRDefault="00C71BB8" w:rsidP="00BA1E86">
            <w:pPr>
              <w:keepNext/>
              <w:keepLines/>
              <w:tabs>
                <w:tab w:val="left" w:pos="5760"/>
              </w:tabs>
              <w:spacing w:after="0" w:line="240" w:lineRule="auto"/>
              <w:outlineLvl w:val="7"/>
              <w:rPr>
                <w:rFonts w:ascii="Times New Roman" w:eastAsia="Times New Roman" w:hAnsi="Times New Roman" w:cs="Times New Roman"/>
                <w:i/>
                <w:iCs/>
                <w:sz w:val="24"/>
                <w:szCs w:val="24"/>
                <w:lang w:eastAsia="ru-RU" w:bidi="he-IL"/>
              </w:rPr>
            </w:pPr>
            <w:proofErr w:type="gramStart"/>
            <w:r w:rsidRPr="00C71BB8">
              <w:rPr>
                <w:rFonts w:ascii="Times New Roman" w:eastAsia="Times New Roman" w:hAnsi="Times New Roman" w:cs="Times New Roman"/>
                <w:i/>
                <w:iCs/>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C71BB8" w:rsidRPr="00C71BB8" w:rsidRDefault="00C71BB8" w:rsidP="00BA1E86">
            <w:pPr>
              <w:keepNext/>
              <w:keepLines/>
              <w:tabs>
                <w:tab w:val="left" w:pos="5760"/>
              </w:tabs>
              <w:spacing w:after="0" w:line="240" w:lineRule="auto"/>
              <w:outlineLvl w:val="7"/>
              <w:rPr>
                <w:rFonts w:ascii="Times New Roman" w:eastAsia="Times New Roman" w:hAnsi="Times New Roman" w:cs="Times New Roman"/>
                <w:b/>
                <w:bCs/>
                <w:sz w:val="24"/>
                <w:szCs w:val="24"/>
                <w:lang w:eastAsia="ru-RU"/>
              </w:rPr>
            </w:pPr>
            <w:r w:rsidRPr="00C71BB8">
              <w:rPr>
                <w:rFonts w:ascii="Times New Roman" w:eastAsia="Times New Roman" w:hAnsi="Times New Roman" w:cs="Times New Roman"/>
                <w:b/>
                <w:bCs/>
                <w:sz w:val="24"/>
                <w:szCs w:val="24"/>
                <w:lang w:eastAsia="ru-RU" w:bidi="he-IL"/>
              </w:rPr>
              <w:t>(7-8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А. де Сент-Экзюпери </w:t>
            </w:r>
            <w:r w:rsidRPr="00C71BB8">
              <w:rPr>
                <w:rFonts w:ascii="Times New Roman" w:eastAsia="Calibri" w:hAnsi="Times New Roman" w:cs="Times New Roman"/>
                <w:sz w:val="24"/>
                <w:szCs w:val="24"/>
              </w:rPr>
              <w:t>«Маленький принц» (1943)</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(6-7 кл.)</w:t>
            </w: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lastRenderedPageBreak/>
              <w:t xml:space="preserve">Д.Дефо </w:t>
            </w:r>
            <w:r w:rsidRPr="00C71BB8">
              <w:rPr>
                <w:rFonts w:ascii="Times New Roman" w:eastAsia="Calibri" w:hAnsi="Times New Roman" w:cs="Times New Roman"/>
                <w:i/>
                <w:iCs/>
                <w:sz w:val="24"/>
                <w:szCs w:val="24"/>
              </w:rPr>
              <w:t xml:space="preserve">«Робинзон Крузо» </w:t>
            </w:r>
            <w:r w:rsidRPr="00C71BB8">
              <w:rPr>
                <w:rFonts w:ascii="Times New Roman" w:eastAsia="Calibri" w:hAnsi="Times New Roman" w:cs="Times New Roman"/>
                <w:b/>
                <w:bCs/>
                <w:i/>
                <w:iCs/>
                <w:sz w:val="24"/>
                <w:szCs w:val="24"/>
              </w:rPr>
              <w:t>(главы по выбору)</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( 6-7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lastRenderedPageBreak/>
              <w:t xml:space="preserve">Дж. Свифт </w:t>
            </w:r>
            <w:r w:rsidRPr="00C71BB8">
              <w:rPr>
                <w:rFonts w:ascii="Times New Roman" w:eastAsia="Calibri" w:hAnsi="Times New Roman" w:cs="Times New Roman"/>
                <w:i/>
                <w:iCs/>
                <w:sz w:val="24"/>
                <w:szCs w:val="24"/>
              </w:rPr>
              <w:t>«Путешествия Гулливера»</w:t>
            </w:r>
            <w:r w:rsidRPr="00C71BB8">
              <w:rPr>
                <w:rFonts w:ascii="Times New Roman" w:eastAsia="Calibri" w:hAnsi="Times New Roman" w:cs="Times New Roman"/>
                <w:b/>
                <w:bCs/>
                <w:i/>
                <w:iCs/>
                <w:sz w:val="24"/>
                <w:szCs w:val="24"/>
              </w:rPr>
              <w:t xml:space="preserve"> (фрагменты по выбору)</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(6-7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Ж-Б. Мольер</w:t>
            </w:r>
            <w:r w:rsidRPr="00C71BB8">
              <w:rPr>
                <w:rFonts w:ascii="Times New Roman" w:eastAsia="Calibri" w:hAnsi="Times New Roman" w:cs="Times New Roman"/>
                <w:i/>
                <w:iCs/>
                <w:sz w:val="24"/>
                <w:szCs w:val="24"/>
              </w:rPr>
              <w:t xml:space="preserve"> Комедии</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- 1 по выбору, например: </w:t>
            </w:r>
            <w:r w:rsidRPr="00C71BB8">
              <w:rPr>
                <w:rFonts w:ascii="Times New Roman" w:eastAsia="Calibri" w:hAnsi="Times New Roman" w:cs="Times New Roman"/>
                <w:i/>
                <w:iCs/>
                <w:sz w:val="24"/>
                <w:szCs w:val="24"/>
              </w:rPr>
              <w:t>«Тартюф, или Обманщик» (1664),«Мещанин во дворянстве» (1670).</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(8-9 кл.)</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 xml:space="preserve">И.-В. Гете </w:t>
            </w:r>
            <w:r w:rsidRPr="00C71BB8">
              <w:rPr>
                <w:rFonts w:ascii="Times New Roman" w:eastAsia="Calibri" w:hAnsi="Times New Roman" w:cs="Times New Roman"/>
                <w:i/>
                <w:iCs/>
                <w:sz w:val="24"/>
                <w:szCs w:val="24"/>
              </w:rPr>
              <w:t>«Фауст» (1774 – 1832)</w:t>
            </w:r>
            <w:r w:rsidRPr="00C71BB8">
              <w:rPr>
                <w:rFonts w:ascii="Times New Roman" w:eastAsia="Calibri" w:hAnsi="Times New Roman" w:cs="Times New Roman"/>
                <w:b/>
                <w:bCs/>
                <w:i/>
                <w:iCs/>
                <w:sz w:val="24"/>
                <w:szCs w:val="24"/>
              </w:rPr>
              <w:t xml:space="preserve"> (фрагменты по выбору)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( 9-10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Г.Х.Андерсен</w:t>
            </w:r>
            <w:r w:rsidRPr="00C71BB8">
              <w:rPr>
                <w:rFonts w:ascii="Times New Roman" w:eastAsia="Calibri" w:hAnsi="Times New Roman" w:cs="Times New Roman"/>
                <w:i/>
                <w:iCs/>
                <w:sz w:val="24"/>
                <w:szCs w:val="24"/>
              </w:rPr>
              <w:t>Сказки</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- 1 по выбору, например: </w:t>
            </w:r>
            <w:r w:rsidRPr="00C71BB8">
              <w:rPr>
                <w:rFonts w:ascii="Times New Roman" w:eastAsia="Calibri" w:hAnsi="Times New Roman" w:cs="Times New Roman"/>
                <w:i/>
                <w:iCs/>
                <w:sz w:val="24"/>
                <w:szCs w:val="24"/>
              </w:rPr>
              <w:t>«Стойкий оловянный солдатик» (1838), «Гадкий утенок» (1843).</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(5 кл.) </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Дж. Г. Байрон </w:t>
            </w:r>
          </w:p>
          <w:p w:rsidR="00C71BB8" w:rsidRPr="00C71BB8" w:rsidRDefault="00C71BB8" w:rsidP="00BA1E86">
            <w:pPr>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C71BB8">
              <w:rPr>
                <w:rFonts w:ascii="Times New Roman" w:eastAsia="Calibri" w:hAnsi="Times New Roman" w:cs="Times New Roman"/>
                <w:i/>
                <w:iCs/>
                <w:sz w:val="24"/>
                <w:szCs w:val="24"/>
              </w:rPr>
              <w:t>.И</w:t>
            </w:r>
            <w:proofErr w:type="gramEnd"/>
            <w:r w:rsidRPr="00C71BB8">
              <w:rPr>
                <w:rFonts w:ascii="Times New Roman" w:eastAsia="Calibri" w:hAnsi="Times New Roman" w:cs="Times New Roman"/>
                <w:i/>
                <w:iCs/>
                <w:sz w:val="24"/>
                <w:szCs w:val="24"/>
              </w:rPr>
              <w:t>ванова),  «Стансы к Августе» (1816)(пер. А. Плещеева) и др.</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фрагменты одной из поэм по выбору, например: </w:t>
            </w:r>
            <w:r w:rsidRPr="00C71BB8">
              <w:rPr>
                <w:rFonts w:ascii="Times New Roman" w:eastAsia="Calibri" w:hAnsi="Times New Roman" w:cs="Times New Roman"/>
                <w:i/>
                <w:iCs/>
                <w:sz w:val="24"/>
                <w:szCs w:val="24"/>
              </w:rPr>
              <w:t xml:space="preserve">«Паломничество </w:t>
            </w:r>
            <w:proofErr w:type="gramStart"/>
            <w:r w:rsidRPr="00C71BB8">
              <w:rPr>
                <w:rFonts w:ascii="Times New Roman" w:eastAsia="Calibri" w:hAnsi="Times New Roman" w:cs="Times New Roman"/>
                <w:i/>
                <w:iCs/>
                <w:sz w:val="24"/>
                <w:szCs w:val="24"/>
              </w:rPr>
              <w:t>Чайльд Гарольда</w:t>
            </w:r>
            <w:proofErr w:type="gramEnd"/>
            <w:r w:rsidRPr="00C71BB8">
              <w:rPr>
                <w:rFonts w:ascii="Times New Roman" w:eastAsia="Calibri" w:hAnsi="Times New Roman" w:cs="Times New Roman"/>
                <w:i/>
                <w:iCs/>
                <w:sz w:val="24"/>
                <w:szCs w:val="24"/>
              </w:rPr>
              <w:t xml:space="preserve">» (1809 – 1811) (пер. В. Левика). </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rPr>
                <w:rFonts w:ascii="Times New Roman" w:eastAsia="Times New Roman" w:hAnsi="Times New Roman" w:cs="Times New Roman"/>
                <w:b/>
                <w:bCs/>
                <w:i/>
                <w:iCs/>
                <w:sz w:val="24"/>
                <w:szCs w:val="24"/>
                <w:lang w:eastAsia="ru-RU"/>
              </w:rPr>
            </w:pPr>
          </w:p>
        </w:tc>
        <w:tc>
          <w:tcPr>
            <w:tcW w:w="2984" w:type="dxa"/>
            <w:gridSpan w:val="5"/>
          </w:tcPr>
          <w:p w:rsidR="00C71BB8" w:rsidRPr="00C71BB8" w:rsidRDefault="00C71BB8" w:rsidP="00BA1E86">
            <w:pPr>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lastRenderedPageBreak/>
              <w:t>Зарубежная сказочная и фантастическая проза, например: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Ш.Перро, В.Гауф, Э.Т.А. Гофман, Бр</w:t>
            </w:r>
            <w:proofErr w:type="gramStart"/>
            <w:r w:rsidRPr="00C71BB8">
              <w:rPr>
                <w:rFonts w:ascii="Times New Roman" w:eastAsia="Calibri" w:hAnsi="Times New Roman" w:cs="Times New Roman"/>
                <w:b/>
                <w:bCs/>
                <w:sz w:val="24"/>
                <w:szCs w:val="24"/>
              </w:rPr>
              <w:t>.Г</w:t>
            </w:r>
            <w:proofErr w:type="gramEnd"/>
            <w:r w:rsidRPr="00C71BB8">
              <w:rPr>
                <w:rFonts w:ascii="Times New Roman" w:eastAsia="Calibri" w:hAnsi="Times New Roman" w:cs="Times New Roman"/>
                <w:b/>
                <w:bCs/>
                <w:sz w:val="24"/>
                <w:szCs w:val="24"/>
              </w:rPr>
              <w:t>римм,</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Л.Кэрролл, Л.Ф.Баум, Д.М. Барри, Д.Родари, М.Энде, Д.Р.Р.Толкиен, К.Льюис</w:t>
            </w:r>
            <w:r w:rsidRPr="00C71BB8">
              <w:rPr>
                <w:rFonts w:ascii="Times New Roman" w:eastAsia="Calibri" w:hAnsi="Times New Roman" w:cs="Times New Roman"/>
                <w:sz w:val="24"/>
                <w:szCs w:val="24"/>
              </w:rPr>
              <w:t xml:space="preserve"> и др.</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(2-3 произведения по выбору, 5-6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Зарубежная новеллистика, например: </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П.Мериме, Э. По, О</w:t>
            </w:r>
            <w:proofErr w:type="gramStart"/>
            <w:r w:rsidRPr="00C71BB8">
              <w:rPr>
                <w:rFonts w:ascii="Times New Roman" w:eastAsia="Calibri" w:hAnsi="Times New Roman" w:cs="Times New Roman"/>
                <w:b/>
                <w:bCs/>
                <w:sz w:val="24"/>
                <w:szCs w:val="24"/>
              </w:rPr>
              <w:t>`Г</w:t>
            </w:r>
            <w:proofErr w:type="gramEnd"/>
            <w:r w:rsidRPr="00C71BB8">
              <w:rPr>
                <w:rFonts w:ascii="Times New Roman" w:eastAsia="Calibri" w:hAnsi="Times New Roman" w:cs="Times New Roman"/>
                <w:b/>
                <w:bCs/>
                <w:sz w:val="24"/>
                <w:szCs w:val="24"/>
              </w:rPr>
              <w:t xml:space="preserve">енри, О.Уайльд, А.К.Дойл, Джером К. Джером, У.Сароян, </w:t>
            </w:r>
            <w:r w:rsidRPr="00C71BB8">
              <w:rPr>
                <w:rFonts w:ascii="Times New Roman" w:eastAsia="Calibri" w:hAnsi="Times New Roman" w:cs="Times New Roman"/>
                <w:sz w:val="24"/>
                <w:szCs w:val="24"/>
              </w:rPr>
              <w:t>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(2-3 произведения по выбору, 7-9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p>
          <w:p w:rsidR="00C71BB8" w:rsidRPr="00C71BB8" w:rsidRDefault="00C71BB8" w:rsidP="00BA1E86">
            <w:pPr>
              <w:spacing w:after="0" w:line="240" w:lineRule="auto"/>
              <w:jc w:val="center"/>
              <w:rPr>
                <w:rFonts w:ascii="Times New Roman" w:eastAsia="Calibri" w:hAnsi="Times New Roman" w:cs="Times New Roman"/>
                <w:sz w:val="24"/>
                <w:szCs w:val="24"/>
              </w:rPr>
            </w:pPr>
            <w:r w:rsidRPr="00C71BB8">
              <w:rPr>
                <w:rFonts w:ascii="Times New Roman" w:eastAsia="Calibri" w:hAnsi="Times New Roman" w:cs="Times New Roman"/>
                <w:i/>
                <w:iCs/>
                <w:sz w:val="24"/>
                <w:szCs w:val="24"/>
              </w:rPr>
              <w:t xml:space="preserve">Зарубежная романистика </w:t>
            </w:r>
            <w:r w:rsidRPr="00C71BB8">
              <w:rPr>
                <w:rFonts w:ascii="Times New Roman" w:eastAsia="Calibri" w:hAnsi="Times New Roman" w:cs="Times New Roman"/>
                <w:i/>
                <w:iCs/>
                <w:sz w:val="24"/>
                <w:szCs w:val="24"/>
                <w:lang w:val="en-US"/>
              </w:rPr>
              <w:t>XIX</w:t>
            </w:r>
            <w:r w:rsidRPr="00C71BB8">
              <w:rPr>
                <w:rFonts w:ascii="Times New Roman" w:eastAsia="Calibri" w:hAnsi="Times New Roman" w:cs="Times New Roman"/>
                <w:sz w:val="24"/>
                <w:szCs w:val="24"/>
              </w:rPr>
              <w:t xml:space="preserve">– </w:t>
            </w:r>
            <w:r w:rsidRPr="00C71BB8">
              <w:rPr>
                <w:rFonts w:ascii="Times New Roman" w:eastAsia="Calibri" w:hAnsi="Times New Roman" w:cs="Times New Roman"/>
                <w:i/>
                <w:sz w:val="24"/>
                <w:szCs w:val="24"/>
              </w:rPr>
              <w:t>ХХ века, например</w:t>
            </w:r>
            <w:r w:rsidRPr="00C71BB8">
              <w:rPr>
                <w:rFonts w:ascii="Times New Roman" w:eastAsia="Calibri" w:hAnsi="Times New Roman" w:cs="Times New Roman"/>
                <w:sz w:val="24"/>
                <w:szCs w:val="24"/>
              </w:rPr>
              <w:t>:</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А.Дюма, В.Скотт, В.Гюго, Ч.Диккенс, М.Рид, Ж.Верн, Г.Уэллс, Э.М.Ремарк </w:t>
            </w:r>
            <w:r w:rsidRPr="00C71BB8">
              <w:rPr>
                <w:rFonts w:ascii="Times New Roman" w:eastAsia="Calibri" w:hAnsi="Times New Roman" w:cs="Times New Roman"/>
                <w:sz w:val="24"/>
                <w:szCs w:val="24"/>
              </w:rPr>
              <w:t xml:space="preserve"> 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(1-2 романа по выбору, 7-9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Зарубежная проза о детях и подростках, например: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C71BB8">
              <w:rPr>
                <w:rFonts w:ascii="Times New Roman" w:eastAsia="Calibri" w:hAnsi="Times New Roman" w:cs="Times New Roman"/>
                <w:b/>
                <w:sz w:val="24"/>
                <w:szCs w:val="24"/>
              </w:rPr>
              <w:t xml:space="preserve"> Э.Портер,  К.Патерсон, Б.Кауфман, Ф.Бёрнетт </w:t>
            </w:r>
            <w:r w:rsidRPr="00C71BB8">
              <w:rPr>
                <w:rFonts w:ascii="Times New Roman" w:eastAsia="Calibri" w:hAnsi="Times New Roman" w:cs="Times New Roman"/>
                <w:sz w:val="24"/>
                <w:szCs w:val="24"/>
              </w:rPr>
              <w:t>и др.</w:t>
            </w:r>
          </w:p>
          <w:p w:rsidR="00C71BB8" w:rsidRPr="00C71BB8" w:rsidRDefault="00C71BB8" w:rsidP="00BA1E86">
            <w:pPr>
              <w:spacing w:after="0" w:line="240" w:lineRule="auto"/>
              <w:rPr>
                <w:rFonts w:ascii="Times New Roman" w:eastAsia="Calibri" w:hAnsi="Times New Roman" w:cs="Times New Roman"/>
                <w:b/>
                <w:bCs/>
                <w:sz w:val="24"/>
                <w:szCs w:val="24"/>
              </w:rPr>
            </w:pPr>
            <w:proofErr w:type="gramStart"/>
            <w:r w:rsidRPr="00C71BB8">
              <w:rPr>
                <w:rFonts w:ascii="Times New Roman" w:eastAsia="Calibri" w:hAnsi="Times New Roman" w:cs="Times New Roman"/>
                <w:b/>
                <w:bCs/>
                <w:sz w:val="24"/>
                <w:szCs w:val="24"/>
              </w:rPr>
              <w:t xml:space="preserve">(2 произведения по выбору, </w:t>
            </w:r>
            <w:proofErr w:type="gramEnd"/>
          </w:p>
          <w:p w:rsidR="00C71BB8" w:rsidRPr="00C71BB8" w:rsidRDefault="00C71BB8" w:rsidP="00BA1E86">
            <w:pPr>
              <w:spacing w:after="0" w:line="240" w:lineRule="auto"/>
              <w:rPr>
                <w:rFonts w:ascii="Times New Roman" w:eastAsia="Calibri" w:hAnsi="Times New Roman" w:cs="Times New Roman"/>
                <w:b/>
                <w:bCs/>
                <w:sz w:val="24"/>
                <w:szCs w:val="24"/>
              </w:rPr>
            </w:pPr>
            <w:proofErr w:type="gramStart"/>
            <w:r w:rsidRPr="00C71BB8">
              <w:rPr>
                <w:rFonts w:ascii="Times New Roman" w:eastAsia="Calibri" w:hAnsi="Times New Roman" w:cs="Times New Roman"/>
                <w:b/>
                <w:bCs/>
                <w:sz w:val="24"/>
                <w:szCs w:val="24"/>
              </w:rPr>
              <w:t>5-9 кл.)</w:t>
            </w:r>
            <w:proofErr w:type="gramEnd"/>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Р.Киплинг, Дж</w:t>
            </w:r>
            <w:proofErr w:type="gramStart"/>
            <w:r w:rsidRPr="00C71BB8">
              <w:rPr>
                <w:rFonts w:ascii="Times New Roman" w:eastAsia="Calibri" w:hAnsi="Times New Roman" w:cs="Times New Roman"/>
                <w:b/>
                <w:bCs/>
                <w:sz w:val="24"/>
                <w:szCs w:val="24"/>
              </w:rPr>
              <w:t>.Л</w:t>
            </w:r>
            <w:proofErr w:type="gramEnd"/>
            <w:r w:rsidRPr="00C71BB8">
              <w:rPr>
                <w:rFonts w:ascii="Times New Roman" w:eastAsia="Calibri" w:hAnsi="Times New Roman" w:cs="Times New Roman"/>
                <w:b/>
                <w:bCs/>
                <w:sz w:val="24"/>
                <w:szCs w:val="24"/>
              </w:rPr>
              <w:t>ондон,</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Э.Сетон-Томпсон, Д.Дарелл</w:t>
            </w:r>
            <w:r w:rsidRPr="00C71BB8">
              <w:rPr>
                <w:rFonts w:ascii="Times New Roman" w:eastAsia="Calibri" w:hAnsi="Times New Roman" w:cs="Times New Roman"/>
                <w:sz w:val="24"/>
                <w:szCs w:val="24"/>
              </w:rPr>
              <w:t xml:space="preserve"> 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(1-2 произведения по </w:t>
            </w:r>
            <w:r w:rsidRPr="00C71BB8">
              <w:rPr>
                <w:rFonts w:ascii="Times New Roman" w:eastAsia="Calibri" w:hAnsi="Times New Roman" w:cs="Times New Roman"/>
                <w:b/>
                <w:bCs/>
                <w:sz w:val="24"/>
                <w:szCs w:val="24"/>
              </w:rPr>
              <w:lastRenderedPageBreak/>
              <w:t>выбору, 5-7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roofErr w:type="gramStart"/>
            <w:r w:rsidRPr="00C71BB8">
              <w:rPr>
                <w:rFonts w:ascii="Times New Roman" w:eastAsia="Calibri" w:hAnsi="Times New Roman" w:cs="Times New Roman"/>
                <w:i/>
                <w:iCs/>
                <w:sz w:val="24"/>
                <w:szCs w:val="24"/>
              </w:rPr>
              <w:t>Современные</w:t>
            </w:r>
            <w:proofErr w:type="gramEnd"/>
            <w:r w:rsidRPr="00C71BB8">
              <w:rPr>
                <w:rFonts w:ascii="Times New Roman" w:eastAsia="Calibri" w:hAnsi="Times New Roman" w:cs="Times New Roman"/>
                <w:i/>
                <w:iCs/>
                <w:sz w:val="24"/>
                <w:szCs w:val="24"/>
              </w:rPr>
              <w:t xml:space="preserve"> зарубежная проза, например:</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rPr>
              <w:t>А. Тор, Д. Пеннак, У.Старк, К. ДиКамилло, М.Парр, Г.Шмидт, Д.Гроссман, С.Каста, Э.Файн, Е.Ельчин</w:t>
            </w:r>
            <w:r w:rsidRPr="00C71BB8">
              <w:rPr>
                <w:rFonts w:ascii="Times New Roman" w:eastAsia="Calibri" w:hAnsi="Times New Roman" w:cs="Times New Roman"/>
                <w:sz w:val="24"/>
                <w:szCs w:val="24"/>
              </w:rPr>
              <w:t xml:space="preserve"> и др.</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roofErr w:type="gramStart"/>
            <w:r w:rsidRPr="00C71BB8">
              <w:rPr>
                <w:rFonts w:ascii="Times New Roman" w:eastAsia="Calibri" w:hAnsi="Times New Roman" w:cs="Times New Roman"/>
                <w:b/>
                <w:bCs/>
                <w:sz w:val="24"/>
                <w:szCs w:val="24"/>
              </w:rPr>
              <w:t xml:space="preserve">(1 произведение по выбору, </w:t>
            </w:r>
            <w:proofErr w:type="gramEnd"/>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roofErr w:type="gramStart"/>
            <w:r w:rsidRPr="00C71BB8">
              <w:rPr>
                <w:rFonts w:ascii="Times New Roman" w:eastAsia="Calibri" w:hAnsi="Times New Roman" w:cs="Times New Roman"/>
                <w:b/>
                <w:bCs/>
                <w:sz w:val="24"/>
                <w:szCs w:val="24"/>
              </w:rPr>
              <w:t>5-8 кл.)</w:t>
            </w:r>
            <w:proofErr w:type="gramEnd"/>
          </w:p>
        </w:tc>
      </w:tr>
      <w:tr w:rsidR="00860C71" w:rsidRPr="00275141" w:rsidTr="00C71B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08" w:type="dxa"/>
          <w:trHeight w:val="700"/>
        </w:trPr>
        <w:tc>
          <w:tcPr>
            <w:tcW w:w="3420" w:type="dxa"/>
            <w:gridSpan w:val="2"/>
            <w:vAlign w:val="bottom"/>
          </w:tcPr>
          <w:p w:rsidR="00860C71" w:rsidRPr="00275141" w:rsidRDefault="00860C71" w:rsidP="00BA1E86">
            <w:pPr>
              <w:spacing w:after="0" w:line="240" w:lineRule="auto"/>
              <w:ind w:left="840"/>
              <w:rPr>
                <w:rFonts w:ascii="Times New Roman" w:hAnsi="Times New Roman" w:cs="Times New Roman"/>
                <w:sz w:val="24"/>
                <w:szCs w:val="24"/>
              </w:rPr>
            </w:pPr>
          </w:p>
        </w:tc>
        <w:tc>
          <w:tcPr>
            <w:tcW w:w="118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44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14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82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500" w:type="dxa"/>
            <w:gridSpan w:val="2"/>
            <w:vAlign w:val="bottom"/>
          </w:tcPr>
          <w:p w:rsidR="00860C71" w:rsidRPr="00275141" w:rsidRDefault="00860C71" w:rsidP="00BA1E86">
            <w:pPr>
              <w:spacing w:after="0" w:line="240" w:lineRule="auto"/>
              <w:rPr>
                <w:rFonts w:ascii="Times New Roman" w:hAnsi="Times New Roman" w:cs="Times New Roman"/>
                <w:sz w:val="24"/>
                <w:szCs w:val="24"/>
              </w:rPr>
            </w:pPr>
          </w:p>
        </w:tc>
        <w:tc>
          <w:tcPr>
            <w:tcW w:w="126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90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70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380" w:type="dxa"/>
            <w:gridSpan w:val="2"/>
            <w:vAlign w:val="bottom"/>
          </w:tcPr>
          <w:p w:rsidR="00860C71" w:rsidRPr="00275141" w:rsidRDefault="00860C71" w:rsidP="00BA1E86">
            <w:pPr>
              <w:spacing w:after="0" w:line="240" w:lineRule="auto"/>
              <w:rPr>
                <w:rFonts w:ascii="Times New Roman" w:hAnsi="Times New Roman" w:cs="Times New Roman"/>
                <w:sz w:val="24"/>
                <w:szCs w:val="24"/>
              </w:rPr>
            </w:pPr>
          </w:p>
        </w:tc>
      </w:tr>
    </w:tbl>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При составлении рабочих программ учитывается:</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наличие в программе каждого класса разножанровых произведений; произведений на разные темы; произведений разных эпох; программа каждого года должна демонстрировать детям разные грани литературы.</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возвращение к творчеству таких писателей, как А.С. Пушкин, Н.В. Гоголь, М.Ю. Лермонтов, А.П. Чехов. В связи с этим,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860C71" w:rsidRPr="00860C71"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Основные теоретико-литературные понятия, требующие освоения в основной школе</w:t>
      </w:r>
    </w:p>
    <w:p w:rsidR="00860C71" w:rsidRPr="00860C71" w:rsidRDefault="004A14C9" w:rsidP="004A14C9">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Художественная литература как искусство слова. Художественный образ.</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Устное народное творчество. Жанры фольклора. Миф и фольклор.</w:t>
      </w:r>
    </w:p>
    <w:p w:rsidR="00860C71" w:rsidRPr="00860C71" w:rsidRDefault="004A14C9" w:rsidP="004A14C9">
      <w:pPr>
        <w:tabs>
          <w:tab w:val="left" w:pos="144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proofErr w:type="gramStart"/>
      <w:r w:rsidR="00860C71" w:rsidRPr="00860C71">
        <w:rPr>
          <w:rFonts w:ascii="Times New Roman" w:eastAsia="Times New Roman" w:hAnsi="Times New Roman" w:cs="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Основные литературные направления: классицизм, сентиментализм, романтизм, реализм, модернизм.</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proofErr w:type="gramStart"/>
      <w:r w:rsidR="00860C71" w:rsidRPr="00860C71">
        <w:rPr>
          <w:rFonts w:ascii="Times New Roman" w:eastAsia="Times New Roman" w:hAnsi="Times New Roman" w:cs="Times New Roman"/>
          <w:sz w:val="24"/>
          <w:szCs w:val="24"/>
          <w:lang w:eastAsia="ru-RU"/>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roofErr w:type="gramEnd"/>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Стих и проза. Основы стихосложения: стихотворный метр и размер, ритм, рифма,</w:t>
      </w:r>
    </w:p>
    <w:p w:rsidR="00860C71" w:rsidRPr="00860C71" w:rsidRDefault="00860C71" w:rsidP="00BA1E86">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строфа.</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2.2.2.3. Иностранный язык</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Освоение предмета «Иностранный язык» в основной школе предполагает применение коммуникативного подхода в обучении иностранному языку.</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00860C71" w:rsidRPr="00860C71">
        <w:rPr>
          <w:rFonts w:ascii="Times New Roman" w:eastAsia="Times New Roman" w:hAnsi="Times New Roman" w:cs="Times New Roman"/>
          <w:sz w:val="24"/>
          <w:szCs w:val="24"/>
          <w:lang w:eastAsia="ru-RU"/>
        </w:rPr>
        <w:t>обучающимся</w:t>
      </w:r>
      <w:proofErr w:type="gramEnd"/>
      <w:r w:rsidR="00860C71" w:rsidRPr="00860C71">
        <w:rPr>
          <w:rFonts w:ascii="Times New Roman" w:eastAsia="Times New Roman" w:hAnsi="Times New Roman" w:cs="Times New Roman"/>
          <w:sz w:val="24"/>
          <w:szCs w:val="24"/>
          <w:lang w:eastAsia="ru-RU"/>
        </w:rPr>
        <w:t xml:space="preserve"> для </w:t>
      </w:r>
      <w:r w:rsidR="00860C71" w:rsidRPr="00860C71">
        <w:rPr>
          <w:rFonts w:ascii="Times New Roman" w:eastAsia="Times New Roman" w:hAnsi="Times New Roman" w:cs="Times New Roman"/>
          <w:sz w:val="24"/>
          <w:szCs w:val="24"/>
          <w:lang w:eastAsia="ru-RU"/>
        </w:rPr>
        <w:lastRenderedPageBreak/>
        <w:t>продолжения образования в школе или в системе основного профессионального образования.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Theme="minorEastAsia" w:hAnsi="Times New Roman" w:cs="Times New Roman"/>
          <w:sz w:val="24"/>
          <w:szCs w:val="24"/>
          <w:lang w:eastAsia="ru-RU"/>
        </w:rPr>
      </w:pPr>
      <w:proofErr w:type="gramStart"/>
      <w:r w:rsidRPr="00860C71">
        <w:rPr>
          <w:rFonts w:ascii="Times New Roman" w:eastAsia="Times New Roman" w:hAnsi="Times New Roman" w:cs="Times New Roman"/>
          <w:sz w:val="24"/>
          <w:szCs w:val="24"/>
          <w:lang w:eastAsia="ru-RU"/>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roofErr w:type="gramEnd"/>
    </w:p>
    <w:p w:rsidR="00860C71" w:rsidRPr="00860C71" w:rsidRDefault="004A14C9" w:rsidP="004A14C9">
      <w:pPr>
        <w:spacing w:after="0" w:line="240" w:lineRule="auto"/>
        <w:ind w:right="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Изучение предмета «Иностранный язык» в части формирования навыков и развития умений обобщать и </w:t>
      </w:r>
      <w:proofErr w:type="gramStart"/>
      <w:r w:rsidR="00860C71" w:rsidRPr="00860C71">
        <w:rPr>
          <w:rFonts w:ascii="Times New Roman" w:eastAsia="Times New Roman" w:hAnsi="Times New Roman" w:cs="Times New Roman"/>
          <w:sz w:val="24"/>
          <w:szCs w:val="24"/>
          <w:lang w:eastAsia="ru-RU"/>
        </w:rPr>
        <w:t>систематизировать имеющийся языковой и речевой опыт основано</w:t>
      </w:r>
      <w:proofErr w:type="gramEnd"/>
      <w:r w:rsidR="00860C71" w:rsidRPr="00860C71">
        <w:rPr>
          <w:rFonts w:ascii="Times New Roman" w:eastAsia="Times New Roman" w:hAnsi="Times New Roman" w:cs="Times New Roman"/>
          <w:sz w:val="24"/>
          <w:szCs w:val="24"/>
          <w:lang w:eastAsia="ru-RU"/>
        </w:rPr>
        <w:t xml:space="preserve"> на</w:t>
      </w:r>
      <w:r w:rsid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межпредметных связях с предметами «Русский язык», «Литература», «История», «География», «Физика», «Музыка», «Изобразительное искусство» и др.</w:t>
      </w:r>
    </w:p>
    <w:p w:rsidR="00C71BB8" w:rsidRDefault="004A14C9" w:rsidP="004A14C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Предметное содержание речи</w:t>
      </w:r>
    </w:p>
    <w:p w:rsidR="00C71BB8"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Моя семья. </w:t>
      </w:r>
      <w:r w:rsidRPr="00860C71">
        <w:rPr>
          <w:rFonts w:ascii="Times New Roman" w:eastAsia="Times New Roman" w:hAnsi="Times New Roman" w:cs="Times New Roman"/>
          <w:sz w:val="24"/>
          <w:szCs w:val="24"/>
          <w:lang w:eastAsia="ru-RU"/>
        </w:rPr>
        <w:t>Взаимоотношения в семье.</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Конфликтные ситуации и способы их решения.</w:t>
      </w:r>
      <w:r w:rsidRPr="00860C71">
        <w:rPr>
          <w:rFonts w:ascii="Times New Roman" w:eastAsia="Times New Roman" w:hAnsi="Times New Roman" w:cs="Times New Roman"/>
          <w:b/>
          <w:bCs/>
          <w:sz w:val="24"/>
          <w:szCs w:val="24"/>
          <w:lang w:eastAsia="ru-RU"/>
        </w:rPr>
        <w:t xml:space="preserve"> Мои друзья. </w:t>
      </w:r>
      <w:r w:rsidRPr="00860C71">
        <w:rPr>
          <w:rFonts w:ascii="Times New Roman" w:eastAsia="Times New Roman" w:hAnsi="Times New Roman" w:cs="Times New Roman"/>
          <w:sz w:val="24"/>
          <w:szCs w:val="24"/>
          <w:lang w:eastAsia="ru-RU"/>
        </w:rPr>
        <w:t>Лучший друг/подруга.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Внешность и черты характера.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Межличностные</w:t>
      </w:r>
      <w:r w:rsidR="00C71BB8">
        <w:rPr>
          <w:rFonts w:ascii="Times New Roman" w:eastAsiaTheme="minorEastAsia" w:hAnsi="Times New Roman" w:cs="Times New Roman"/>
          <w:sz w:val="24"/>
          <w:szCs w:val="24"/>
          <w:lang w:eastAsia="ru-RU"/>
        </w:rPr>
        <w:t xml:space="preserve"> </w:t>
      </w:r>
      <w:r w:rsidRPr="00860C71">
        <w:rPr>
          <w:rFonts w:ascii="Times New Roman" w:eastAsia="Times New Roman" w:hAnsi="Times New Roman" w:cs="Times New Roman"/>
          <w:sz w:val="24"/>
          <w:szCs w:val="24"/>
          <w:lang w:eastAsia="ru-RU"/>
        </w:rPr>
        <w:t>взаимоотношения с друзьями и в школе.</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Свободное время. </w:t>
      </w:r>
      <w:r w:rsidRPr="00860C71">
        <w:rPr>
          <w:rFonts w:ascii="Times New Roman" w:eastAsia="Times New Roman" w:hAnsi="Times New Roman" w:cs="Times New Roman"/>
          <w:sz w:val="24"/>
          <w:szCs w:val="24"/>
          <w:lang w:eastAsia="ru-RU"/>
        </w:rPr>
        <w:t>Досуг и увлечения</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(музыка,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чтение;</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посещение театра,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кинотеатра,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музея, выставки). Виды отдыха. Поход по магазинам. Карманные деньги. Молодежная мода.</w:t>
      </w:r>
    </w:p>
    <w:p w:rsidR="00860C71" w:rsidRPr="00860C71" w:rsidRDefault="00860C71" w:rsidP="00BA1E86">
      <w:pPr>
        <w:spacing w:after="0" w:line="240" w:lineRule="auto"/>
        <w:ind w:left="6"/>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Здоровый образ жизни. </w:t>
      </w:r>
      <w:r w:rsidRPr="00860C71">
        <w:rPr>
          <w:rFonts w:ascii="Times New Roman" w:eastAsia="Times New Roman" w:hAnsi="Times New Roman" w:cs="Times New Roman"/>
          <w:sz w:val="24"/>
          <w:szCs w:val="24"/>
          <w:lang w:eastAsia="ru-RU"/>
        </w:rPr>
        <w:t>Режим труда и отдыха,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занятия спортом,</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здоровое питание,</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отказ</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от вредных привычек.</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Спорт. </w:t>
      </w:r>
      <w:r w:rsidRPr="00860C71">
        <w:rPr>
          <w:rFonts w:ascii="Times New Roman" w:eastAsia="Times New Roman" w:hAnsi="Times New Roman" w:cs="Times New Roman"/>
          <w:sz w:val="24"/>
          <w:szCs w:val="24"/>
          <w:lang w:eastAsia="ru-RU"/>
        </w:rPr>
        <w:t>Виды спорта.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Спортивные игры.</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Спортивные соревнования.</w:t>
      </w:r>
    </w:p>
    <w:p w:rsidR="00860C71" w:rsidRPr="00C71BB8"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Школа. </w:t>
      </w:r>
      <w:r w:rsidRPr="00860C71">
        <w:rPr>
          <w:rFonts w:ascii="Times New Roman" w:eastAsia="Times New Roman" w:hAnsi="Times New Roman" w:cs="Times New Roman"/>
          <w:sz w:val="24"/>
          <w:szCs w:val="24"/>
          <w:lang w:eastAsia="ru-RU"/>
        </w:rPr>
        <w:t>Школьная жизнь.</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Правила поведения в школе</w:t>
      </w:r>
      <w:proofErr w:type="gramStart"/>
      <w:r w:rsidRPr="00860C71">
        <w:rPr>
          <w:rFonts w:ascii="Times New Roman" w:eastAsia="Times New Roman" w:hAnsi="Times New Roman" w:cs="Times New Roman"/>
          <w:sz w:val="24"/>
          <w:szCs w:val="24"/>
          <w:lang w:eastAsia="ru-RU"/>
        </w:rPr>
        <w:t>.И</w:t>
      </w:r>
      <w:proofErr w:type="gramEnd"/>
      <w:r w:rsidRPr="00860C71">
        <w:rPr>
          <w:rFonts w:ascii="Times New Roman" w:eastAsia="Times New Roman" w:hAnsi="Times New Roman" w:cs="Times New Roman"/>
          <w:sz w:val="24"/>
          <w:szCs w:val="24"/>
          <w:lang w:eastAsia="ru-RU"/>
        </w:rPr>
        <w:t>зучаемые предметы и отношения</w:t>
      </w:r>
      <w:r w:rsidR="00C71BB8">
        <w:rPr>
          <w:rFonts w:ascii="Times New Roman" w:eastAsiaTheme="minorEastAsia" w:hAnsi="Times New Roman" w:cs="Times New Roman"/>
          <w:sz w:val="24"/>
          <w:szCs w:val="24"/>
          <w:lang w:eastAsia="ru-RU"/>
        </w:rPr>
        <w:t xml:space="preserve"> к </w:t>
      </w:r>
      <w:r w:rsidRPr="00860C71">
        <w:rPr>
          <w:rFonts w:ascii="Times New Roman" w:eastAsia="Times New Roman" w:hAnsi="Times New Roman" w:cs="Times New Roman"/>
          <w:sz w:val="24"/>
          <w:szCs w:val="24"/>
          <w:lang w:eastAsia="ru-RU"/>
        </w:rPr>
        <w:t>ним. Внеклассные мероприятия. Кружки. Школьная форма</w:t>
      </w:r>
      <w:r w:rsidRPr="00860C71">
        <w:rPr>
          <w:rFonts w:ascii="Times New Roman" w:eastAsia="Times New Roman" w:hAnsi="Times New Roman" w:cs="Times New Roman"/>
          <w:i/>
          <w:iCs/>
          <w:sz w:val="24"/>
          <w:szCs w:val="24"/>
          <w:lang w:eastAsia="ru-RU"/>
        </w:rPr>
        <w:t>.</w:t>
      </w:r>
      <w:r w:rsidRPr="00860C71">
        <w:rPr>
          <w:rFonts w:ascii="Times New Roman" w:eastAsia="Times New Roman" w:hAnsi="Times New Roman" w:cs="Times New Roman"/>
          <w:sz w:val="24"/>
          <w:szCs w:val="24"/>
          <w:lang w:eastAsia="ru-RU"/>
        </w:rPr>
        <w:t xml:space="preserve"> Каникулы. Переписка с зарубежными сверстниками.</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Выбор профессии. </w:t>
      </w:r>
      <w:r w:rsidRPr="00860C71">
        <w:rPr>
          <w:rFonts w:ascii="Times New Roman" w:eastAsia="Times New Roman" w:hAnsi="Times New Roman" w:cs="Times New Roman"/>
          <w:sz w:val="24"/>
          <w:szCs w:val="24"/>
          <w:lang w:eastAsia="ru-RU"/>
        </w:rPr>
        <w:t>Мир профессий.</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Проблема выбора профессии.</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Роль иностранного</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языка в планах на будущее.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Путешествия. </w:t>
      </w:r>
      <w:r w:rsidRPr="00860C71">
        <w:rPr>
          <w:rFonts w:ascii="Times New Roman" w:eastAsia="Times New Roman" w:hAnsi="Times New Roman" w:cs="Times New Roman"/>
          <w:sz w:val="24"/>
          <w:szCs w:val="24"/>
          <w:lang w:eastAsia="ru-RU"/>
        </w:rPr>
        <w:t>Путешествия по России и странам изучаемого языка.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Транспорт.</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Окружающий мир Природа: растения и животные. Погода. Проблемы экологии. Защита окружающей среды</w:t>
      </w:r>
      <w:proofErr w:type="gramStart"/>
      <w:r w:rsidRPr="00860C71">
        <w:rPr>
          <w:rFonts w:ascii="Times New Roman" w:eastAsia="Times New Roman" w:hAnsi="Times New Roman" w:cs="Times New Roman"/>
          <w:sz w:val="24"/>
          <w:szCs w:val="24"/>
          <w:lang w:eastAsia="ru-RU"/>
        </w:rPr>
        <w:t>.Ж</w:t>
      </w:r>
      <w:proofErr w:type="gramEnd"/>
      <w:r w:rsidRPr="00860C71">
        <w:rPr>
          <w:rFonts w:ascii="Times New Roman" w:eastAsia="Times New Roman" w:hAnsi="Times New Roman" w:cs="Times New Roman"/>
          <w:sz w:val="24"/>
          <w:szCs w:val="24"/>
          <w:lang w:eastAsia="ru-RU"/>
        </w:rPr>
        <w:t>изнь в городе/ в сельской местности. Средства массовой информации</w:t>
      </w:r>
      <w:r w:rsidR="00C71BB8">
        <w:rPr>
          <w:rFonts w:ascii="Times New Roman" w:eastAsia="Times New Roman" w:hAnsi="Times New Roman" w:cs="Times New Roman"/>
          <w:sz w:val="24"/>
          <w:szCs w:val="24"/>
          <w:lang w:eastAsia="ru-RU"/>
        </w:rPr>
        <w:t xml:space="preserve"> </w:t>
      </w:r>
      <w:r w:rsidRPr="00860C71">
        <w:rPr>
          <w:rFonts w:ascii="Times New Roman" w:eastAsia="Times New Roman" w:hAnsi="Times New Roman" w:cs="Times New Roman"/>
          <w:sz w:val="24"/>
          <w:szCs w:val="24"/>
          <w:lang w:eastAsia="ru-RU"/>
        </w:rPr>
        <w:t>Роль средств массовой информации в жизни общества. Средства массовой информации: пресса, телевидение, радио, Интернет.</w:t>
      </w:r>
    </w:p>
    <w:p w:rsidR="00C71BB8"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Страны изучаемого языка и родная страна</w:t>
      </w:r>
      <w:r w:rsidR="00C71BB8">
        <w:rPr>
          <w:rFonts w:ascii="Times New Roman" w:eastAsia="Times New Roman" w:hAnsi="Times New Roman" w:cs="Times New Roman"/>
          <w:sz w:val="24"/>
          <w:szCs w:val="24"/>
          <w:lang w:eastAsia="ru-RU"/>
        </w:rPr>
        <w:t xml:space="preserve"> </w:t>
      </w:r>
      <w:r w:rsidRPr="00860C71">
        <w:rPr>
          <w:rFonts w:ascii="Times New Roman" w:eastAsia="Times New Roman" w:hAnsi="Times New Roman" w:cs="Times New Roman"/>
          <w:sz w:val="24"/>
          <w:szCs w:val="24"/>
          <w:lang w:eastAsia="ru-RU"/>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860C71">
        <w:rPr>
          <w:rFonts w:ascii="Times New Roman" w:eastAsia="Times New Roman" w:hAnsi="Times New Roman" w:cs="Times New Roman"/>
          <w:sz w:val="24"/>
          <w:szCs w:val="24"/>
          <w:lang w:eastAsia="ru-RU"/>
        </w:rPr>
        <w:t>науку</w:t>
      </w:r>
      <w:proofErr w:type="gramEnd"/>
      <w:r w:rsidRPr="00860C71">
        <w:rPr>
          <w:rFonts w:ascii="Times New Roman" w:eastAsia="Times New Roman" w:hAnsi="Times New Roman" w:cs="Times New Roman"/>
          <w:sz w:val="24"/>
          <w:szCs w:val="24"/>
          <w:lang w:eastAsia="ru-RU"/>
        </w:rPr>
        <w:t xml:space="preserve"> и мировую культуру.</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Коммуникативные умения Говорение Диалогическая речь</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Совершенствование диалогической речи в рамках изучаемого предметного содержания</w:t>
      </w:r>
    </w:p>
    <w:p w:rsidR="00860C71" w:rsidRPr="00860C71" w:rsidRDefault="00860C71" w:rsidP="00BA1E86">
      <w:pPr>
        <w:spacing w:after="0" w:line="240" w:lineRule="auto"/>
        <w:ind w:left="6"/>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речи:умений вести диалоги разного характера - этикетный, диалог-расспрос, диалог – побуждение к действию, диалог-обмен мнениями и комбинированный диалог</w:t>
      </w:r>
      <w:proofErr w:type="gramStart"/>
      <w:r w:rsidRPr="00860C71">
        <w:rPr>
          <w:rFonts w:ascii="Times New Roman" w:eastAsia="Times New Roman" w:hAnsi="Times New Roman" w:cs="Times New Roman"/>
          <w:sz w:val="24"/>
          <w:szCs w:val="24"/>
          <w:lang w:eastAsia="ru-RU"/>
        </w:rPr>
        <w:t>.О</w:t>
      </w:r>
      <w:proofErr w:type="gramEnd"/>
      <w:r w:rsidRPr="00860C71">
        <w:rPr>
          <w:rFonts w:ascii="Times New Roman" w:eastAsia="Times New Roman" w:hAnsi="Times New Roman" w:cs="Times New Roman"/>
          <w:sz w:val="24"/>
          <w:szCs w:val="24"/>
          <w:lang w:eastAsia="ru-RU"/>
        </w:rPr>
        <w:t>бъем диалога от 3 реплик (5-7 класс) до 4-5 реплик (8-9 класс) со стороны каждого учащегося.Продолжительность диалога – до 2,5–3 минут.</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Монологическая речь</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4A14C9" w:rsidP="004A14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860C71" w:rsidRPr="00860C71">
        <w:rPr>
          <w:rFonts w:ascii="Times New Roman" w:eastAsia="Times New Roman" w:hAnsi="Times New Roman" w:cs="Times New Roman"/>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C71BB8">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Объем монологического высказывания от 8-10 фраз (5-7 </w:t>
      </w:r>
      <w:r w:rsidR="00860C71" w:rsidRPr="00860C71">
        <w:rPr>
          <w:rFonts w:ascii="Times New Roman" w:eastAsia="Times New Roman" w:hAnsi="Times New Roman" w:cs="Times New Roman"/>
          <w:sz w:val="24"/>
          <w:szCs w:val="24"/>
          <w:lang w:eastAsia="ru-RU"/>
        </w:rPr>
        <w:lastRenderedPageBreak/>
        <w:t>класс) до 10-12 фраз (8-9 класс).</w:t>
      </w:r>
      <w:proofErr w:type="gramEnd"/>
      <w:r w:rsidR="00860C71" w:rsidRPr="00860C71">
        <w:rPr>
          <w:rFonts w:ascii="Times New Roman" w:eastAsia="Times New Roman" w:hAnsi="Times New Roman" w:cs="Times New Roman"/>
          <w:sz w:val="24"/>
          <w:szCs w:val="24"/>
          <w:lang w:eastAsia="ru-RU"/>
        </w:rPr>
        <w:t xml:space="preserve"> Продолжительность монологического высказывания –1,5–2 минуты.</w:t>
      </w:r>
    </w:p>
    <w:p w:rsidR="00C71BB8"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Аудирование</w:t>
      </w:r>
      <w:r w:rsidR="00C71BB8">
        <w:rPr>
          <w:rFonts w:ascii="Times New Roman" w:eastAsia="Times New Roman" w:hAnsi="Times New Roman" w:cs="Times New Roman"/>
          <w:sz w:val="24"/>
          <w:szCs w:val="24"/>
          <w:lang w:eastAsia="ru-RU"/>
        </w:rPr>
        <w:t xml:space="preserve"> </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 xml:space="preserve">Восприятие на слух и понимание </w:t>
      </w:r>
      <w:proofErr w:type="gramStart"/>
      <w:r w:rsidRPr="00860C71">
        <w:rPr>
          <w:rFonts w:ascii="Times New Roman" w:eastAsia="Times New Roman" w:hAnsi="Times New Roman" w:cs="Times New Roman"/>
          <w:sz w:val="24"/>
          <w:szCs w:val="24"/>
          <w:lang w:eastAsia="ru-RU"/>
        </w:rPr>
        <w:t>несложных</w:t>
      </w:r>
      <w:proofErr w:type="gramEnd"/>
      <w:r w:rsidRPr="00860C71">
        <w:rPr>
          <w:rFonts w:ascii="Times New Roman" w:eastAsia="Times New Roman" w:hAnsi="Times New Roman" w:cs="Times New Roman"/>
          <w:sz w:val="24"/>
          <w:szCs w:val="24"/>
          <w:lang w:eastAsia="ru-RU"/>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860C71" w:rsidRPr="00860C71" w:rsidRDefault="00860C71" w:rsidP="004A14C9">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i/>
          <w:iCs/>
          <w:sz w:val="24"/>
          <w:szCs w:val="24"/>
          <w:lang w:eastAsia="ru-RU"/>
        </w:rPr>
        <w:t>Жанры текстов</w:t>
      </w:r>
      <w:r w:rsidRPr="00860C71">
        <w:rPr>
          <w:rFonts w:ascii="Times New Roman" w:eastAsia="Times New Roman" w:hAnsi="Times New Roman" w:cs="Times New Roman"/>
          <w:sz w:val="24"/>
          <w:szCs w:val="24"/>
          <w:lang w:eastAsia="ru-RU"/>
        </w:rPr>
        <w:t>:</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прагматические,</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информационные,</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научно-популярные.</w:t>
      </w:r>
    </w:p>
    <w:p w:rsidR="00860C71" w:rsidRPr="00860C71" w:rsidRDefault="00860C71" w:rsidP="004A14C9">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i/>
          <w:iCs/>
          <w:sz w:val="24"/>
          <w:szCs w:val="24"/>
          <w:lang w:eastAsia="ru-RU"/>
        </w:rPr>
        <w:t>Типы текстов</w:t>
      </w:r>
      <w:r w:rsidRPr="00860C71">
        <w:rPr>
          <w:rFonts w:ascii="Times New Roman" w:eastAsia="Times New Roman" w:hAnsi="Times New Roman" w:cs="Times New Roman"/>
          <w:sz w:val="24"/>
          <w:szCs w:val="24"/>
          <w:lang w:eastAsia="ru-RU"/>
        </w:rPr>
        <w:t>:</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высказывания собеседников в ситуациях повседневного общения,</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сообщение, беседа, интервью, объявление, реклама и др.</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Аудирование </w:t>
      </w:r>
      <w:r w:rsidR="00860C71" w:rsidRPr="00860C71">
        <w:rPr>
          <w:rFonts w:ascii="Times New Roman" w:eastAsia="Times New Roman" w:hAnsi="Times New Roman" w:cs="Times New Roman"/>
          <w:i/>
          <w:iCs/>
          <w:sz w:val="24"/>
          <w:szCs w:val="24"/>
          <w:lang w:eastAsia="ru-RU"/>
        </w:rPr>
        <w:t>с пониманием основного содержания</w:t>
      </w:r>
      <w:r w:rsidR="00860C71" w:rsidRPr="00860C71">
        <w:rPr>
          <w:rFonts w:ascii="Times New Roman" w:eastAsia="Times New Roman" w:hAnsi="Times New Roman" w:cs="Times New Roman"/>
          <w:sz w:val="24"/>
          <w:szCs w:val="24"/>
          <w:lang w:eastAsia="ru-RU"/>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Аудирование </w:t>
      </w:r>
      <w:r w:rsidR="00860C71" w:rsidRPr="00860C71">
        <w:rPr>
          <w:rFonts w:ascii="Times New Roman" w:eastAsia="Times New Roman" w:hAnsi="Times New Roman" w:cs="Times New Roman"/>
          <w:i/>
          <w:iCs/>
          <w:sz w:val="24"/>
          <w:szCs w:val="24"/>
          <w:lang w:eastAsia="ru-RU"/>
        </w:rPr>
        <w:t>с выборочным пониманием нужной/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интересующей/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запрашиваемой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 xml:space="preserve">информации </w:t>
      </w:r>
      <w:r w:rsidR="00860C71" w:rsidRPr="00860C71">
        <w:rPr>
          <w:rFonts w:ascii="Times New Roman" w:eastAsia="Times New Roman" w:hAnsi="Times New Roman" w:cs="Times New Roman"/>
          <w:sz w:val="24"/>
          <w:szCs w:val="24"/>
          <w:lang w:eastAsia="ru-RU"/>
        </w:rPr>
        <w:t>предполагает умение выделить значимую информацию в одном или нескольких</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несложных аутентичных коротких текстах. Время звучания текстов для аудирования – до 1,5 минут.</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00860C71" w:rsidRPr="00860C71">
        <w:rPr>
          <w:rFonts w:ascii="Times New Roman" w:eastAsia="Times New Roman" w:hAnsi="Times New Roman" w:cs="Times New Roman"/>
          <w:sz w:val="24"/>
          <w:szCs w:val="24"/>
          <w:lang w:eastAsia="ru-RU"/>
        </w:rPr>
        <w:t>изученными</w:t>
      </w:r>
      <w:proofErr w:type="gramEnd"/>
      <w:r w:rsidR="00860C71" w:rsidRPr="00860C71">
        <w:rPr>
          <w:rFonts w:ascii="Times New Roman" w:eastAsia="Times New Roman" w:hAnsi="Times New Roman" w:cs="Times New Roman"/>
          <w:sz w:val="24"/>
          <w:szCs w:val="24"/>
          <w:lang w:eastAsia="ru-RU"/>
        </w:rPr>
        <w:t xml:space="preserve"> и некоторое количество незнакомых языковых явлений.</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Чтение</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Жанры текстов</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научно-популярные,</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публицистические,</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художественные,</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прагматические.</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roofErr w:type="gramStart"/>
      <w:r w:rsidR="00860C71" w:rsidRPr="00860C71">
        <w:rPr>
          <w:rFonts w:ascii="Times New Roman" w:eastAsia="Times New Roman" w:hAnsi="Times New Roman" w:cs="Times New Roman"/>
          <w:i/>
          <w:iCs/>
          <w:sz w:val="24"/>
          <w:szCs w:val="24"/>
          <w:lang w:eastAsia="ru-RU"/>
        </w:rPr>
        <w:t>Типы текстов</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статья,</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интервью,</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рассказ,</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отрывок из художественного произведения,</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объявление, рецепт, рекламный проспект, стихотворение и др.</w:t>
      </w:r>
      <w:proofErr w:type="gramEnd"/>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00860C71" w:rsidRPr="00860C71">
        <w:rPr>
          <w:rFonts w:ascii="Times New Roman" w:eastAsia="Times New Roman" w:hAnsi="Times New Roman" w:cs="Times New Roman"/>
          <w:sz w:val="24"/>
          <w:szCs w:val="24"/>
          <w:lang w:eastAsia="ru-RU"/>
        </w:rPr>
        <w:t>.О</w:t>
      </w:r>
      <w:proofErr w:type="gramEnd"/>
      <w:r w:rsidR="00860C71" w:rsidRPr="00860C71">
        <w:rPr>
          <w:rFonts w:ascii="Times New Roman" w:eastAsia="Times New Roman" w:hAnsi="Times New Roman" w:cs="Times New Roman"/>
          <w:sz w:val="24"/>
          <w:szCs w:val="24"/>
          <w:lang w:eastAsia="ru-RU"/>
        </w:rPr>
        <w:t>бъем текста для чтения - около 350 слов.</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Письменная речь</w:t>
      </w:r>
    </w:p>
    <w:p w:rsidR="00860C71" w:rsidRPr="00860C71" w:rsidRDefault="00860C71" w:rsidP="00BA1E86">
      <w:pPr>
        <w:spacing w:after="0" w:line="240" w:lineRule="auto"/>
        <w:ind w:left="720"/>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Дальнейшее развитие и совершенствование письменной речи, а именно умений:</w:t>
      </w:r>
    </w:p>
    <w:p w:rsidR="00860C71" w:rsidRPr="00860C71" w:rsidRDefault="004A14C9" w:rsidP="004A14C9">
      <w:pPr>
        <w:tabs>
          <w:tab w:val="left" w:pos="1433"/>
        </w:tabs>
        <w:spacing w:after="0" w:line="240" w:lineRule="auto"/>
        <w:ind w:right="660"/>
        <w:rPr>
          <w:rFonts w:ascii="Times New Roman" w:eastAsia="Arial"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заполнение анкет и формуляров (указывать имя, фамилию, пол, гражданство, национальность, адрес);</w:t>
      </w:r>
      <w:proofErr w:type="gramEnd"/>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написание коротких поздравлений с днем рождения и другими праздниками, выражение пожеланий (объемом 30–40 слов, включая адрес);</w:t>
      </w:r>
    </w:p>
    <w:p w:rsidR="004A14C9" w:rsidRDefault="004A14C9" w:rsidP="004A14C9">
      <w:pPr>
        <w:tabs>
          <w:tab w:val="left" w:pos="1440"/>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w:t>
      </w:r>
      <w:r w:rsidR="00860C71" w:rsidRPr="00860C71">
        <w:rPr>
          <w:rFonts w:ascii="Times New Roman" w:eastAsia="Times New Roman" w:hAnsi="Times New Roman" w:cs="Times New Roman"/>
          <w:sz w:val="24"/>
          <w:szCs w:val="24"/>
          <w:lang w:eastAsia="ru-RU"/>
        </w:rPr>
        <w:lastRenderedPageBreak/>
        <w:t>(расспрашивать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roofErr w:type="gramEnd"/>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860C71" w:rsidRPr="00860C71" w:rsidRDefault="00860C71" w:rsidP="004A14C9">
      <w:pPr>
        <w:spacing w:after="0" w:line="240" w:lineRule="auto"/>
        <w:ind w:right="440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Языковые средства и навыки оперирования ими Орфография и пунктуация</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60C71" w:rsidRPr="00860C71" w:rsidRDefault="004A14C9" w:rsidP="004A14C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Фонетическая сторона речи</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860C71">
        <w:rPr>
          <w:rFonts w:ascii="Times New Roman" w:eastAsia="Times New Roman" w:hAnsi="Times New Roman" w:cs="Times New Roman"/>
          <w:sz w:val="24"/>
          <w:szCs w:val="24"/>
          <w:lang w:eastAsia="ru-RU"/>
        </w:rPr>
        <w:t>.Ч</w:t>
      </w:r>
      <w:proofErr w:type="gramEnd"/>
      <w:r w:rsidRPr="00860C71">
        <w:rPr>
          <w:rFonts w:ascii="Times New Roman" w:eastAsia="Times New Roman" w:hAnsi="Times New Roman" w:cs="Times New Roman"/>
          <w:sz w:val="24"/>
          <w:szCs w:val="24"/>
          <w:lang w:eastAsia="ru-RU"/>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Лексическая сторона речи</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860C71" w:rsidRPr="00860C71" w:rsidRDefault="00860C71" w:rsidP="004A14C9">
      <w:pPr>
        <w:tabs>
          <w:tab w:val="left" w:pos="2040"/>
          <w:tab w:val="left" w:pos="3200"/>
          <w:tab w:val="left" w:pos="5400"/>
          <w:tab w:val="left" w:pos="7000"/>
          <w:tab w:val="left" w:pos="8920"/>
        </w:tabs>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Основные</w:t>
      </w:r>
      <w:r w:rsidRPr="00860C71">
        <w:rPr>
          <w:rFonts w:ascii="Times New Roman" w:eastAsiaTheme="minorEastAsia" w:hAnsi="Times New Roman" w:cs="Times New Roman"/>
          <w:sz w:val="24"/>
          <w:szCs w:val="24"/>
          <w:lang w:eastAsia="ru-RU"/>
        </w:rPr>
        <w:tab/>
      </w:r>
      <w:r w:rsidRPr="00860C71">
        <w:rPr>
          <w:rFonts w:ascii="Times New Roman" w:eastAsia="Times New Roman" w:hAnsi="Times New Roman" w:cs="Times New Roman"/>
          <w:sz w:val="24"/>
          <w:szCs w:val="24"/>
          <w:lang w:eastAsia="ru-RU"/>
        </w:rPr>
        <w:t>способы</w:t>
      </w:r>
      <w:r w:rsidRPr="00860C71">
        <w:rPr>
          <w:rFonts w:ascii="Times New Roman" w:eastAsiaTheme="minorEastAsia" w:hAnsi="Times New Roman" w:cs="Times New Roman"/>
          <w:sz w:val="24"/>
          <w:szCs w:val="24"/>
          <w:lang w:eastAsia="ru-RU"/>
        </w:rPr>
        <w:tab/>
      </w:r>
      <w:r w:rsidRPr="00860C71">
        <w:rPr>
          <w:rFonts w:ascii="Times New Roman" w:eastAsia="Times New Roman" w:hAnsi="Times New Roman" w:cs="Times New Roman"/>
          <w:sz w:val="24"/>
          <w:szCs w:val="24"/>
          <w:lang w:eastAsia="ru-RU"/>
        </w:rPr>
        <w:t>словообразования:</w:t>
      </w:r>
      <w:r w:rsidRPr="00860C71">
        <w:rPr>
          <w:rFonts w:ascii="Times New Roman" w:eastAsia="Times New Roman" w:hAnsi="Times New Roman" w:cs="Times New Roman"/>
          <w:sz w:val="24"/>
          <w:szCs w:val="24"/>
          <w:lang w:eastAsia="ru-RU"/>
        </w:rPr>
        <w:tab/>
        <w:t>аффиксация,</w:t>
      </w:r>
      <w:r w:rsidRPr="00860C71">
        <w:rPr>
          <w:rFonts w:ascii="Times New Roman" w:eastAsia="Times New Roman" w:hAnsi="Times New Roman" w:cs="Times New Roman"/>
          <w:sz w:val="24"/>
          <w:szCs w:val="24"/>
          <w:lang w:eastAsia="ru-RU"/>
        </w:rPr>
        <w:tab/>
        <w:t>словосложение,</w:t>
      </w:r>
      <w:r w:rsidRPr="00860C71">
        <w:rPr>
          <w:rFonts w:ascii="Times New Roman" w:eastAsiaTheme="minorEastAsia" w:hAnsi="Times New Roman" w:cs="Times New Roman"/>
          <w:sz w:val="24"/>
          <w:szCs w:val="24"/>
          <w:lang w:eastAsia="ru-RU"/>
        </w:rPr>
        <w:tab/>
      </w:r>
      <w:r w:rsidRPr="00860C71">
        <w:rPr>
          <w:rFonts w:ascii="Times New Roman" w:eastAsia="Times New Roman" w:hAnsi="Times New Roman" w:cs="Times New Roman"/>
          <w:sz w:val="24"/>
          <w:szCs w:val="24"/>
          <w:lang w:eastAsia="ru-RU"/>
        </w:rPr>
        <w:t>конверсия.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Многозначность лексических единиц. Синонимы. Антонимы. Лексическая сочетаемость.</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Грамматическая сторона речи</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коммуникативных типов предложения:</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повествовательное  (утвердительное  и  отрицательное),  вопросительное,  побудительное,</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восклицательное. Использование прямого и обратного порядка слов.</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860C71">
        <w:rPr>
          <w:rFonts w:ascii="Times New Roman" w:eastAsia="Times New Roman" w:hAnsi="Times New Roman" w:cs="Times New Roman"/>
          <w:sz w:val="24"/>
          <w:szCs w:val="24"/>
          <w:lang w:eastAsia="ru-RU"/>
        </w:rPr>
        <w:t>;м</w:t>
      </w:r>
      <w:proofErr w:type="gramEnd"/>
      <w:r w:rsidRPr="00860C71">
        <w:rPr>
          <w:rFonts w:ascii="Times New Roman" w:eastAsia="Times New Roman" w:hAnsi="Times New Roman" w:cs="Times New Roman"/>
          <w:sz w:val="24"/>
          <w:szCs w:val="24"/>
          <w:lang w:eastAsia="ru-RU"/>
        </w:rPr>
        <w:t>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Социокультурные знания и умения.</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знаниями о значении родного и иностранного языков в современном мире;</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860C71" w:rsidRPr="00860C71">
        <w:rPr>
          <w:rFonts w:ascii="Times New Roman" w:eastAsia="Times New Roman" w:hAnsi="Times New Roman" w:cs="Times New Roman"/>
          <w:sz w:val="24"/>
          <w:szCs w:val="24"/>
          <w:lang w:eastAsia="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представлениями о</w:t>
      </w: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Компенсаторные умения </w:t>
      </w:r>
      <w:r w:rsidRPr="00860C71">
        <w:rPr>
          <w:rFonts w:ascii="Times New Roman" w:eastAsia="Times New Roman" w:hAnsi="Times New Roman" w:cs="Times New Roman"/>
          <w:sz w:val="24"/>
          <w:szCs w:val="24"/>
          <w:lang w:eastAsia="ru-RU"/>
        </w:rPr>
        <w:t>Совершенствование умений:</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переспрашивать, просить повторить, уточняя значение незнакомых слов;</w:t>
      </w:r>
    </w:p>
    <w:p w:rsidR="00860C71" w:rsidRPr="00860C71" w:rsidRDefault="004A14C9" w:rsidP="004A14C9">
      <w:pPr>
        <w:tabs>
          <w:tab w:val="left" w:pos="1440"/>
        </w:tabs>
        <w:spacing w:after="0" w:line="240" w:lineRule="auto"/>
        <w:ind w:right="18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использовать в качестве опоры при порождении собственных высказываний ключевые слова, план к тексту, тематический словарь и т. д.;</w:t>
      </w:r>
    </w:p>
    <w:p w:rsidR="00860C71" w:rsidRPr="00860C71" w:rsidRDefault="004A14C9" w:rsidP="004A14C9">
      <w:pPr>
        <w:tabs>
          <w:tab w:val="left" w:pos="1440"/>
        </w:tabs>
        <w:spacing w:after="0" w:line="240" w:lineRule="auto"/>
        <w:ind w:right="18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прогнозировать содержание текста на основе заголовка, предварительно поставленных вопросов и т. д.;</w:t>
      </w:r>
    </w:p>
    <w:p w:rsidR="00860C71" w:rsidRPr="00860C71" w:rsidRDefault="004A14C9" w:rsidP="004A14C9">
      <w:pPr>
        <w:tabs>
          <w:tab w:val="left" w:pos="1440"/>
        </w:tabs>
        <w:spacing w:after="0" w:line="240" w:lineRule="auto"/>
        <w:ind w:right="20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догадываться о значении незнакомых слов по контексту, по используемым собеседником жестам и мимике;</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 xml:space="preserve">использовать  синонимы,  антонимы,  описание  понятия  при  дефиците  </w:t>
      </w:r>
      <w:proofErr w:type="gramStart"/>
      <w:r w:rsidR="00860C71" w:rsidRPr="00860C71">
        <w:rPr>
          <w:rFonts w:ascii="Times New Roman" w:eastAsia="Times New Roman" w:hAnsi="Times New Roman" w:cs="Times New Roman"/>
          <w:sz w:val="24"/>
          <w:szCs w:val="24"/>
          <w:lang w:eastAsia="ru-RU"/>
        </w:rPr>
        <w:t>языковых</w:t>
      </w:r>
      <w:proofErr w:type="gramEnd"/>
    </w:p>
    <w:p w:rsidR="00860C71" w:rsidRPr="00860C71" w:rsidRDefault="00860C71" w:rsidP="00BA1E86">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средств.</w:t>
      </w:r>
    </w:p>
    <w:p w:rsidR="00860C71" w:rsidRPr="00860C71" w:rsidRDefault="00860C71" w:rsidP="004A14C9">
      <w:pPr>
        <w:spacing w:after="0" w:line="240" w:lineRule="auto"/>
        <w:ind w:right="18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Общеучебные умения и универсальные способы деятельности Формирование и совершенствование умений:</w:t>
      </w:r>
    </w:p>
    <w:p w:rsidR="00860C71" w:rsidRPr="00860C71" w:rsidRDefault="004A14C9" w:rsidP="004A14C9">
      <w:pPr>
        <w:tabs>
          <w:tab w:val="left" w:pos="1440"/>
        </w:tabs>
        <w:spacing w:after="0" w:line="240" w:lineRule="auto"/>
        <w:ind w:right="18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60C71" w:rsidRPr="00860C71" w:rsidRDefault="004A14C9" w:rsidP="004A14C9">
      <w:pPr>
        <w:tabs>
          <w:tab w:val="left" w:pos="1440"/>
        </w:tabs>
        <w:spacing w:after="0" w:line="240" w:lineRule="auto"/>
        <w:ind w:right="20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860C71" w:rsidRPr="00860C71" w:rsidRDefault="004A14C9" w:rsidP="004A14C9">
      <w:pPr>
        <w:tabs>
          <w:tab w:val="left" w:pos="1440"/>
        </w:tabs>
        <w:spacing w:after="0" w:line="240" w:lineRule="auto"/>
        <w:ind w:right="180"/>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самостоятельно работать в классе и дома.</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Специальные учебные умения</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и совершенствование умений:</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находить ключевые слова и социокультурные реалии в работе над текстом;</w:t>
      </w:r>
    </w:p>
    <w:p w:rsidR="004A14C9"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семантизировать слова на основе языковой догадки;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осуществлять словообразовательный анализ;</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r w:rsidR="00860C71" w:rsidRPr="00860C71">
        <w:rPr>
          <w:rFonts w:ascii="Times New Roman" w:eastAsia="Arial" w:hAnsi="Times New Roman" w:cs="Times New Roman"/>
          <w:noProof/>
          <w:sz w:val="24"/>
          <w:szCs w:val="24"/>
          <w:lang w:eastAsia="ru-RU"/>
        </w:rPr>
        <w:drawing>
          <wp:inline distT="0" distB="0" distL="0" distR="0" wp14:anchorId="4E8FA632" wp14:editId="77E7BD4D">
            <wp:extent cx="237490" cy="133350"/>
            <wp:effectExtent l="0" t="0" r="0" b="0"/>
            <wp:docPr id="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blip>
                    <a:srcRect/>
                    <a:stretch>
                      <a:fillRect/>
                    </a:stretch>
                  </pic:blipFill>
                  <pic:spPr bwMode="auto">
                    <a:xfrm>
                      <a:off x="0" y="0"/>
                      <a:ext cx="237490" cy="133350"/>
                    </a:xfrm>
                    <a:prstGeom prst="rect">
                      <a:avLst/>
                    </a:prstGeom>
                    <a:noFill/>
                    <a:ln>
                      <a:noFill/>
                    </a:ln>
                  </pic:spPr>
                </pic:pic>
              </a:graphicData>
            </a:graphic>
          </wp:inline>
        </w:drawing>
      </w:r>
      <w:r w:rsidR="00860C71" w:rsidRPr="00860C71">
        <w:rPr>
          <w:rFonts w:ascii="Times New Roman" w:eastAsia="Times New Roman" w:hAnsi="Times New Roman" w:cs="Times New Roman"/>
          <w:sz w:val="24"/>
          <w:szCs w:val="24"/>
          <w:lang w:eastAsia="ru-RU"/>
        </w:rPr>
        <w:t xml:space="preserve"> участвовать в проектной деятельности ме</w:t>
      </w:r>
      <w:proofErr w:type="gramStart"/>
      <w:r w:rsidR="00860C71" w:rsidRPr="00860C71">
        <w:rPr>
          <w:rFonts w:ascii="Times New Roman" w:eastAsia="Times New Roman" w:hAnsi="Times New Roman" w:cs="Times New Roman"/>
          <w:sz w:val="24"/>
          <w:szCs w:val="24"/>
          <w:lang w:eastAsia="ru-RU"/>
        </w:rPr>
        <w:t>ж-</w:t>
      </w:r>
      <w:proofErr w:type="gramEnd"/>
      <w:r w:rsidR="00860C71" w:rsidRPr="00860C71">
        <w:rPr>
          <w:rFonts w:ascii="Times New Roman" w:eastAsia="Times New Roman" w:hAnsi="Times New Roman" w:cs="Times New Roman"/>
          <w:sz w:val="24"/>
          <w:szCs w:val="24"/>
          <w:lang w:eastAsia="ru-RU"/>
        </w:rPr>
        <w:t xml:space="preserve"> и метапредметного характера.</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C44F85" w:rsidRDefault="00860C71" w:rsidP="004A14C9">
      <w:pPr>
        <w:spacing w:after="0" w:line="240" w:lineRule="auto"/>
        <w:rPr>
          <w:rFonts w:ascii="Times New Roman" w:eastAsiaTheme="minorEastAsia" w:hAnsi="Times New Roman" w:cs="Times New Roman"/>
          <w:sz w:val="24"/>
          <w:szCs w:val="24"/>
          <w:lang w:eastAsia="ru-RU"/>
        </w:rPr>
      </w:pPr>
      <w:r w:rsidRPr="00C44F85">
        <w:rPr>
          <w:rFonts w:ascii="Times New Roman" w:eastAsia="Times New Roman" w:hAnsi="Times New Roman" w:cs="Times New Roman"/>
          <w:b/>
          <w:bCs/>
          <w:sz w:val="24"/>
          <w:szCs w:val="24"/>
          <w:lang w:eastAsia="ru-RU"/>
        </w:rPr>
        <w:t>2.2.2.4. Второй иностранный язык</w:t>
      </w:r>
    </w:p>
    <w:p w:rsidR="00860C71" w:rsidRPr="00C44F85" w:rsidRDefault="00860C71" w:rsidP="004A14C9">
      <w:pPr>
        <w:spacing w:after="0" w:line="240" w:lineRule="auto"/>
        <w:rPr>
          <w:rFonts w:ascii="Times New Roman" w:eastAsiaTheme="minorEastAsia" w:hAnsi="Times New Roman" w:cs="Times New Roman"/>
          <w:sz w:val="24"/>
          <w:szCs w:val="24"/>
          <w:lang w:eastAsia="ru-RU"/>
        </w:rPr>
      </w:pPr>
      <w:r w:rsidRPr="00C44F85">
        <w:rPr>
          <w:rFonts w:ascii="Times New Roman" w:eastAsia="Times New Roman" w:hAnsi="Times New Roman" w:cs="Times New Roman"/>
          <w:sz w:val="24"/>
          <w:szCs w:val="24"/>
          <w:lang w:eastAsia="ru-RU"/>
        </w:rPr>
        <w:t>Особенности изучения второго иностранного языка</w:t>
      </w:r>
    </w:p>
    <w:p w:rsidR="00860C71" w:rsidRPr="00860C71" w:rsidRDefault="004A14C9" w:rsidP="004A14C9">
      <w:pPr>
        <w:spacing w:after="0" w:line="240" w:lineRule="auto"/>
        <w:ind w:right="180"/>
        <w:jc w:val="both"/>
        <w:rPr>
          <w:rFonts w:ascii="Times New Roman" w:eastAsiaTheme="minorEastAsia" w:hAnsi="Times New Roman" w:cs="Times New Roman"/>
          <w:sz w:val="24"/>
          <w:szCs w:val="24"/>
          <w:lang w:eastAsia="ru-RU"/>
        </w:rPr>
      </w:pPr>
      <w:r w:rsidRPr="00C44F85">
        <w:rPr>
          <w:rFonts w:ascii="Times New Roman" w:eastAsiaTheme="minorEastAsia" w:hAnsi="Times New Roman" w:cs="Times New Roman"/>
          <w:sz w:val="24"/>
          <w:szCs w:val="24"/>
          <w:lang w:eastAsia="ru-RU"/>
        </w:rPr>
        <w:t>-</w:t>
      </w:r>
      <w:r w:rsidR="00860C71" w:rsidRPr="00C44F85">
        <w:rPr>
          <w:rFonts w:ascii="Times New Roman" w:eastAsia="Times New Roman" w:hAnsi="Times New Roman" w:cs="Times New Roman"/>
          <w:sz w:val="24"/>
          <w:szCs w:val="24"/>
          <w:lang w:eastAsia="ru-RU"/>
        </w:rPr>
        <w:t xml:space="preserve">Современные тенденции обучения иностранным языкам неразрывно связаны с прагматическими и культурными аспектами содержания с решением задач воспитательного и образовательного речевого общения. Совершенное владение (на </w:t>
      </w:r>
      <w:r w:rsidR="00860C71" w:rsidRPr="00C44F85">
        <w:rPr>
          <w:rFonts w:ascii="Times New Roman" w:eastAsia="Times New Roman" w:hAnsi="Times New Roman" w:cs="Times New Roman"/>
          <w:sz w:val="24"/>
          <w:szCs w:val="24"/>
          <w:lang w:eastAsia="ru-RU"/>
        </w:rPr>
        <w:lastRenderedPageBreak/>
        <w:t xml:space="preserve">уровне носителя) одним или более языком отдельно друг от друга не является самоцелью. Поэтому изучение второго языка сегодня – это важная необходимость. При изучении второго иностранного языка речь идет о дальнейшем развитии общих </w:t>
      </w:r>
      <w:r w:rsidR="00860C71" w:rsidRPr="00860C71">
        <w:rPr>
          <w:rFonts w:ascii="Times New Roman" w:eastAsia="Times New Roman" w:hAnsi="Times New Roman" w:cs="Times New Roman"/>
          <w:sz w:val="24"/>
          <w:szCs w:val="24"/>
          <w:lang w:eastAsia="ru-RU"/>
        </w:rPr>
        <w:t>компетенций, о формировании коммуникативной, языковой и речевой компетенциях.</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right="180" w:firstLine="728"/>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вторым иностранным языком имеет ряд особенностей. С одной стороны, это небольшое количество выделяемых часов и более сжатые сроки для его изучения. С другой стороны, изучение осуществляется при контактировании трех языков – родного, первого иностранного и второго, что способствует более интенсивному развитию речевой деятельности учащихся.</w:t>
      </w:r>
    </w:p>
    <w:p w:rsidR="00860C71" w:rsidRPr="00860C71" w:rsidRDefault="004A14C9" w:rsidP="004A14C9">
      <w:pPr>
        <w:spacing w:after="0" w:line="240" w:lineRule="auto"/>
        <w:ind w:right="18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для учащихся появляются большие возможности для опоры на уже имеющийся опыт изучения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большое количество владения иностранными языками обуславливает развитие речемыслительных механизмов учащегося (такие как кратковременная память, механизмы восприятия - зрительно и на слух, механизмы комбинирования, выбора, продуцирования при говорении, письме и. т. д.);</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ind w:right="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 xml:space="preserve">сходные лингвистические явления в родном языке и ИЯ 1 переносятся учащимися </w:t>
      </w:r>
      <w:proofErr w:type="gramStart"/>
      <w:r w:rsidRPr="00860C71">
        <w:rPr>
          <w:rFonts w:ascii="Times New Roman" w:eastAsia="Times New Roman" w:hAnsi="Times New Roman" w:cs="Times New Roman"/>
          <w:sz w:val="24"/>
          <w:szCs w:val="24"/>
          <w:lang w:eastAsia="ru-RU"/>
        </w:rPr>
        <w:t>на</w:t>
      </w:r>
      <w:proofErr w:type="gramEnd"/>
      <w:r w:rsidRPr="00860C71">
        <w:rPr>
          <w:rFonts w:ascii="Times New Roman" w:eastAsia="Times New Roman" w:hAnsi="Times New Roman" w:cs="Times New Roman"/>
          <w:sz w:val="24"/>
          <w:szCs w:val="24"/>
          <w:lang w:eastAsia="ru-RU"/>
        </w:rPr>
        <w:t xml:space="preserve"> </w:t>
      </w:r>
      <w:proofErr w:type="gramStart"/>
      <w:r w:rsidRPr="00860C71">
        <w:rPr>
          <w:rFonts w:ascii="Times New Roman" w:eastAsia="Times New Roman" w:hAnsi="Times New Roman" w:cs="Times New Roman"/>
          <w:sz w:val="24"/>
          <w:szCs w:val="24"/>
          <w:lang w:eastAsia="ru-RU"/>
        </w:rPr>
        <w:t>ИЯ</w:t>
      </w:r>
      <w:proofErr w:type="gramEnd"/>
      <w:r w:rsidRPr="00860C71">
        <w:rPr>
          <w:rFonts w:ascii="Times New Roman" w:eastAsia="Times New Roman" w:hAnsi="Times New Roman" w:cs="Times New Roman"/>
          <w:sz w:val="24"/>
          <w:szCs w:val="24"/>
          <w:lang w:eastAsia="ru-RU"/>
        </w:rPr>
        <w:t xml:space="preserve"> 2 и облегчают тем самым процесс его усвоения;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на социокультурном уровне: социокультурные знания, приобретенные в процессе изучения первого неродного языка,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Для предотвращения интерференции и способствованию положительного переноса нужен контрастивный подход к изучению второго иностранного языка, побуждающий учащихся к сопоставлению изучаемых иностранных языков на указанных выше уровнях, что также может содействовать общему образованию, воспитанию и развитию школьников.</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Основной целью обучения </w:t>
      </w:r>
      <w:r w:rsidRPr="00860C71">
        <w:rPr>
          <w:rFonts w:ascii="Times New Roman" w:eastAsia="Times New Roman" w:hAnsi="Times New Roman" w:cs="Times New Roman"/>
          <w:sz w:val="24"/>
          <w:szCs w:val="24"/>
          <w:lang w:eastAsia="ru-RU"/>
        </w:rPr>
        <w:t xml:space="preserve">второго иностранного языка </w:t>
      </w:r>
      <w:proofErr w:type="gramStart"/>
      <w:r w:rsidRPr="00860C71">
        <w:rPr>
          <w:rFonts w:ascii="Times New Roman" w:eastAsia="Times New Roman" w:hAnsi="Times New Roman" w:cs="Times New Roman"/>
          <w:sz w:val="24"/>
          <w:szCs w:val="24"/>
          <w:lang w:eastAsia="ru-RU"/>
        </w:rPr>
        <w:t>в основной школе направлено на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формирование элементарной коммуникативной компетенции школьника на доступном для него уровне в основных видах</w:t>
      </w:r>
      <w:proofErr w:type="gramEnd"/>
      <w:r w:rsidRPr="00860C71">
        <w:rPr>
          <w:rFonts w:ascii="Times New Roman" w:eastAsia="Times New Roman" w:hAnsi="Times New Roman" w:cs="Times New Roman"/>
          <w:sz w:val="24"/>
          <w:szCs w:val="24"/>
          <w:lang w:eastAsia="ru-RU"/>
        </w:rPr>
        <w:t xml:space="preserve"> речевой деятельности: аудировании, говорении, чтении, письме и расширения общего кругозора. Элементарная коммуникативная компетенция понимается как способность и готовность школьника осуществлять формирование у учащихся представление о многообразии мира, воспитание таких качеств личности, как открытость, терпимость (толерантность), готовность к диалогу с представителями других социокультурных сообществ, обсуждение жизненных ситуаций во время обучения, приобщение российских учащихся к интересам и проблемам немецкоговорящих сверстников.</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Данный курс призван решать следующие задачи: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приобщить к культуре, традициям и реалиям стран/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сформировать умения представлять свою страну, ее культуру в условиях межкультурного общения;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создать условия для формирования у школьников нравственных понятий, убеждений;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формирования у учащихся личностного восприятия мира, выработки системы справедливых оценочных суждений, развития мышления, творческих способностей;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интеллектуального развития школьников посредством творческого использования ими межпредметных знаний, получаемых в школе;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ind w:right="20"/>
        <w:jc w:val="both"/>
        <w:rPr>
          <w:rFonts w:ascii="Times New Roman" w:eastAsia="Arial" w:hAnsi="Times New Roman" w:cs="Times New Roman"/>
          <w:sz w:val="24"/>
          <w:szCs w:val="24"/>
          <w:lang w:eastAsia="ru-RU"/>
        </w:rPr>
      </w:pPr>
      <w:proofErr w:type="gramStart"/>
      <w:r w:rsidRPr="00860C71">
        <w:rPr>
          <w:rFonts w:ascii="Times New Roman" w:eastAsia="Times New Roman" w:hAnsi="Times New Roman" w:cs="Times New Roman"/>
          <w:sz w:val="24"/>
          <w:szCs w:val="24"/>
          <w:lang w:eastAsia="ru-RU"/>
        </w:rPr>
        <w:t>развить в дальнейшем общие и специальные учебные умения, универсальные способы деятельности и ознакомить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roofErr w:type="gramEnd"/>
    </w:p>
    <w:p w:rsidR="00860C71" w:rsidRPr="00860C71"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 xml:space="preserve">Основной целью обучения </w:t>
      </w:r>
      <w:r w:rsidR="00860C71" w:rsidRPr="00860C71">
        <w:rPr>
          <w:rFonts w:ascii="Times New Roman" w:eastAsia="Times New Roman" w:hAnsi="Times New Roman" w:cs="Times New Roman"/>
          <w:sz w:val="24"/>
          <w:szCs w:val="24"/>
          <w:lang w:eastAsia="ru-RU"/>
        </w:rPr>
        <w:t xml:space="preserve">второго иностранного языка </w:t>
      </w:r>
      <w:proofErr w:type="gramStart"/>
      <w:r w:rsidR="00860C71" w:rsidRPr="00860C71">
        <w:rPr>
          <w:rFonts w:ascii="Times New Roman" w:eastAsia="Times New Roman" w:hAnsi="Times New Roman" w:cs="Times New Roman"/>
          <w:sz w:val="24"/>
          <w:szCs w:val="24"/>
          <w:lang w:eastAsia="ru-RU"/>
        </w:rPr>
        <w:t>в основной школе направлено</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на формирование элементарной коммуникативной компетенции школьника на доступном для него уровне в основных видах</w:t>
      </w:r>
      <w:proofErr w:type="gramEnd"/>
      <w:r w:rsidR="00860C71" w:rsidRPr="00860C71">
        <w:rPr>
          <w:rFonts w:ascii="Times New Roman" w:eastAsia="Times New Roman" w:hAnsi="Times New Roman" w:cs="Times New Roman"/>
          <w:sz w:val="24"/>
          <w:szCs w:val="24"/>
          <w:lang w:eastAsia="ru-RU"/>
        </w:rPr>
        <w:t xml:space="preserve"> речевой деятельности: аудировании, говорении, чтении, письме и расширения общего кругозора. Элементарная коммуникативная компетенция понимается как способность и готовность школьника осуществлять формирование у учащихся представление о многообразии мира, воспитание таких качеств личности, как открытость, терпимость (толерантность), готовность к диалогу с представителями других социокультурных сообществ, обсуждение жизненных ситуаций во время обучения, приобщение российских учащихся к интересам и проблемам немецкоговорящих сверстников.</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Данный курс призван решать следующие задачи: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приобщить к культуре, традициям и реалиям стран/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сформировать умения представлять свою страну, ее культуру в условиях межкультурного общения;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создать условия для формирования у школьников нравственных понятий, убеждений;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формирования у учащихся личностного восприятия мира, выработки системы справедливых оценочных суждений, развития мышления, творческих способностей;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интеллектуального развития школьников посредством творческого использования ими межпредметных знаний, получаемых в школе;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proofErr w:type="gramStart"/>
      <w:r w:rsidRPr="00860C71">
        <w:rPr>
          <w:rFonts w:ascii="Times New Roman" w:eastAsia="Times New Roman" w:hAnsi="Times New Roman" w:cs="Times New Roman"/>
          <w:sz w:val="24"/>
          <w:szCs w:val="24"/>
          <w:lang w:eastAsia="ru-RU"/>
        </w:rPr>
        <w:t>развить в дальнейшем общие и специальные учебные умения, универсальные способы деятельности и ознакомить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roofErr w:type="gramEnd"/>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Планируемые результаты</w:t>
      </w:r>
    </w:p>
    <w:p w:rsidR="00860C71" w:rsidRPr="00860C71" w:rsidRDefault="00860C71" w:rsidP="00BA1E86">
      <w:pPr>
        <w:numPr>
          <w:ilvl w:val="1"/>
          <w:numId w:val="144"/>
        </w:numPr>
        <w:tabs>
          <w:tab w:val="left" w:pos="539"/>
        </w:tabs>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Личностные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proofErr w:type="gramStart"/>
      <w:r w:rsidRPr="00860C71">
        <w:rPr>
          <w:rFonts w:ascii="Times New Roman" w:eastAsia="Times New Roman" w:hAnsi="Times New Roman" w:cs="Times New Roman"/>
          <w:sz w:val="24"/>
          <w:szCs w:val="24"/>
          <w:lang w:eastAsia="ru-RU"/>
        </w:rPr>
        <w:t xml:space="preserve">воспитание российской гражданской идентичности: патриотизма,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w:t>
      </w:r>
      <w:r w:rsidRPr="00860C71">
        <w:rPr>
          <w:rFonts w:ascii="Times New Roman" w:eastAsia="Times New Roman" w:hAnsi="Times New Roman" w:cs="Times New Roman"/>
          <w:sz w:val="24"/>
          <w:szCs w:val="24"/>
          <w:lang w:eastAsia="ru-RU"/>
        </w:rPr>
        <w:lastRenderedPageBreak/>
        <w:t>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 xml:space="preserve">формирование ответственного отношения к учению, готовности и </w:t>
      </w:r>
      <w:proofErr w:type="gramStart"/>
      <w:r w:rsidRPr="00860C71">
        <w:rPr>
          <w:rFonts w:ascii="Times New Roman" w:eastAsia="Times New Roman" w:hAnsi="Times New Roman" w:cs="Times New Roman"/>
          <w:sz w:val="24"/>
          <w:szCs w:val="24"/>
          <w:lang w:eastAsia="ru-RU"/>
        </w:rPr>
        <w:t>способности</w:t>
      </w:r>
      <w:proofErr w:type="gramEnd"/>
      <w:r w:rsidRPr="00860C71">
        <w:rPr>
          <w:rFonts w:ascii="Times New Roman" w:eastAsia="Times New Roman" w:hAnsi="Times New Roman" w:cs="Times New Roman"/>
          <w:sz w:val="24"/>
          <w:szCs w:val="24"/>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к истории, традициям, ценностям народов России и народов мира; готовности и способности вести диалог с другими людьми и достигать в нем взаимопонимания;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5"/>
        </w:numPr>
        <w:tabs>
          <w:tab w:val="left" w:pos="539"/>
        </w:tabs>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Метапредметные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самостоятельно определять цели своего обучения, ставить и формулировать задачи, планировать пути достижения целей, соотносить свои действия с планируемыми результатами, осуществлять самоконтроль деятельности;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ind w:right="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одноклассниками, выполняя разные роли в пределах речевых потребностей учащихся 5 класса;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элементарным коммуникативным умением, умением выбирать адекватные языковые и речевые средства для успешного решения любой коммуникативной задачи;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расширение познавательной, эмоциональной и волевой сфер школьника;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мотивации к изучению второго иностранного языка;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умением координированной работы с разными компонентами учебнометодического комплекса (учебником, рабочей тетрадью, аудиодиском и т.д.);</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6"/>
        </w:numPr>
        <w:tabs>
          <w:tab w:val="left" w:pos="539"/>
        </w:tabs>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Предметные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освоение начальных представлений о нормах языка (фонетических, лексических, грамматических);</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элементарной коммуникативной компетенцией;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из других стран;</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299" w:right="40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Речевая компетенция в видах речевой деятельности Говорение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участвовать в элементарных диалогах: этикетный диалог в типичных ситуациях общения; диалог-расспрос (вопрос – ответ); диалог – побуждение к действию;</w:t>
      </w: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составлять небольшое описание предмета, картинки, персонажа;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рассказать о себе, друге, семье;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поддерживать простой диалог о себе, семье, друге, школе;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2"/>
        </w:tabs>
        <w:spacing w:after="0" w:line="240" w:lineRule="auto"/>
        <w:ind w:left="299" w:right="166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воспроизводить наизусть небольшие произведения из детского фольклора. Аудирование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воспринимать на слух учителя и одноклассников;</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воспринимать на слух и понимать основную информацию, содержащуюся в аудиотексте (сообщение, рассказ, сказка), построенном в основном на знакомом языковом материале;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контекстуальную или языковую догадки при восприятии на слух текстов, содержащих некоторые незнакомые слова.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Чтение</w:t>
      </w: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соотносить графический образ немецкого языка с его звуковым образом;</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читать вслух небольшие тексты, построенные на изученном материале, соблюдая правила чтения, произношения и нужную информацию;</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читать про себя и понимать основное содержание текстов, включающих как изученный материал, так и отдельные новые слова;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находить в тексте нужную информацию (селективное чтение);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догадываться о значении новых слов по контексту;</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не обращать внимания на незнакомые слова, не мешающие понять основное содержание текста (глобальное чтение).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Письменная речь</w:t>
      </w: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владеть техникой письма;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списывать текст и выписывать из него слова, словосочетания и простые предложения;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восстанавливать слово, предложение, текст в соответствии с решаемой учебной задачей;</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2"/>
        </w:tabs>
        <w:spacing w:after="0" w:line="240" w:lineRule="auto"/>
        <w:ind w:left="299" w:right="316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 письменной форме кратко отвечать на вопросы к тексту. </w:t>
      </w:r>
      <w:r w:rsidRPr="00275141">
        <w:rPr>
          <w:rFonts w:ascii="Times New Roman" w:eastAsia="Times New Roman" w:hAnsi="Times New Roman" w:cs="Times New Roman"/>
          <w:b/>
          <w:bCs/>
          <w:sz w:val="24"/>
          <w:szCs w:val="24"/>
        </w:rPr>
        <w:t xml:space="preserve">Языковая компетенция </w:t>
      </w:r>
      <w:r w:rsidRPr="00275141">
        <w:rPr>
          <w:rFonts w:ascii="Times New Roman" w:eastAsia="Times New Roman" w:hAnsi="Times New Roman" w:cs="Times New Roman"/>
          <w:sz w:val="24"/>
          <w:szCs w:val="24"/>
        </w:rPr>
        <w:t>(владение языковыми средствами)</w:t>
      </w:r>
      <w:r w:rsidRPr="00275141">
        <w:rPr>
          <w:rFonts w:ascii="Times New Roman" w:eastAsia="Times New Roman" w:hAnsi="Times New Roman" w:cs="Times New Roman"/>
          <w:b/>
          <w:bCs/>
          <w:sz w:val="24"/>
          <w:szCs w:val="24"/>
        </w:rPr>
        <w:t xml:space="preserve"> </w:t>
      </w:r>
      <w:r w:rsidRPr="00275141">
        <w:rPr>
          <w:rFonts w:ascii="Times New Roman" w:eastAsia="Times New Roman" w:hAnsi="Times New Roman" w:cs="Times New Roman"/>
          <w:sz w:val="24"/>
          <w:szCs w:val="24"/>
        </w:rPr>
        <w:t>Графика, каллиграфия, орфография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применение правил написание изученных слов;</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адекватное произношение и различение на слух всех звуков второго иностранного языка;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соблюдение правильного ударения в словах и фразах;</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знание основных различных систем второго иностранного, первого иностранного и родного языков;</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проверять написание слова по словарю или учебнику;</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формулировать краткое письменное высказывание;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2"/>
        </w:tabs>
        <w:spacing w:after="0" w:line="240" w:lineRule="auto"/>
        <w:ind w:left="299" w:right="108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выразить свою мысль на втором иностранном языке в письменной форме. Фонетическая сторона речи</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различать на слух и произносить все звуки на втором иностранном языке, соблюдая нормы произношения;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соблюдать правило отсутствия ударения в служебных словах (артиклях, предлогах, союзах).</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Лексическая сторона речи</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устойчивые словосочетания;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860C71" w:rsidRPr="00275141" w:rsidRDefault="00860C71" w:rsidP="00BA1E86">
      <w:pPr>
        <w:spacing w:after="0" w:line="240" w:lineRule="auto"/>
        <w:rPr>
          <w:rFonts w:ascii="Times New Roman" w:hAnsi="Times New Roman" w:cs="Times New Roman"/>
          <w:sz w:val="24"/>
          <w:szCs w:val="24"/>
        </w:rPr>
      </w:pPr>
    </w:p>
    <w:p w:rsidR="00860C71" w:rsidRPr="00275141" w:rsidRDefault="00860C71" w:rsidP="00BA1E86">
      <w:pPr>
        <w:spacing w:after="0" w:line="240" w:lineRule="auto"/>
        <w:rPr>
          <w:rFonts w:ascii="Times New Roman" w:hAnsi="Times New Roman" w:cs="Times New Roman"/>
          <w:sz w:val="24"/>
          <w:szCs w:val="24"/>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опираться на языковую догадку в процессе чтения и аудирования (интернациональные и сложные слова).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Грамматическая сторона речи</w:t>
      </w: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распознавать и употреблять в речи изученные слова;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формировать и расширять объем знаний граматических средств;</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8"/>
        </w:numPr>
        <w:tabs>
          <w:tab w:val="left" w:pos="144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понимать структура предложения второго иностранного языка;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ind w:right="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знать признааки и навыки распознавания и употребления в речи нераспространеных и распространенных простых предложений.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3. Социокультурная компетенция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 изучаемого языка, полученные на уроках второго иностранного языка и других учебных предметах.</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Знания межпредметного характера предполагают:</w:t>
      </w: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знания о значении родного и иностранных языков в современном мире;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сведения о социокультурном портрете стран, говорящих на изучаемом иностранном языке, их символике и культурном наследии;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знания традиций и реалий стран изучаемого языка: основных национальных праздников, проведение выходных дней, особенностей питания, быта и пр.;</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представления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8"/>
        </w:numPr>
        <w:tabs>
          <w:tab w:val="left" w:pos="144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представлять родную страну и культуру на иностранном языке; оказывать помощь зарубежным гостям в нашей стране в ситуациях бытового общения.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C44F85">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2.2.2.5. История России. Всеобщая история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860C71" w:rsidRPr="00860C71" w:rsidRDefault="00C44F85" w:rsidP="00C44F85">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Общая характеристика примерной программы по истории.</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roofErr w:type="gramStart"/>
      <w:r w:rsidR="00860C71" w:rsidRPr="00860C71">
        <w:rPr>
          <w:rFonts w:ascii="Times New Roman" w:eastAsia="Times New Roman" w:hAnsi="Times New Roman" w:cs="Times New Roman"/>
          <w:b/>
          <w:bCs/>
          <w:sz w:val="24"/>
          <w:szCs w:val="24"/>
          <w:lang w:eastAsia="ru-RU"/>
        </w:rPr>
        <w:t xml:space="preserve">Целью школьного исторического образования </w:t>
      </w:r>
      <w:r w:rsidR="00860C71" w:rsidRPr="00860C71">
        <w:rPr>
          <w:rFonts w:ascii="Times New Roman" w:eastAsia="Times New Roman" w:hAnsi="Times New Roman" w:cs="Times New Roman"/>
          <w:sz w:val="24"/>
          <w:szCs w:val="24"/>
          <w:lang w:eastAsia="ru-RU"/>
        </w:rPr>
        <w:t>является формирование у учащегося</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roofErr w:type="gramEnd"/>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2012 гг., названы следующие </w:t>
      </w:r>
      <w:r w:rsidR="00860C71" w:rsidRPr="00860C71">
        <w:rPr>
          <w:rFonts w:ascii="Times New Roman" w:eastAsia="Times New Roman" w:hAnsi="Times New Roman" w:cs="Times New Roman"/>
          <w:b/>
          <w:bCs/>
          <w:sz w:val="24"/>
          <w:szCs w:val="24"/>
          <w:lang w:eastAsia="ru-RU"/>
        </w:rPr>
        <w:t>задачи изучения истории в школе</w:t>
      </w:r>
      <w:r w:rsidR="00860C71" w:rsidRPr="00860C71">
        <w:rPr>
          <w:rFonts w:ascii="Times New Roman" w:eastAsia="Times New Roman" w:hAnsi="Times New Roman" w:cs="Times New Roman"/>
          <w:sz w:val="24"/>
          <w:szCs w:val="24"/>
          <w:lang w:eastAsia="ru-RU"/>
        </w:rPr>
        <w:t>:</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формирование у молодого поколения ориентиров для гражданской,</w:t>
      </w:r>
      <w:r w:rsidR="00860C71" w:rsidRPr="00860C71">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этнонациональной, социальной, культурной самоидентификации в окружающем мире;</w:t>
      </w:r>
    </w:p>
    <w:p w:rsidR="00860C71" w:rsidRPr="00860C71" w:rsidRDefault="00C44F85" w:rsidP="00C44F85">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w:t>
      </w:r>
    </w:p>
    <w:p w:rsidR="00860C71" w:rsidRPr="00275141" w:rsidRDefault="00C44F85" w:rsidP="00C44F85">
      <w:pPr>
        <w:tabs>
          <w:tab w:val="left" w:pos="166"/>
        </w:tabs>
        <w:spacing w:after="0" w:line="240" w:lineRule="auto"/>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sidR="00860C71" w:rsidRPr="00275141">
        <w:rPr>
          <w:rFonts w:ascii="Times New Roman" w:eastAsia="Times New Roman" w:hAnsi="Times New Roman" w:cs="Times New Roman"/>
          <w:sz w:val="24"/>
          <w:szCs w:val="24"/>
        </w:rPr>
        <w:t>соответствии</w:t>
      </w:r>
      <w:proofErr w:type="gramEnd"/>
      <w:r w:rsidR="00860C71" w:rsidRPr="00275141">
        <w:rPr>
          <w:rFonts w:ascii="Times New Roman" w:eastAsia="Times New Roman" w:hAnsi="Times New Roman" w:cs="Times New Roman"/>
          <w:sz w:val="24"/>
          <w:szCs w:val="24"/>
        </w:rPr>
        <w:t xml:space="preserve"> с принципом историзма, в их динамике, взаимосвязи и взаимообусловленности;</w:t>
      </w:r>
    </w:p>
    <w:p w:rsidR="00860C71" w:rsidRPr="00275141" w:rsidRDefault="00C44F85" w:rsidP="00C44F85">
      <w:pPr>
        <w:tabs>
          <w:tab w:val="left" w:pos="144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 xml:space="preserve">формирование у школьников умений применять исторические знания в </w:t>
      </w:r>
      <w:proofErr w:type="gramStart"/>
      <w:r w:rsidR="00860C71" w:rsidRPr="00275141">
        <w:rPr>
          <w:rFonts w:ascii="Times New Roman" w:eastAsia="Times New Roman" w:hAnsi="Times New Roman" w:cs="Times New Roman"/>
          <w:sz w:val="24"/>
          <w:szCs w:val="24"/>
        </w:rPr>
        <w:t>учебной</w:t>
      </w:r>
      <w:proofErr w:type="gramEnd"/>
      <w:r w:rsidR="00860C71" w:rsidRPr="00275141">
        <w:rPr>
          <w:rFonts w:ascii="Times New Roman" w:eastAsia="Times New Roman" w:hAnsi="Times New Roman" w:cs="Times New Roman"/>
          <w:sz w:val="24"/>
          <w:szCs w:val="24"/>
        </w:rPr>
        <w:t xml:space="preserve"> и</w:t>
      </w:r>
    </w:p>
    <w:p w:rsidR="00860C71" w:rsidRPr="00275141" w:rsidRDefault="00860C71" w:rsidP="00C44F8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внешкольной деятельности, в современном поликультурном, полиэтничном и многоконфессиональном обществе.</w:t>
      </w:r>
    </w:p>
    <w:p w:rsidR="00860C71" w:rsidRPr="00275141" w:rsidRDefault="00C44F85" w:rsidP="00C44F85">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    </w:t>
      </w:r>
      <w:r w:rsidR="00860C71" w:rsidRPr="00275141">
        <w:rPr>
          <w:rFonts w:ascii="Times New Roman" w:eastAsia="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00860C71" w:rsidRPr="00275141">
        <w:rPr>
          <w:rFonts w:ascii="Times New Roman" w:eastAsia="Times New Roman" w:hAnsi="Times New Roman" w:cs="Times New Roman"/>
          <w:b/>
          <w:bCs/>
          <w:sz w:val="24"/>
          <w:szCs w:val="24"/>
        </w:rPr>
        <w:t>базовыми принципами</w:t>
      </w:r>
      <w:r w:rsidR="00860C71" w:rsidRPr="00275141">
        <w:rPr>
          <w:rFonts w:ascii="Times New Roman" w:eastAsia="Times New Roman" w:hAnsi="Times New Roman" w:cs="Times New Roman"/>
          <w:sz w:val="24"/>
          <w:szCs w:val="24"/>
        </w:rPr>
        <w:t xml:space="preserve"> школьного исторического образования являются:</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общественное согласие и уважение как необходимое условие взаимодействия государств и народов в новейшей истории.</w:t>
      </w:r>
    </w:p>
    <w:p w:rsidR="00860C71" w:rsidRPr="00275141" w:rsidRDefault="00C44F85" w:rsidP="00C44F85">
      <w:pPr>
        <w:tabs>
          <w:tab w:val="left" w:pos="144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познавательное значение российской, региональной и мировой истории;</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860C71" w:rsidRPr="00275141" w:rsidRDefault="00C44F85" w:rsidP="00C44F85">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0C71" w:rsidRPr="00275141">
        <w:rPr>
          <w:rFonts w:ascii="Times New Roman" w:eastAsia="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60C71" w:rsidRPr="00275141" w:rsidRDefault="00C44F85" w:rsidP="00C44F85">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0C71" w:rsidRPr="00275141">
        <w:rPr>
          <w:rFonts w:ascii="Times New Roman" w:eastAsia="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60C71" w:rsidRPr="00275141" w:rsidRDefault="00C44F85" w:rsidP="00C44F85">
      <w:pPr>
        <w:tabs>
          <w:tab w:val="left" w:pos="1439"/>
        </w:tabs>
        <w:spacing w:after="0" w:line="240" w:lineRule="auto"/>
        <w:ind w:right="320"/>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многофакторный подход к освещению истории всех сторон жизни государства и общества;</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60C71" w:rsidRPr="00275141" w:rsidRDefault="00C44F85" w:rsidP="00C44F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60C71" w:rsidRPr="00275141">
        <w:rPr>
          <w:rFonts w:ascii="Times New Roman" w:eastAsia="Times New Roman" w:hAnsi="Times New Roman" w:cs="Times New Roman"/>
          <w:sz w:val="24"/>
          <w:szCs w:val="24"/>
        </w:rPr>
        <w:t>Место учебного предмета «История» в Примерном учебном плане основного общего образования.</w:t>
      </w:r>
    </w:p>
    <w:p w:rsidR="00860C71" w:rsidRPr="00275141" w:rsidRDefault="00860C71" w:rsidP="00C44F85">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Предмет «История» изучается на уровне основного общего образования в качестве обязательного предмета в 5-9 классах.</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w:t>
      </w:r>
      <w:r w:rsidR="00860C71" w:rsidRPr="00860C71">
        <w:rPr>
          <w:rFonts w:ascii="Times New Roman" w:eastAsia="Times New Roman" w:hAnsi="Times New Roman" w:cs="Times New Roman"/>
          <w:sz w:val="24"/>
          <w:szCs w:val="24"/>
          <w:lang w:eastAsia="ru-RU"/>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00860C71" w:rsidRPr="00860C71">
        <w:rPr>
          <w:rFonts w:ascii="Times New Roman" w:eastAsia="Times New Roman" w:hAnsi="Times New Roman" w:cs="Times New Roman"/>
          <w:sz w:val="24"/>
          <w:szCs w:val="24"/>
          <w:lang w:eastAsia="ru-RU"/>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860C71" w:rsidRPr="00860C71" w:rsidRDefault="00860C71" w:rsidP="00C44F85">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Структурно предмет «История» включает учебные курсы по всеобщей истории и истории России.</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 xml:space="preserve">Знакомство обучающихся при получении основного общего образования с предметом «История» начинается с курса </w:t>
      </w:r>
      <w:r w:rsidR="00860C71" w:rsidRPr="00860C71">
        <w:rPr>
          <w:rFonts w:ascii="Times New Roman" w:eastAsia="Times New Roman" w:hAnsi="Times New Roman" w:cs="Times New Roman"/>
          <w:b/>
          <w:bCs/>
          <w:sz w:val="24"/>
          <w:szCs w:val="24"/>
          <w:lang w:eastAsia="ru-RU"/>
        </w:rPr>
        <w:t>всеобщей истории</w:t>
      </w:r>
      <w:r w:rsidR="00860C71" w:rsidRPr="00860C71">
        <w:rPr>
          <w:rFonts w:ascii="Times New Roman" w:eastAsia="Times New Roman" w:hAnsi="Times New Roman" w:cs="Times New Roman"/>
          <w:sz w:val="24"/>
          <w:szCs w:val="24"/>
          <w:lang w:eastAsia="ru-RU"/>
        </w:rPr>
        <w:t xml:space="preserve">. Изучение всеобщей истории способствует формированию общей картины исторического пути человечества, разных </w:t>
      </w:r>
      <w:r w:rsidR="00860C71" w:rsidRPr="00860C71">
        <w:rPr>
          <w:rFonts w:ascii="Times New Roman" w:eastAsia="Times New Roman" w:hAnsi="Times New Roman" w:cs="Times New Roman"/>
          <w:sz w:val="24"/>
          <w:szCs w:val="24"/>
          <w:lang w:eastAsia="ru-RU"/>
        </w:rPr>
        <w:lastRenderedPageBreak/>
        <w:t xml:space="preserve">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00860C71" w:rsidRPr="00860C71">
        <w:rPr>
          <w:rFonts w:ascii="Times New Roman" w:eastAsia="Times New Roman" w:hAnsi="Times New Roman" w:cs="Times New Roman"/>
          <w:sz w:val="24"/>
          <w:szCs w:val="24"/>
          <w:lang w:eastAsia="ru-RU"/>
        </w:rPr>
        <w:t>обучающимся</w:t>
      </w:r>
      <w:proofErr w:type="gramEnd"/>
      <w:r w:rsidR="00860C71" w:rsidRPr="00860C71">
        <w:rPr>
          <w:rFonts w:ascii="Times New Roman" w:eastAsia="Times New Roman" w:hAnsi="Times New Roman" w:cs="Times New Roman"/>
          <w:sz w:val="24"/>
          <w:szCs w:val="24"/>
          <w:lang w:eastAsia="ru-RU"/>
        </w:rPr>
        <w:t xml:space="preserve"> представление о процессах, явлениях и понятиях мировой истории, сформировать знания о месте и роли России в мировом историческом процессе.</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60C71" w:rsidRPr="00860C71" w:rsidRDefault="00C44F85" w:rsidP="00C44F85">
      <w:pPr>
        <w:tabs>
          <w:tab w:val="left" w:pos="982"/>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860C71" w:rsidRPr="00860C71">
        <w:rPr>
          <w:rFonts w:ascii="Times New Roman" w:eastAsia="Times New Roman" w:hAnsi="Times New Roman" w:cs="Times New Roman"/>
          <w:sz w:val="24"/>
          <w:szCs w:val="24"/>
          <w:lang w:eastAsia="ru-RU"/>
        </w:rPr>
        <w:t xml:space="preserve">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00860C71" w:rsidRPr="00860C71">
        <w:rPr>
          <w:rFonts w:ascii="Times New Roman" w:eastAsia="Times New Roman" w:hAnsi="Times New Roman" w:cs="Times New Roman"/>
          <w:sz w:val="24"/>
          <w:szCs w:val="24"/>
          <w:lang w:eastAsia="ru-RU"/>
        </w:rPr>
        <w:t>экономических и геополитических процессов</w:t>
      </w:r>
      <w:proofErr w:type="gramEnd"/>
      <w:r w:rsidR="00860C71" w:rsidRPr="00860C71">
        <w:rPr>
          <w:rFonts w:ascii="Times New Roman" w:eastAsia="Times New Roman" w:hAnsi="Times New Roman" w:cs="Times New Roman"/>
          <w:sz w:val="24"/>
          <w:szCs w:val="24"/>
          <w:lang w:eastAsia="ru-RU"/>
        </w:rPr>
        <w:t xml:space="preserve"> в мире. Курс имеет оп</w:t>
      </w:r>
      <w:r>
        <w:rPr>
          <w:rFonts w:ascii="Times New Roman" w:eastAsia="Times New Roman" w:hAnsi="Times New Roman" w:cs="Times New Roman"/>
          <w:sz w:val="24"/>
          <w:szCs w:val="24"/>
          <w:lang w:eastAsia="ru-RU"/>
        </w:rPr>
        <w:t xml:space="preserve">ределяющее значение в осознании </w:t>
      </w:r>
      <w:proofErr w:type="gramStart"/>
      <w:r w:rsidR="00860C71" w:rsidRPr="00860C71">
        <w:rPr>
          <w:rFonts w:ascii="Times New Roman" w:eastAsia="Times New Roman" w:hAnsi="Times New Roman" w:cs="Times New Roman"/>
          <w:sz w:val="24"/>
          <w:szCs w:val="24"/>
          <w:lang w:eastAsia="ru-RU"/>
        </w:rPr>
        <w:t>обучающимися</w:t>
      </w:r>
      <w:proofErr w:type="gramEnd"/>
      <w:r w:rsidR="00860C71" w:rsidRPr="00860C71">
        <w:rPr>
          <w:rFonts w:ascii="Times New Roman" w:eastAsia="Times New Roman" w:hAnsi="Times New Roman" w:cs="Times New Roman"/>
          <w:sz w:val="24"/>
          <w:szCs w:val="24"/>
          <w:lang w:eastAsia="ru-RU"/>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Курс </w:t>
      </w:r>
      <w:r w:rsidR="00860C71" w:rsidRPr="00860C71">
        <w:rPr>
          <w:rFonts w:ascii="Times New Roman" w:eastAsia="Times New Roman" w:hAnsi="Times New Roman" w:cs="Times New Roman"/>
          <w:b/>
          <w:bCs/>
          <w:sz w:val="24"/>
          <w:szCs w:val="24"/>
          <w:lang w:eastAsia="ru-RU"/>
        </w:rPr>
        <w:t>отечественной истории</w:t>
      </w:r>
      <w:r w:rsidR="00860C71" w:rsidRPr="00860C71">
        <w:rPr>
          <w:rFonts w:ascii="Times New Roman" w:eastAsia="Times New Roman" w:hAnsi="Times New Roman" w:cs="Times New Roman"/>
          <w:sz w:val="24"/>
          <w:szCs w:val="24"/>
          <w:lang w:eastAsia="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00860C71" w:rsidRPr="00860C71">
        <w:rPr>
          <w:rFonts w:ascii="Times New Roman" w:eastAsia="Times New Roman" w:hAnsi="Times New Roman" w:cs="Times New Roman"/>
          <w:b/>
          <w:bCs/>
          <w:sz w:val="24"/>
          <w:szCs w:val="24"/>
          <w:lang w:eastAsia="ru-RU"/>
        </w:rPr>
        <w:t>синхронизации курсов истории России и</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всеобщей истории</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сопоставления ключевых событий и процессов российской и мировой</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истории, введения в содержание образования элементов региональной истории и компаративных характеристик.</w:t>
      </w:r>
    </w:p>
    <w:p w:rsidR="00860C71" w:rsidRPr="00C44F85"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 xml:space="preserve">Патриотическая основа </w:t>
      </w:r>
      <w:r w:rsidR="00860C71" w:rsidRPr="00860C71">
        <w:rPr>
          <w:rFonts w:ascii="Times New Roman" w:eastAsia="Times New Roman" w:hAnsi="Times New Roman" w:cs="Times New Roman"/>
          <w:sz w:val="24"/>
          <w:szCs w:val="24"/>
          <w:lang w:eastAsia="ru-RU"/>
        </w:rPr>
        <w:t>исторического образования имеет цель воспитать у молодого</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w:t>
      </w: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860C71" w:rsidRPr="00860C71" w:rsidRDefault="00C44F85" w:rsidP="00C44F85">
      <w:pPr>
        <w:tabs>
          <w:tab w:val="left" w:pos="1075"/>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860C71" w:rsidRPr="00860C71">
        <w:rPr>
          <w:rFonts w:ascii="Times New Roman" w:eastAsia="Times New Roman" w:hAnsi="Times New Roman" w:cs="Times New Roman"/>
          <w:sz w:val="24"/>
          <w:szCs w:val="24"/>
          <w:lang w:eastAsia="ru-RU"/>
        </w:rPr>
        <w:t xml:space="preserve">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w:t>
      </w:r>
      <w:r w:rsidR="00860C71" w:rsidRPr="00860C71">
        <w:rPr>
          <w:rFonts w:ascii="Times New Roman" w:eastAsia="Times New Roman" w:hAnsi="Times New Roman" w:cs="Times New Roman"/>
          <w:sz w:val="24"/>
          <w:szCs w:val="24"/>
          <w:lang w:eastAsia="ru-RU"/>
        </w:rPr>
        <w:lastRenderedPageBreak/>
        <w:t>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60C71" w:rsidRPr="00860C71" w:rsidRDefault="00860C71" w:rsidP="00C44F85">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Россия – крупнейшая многонациональная и поликонфессиональная страна в мире. В связи</w:t>
      </w:r>
    </w:p>
    <w:p w:rsidR="00860C71" w:rsidRPr="00860C71" w:rsidRDefault="00C44F85" w:rsidP="00C44F85">
      <w:pPr>
        <w:tabs>
          <w:tab w:val="left" w:pos="22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860C71" w:rsidRPr="00860C71">
        <w:rPr>
          <w:rFonts w:ascii="Times New Roman" w:eastAsia="Times New Roman" w:hAnsi="Times New Roman" w:cs="Times New Roman"/>
          <w:sz w:val="24"/>
          <w:szCs w:val="24"/>
          <w:lang w:eastAsia="ru-RU"/>
        </w:rPr>
        <w:t xml:space="preserve">этим необходимо расширить объем учебного материала по истории народов России, делая акцент на </w:t>
      </w:r>
      <w:r w:rsidR="00860C71" w:rsidRPr="00860C71">
        <w:rPr>
          <w:rFonts w:ascii="Times New Roman" w:eastAsia="Times New Roman" w:hAnsi="Times New Roman" w:cs="Times New Roman"/>
          <w:b/>
          <w:bCs/>
          <w:sz w:val="24"/>
          <w:szCs w:val="24"/>
          <w:lang w:eastAsia="ru-RU"/>
        </w:rPr>
        <w:t>взаимодействии культур и религий</w:t>
      </w:r>
      <w:r w:rsidR="00860C71" w:rsidRPr="00860C71">
        <w:rPr>
          <w:rFonts w:ascii="Times New Roman" w:eastAsia="Times New Roman" w:hAnsi="Times New Roman" w:cs="Times New Roman"/>
          <w:sz w:val="24"/>
          <w:szCs w:val="24"/>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Одной из главных задач школьного курса истории является </w:t>
      </w:r>
      <w:r w:rsidR="00860C71" w:rsidRPr="00860C71">
        <w:rPr>
          <w:rFonts w:ascii="Times New Roman" w:eastAsia="Times New Roman" w:hAnsi="Times New Roman" w:cs="Times New Roman"/>
          <w:b/>
          <w:bCs/>
          <w:sz w:val="24"/>
          <w:szCs w:val="24"/>
          <w:lang w:eastAsia="ru-RU"/>
        </w:rPr>
        <w:t>формирование гражданской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общероссийской идентичности</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при этом необходимо сделать акцент на идее</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00860C71" w:rsidRPr="00860C71">
        <w:rPr>
          <w:rFonts w:ascii="Times New Roman" w:eastAsia="Times New Roman" w:hAnsi="Times New Roman" w:cs="Times New Roman"/>
          <w:sz w:val="24"/>
          <w:szCs w:val="24"/>
          <w:lang w:eastAsia="ru-RU"/>
        </w:rPr>
        <w:t>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roofErr w:type="gramEnd"/>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Необходимо увеличить количество учебного времени на изучение материалов по </w:t>
      </w:r>
      <w:r w:rsidR="00860C71" w:rsidRPr="00860C71">
        <w:rPr>
          <w:rFonts w:ascii="Times New Roman" w:eastAsia="Times New Roman" w:hAnsi="Times New Roman" w:cs="Times New Roman"/>
          <w:b/>
          <w:bCs/>
          <w:sz w:val="24"/>
          <w:szCs w:val="24"/>
          <w:lang w:eastAsia="ru-RU"/>
        </w:rPr>
        <w:t>истории</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культуры</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имея в виду в первую очередь социокультурный материал,</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историю повседневности,</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00860C71" w:rsidRPr="00860C71">
        <w:rPr>
          <w:rFonts w:ascii="Times New Roman" w:eastAsia="Times New Roman" w:hAnsi="Times New Roman" w:cs="Times New Roman"/>
          <w:b/>
          <w:bCs/>
          <w:sz w:val="24"/>
          <w:szCs w:val="24"/>
          <w:lang w:eastAsia="ru-RU"/>
        </w:rPr>
        <w:t>изучение истории будет</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строиться по линейной системе с 5 по 10 классы</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За счет более подробного изучения</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Историческое образование в выпускном классе средней школы может иметь дифференцированный характер. </w:t>
      </w:r>
      <w:proofErr w:type="gramStart"/>
      <w:r w:rsidR="00860C71" w:rsidRPr="00860C71">
        <w:rPr>
          <w:rFonts w:ascii="Times New Roman" w:eastAsia="Times New Roman" w:hAnsi="Times New Roman" w:cs="Times New Roman"/>
          <w:sz w:val="24"/>
          <w:szCs w:val="24"/>
          <w:lang w:eastAsia="ru-RU"/>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00860C71" w:rsidRPr="00860C71">
        <w:rPr>
          <w:rFonts w:ascii="Times New Roman" w:eastAsia="Times New Roman" w:hAnsi="Times New Roman" w:cs="Times New Roman"/>
          <w:sz w:val="24"/>
          <w:szCs w:val="24"/>
          <w:lang w:eastAsia="ru-RU"/>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roofErr w:type="gramStart"/>
      <w:r w:rsidR="00860C71" w:rsidRPr="00860C71">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sidR="00860C71" w:rsidRPr="00860C71">
        <w:rPr>
          <w:rFonts w:ascii="Times New Roman" w:eastAsia="Times New Roman" w:hAnsi="Times New Roman" w:cs="Times New Roman"/>
          <w:sz w:val="24"/>
          <w:szCs w:val="24"/>
          <w:lang w:eastAsia="ru-RU"/>
        </w:rPr>
        <w:t>с</w:t>
      </w:r>
      <w:proofErr w:type="gramEnd"/>
      <w:r w:rsidR="00860C71" w:rsidRPr="00860C71">
        <w:rPr>
          <w:rFonts w:ascii="Times New Roman" w:eastAsia="Times New Roman" w:hAnsi="Times New Roman" w:cs="Times New Roman"/>
          <w:sz w:val="24"/>
          <w:szCs w:val="24"/>
          <w:lang w:eastAsia="ru-RU"/>
        </w:rPr>
        <w:t>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w:t>
      </w:r>
      <w:r w:rsidRPr="00E0475B">
        <w:rPr>
          <w:rFonts w:ascii="Times New Roman" w:eastAsia="Times New Roman" w:hAnsi="Times New Roman" w:cs="Times New Roman"/>
          <w:sz w:val="24"/>
          <w:szCs w:val="24"/>
          <w:lang w:eastAsia="ru-RU"/>
        </w:rPr>
        <w:lastRenderedPageBreak/>
        <w:t>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России. Всеобщая история</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России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 Древней Руси к Российскому государству</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Введение</w:t>
      </w:r>
      <w:r w:rsidR="00C44F85">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Роль и место России в мировой истории. Проблемы периодизации российской истории</w:t>
      </w:r>
      <w:proofErr w:type="gramStart"/>
      <w:r w:rsidRPr="00E0475B">
        <w:rPr>
          <w:rFonts w:ascii="Times New Roman" w:eastAsia="Times New Roman" w:hAnsi="Times New Roman" w:cs="Times New Roman"/>
          <w:sz w:val="24"/>
          <w:szCs w:val="24"/>
          <w:lang w:eastAsia="ru-RU"/>
        </w:rPr>
        <w:t>.И</w:t>
      </w:r>
      <w:proofErr w:type="gramEnd"/>
      <w:r w:rsidRPr="00E0475B">
        <w:rPr>
          <w:rFonts w:ascii="Times New Roman" w:eastAsia="Times New Roman" w:hAnsi="Times New Roman" w:cs="Times New Roman"/>
          <w:sz w:val="24"/>
          <w:szCs w:val="24"/>
          <w:lang w:eastAsia="ru-RU"/>
        </w:rPr>
        <w:t>сточники по истории России. Основные этапы развития исторической мысли в России.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на территории нашей страны в древности</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w:t>
      </w:r>
      <w:proofErr w:type="gramStart"/>
      <w:r w:rsidRPr="00E0475B">
        <w:rPr>
          <w:rFonts w:ascii="Times New Roman" w:eastAsia="Times New Roman" w:hAnsi="Times New Roman" w:cs="Times New Roman"/>
          <w:sz w:val="24"/>
          <w:szCs w:val="24"/>
          <w:lang w:eastAsia="ru-RU"/>
        </w:rPr>
        <w:t>.А</w:t>
      </w:r>
      <w:proofErr w:type="gramEnd"/>
      <w:r w:rsidRPr="00E0475B">
        <w:rPr>
          <w:rFonts w:ascii="Times New Roman" w:eastAsia="Times New Roman" w:hAnsi="Times New Roman" w:cs="Times New Roman"/>
          <w:sz w:val="24"/>
          <w:szCs w:val="24"/>
          <w:lang w:eastAsia="ru-RU"/>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E0475B">
        <w:rPr>
          <w:rFonts w:ascii="Times New Roman" w:eastAsia="Times New Roman" w:hAnsi="Times New Roman" w:cs="Times New Roman"/>
          <w:sz w:val="24"/>
          <w:szCs w:val="24"/>
          <w:lang w:eastAsia="ru-RU"/>
        </w:rPr>
        <w:t>веке</w:t>
      </w:r>
      <w:proofErr w:type="gramEnd"/>
      <w:r w:rsidRPr="00E0475B">
        <w:rPr>
          <w:rFonts w:ascii="Times New Roman" w:eastAsia="Times New Roman" w:hAnsi="Times New Roman" w:cs="Times New Roman"/>
          <w:sz w:val="24"/>
          <w:szCs w:val="24"/>
          <w:lang w:eastAsia="ru-RU"/>
        </w:rPr>
        <w:t>. Степь и ее роль в распространении культурных взаимовлияний.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проживавшие на этой территории до середины I тысячелетия до н.э. </w:t>
      </w:r>
      <w:r w:rsidRPr="00E0475B">
        <w:rPr>
          <w:rFonts w:ascii="Times New Roman" w:eastAsia="Times New Roman" w:hAnsi="Times New Roman" w:cs="Times New Roman"/>
          <w:i/>
          <w:iCs/>
          <w:sz w:val="24"/>
          <w:szCs w:val="24"/>
          <w:lang w:eastAsia="ru-RU"/>
        </w:rPr>
        <w:t>Античные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города-государства Северного Причерноморья. Боспорское царство. Скифское царство. Дербент. </w:t>
      </w:r>
      <w:r w:rsidRPr="00E0475B">
        <w:rPr>
          <w:rFonts w:ascii="Times New Roman" w:eastAsia="Times New Roman" w:hAnsi="Times New Roman" w:cs="Times New Roman"/>
          <w:b/>
          <w:bCs/>
          <w:sz w:val="24"/>
          <w:szCs w:val="24"/>
          <w:lang w:eastAsia="ru-RU"/>
        </w:rPr>
        <w:t>Восточная Европа в середине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b/>
          <w:bCs/>
          <w:sz w:val="24"/>
          <w:szCs w:val="24"/>
          <w:lang w:eastAsia="ru-RU"/>
        </w:rPr>
        <w:t>I</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b/>
          <w:bCs/>
          <w:sz w:val="24"/>
          <w:szCs w:val="24"/>
          <w:lang w:eastAsia="ru-RU"/>
        </w:rPr>
        <w:t>тыс.</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b/>
          <w:bCs/>
          <w:sz w:val="24"/>
          <w:szCs w:val="24"/>
          <w:lang w:eastAsia="ru-RU"/>
        </w:rPr>
        <w:t>н.э.</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Великое переселение народов. </w:t>
      </w:r>
      <w:r w:rsidRPr="00E0475B">
        <w:rPr>
          <w:rFonts w:ascii="Times New Roman" w:eastAsia="Times New Roman" w:hAnsi="Times New Roman" w:cs="Times New Roman"/>
          <w:i/>
          <w:iCs/>
          <w:sz w:val="24"/>
          <w:szCs w:val="24"/>
          <w:lang w:eastAsia="ru-RU"/>
        </w:rPr>
        <w:t>Миграция готов.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Нашествие гуннов.</w:t>
      </w:r>
      <w:r w:rsidRPr="00E0475B">
        <w:rPr>
          <w:rFonts w:ascii="Times New Roman" w:eastAsia="Times New Roman" w:hAnsi="Times New Roman" w:cs="Times New Roman"/>
          <w:sz w:val="24"/>
          <w:szCs w:val="24"/>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E0475B">
        <w:rPr>
          <w:rFonts w:ascii="Times New Roman" w:eastAsia="Times New Roman" w:hAnsi="Times New Roman" w:cs="Times New Roman"/>
          <w:i/>
          <w:iCs/>
          <w:sz w:val="24"/>
          <w:szCs w:val="24"/>
          <w:lang w:eastAsia="ru-RU"/>
        </w:rPr>
        <w:t>Славянские общности Восточной Европы.</w:t>
      </w:r>
      <w:r w:rsidRPr="00E0475B">
        <w:rPr>
          <w:rFonts w:ascii="Times New Roman" w:eastAsia="Times New Roman" w:hAnsi="Times New Roman" w:cs="Times New Roman"/>
          <w:sz w:val="24"/>
          <w:szCs w:val="24"/>
          <w:lang w:eastAsia="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Тюркский каганат.</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Хазарский каганат.</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Волжская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Булгария.</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Образование государства Русь</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Государства Центральной и Западной Европы. Первые известия о Руси. </w:t>
      </w:r>
      <w:r w:rsidRPr="00E0475B">
        <w:rPr>
          <w:rFonts w:ascii="Times New Roman" w:eastAsia="Times New Roman" w:hAnsi="Times New Roman" w:cs="Times New Roman"/>
          <w:sz w:val="24"/>
          <w:szCs w:val="24"/>
          <w:lang w:eastAsia="ru-RU"/>
        </w:rPr>
        <w:t>Проблема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образования Древнерусского государства. Начало династии Рюриковичей.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E0475B">
        <w:rPr>
          <w:rFonts w:ascii="Times New Roman" w:eastAsia="Times New Roman" w:hAnsi="Times New Roman" w:cs="Times New Roman"/>
          <w:sz w:val="24"/>
          <w:szCs w:val="24"/>
          <w:lang w:eastAsia="ru-RU"/>
        </w:rPr>
        <w:t>из</w:t>
      </w:r>
      <w:proofErr w:type="gramEnd"/>
      <w:r w:rsidRPr="00E0475B">
        <w:rPr>
          <w:rFonts w:ascii="Times New Roman" w:eastAsia="Times New Roman" w:hAnsi="Times New Roman" w:cs="Times New Roman"/>
          <w:sz w:val="24"/>
          <w:szCs w:val="24"/>
          <w:lang w:eastAsia="ru-RU"/>
        </w:rPr>
        <w:t xml:space="preserve"> варяг в греки.</w:t>
      </w:r>
    </w:p>
    <w:p w:rsidR="00C44F85"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Волжский торговый путь.</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Принятие христианства и его значение. Византийское наследие на Руси.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 в конце X – начале XII 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0475B" w:rsidRPr="00E0475B" w:rsidRDefault="00E0475B" w:rsidP="00C44F85">
      <w:pPr>
        <w:tabs>
          <w:tab w:val="left" w:pos="2480"/>
          <w:tab w:val="left" w:pos="3260"/>
          <w:tab w:val="left" w:pos="4040"/>
          <w:tab w:val="left" w:pos="5300"/>
          <w:tab w:val="left" w:pos="5640"/>
          <w:tab w:val="left" w:pos="7260"/>
          <w:tab w:val="left" w:pos="8100"/>
          <w:tab w:val="left" w:pos="908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Общественный</w:t>
      </w:r>
      <w:r w:rsidRPr="00E0475B">
        <w:rPr>
          <w:rFonts w:ascii="Times New Roman" w:eastAsia="Times New Roman" w:hAnsi="Times New Roman" w:cs="Times New Roman"/>
          <w:sz w:val="24"/>
          <w:szCs w:val="24"/>
          <w:lang w:eastAsia="ru-RU"/>
        </w:rPr>
        <w:tab/>
        <w:t>строй</w:t>
      </w:r>
      <w:r w:rsidRPr="00E0475B">
        <w:rPr>
          <w:rFonts w:ascii="Times New Roman" w:eastAsia="Times New Roman" w:hAnsi="Times New Roman" w:cs="Times New Roman"/>
          <w:sz w:val="24"/>
          <w:szCs w:val="24"/>
          <w:lang w:eastAsia="ru-RU"/>
        </w:rPr>
        <w:tab/>
        <w:t>Руси:</w:t>
      </w:r>
      <w:r w:rsidRPr="00E0475B">
        <w:rPr>
          <w:rFonts w:ascii="Times New Roman" w:eastAsia="Times New Roman" w:hAnsi="Times New Roman" w:cs="Times New Roman"/>
          <w:sz w:val="24"/>
          <w:szCs w:val="24"/>
          <w:lang w:eastAsia="ru-RU"/>
        </w:rPr>
        <w:tab/>
        <w:t>дискуссии</w:t>
      </w:r>
      <w:r w:rsidRPr="00E0475B">
        <w:rPr>
          <w:rFonts w:ascii="Times New Roman" w:eastAsia="Times New Roman" w:hAnsi="Times New Roman" w:cs="Times New Roman"/>
          <w:sz w:val="24"/>
          <w:szCs w:val="24"/>
          <w:lang w:eastAsia="ru-RU"/>
        </w:rPr>
        <w:tab/>
        <w:t>в</w:t>
      </w:r>
      <w:r w:rsidRPr="00E0475B">
        <w:rPr>
          <w:rFonts w:ascii="Times New Roman" w:eastAsia="Times New Roman" w:hAnsi="Times New Roman" w:cs="Times New Roman"/>
          <w:sz w:val="24"/>
          <w:szCs w:val="24"/>
          <w:lang w:eastAsia="ru-RU"/>
        </w:rPr>
        <w:tab/>
        <w:t>исторической</w:t>
      </w:r>
      <w:r w:rsidRPr="00E0475B">
        <w:rPr>
          <w:rFonts w:ascii="Times New Roman" w:eastAsia="Times New Roman" w:hAnsi="Times New Roman" w:cs="Times New Roman"/>
          <w:sz w:val="24"/>
          <w:szCs w:val="24"/>
          <w:lang w:eastAsia="ru-RU"/>
        </w:rPr>
        <w:tab/>
        <w:t>науке.</w:t>
      </w:r>
      <w:r w:rsidRPr="00E0475B">
        <w:rPr>
          <w:rFonts w:ascii="Times New Roman" w:eastAsia="Times New Roman" w:hAnsi="Times New Roman" w:cs="Times New Roman"/>
          <w:sz w:val="24"/>
          <w:szCs w:val="24"/>
          <w:lang w:eastAsia="ru-RU"/>
        </w:rPr>
        <w:tab/>
        <w:t>Князья,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дружина.</w:t>
      </w:r>
    </w:p>
    <w:p w:rsidR="00E0475B" w:rsidRPr="00E0475B" w:rsidRDefault="00E0475B" w:rsidP="00BA1E86">
      <w:pPr>
        <w:tabs>
          <w:tab w:val="left" w:pos="1520"/>
          <w:tab w:val="left" w:pos="2760"/>
          <w:tab w:val="left" w:pos="4020"/>
          <w:tab w:val="left" w:pos="4960"/>
          <w:tab w:val="left" w:pos="6200"/>
          <w:tab w:val="left" w:pos="7300"/>
          <w:tab w:val="left" w:pos="7600"/>
          <w:tab w:val="left" w:pos="892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Духовенство.</w:t>
      </w:r>
      <w:r w:rsidRPr="00E0475B">
        <w:rPr>
          <w:rFonts w:ascii="Times New Roman" w:eastAsia="Times New Roman" w:hAnsi="Times New Roman" w:cs="Times New Roman"/>
          <w:sz w:val="24"/>
          <w:szCs w:val="24"/>
          <w:lang w:eastAsia="ru-RU"/>
        </w:rPr>
        <w:tab/>
        <w:t>Городское</w:t>
      </w:r>
      <w:r w:rsidRPr="00E0475B">
        <w:rPr>
          <w:rFonts w:ascii="Times New Roman" w:eastAsia="Times New Roman" w:hAnsi="Times New Roman" w:cs="Times New Roman"/>
          <w:sz w:val="24"/>
          <w:szCs w:val="24"/>
          <w:lang w:eastAsia="ru-RU"/>
        </w:rPr>
        <w:tab/>
        <w:t>население.</w:t>
      </w:r>
      <w:r w:rsidRPr="00E0475B">
        <w:rPr>
          <w:rFonts w:ascii="Times New Roman" w:eastAsia="Times New Roman" w:hAnsi="Times New Roman" w:cs="Times New Roman"/>
          <w:sz w:val="24"/>
          <w:szCs w:val="24"/>
          <w:lang w:eastAsia="ru-RU"/>
        </w:rPr>
        <w:tab/>
        <w:t>Купцы.</w:t>
      </w:r>
      <w:r w:rsidRPr="00E0475B">
        <w:rPr>
          <w:rFonts w:ascii="Times New Roman" w:eastAsia="Times New Roman" w:hAnsi="Times New Roman" w:cs="Times New Roman"/>
          <w:sz w:val="24"/>
          <w:szCs w:val="24"/>
          <w:lang w:eastAsia="ru-RU"/>
        </w:rPr>
        <w:tab/>
        <w:t>Категории</w:t>
      </w:r>
      <w:r w:rsidRPr="00E0475B">
        <w:rPr>
          <w:rFonts w:ascii="Times New Roman" w:eastAsia="Times New Roman" w:hAnsi="Times New Roman" w:cs="Times New Roman"/>
          <w:sz w:val="24"/>
          <w:szCs w:val="24"/>
          <w:lang w:eastAsia="ru-RU"/>
        </w:rPr>
        <w:tab/>
        <w:t>рядового</w:t>
      </w:r>
      <w:r w:rsidRPr="00E0475B">
        <w:rPr>
          <w:rFonts w:ascii="Times New Roman" w:eastAsia="Times New Roman" w:hAnsi="Times New Roman" w:cs="Times New Roman"/>
          <w:sz w:val="24"/>
          <w:szCs w:val="24"/>
          <w:lang w:eastAsia="ru-RU"/>
        </w:rPr>
        <w:tab/>
        <w:t>и</w:t>
      </w:r>
      <w:r w:rsidRPr="00E0475B">
        <w:rPr>
          <w:rFonts w:ascii="Times New Roman" w:eastAsia="Times New Roman" w:hAnsi="Times New Roman" w:cs="Times New Roman"/>
          <w:sz w:val="24"/>
          <w:szCs w:val="24"/>
          <w:lang w:eastAsia="ru-RU"/>
        </w:rPr>
        <w:tab/>
        <w:t>зависимого</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населения.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Древнерусское право: </w:t>
      </w:r>
      <w:proofErr w:type="gramStart"/>
      <w:r w:rsidRPr="00E0475B">
        <w:rPr>
          <w:rFonts w:ascii="Times New Roman" w:eastAsia="Times New Roman" w:hAnsi="Times New Roman" w:cs="Times New Roman"/>
          <w:sz w:val="24"/>
          <w:szCs w:val="24"/>
          <w:lang w:eastAsia="ru-RU"/>
        </w:rPr>
        <w:t>Русская</w:t>
      </w:r>
      <w:proofErr w:type="gramEnd"/>
      <w:r w:rsidRPr="00E0475B">
        <w:rPr>
          <w:rFonts w:ascii="Times New Roman" w:eastAsia="Times New Roman" w:hAnsi="Times New Roman" w:cs="Times New Roman"/>
          <w:sz w:val="24"/>
          <w:szCs w:val="24"/>
          <w:lang w:eastAsia="ru-RU"/>
        </w:rPr>
        <w:t xml:space="preserve"> Правда, </w:t>
      </w:r>
      <w:r w:rsidRPr="00E0475B">
        <w:rPr>
          <w:rFonts w:ascii="Times New Roman" w:eastAsia="Times New Roman" w:hAnsi="Times New Roman" w:cs="Times New Roman"/>
          <w:i/>
          <w:iCs/>
          <w:sz w:val="24"/>
          <w:szCs w:val="24"/>
          <w:lang w:eastAsia="ru-RU"/>
        </w:rPr>
        <w:t>церковные уставы.</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Русь в социально-политическом контексте Евразии. Внешняя политика и </w:t>
      </w:r>
      <w:proofErr w:type="gramStart"/>
      <w:r w:rsidRPr="00E0475B">
        <w:rPr>
          <w:rFonts w:ascii="Times New Roman" w:eastAsia="Times New Roman" w:hAnsi="Times New Roman" w:cs="Times New Roman"/>
          <w:sz w:val="24"/>
          <w:szCs w:val="24"/>
          <w:lang w:eastAsia="ru-RU"/>
        </w:rPr>
        <w:t>международные</w:t>
      </w:r>
      <w:proofErr w:type="gramEnd"/>
    </w:p>
    <w:p w:rsidR="00E0475B" w:rsidRPr="00E0475B" w:rsidRDefault="00E0475B" w:rsidP="00BA1E86">
      <w:pPr>
        <w:tabs>
          <w:tab w:val="left" w:pos="860"/>
          <w:tab w:val="left" w:pos="2240"/>
          <w:tab w:val="left" w:pos="2600"/>
          <w:tab w:val="left" w:pos="4000"/>
          <w:tab w:val="left" w:pos="5500"/>
          <w:tab w:val="left" w:pos="6900"/>
          <w:tab w:val="left" w:pos="900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связи:</w:t>
      </w:r>
      <w:r w:rsidRPr="00E0475B">
        <w:rPr>
          <w:rFonts w:ascii="Times New Roman" w:eastAsia="Times New Roman" w:hAnsi="Times New Roman" w:cs="Times New Roman"/>
          <w:sz w:val="24"/>
          <w:szCs w:val="24"/>
          <w:lang w:eastAsia="ru-RU"/>
        </w:rPr>
        <w:tab/>
        <w:t>отношения</w:t>
      </w:r>
      <w:r w:rsidRPr="00E0475B">
        <w:rPr>
          <w:rFonts w:ascii="Times New Roman" w:eastAsia="Times New Roman" w:hAnsi="Times New Roman" w:cs="Times New Roman"/>
          <w:sz w:val="24"/>
          <w:szCs w:val="24"/>
          <w:lang w:eastAsia="ru-RU"/>
        </w:rPr>
        <w:tab/>
        <w:t>с</w:t>
      </w:r>
      <w:r w:rsidRPr="00E0475B">
        <w:rPr>
          <w:rFonts w:ascii="Times New Roman" w:eastAsia="Times New Roman" w:hAnsi="Times New Roman" w:cs="Times New Roman"/>
          <w:sz w:val="24"/>
          <w:szCs w:val="24"/>
          <w:lang w:eastAsia="ru-RU"/>
        </w:rPr>
        <w:tab/>
        <w:t>Византией,</w:t>
      </w:r>
      <w:r w:rsidRPr="00E0475B">
        <w:rPr>
          <w:rFonts w:ascii="Times New Roman" w:eastAsia="Times New Roman" w:hAnsi="Times New Roman" w:cs="Times New Roman"/>
          <w:sz w:val="24"/>
          <w:szCs w:val="24"/>
          <w:lang w:eastAsia="ru-RU"/>
        </w:rPr>
        <w:tab/>
        <w:t>печенегами,</w:t>
      </w:r>
      <w:r w:rsidRPr="00E0475B">
        <w:rPr>
          <w:rFonts w:ascii="Times New Roman" w:eastAsia="Times New Roman" w:hAnsi="Times New Roman" w:cs="Times New Roman"/>
          <w:sz w:val="24"/>
          <w:szCs w:val="24"/>
          <w:lang w:eastAsia="ru-RU"/>
        </w:rPr>
        <w:tab/>
        <w:t>половцами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i/>
          <w:iCs/>
          <w:sz w:val="24"/>
          <w:szCs w:val="24"/>
          <w:lang w:eastAsia="ru-RU"/>
        </w:rPr>
        <w:t>(Дешт-и-Кипчак</w:t>
      </w:r>
      <w:r w:rsidRPr="00E0475B">
        <w:rPr>
          <w:rFonts w:ascii="Times New Roman" w:eastAsia="Times New Roman" w:hAnsi="Times New Roman" w:cs="Times New Roman"/>
          <w:sz w:val="24"/>
          <w:szCs w:val="24"/>
          <w:lang w:eastAsia="ru-RU"/>
        </w:rPr>
        <w:t>),</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i/>
          <w:iCs/>
          <w:sz w:val="24"/>
          <w:szCs w:val="24"/>
          <w:lang w:eastAsia="ru-RU"/>
        </w:rPr>
        <w:t>странами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Центральной, Западной и Северной Европы.</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C44F85">
      <w:pPr>
        <w:tabs>
          <w:tab w:val="left" w:pos="1386"/>
          <w:tab w:val="left" w:pos="1706"/>
          <w:tab w:val="left" w:pos="3146"/>
          <w:tab w:val="left" w:pos="4366"/>
          <w:tab w:val="left" w:pos="5466"/>
          <w:tab w:val="left" w:pos="6546"/>
          <w:tab w:val="left" w:pos="7266"/>
          <w:tab w:val="left" w:pos="9066"/>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w:t>
      </w:r>
      <w:r w:rsidRPr="00E0475B">
        <w:rPr>
          <w:rFonts w:ascii="Times New Roman" w:eastAsia="Times New Roman" w:hAnsi="Times New Roman" w:cs="Times New Roman"/>
          <w:sz w:val="24"/>
          <w:szCs w:val="24"/>
          <w:lang w:eastAsia="ru-RU"/>
        </w:rPr>
        <w:tab/>
        <w:t>в</w:t>
      </w:r>
      <w:r w:rsidRPr="00E0475B">
        <w:rPr>
          <w:rFonts w:ascii="Times New Roman" w:eastAsia="Times New Roman" w:hAnsi="Times New Roman" w:cs="Times New Roman"/>
          <w:sz w:val="24"/>
          <w:szCs w:val="24"/>
          <w:lang w:eastAsia="ru-RU"/>
        </w:rPr>
        <w:tab/>
        <w:t>культурном</w:t>
      </w:r>
      <w:r w:rsidRPr="00E0475B">
        <w:rPr>
          <w:rFonts w:ascii="Times New Roman" w:eastAsia="Times New Roman" w:hAnsi="Times New Roman" w:cs="Times New Roman"/>
          <w:sz w:val="24"/>
          <w:szCs w:val="24"/>
          <w:lang w:eastAsia="ru-RU"/>
        </w:rPr>
        <w:tab/>
        <w:t>контексте</w:t>
      </w:r>
      <w:r w:rsidRPr="00E0475B">
        <w:rPr>
          <w:rFonts w:ascii="Times New Roman" w:eastAsia="Times New Roman" w:hAnsi="Times New Roman" w:cs="Times New Roman"/>
          <w:sz w:val="24"/>
          <w:szCs w:val="24"/>
          <w:lang w:eastAsia="ru-RU"/>
        </w:rPr>
        <w:tab/>
        <w:t>Евразии.</w:t>
      </w:r>
      <w:r w:rsidRPr="00E0475B">
        <w:rPr>
          <w:rFonts w:ascii="Times New Roman" w:eastAsia="Times New Roman" w:hAnsi="Times New Roman" w:cs="Times New Roman"/>
          <w:sz w:val="24"/>
          <w:szCs w:val="24"/>
          <w:lang w:eastAsia="ru-RU"/>
        </w:rPr>
        <w:tab/>
        <w:t>Картина</w:t>
      </w:r>
      <w:r w:rsidRPr="00E0475B">
        <w:rPr>
          <w:rFonts w:ascii="Times New Roman" w:eastAsia="Times New Roman" w:hAnsi="Times New Roman" w:cs="Times New Roman"/>
          <w:sz w:val="24"/>
          <w:szCs w:val="24"/>
          <w:lang w:eastAsia="ru-RU"/>
        </w:rPr>
        <w:tab/>
        <w:t>мира</w:t>
      </w:r>
      <w:r w:rsidRPr="00E0475B">
        <w:rPr>
          <w:rFonts w:ascii="Times New Roman" w:eastAsia="Times New Roman" w:hAnsi="Times New Roman" w:cs="Times New Roman"/>
          <w:sz w:val="24"/>
          <w:szCs w:val="24"/>
          <w:lang w:eastAsia="ru-RU"/>
        </w:rPr>
        <w:tab/>
        <w:t>средневекового</w:t>
      </w:r>
      <w:r w:rsidRPr="00E0475B">
        <w:rPr>
          <w:rFonts w:ascii="Times New Roman" w:eastAsia="Times New Roman" w:hAnsi="Times New Roman" w:cs="Times New Roman"/>
          <w:sz w:val="24"/>
          <w:szCs w:val="24"/>
          <w:lang w:eastAsia="ru-RU"/>
        </w:rPr>
        <w:tab/>
        <w:t>человека.</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Повседневная жизнь, сельский и городской быт. Положение женщины. Дети и их воспитание.</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Календарь и хронология.</w:t>
      </w:r>
    </w:p>
    <w:p w:rsidR="00E0475B" w:rsidRPr="00C44F85"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0475B">
        <w:rPr>
          <w:rFonts w:ascii="Times New Roman" w:eastAsia="Times New Roman" w:hAnsi="Times New Roman" w:cs="Times New Roman"/>
          <w:i/>
          <w:iCs/>
          <w:sz w:val="24"/>
          <w:szCs w:val="24"/>
          <w:lang w:eastAsia="ru-RU"/>
        </w:rPr>
        <w:t>«Новгородская псалтирь». «Остромирово Евангелие».</w:t>
      </w:r>
      <w:r w:rsidRPr="00E0475B">
        <w:rPr>
          <w:rFonts w:ascii="Times New Roman" w:eastAsia="Times New Roman" w:hAnsi="Times New Roman" w:cs="Times New Roman"/>
          <w:sz w:val="24"/>
          <w:szCs w:val="24"/>
          <w:lang w:eastAsia="ru-RU"/>
        </w:rPr>
        <w:t xml:space="preserve"> Появление древнерусской литературы. </w:t>
      </w:r>
      <w:r w:rsidRPr="00E0475B">
        <w:rPr>
          <w:rFonts w:ascii="Times New Roman" w:eastAsia="Times New Roman" w:hAnsi="Times New Roman" w:cs="Times New Roman"/>
          <w:i/>
          <w:iCs/>
          <w:sz w:val="24"/>
          <w:szCs w:val="24"/>
          <w:lang w:eastAsia="ru-RU"/>
        </w:rPr>
        <w:t>«Слово о Законе и Благодати».</w:t>
      </w:r>
      <w:r w:rsidRPr="00E0475B">
        <w:rPr>
          <w:rFonts w:ascii="Times New Roman" w:eastAsia="Times New Roman" w:hAnsi="Times New Roman" w:cs="Times New Roman"/>
          <w:sz w:val="24"/>
          <w:szCs w:val="24"/>
          <w:lang w:eastAsia="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w:t>
      </w:r>
      <w:r w:rsidR="00C44F85">
        <w:rPr>
          <w:rFonts w:ascii="Times New Roman" w:eastAsiaTheme="minorEastAsia" w:hAnsi="Times New Roman" w:cs="Times New Roman"/>
          <w:sz w:val="24"/>
          <w:szCs w:val="24"/>
          <w:lang w:eastAsia="ru-RU"/>
        </w:rPr>
        <w:t xml:space="preserve"> и </w:t>
      </w:r>
      <w:r w:rsidRPr="00E0475B">
        <w:rPr>
          <w:rFonts w:ascii="Times New Roman" w:eastAsia="Times New Roman" w:hAnsi="Times New Roman" w:cs="Times New Roman"/>
          <w:sz w:val="24"/>
          <w:szCs w:val="24"/>
          <w:lang w:eastAsia="ru-RU"/>
        </w:rPr>
        <w:t xml:space="preserve">оружие.  </w:t>
      </w:r>
      <w:r w:rsidRPr="00E0475B">
        <w:rPr>
          <w:rFonts w:ascii="Times New Roman" w:eastAsia="Times New Roman" w:hAnsi="Times New Roman" w:cs="Times New Roman"/>
          <w:b/>
          <w:bCs/>
          <w:sz w:val="24"/>
          <w:szCs w:val="24"/>
          <w:lang w:eastAsia="ru-RU"/>
        </w:rPr>
        <w:t>Русь в середине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XII –</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начале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XIII</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0475B">
        <w:rPr>
          <w:rFonts w:ascii="Times New Roman" w:eastAsia="Times New Roman" w:hAnsi="Times New Roman" w:cs="Times New Roman"/>
          <w:i/>
          <w:iCs/>
          <w:sz w:val="24"/>
          <w:szCs w:val="24"/>
          <w:lang w:eastAsia="ru-RU"/>
        </w:rPr>
        <w:t>Эволюция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общественного строя и права</w:t>
      </w:r>
      <w:proofErr w:type="gramStart"/>
      <w:r w:rsidRPr="00E0475B">
        <w:rPr>
          <w:rFonts w:ascii="Times New Roman" w:eastAsia="Times New Roman" w:hAnsi="Times New Roman" w:cs="Times New Roman"/>
          <w:i/>
          <w:iCs/>
          <w:sz w:val="24"/>
          <w:szCs w:val="24"/>
          <w:lang w:eastAsia="ru-RU"/>
        </w:rPr>
        <w:t>.В</w:t>
      </w:r>
      <w:proofErr w:type="gramEnd"/>
      <w:r w:rsidRPr="00E0475B">
        <w:rPr>
          <w:rFonts w:ascii="Times New Roman" w:eastAsia="Times New Roman" w:hAnsi="Times New Roman" w:cs="Times New Roman"/>
          <w:i/>
          <w:iCs/>
          <w:sz w:val="24"/>
          <w:szCs w:val="24"/>
          <w:lang w:eastAsia="ru-RU"/>
        </w:rPr>
        <w:t>нешняя политика русских земель в евразийском контексте.</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Русские земли в середине XIII - XIV 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степной зоны Восточной Европы и Сибири в XIII-XV вв.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0475B">
        <w:rPr>
          <w:rFonts w:ascii="Times New Roman" w:eastAsia="Times New Roman" w:hAnsi="Times New Roman" w:cs="Times New Roman"/>
          <w:i/>
          <w:iCs/>
          <w:sz w:val="24"/>
          <w:szCs w:val="24"/>
          <w:lang w:eastAsia="ru-RU"/>
        </w:rPr>
        <w:t>Касимовское ханство.</w:t>
      </w:r>
      <w:r w:rsidRPr="00E0475B">
        <w:rPr>
          <w:rFonts w:ascii="Times New Roman" w:eastAsia="Times New Roman" w:hAnsi="Times New Roman" w:cs="Times New Roman"/>
          <w:sz w:val="24"/>
          <w:szCs w:val="24"/>
          <w:lang w:eastAsia="ru-RU"/>
        </w:rPr>
        <w:t xml:space="preserve"> Дикое поле. Народы Северного Кавказа. </w:t>
      </w:r>
      <w:r w:rsidRPr="00E0475B">
        <w:rPr>
          <w:rFonts w:ascii="Times New Roman" w:eastAsia="Times New Roman" w:hAnsi="Times New Roman" w:cs="Times New Roman"/>
          <w:i/>
          <w:iCs/>
          <w:sz w:val="24"/>
          <w:szCs w:val="24"/>
          <w:lang w:eastAsia="ru-RU"/>
        </w:rPr>
        <w:t>Итальянские фактории Причерноморья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(Каффа,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Тана,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Солдайя и </w:t>
      </w:r>
      <w:proofErr w:type="gramStart"/>
      <w:r w:rsidRPr="00E0475B">
        <w:rPr>
          <w:rFonts w:ascii="Times New Roman" w:eastAsia="Times New Roman" w:hAnsi="Times New Roman" w:cs="Times New Roman"/>
          <w:i/>
          <w:iCs/>
          <w:sz w:val="24"/>
          <w:szCs w:val="24"/>
          <w:lang w:eastAsia="ru-RU"/>
        </w:rPr>
        <w:t>др</w:t>
      </w:r>
      <w:proofErr w:type="gramEnd"/>
      <w:r w:rsidRPr="00E0475B">
        <w:rPr>
          <w:rFonts w:ascii="Times New Roman" w:eastAsia="Times New Roman" w:hAnsi="Times New Roman" w:cs="Times New Roman"/>
          <w:i/>
          <w:iCs/>
          <w:sz w:val="24"/>
          <w:szCs w:val="24"/>
          <w:lang w:eastAsia="ru-RU"/>
        </w:rPr>
        <w:t>) и их роль в системе торговых и политических связей Руси с Западом и Востоком.</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Культурное пространство</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C44F85">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Изменения </w:t>
      </w:r>
      <w:proofErr w:type="gramStart"/>
      <w:r w:rsidRPr="00E0475B">
        <w:rPr>
          <w:rFonts w:ascii="Times New Roman" w:eastAsia="Times New Roman" w:hAnsi="Times New Roman" w:cs="Times New Roman"/>
          <w:i/>
          <w:iCs/>
          <w:sz w:val="24"/>
          <w:szCs w:val="24"/>
          <w:lang w:eastAsia="ru-RU"/>
        </w:rPr>
        <w:t>в представлениях о картине мира в Евразии в связи с завершением</w:t>
      </w:r>
      <w:proofErr w:type="gramEnd"/>
      <w:r w:rsidRPr="00E0475B">
        <w:rPr>
          <w:rFonts w:ascii="Times New Roman" w:eastAsia="Times New Roman" w:hAnsi="Times New Roman" w:cs="Times New Roman"/>
          <w:i/>
          <w:iCs/>
          <w:sz w:val="24"/>
          <w:szCs w:val="24"/>
          <w:lang w:eastAsia="ru-RU"/>
        </w:rPr>
        <w:t xml:space="preserve"> монгольских завоеваний. </w:t>
      </w:r>
      <w:proofErr w:type="gramStart"/>
      <w:r w:rsidRPr="00E0475B">
        <w:rPr>
          <w:rFonts w:ascii="Times New Roman" w:eastAsia="Times New Roman" w:hAnsi="Times New Roman" w:cs="Times New Roman"/>
          <w:sz w:val="24"/>
          <w:szCs w:val="24"/>
          <w:lang w:eastAsia="ru-RU"/>
        </w:rPr>
        <w:t>Культурное</w:t>
      </w:r>
      <w:proofErr w:type="gramEnd"/>
      <w:r w:rsidRPr="00E0475B">
        <w:rPr>
          <w:rFonts w:ascii="Times New Roman" w:eastAsia="Times New Roman" w:hAnsi="Times New Roman" w:cs="Times New Roman"/>
          <w:sz w:val="24"/>
          <w:szCs w:val="24"/>
          <w:lang w:eastAsia="ru-RU"/>
        </w:rPr>
        <w:t xml:space="preserve"> взаимодействие цивилизаций.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Межкультурные связи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единого Русского государства в XV веке</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w:t>
      </w: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XV в. Василий Темный. </w:t>
      </w:r>
      <w:r w:rsidRPr="00E0475B">
        <w:rPr>
          <w:rFonts w:ascii="Times New Roman" w:eastAsia="Times New Roman" w:hAnsi="Times New Roman" w:cs="Times New Roman"/>
          <w:i/>
          <w:iCs/>
          <w:sz w:val="24"/>
          <w:szCs w:val="24"/>
          <w:lang w:eastAsia="ru-RU"/>
        </w:rPr>
        <w:t>Новгород и Псков 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XV</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политический строй,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отношения с Москвой,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Ливонским орденом, Ганзой, Великим княжеством Литовским. </w:t>
      </w:r>
      <w:r w:rsidRPr="00E0475B">
        <w:rPr>
          <w:rFonts w:ascii="Times New Roman" w:eastAsia="Times New Roman" w:hAnsi="Times New Roman" w:cs="Times New Roman"/>
          <w:sz w:val="24"/>
          <w:szCs w:val="24"/>
          <w:lang w:eastAsia="ru-RU"/>
        </w:rPr>
        <w:t>Падение Византии и рост</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церковнополитической роли Москвы в православном мире. Теория «Москва – третий Рим». Иван</w:t>
      </w:r>
      <w:r w:rsidR="00C44F85">
        <w:rPr>
          <w:rFonts w:ascii="Times New Roman" w:eastAsia="Times New Roman" w:hAnsi="Times New Roman" w:cs="Times New Roman"/>
          <w:sz w:val="24"/>
          <w:szCs w:val="24"/>
          <w:lang w:eastAsia="ru-RU"/>
        </w:rPr>
        <w:t xml:space="preserve"> 3</w:t>
      </w:r>
    </w:p>
    <w:p w:rsidR="00E0475B" w:rsidRPr="00E0475B" w:rsidRDefault="00E0475B" w:rsidP="00C44F85">
      <w:pPr>
        <w:tabs>
          <w:tab w:val="left" w:pos="484"/>
        </w:tabs>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Формирование аппарата управления единого государства. Перемены в устройстве двора великого князя: </w:t>
      </w:r>
      <w:r w:rsidRPr="00E0475B">
        <w:rPr>
          <w:rFonts w:ascii="Times New Roman" w:eastAsia="Times New Roman" w:hAnsi="Times New Roman" w:cs="Times New Roman"/>
          <w:sz w:val="24"/>
          <w:szCs w:val="24"/>
          <w:lang w:eastAsia="ru-RU"/>
        </w:rPr>
        <w:t>новая государственная символика;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царский титул и регалии;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дворцовое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церковное строительство. Московский Кремль.</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E0475B">
        <w:rPr>
          <w:rFonts w:ascii="Times New Roman" w:eastAsia="Times New Roman" w:hAnsi="Times New Roman" w:cs="Times New Roman"/>
          <w:i/>
          <w:iCs/>
          <w:sz w:val="24"/>
          <w:szCs w:val="24"/>
          <w:lang w:eastAsia="ru-RU"/>
        </w:rPr>
        <w:t>Внутрицерковная борьба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(иосифляне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нестяжатели, ереси). </w:t>
      </w:r>
      <w:r w:rsidRPr="00E0475B">
        <w:rPr>
          <w:rFonts w:ascii="Times New Roman" w:eastAsia="Times New Roman" w:hAnsi="Times New Roman" w:cs="Times New Roman"/>
          <w:sz w:val="24"/>
          <w:szCs w:val="24"/>
          <w:lang w:eastAsia="ru-RU"/>
        </w:rPr>
        <w:t>Развитие культуры единого Русского государства.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Летописание: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общерусское и региональное. Житийная литература. «Хожение за три моря» Афанасия Никитина. Архитектура. Изобразительное искусство. </w:t>
      </w:r>
      <w:r w:rsidRPr="00E0475B">
        <w:rPr>
          <w:rFonts w:ascii="Times New Roman" w:eastAsia="Times New Roman" w:hAnsi="Times New Roman" w:cs="Times New Roman"/>
          <w:i/>
          <w:iCs/>
          <w:sz w:val="24"/>
          <w:szCs w:val="24"/>
          <w:lang w:eastAsia="ru-RU"/>
        </w:rPr>
        <w:t>Повседневная жизнь горожан и сельских</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жителей в древнерусский и раннемосковский периоды.</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Наш регион в древности и средневековье.</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w:t>
      </w:r>
      <w:proofErr w:type="gramStart"/>
      <w:r w:rsidRPr="00E0475B">
        <w:rPr>
          <w:rFonts w:ascii="Times New Roman" w:eastAsia="Times New Roman" w:hAnsi="Times New Roman" w:cs="Times New Roman"/>
          <w:sz w:val="24"/>
          <w:szCs w:val="24"/>
          <w:lang w:eastAsia="ru-RU"/>
        </w:rPr>
        <w:t xml:space="preserve"> В</w:t>
      </w:r>
      <w:proofErr w:type="gramEnd"/>
      <w:r w:rsidRPr="00E0475B">
        <w:rPr>
          <w:rFonts w:ascii="Times New Roman" w:eastAsia="Times New Roman" w:hAnsi="Times New Roman" w:cs="Times New Roman"/>
          <w:sz w:val="24"/>
          <w:szCs w:val="24"/>
          <w:lang w:eastAsia="ru-RU"/>
        </w:rPr>
        <w:t xml:space="preserve"> XVI – XVII вв.: от великого княжества к царствуРоссия в XVI веке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0475B">
        <w:rPr>
          <w:rFonts w:ascii="Times New Roman" w:eastAsia="Times New Roman" w:hAnsi="Times New Roman" w:cs="Times New Roman"/>
          <w:i/>
          <w:iCs/>
          <w:sz w:val="24"/>
          <w:szCs w:val="24"/>
          <w:lang w:eastAsia="ru-RU"/>
        </w:rPr>
        <w:t>«Малая дума».</w:t>
      </w:r>
      <w:r w:rsidRPr="00E0475B">
        <w:rPr>
          <w:rFonts w:ascii="Times New Roman" w:eastAsia="Times New Roman" w:hAnsi="Times New Roman" w:cs="Times New Roman"/>
          <w:sz w:val="24"/>
          <w:szCs w:val="24"/>
          <w:lang w:eastAsia="ru-RU"/>
        </w:rPr>
        <w:t xml:space="preserve"> Местничество. Местное управление: наместники и волостели, система кормлений. Государство и церковь.</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Регентство Елены Глинской. Сопротивление удельных князей великокняжеской власти.</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Мятеж князя Андрея Старицкого. </w:t>
      </w:r>
      <w:r w:rsidRPr="00E0475B">
        <w:rPr>
          <w:rFonts w:ascii="Times New Roman" w:eastAsia="Times New Roman" w:hAnsi="Times New Roman" w:cs="Times New Roman"/>
          <w:sz w:val="24"/>
          <w:szCs w:val="24"/>
          <w:lang w:eastAsia="ru-RU"/>
        </w:rPr>
        <w:t>Унификация денежной системы.</w:t>
      </w:r>
      <w:r w:rsidRPr="00E0475B">
        <w:rPr>
          <w:rFonts w:ascii="Times New Roman" w:eastAsia="Times New Roman" w:hAnsi="Times New Roman" w:cs="Times New Roman"/>
          <w:i/>
          <w:iCs/>
          <w:sz w:val="24"/>
          <w:szCs w:val="24"/>
          <w:lang w:eastAsia="ru-RU"/>
        </w:rPr>
        <w:t xml:space="preserve"> Стародубская война с Польшей и Литвой.</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0475B">
        <w:rPr>
          <w:rFonts w:ascii="Times New Roman" w:eastAsia="Times New Roman" w:hAnsi="Times New Roman" w:cs="Times New Roman"/>
          <w:i/>
          <w:iCs/>
          <w:sz w:val="24"/>
          <w:szCs w:val="24"/>
          <w:lang w:eastAsia="ru-RU"/>
        </w:rPr>
        <w:t>Ереси Матвея Башкина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Феодосия Косого.</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E0475B">
        <w:rPr>
          <w:rFonts w:ascii="Times New Roman" w:eastAsia="Times New Roman" w:hAnsi="Times New Roman" w:cs="Times New Roman"/>
          <w:i/>
          <w:iCs/>
          <w:sz w:val="24"/>
          <w:szCs w:val="24"/>
          <w:lang w:eastAsia="ru-RU"/>
        </w:rPr>
        <w:t>дискуссии о характере народного</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представительства. </w:t>
      </w:r>
      <w:r w:rsidRPr="00E0475B">
        <w:rPr>
          <w:rFonts w:ascii="Times New Roman" w:eastAsia="Times New Roman" w:hAnsi="Times New Roman" w:cs="Times New Roman"/>
          <w:sz w:val="24"/>
          <w:szCs w:val="24"/>
          <w:lang w:eastAsia="ru-RU"/>
        </w:rPr>
        <w:t>Отмена кормлений.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Система налогообложения.</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Судебник</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1550</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г.</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Стоглавый собор. Земская реформа – формирование органов местного самоуправления.</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Основного и</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Социальная структура российского общества. Дворянство. </w:t>
      </w:r>
      <w:r w:rsidRPr="00E0475B">
        <w:rPr>
          <w:rFonts w:ascii="Times New Roman" w:eastAsia="Times New Roman" w:hAnsi="Times New Roman" w:cs="Times New Roman"/>
          <w:i/>
          <w:iCs/>
          <w:sz w:val="24"/>
          <w:szCs w:val="24"/>
          <w:lang w:eastAsia="ru-RU"/>
        </w:rPr>
        <w:t>Служилые и неслужилые люди.</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Формирование Государева двора и «служилых городов». </w:t>
      </w:r>
      <w:r w:rsidRPr="00E0475B">
        <w:rPr>
          <w:rFonts w:ascii="Times New Roman" w:eastAsia="Times New Roman" w:hAnsi="Times New Roman" w:cs="Times New Roman"/>
          <w:sz w:val="24"/>
          <w:szCs w:val="24"/>
          <w:lang w:eastAsia="ru-RU"/>
        </w:rPr>
        <w:t>Торгово-ремесленное население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городов. Духовенство. Начало закрепощения крестьян: указ о «заповедных летах». Формирование вольного казачества.</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E0475B" w:rsidRPr="00E0475B" w:rsidRDefault="00E0475B" w:rsidP="00C44F85">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Россия в конце XVI в. Опричнина, дискуссия о ее причинах и характере. Опричный террор. Разгром Новгорода и Пскова. </w:t>
      </w:r>
      <w:r w:rsidRPr="00E0475B">
        <w:rPr>
          <w:rFonts w:ascii="Times New Roman" w:eastAsia="Times New Roman" w:hAnsi="Times New Roman" w:cs="Times New Roman"/>
          <w:i/>
          <w:iCs/>
          <w:sz w:val="24"/>
          <w:szCs w:val="24"/>
          <w:lang w:eastAsia="ru-RU"/>
        </w:rPr>
        <w:t>Московские казни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1570</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г.</w:t>
      </w:r>
      <w:r w:rsidRPr="00E0475B">
        <w:rPr>
          <w:rFonts w:ascii="Times New Roman" w:eastAsia="Times New Roman" w:hAnsi="Times New Roman" w:cs="Times New Roman"/>
          <w:sz w:val="24"/>
          <w:szCs w:val="24"/>
          <w:lang w:eastAsia="ru-RU"/>
        </w:rPr>
        <w:t xml:space="preserve"> Результаты и последствия опричнины. Противоречивость личности Ивана Грозного и проводимых им преобразований. Цена реформ.</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r w:rsidRPr="00E0475B">
        <w:rPr>
          <w:rFonts w:ascii="Times New Roman" w:eastAsia="Times New Roman" w:hAnsi="Times New Roman" w:cs="Times New Roman"/>
          <w:i/>
          <w:iCs/>
          <w:sz w:val="24"/>
          <w:szCs w:val="24"/>
          <w:lang w:eastAsia="ru-RU"/>
        </w:rPr>
        <w:t>Тявзинский мирный договор со Швецией</w:t>
      </w:r>
      <w:proofErr w:type="gramStart"/>
      <w:r w:rsidRPr="00E0475B">
        <w:rPr>
          <w:rFonts w:ascii="Times New Roman" w:eastAsia="Times New Roman" w:hAnsi="Times New Roman" w:cs="Times New Roman"/>
          <w:i/>
          <w:iCs/>
          <w:sz w:val="24"/>
          <w:szCs w:val="24"/>
          <w:lang w:eastAsia="ru-RU"/>
        </w:rPr>
        <w:t>:в</w:t>
      </w:r>
      <w:proofErr w:type="gramEnd"/>
      <w:r w:rsidRPr="00E0475B">
        <w:rPr>
          <w:rFonts w:ascii="Times New Roman" w:eastAsia="Times New Roman" w:hAnsi="Times New Roman" w:cs="Times New Roman"/>
          <w:i/>
          <w:iCs/>
          <w:sz w:val="24"/>
          <w:szCs w:val="24"/>
          <w:lang w:eastAsia="ru-RU"/>
        </w:rPr>
        <w:t>осстановление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позиций</w:t>
      </w:r>
      <w:r w:rsidR="00C44F85">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России в Прибалтике. </w:t>
      </w:r>
      <w:r w:rsidRPr="00E0475B">
        <w:rPr>
          <w:rFonts w:ascii="Times New Roman" w:eastAsia="Times New Roman" w:hAnsi="Times New Roman" w:cs="Times New Roman"/>
          <w:sz w:val="24"/>
          <w:szCs w:val="24"/>
          <w:lang w:eastAsia="ru-RU"/>
        </w:rPr>
        <w:t>Противостояние с Крымским ханством.</w:t>
      </w:r>
      <w:r w:rsidRPr="00E0475B">
        <w:rPr>
          <w:rFonts w:ascii="Times New Roman" w:eastAsia="Times New Roman" w:hAnsi="Times New Roman" w:cs="Times New Roman"/>
          <w:i/>
          <w:iCs/>
          <w:sz w:val="24"/>
          <w:szCs w:val="24"/>
          <w:lang w:eastAsia="ru-RU"/>
        </w:rPr>
        <w:t xml:space="preserve"> Отражение набега Гази-Гирея в 1591 г. </w:t>
      </w:r>
      <w:r w:rsidRPr="00E0475B">
        <w:rPr>
          <w:rFonts w:ascii="Times New Roman" w:eastAsia="Times New Roman" w:hAnsi="Times New Roman" w:cs="Times New Roman"/>
          <w:sz w:val="24"/>
          <w:szCs w:val="24"/>
          <w:lang w:eastAsia="ru-RU"/>
        </w:rPr>
        <w:t>Строительство российских крепостей и засечных черт.</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Продолжение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закрепощения крестьянства: указ об «Урочных летах». Пресечение царской династии Рюриковичей. </w:t>
      </w:r>
      <w:r w:rsidRPr="00E0475B">
        <w:rPr>
          <w:rFonts w:ascii="Times New Roman" w:eastAsia="Times New Roman" w:hAnsi="Times New Roman" w:cs="Times New Roman"/>
          <w:b/>
          <w:bCs/>
          <w:sz w:val="24"/>
          <w:szCs w:val="24"/>
          <w:lang w:eastAsia="ru-RU"/>
        </w:rPr>
        <w:t>Смута в России</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Династический кризис. Земский собор 1598 г. и избрание на царство Бориса Годунова. Политика Бориса Годунова, </w:t>
      </w:r>
      <w:r w:rsidRPr="00E0475B">
        <w:rPr>
          <w:rFonts w:ascii="Times New Roman" w:eastAsia="Times New Roman" w:hAnsi="Times New Roman" w:cs="Times New Roman"/>
          <w:i/>
          <w:iCs/>
          <w:sz w:val="24"/>
          <w:szCs w:val="24"/>
          <w:lang w:eastAsia="ru-RU"/>
        </w:rPr>
        <w:t>в т.ч.</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 отношении боярства.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Опала семейства Романовых.</w:t>
      </w:r>
      <w:r w:rsidRPr="00E0475B">
        <w:rPr>
          <w:rFonts w:ascii="Times New Roman" w:eastAsia="Times New Roman" w:hAnsi="Times New Roman" w:cs="Times New Roman"/>
          <w:sz w:val="24"/>
          <w:szCs w:val="24"/>
          <w:lang w:eastAsia="ru-RU"/>
        </w:rPr>
        <w:t xml:space="preserve"> Голод 1601-1603 гг. и обострение социально-экономического кризиса.</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Смутное время начала XVII в., дискуссия о его причинах. Самозванцы и самозванство.</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Личность Лжедмитрия I и его политика. Восстание 1606 г. и убийство самозванца.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0475B">
        <w:rPr>
          <w:rFonts w:ascii="Times New Roman" w:eastAsia="Times New Roman" w:hAnsi="Times New Roman" w:cs="Times New Roman"/>
          <w:i/>
          <w:iCs/>
          <w:sz w:val="24"/>
          <w:szCs w:val="24"/>
          <w:lang w:eastAsia="ru-RU"/>
        </w:rPr>
        <w:t>Выборгский договор между Россией и Швецией.</w:t>
      </w:r>
      <w:r w:rsidRPr="00E0475B">
        <w:rPr>
          <w:rFonts w:ascii="Times New Roman" w:eastAsia="Times New Roman" w:hAnsi="Times New Roman" w:cs="Times New Roman"/>
          <w:sz w:val="24"/>
          <w:szCs w:val="24"/>
          <w:lang w:eastAsia="ru-RU"/>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w:t>
      </w:r>
      <w:proofErr w:type="gramStart"/>
      <w:r w:rsidRPr="00E0475B">
        <w:rPr>
          <w:rFonts w:ascii="Times New Roman" w:eastAsia="Times New Roman" w:hAnsi="Times New Roman" w:cs="Times New Roman"/>
          <w:sz w:val="24"/>
          <w:szCs w:val="24"/>
          <w:lang w:eastAsia="ru-RU"/>
        </w:rPr>
        <w:t>центральной</w:t>
      </w:r>
      <w:proofErr w:type="gramEnd"/>
    </w:p>
    <w:p w:rsidR="00E0475B" w:rsidRPr="006B3E8F"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власти. Столбовский мир со Швецией: утрата выхода к Балтийскому морю. Продолжение войны</w:t>
      </w:r>
      <w:r w:rsidR="00C44F85">
        <w:rPr>
          <w:rFonts w:ascii="Times New Roman" w:eastAsiaTheme="minorEastAsia" w:hAnsi="Times New Roman" w:cs="Times New Roman"/>
          <w:sz w:val="24"/>
          <w:szCs w:val="24"/>
          <w:lang w:eastAsia="ru-RU"/>
        </w:rPr>
        <w:t xml:space="preserve"> с </w:t>
      </w:r>
      <w:r w:rsidRPr="00E0475B">
        <w:rPr>
          <w:rFonts w:ascii="Times New Roman" w:eastAsia="Times New Roman" w:hAnsi="Times New Roman" w:cs="Times New Roman"/>
          <w:sz w:val="24"/>
          <w:szCs w:val="24"/>
          <w:lang w:eastAsia="ru-RU"/>
        </w:rPr>
        <w:t>Речью Посполитой. Поход принца Владислава на Москву. Заключение Деулинского перемирия</w:t>
      </w:r>
      <w:r w:rsidR="006B3E8F">
        <w:rPr>
          <w:rFonts w:ascii="Times New Roman" w:eastAsiaTheme="minorEastAsia" w:hAnsi="Times New Roman" w:cs="Times New Roman"/>
          <w:sz w:val="24"/>
          <w:szCs w:val="24"/>
          <w:lang w:eastAsia="ru-RU"/>
        </w:rPr>
        <w:t xml:space="preserve"> с </w:t>
      </w:r>
      <w:r w:rsidRPr="00E0475B">
        <w:rPr>
          <w:rFonts w:ascii="Times New Roman" w:eastAsia="Times New Roman" w:hAnsi="Times New Roman" w:cs="Times New Roman"/>
          <w:sz w:val="24"/>
          <w:szCs w:val="24"/>
          <w:lang w:eastAsia="ru-RU"/>
        </w:rPr>
        <w:t xml:space="preserve">Речью Посполитой. Итоги и последствия Смутного времени.  </w:t>
      </w:r>
      <w:r w:rsidRPr="00E0475B">
        <w:rPr>
          <w:rFonts w:ascii="Times New Roman" w:eastAsia="Times New Roman" w:hAnsi="Times New Roman" w:cs="Times New Roman"/>
          <w:b/>
          <w:bCs/>
          <w:sz w:val="24"/>
          <w:szCs w:val="24"/>
          <w:lang w:eastAsia="ru-RU"/>
        </w:rPr>
        <w:t>Россия 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XVII</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веке</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w:t>
      </w:r>
      <w:r w:rsidRPr="00E0475B">
        <w:rPr>
          <w:rFonts w:ascii="Times New Roman" w:eastAsia="Times New Roman" w:hAnsi="Times New Roman" w:cs="Times New Roman"/>
          <w:i/>
          <w:iCs/>
          <w:sz w:val="24"/>
          <w:szCs w:val="24"/>
          <w:lang w:eastAsia="ru-RU"/>
        </w:rPr>
        <w:t>Продолжение закрепощения крестьян.</w:t>
      </w:r>
      <w:r w:rsidRPr="00E0475B">
        <w:rPr>
          <w:rFonts w:ascii="Times New Roman" w:eastAsia="Times New Roman" w:hAnsi="Times New Roman" w:cs="Times New Roman"/>
          <w:sz w:val="24"/>
          <w:szCs w:val="24"/>
          <w:lang w:eastAsia="ru-RU"/>
        </w:rPr>
        <w:t xml:space="preserve"> Земские соборы. Роль патриарха Филарета в управлении государством.</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Царь Алексей Михайлович. Укрепление самодержавия. Ослабление роли Боярской думы</w:t>
      </w:r>
    </w:p>
    <w:p w:rsidR="00E0475B" w:rsidRPr="00E0475B" w:rsidRDefault="006B3E8F" w:rsidP="006B3E8F">
      <w:pPr>
        <w:tabs>
          <w:tab w:val="left" w:pos="311"/>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E0475B" w:rsidRPr="00E0475B">
        <w:rPr>
          <w:rFonts w:ascii="Times New Roman" w:eastAsia="Times New Roman" w:hAnsi="Times New Roman" w:cs="Times New Roman"/>
          <w:sz w:val="24"/>
          <w:szCs w:val="24"/>
          <w:lang w:eastAsia="ru-RU"/>
        </w:rPr>
        <w:t xml:space="preserve">управлении государством. Развитие приказного строя. </w:t>
      </w:r>
      <w:r w:rsidR="00E0475B" w:rsidRPr="00E0475B">
        <w:rPr>
          <w:rFonts w:ascii="Times New Roman" w:eastAsia="Times New Roman" w:hAnsi="Times New Roman" w:cs="Times New Roman"/>
          <w:i/>
          <w:iCs/>
          <w:sz w:val="24"/>
          <w:szCs w:val="24"/>
          <w:lang w:eastAsia="ru-RU"/>
        </w:rPr>
        <w:t>Приказ Тайных дел.</w:t>
      </w:r>
      <w:r w:rsidR="00E0475B" w:rsidRPr="00E0475B">
        <w:rPr>
          <w:rFonts w:ascii="Times New Roman" w:eastAsia="Times New Roman" w:hAnsi="Times New Roman" w:cs="Times New Roman"/>
          <w:sz w:val="24"/>
          <w:szCs w:val="24"/>
          <w:lang w:eastAsia="ru-RU"/>
        </w:rPr>
        <w:t xml:space="preserve"> Усиление воеводской власти в уездах и постепенная ликвидация земского самоуправления. </w:t>
      </w:r>
      <w:r w:rsidR="00E0475B" w:rsidRPr="00E0475B">
        <w:rPr>
          <w:rFonts w:ascii="Times New Roman" w:eastAsia="Times New Roman" w:hAnsi="Times New Roman" w:cs="Times New Roman"/>
          <w:sz w:val="24"/>
          <w:szCs w:val="24"/>
          <w:lang w:eastAsia="ru-RU"/>
        </w:rPr>
        <w:lastRenderedPageBreak/>
        <w:t xml:space="preserve">Затухание деятельности Земских соборов. </w:t>
      </w:r>
      <w:r w:rsidR="00E0475B" w:rsidRPr="00E0475B">
        <w:rPr>
          <w:rFonts w:ascii="Times New Roman" w:eastAsia="Times New Roman" w:hAnsi="Times New Roman" w:cs="Times New Roman"/>
          <w:i/>
          <w:iCs/>
          <w:sz w:val="24"/>
          <w:szCs w:val="24"/>
          <w:lang w:eastAsia="ru-RU"/>
        </w:rPr>
        <w:t>Правительство Б.И.</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Морозова и И.Д.</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Милославского:</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итоги его</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 xml:space="preserve">деятельности. </w:t>
      </w:r>
      <w:r w:rsidR="00E0475B" w:rsidRPr="00E0475B">
        <w:rPr>
          <w:rFonts w:ascii="Times New Roman" w:eastAsia="Times New Roman" w:hAnsi="Times New Roman" w:cs="Times New Roman"/>
          <w:sz w:val="24"/>
          <w:szCs w:val="24"/>
          <w:lang w:eastAsia="ru-RU"/>
        </w:rPr>
        <w:t>Патриарх Никон.</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Раскол в Церкви.</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Протопоп Аввакум,</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формирование</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религиозной традиции старообрядчества.</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Царь Федор Алексеевич. Отмена местничества. Налоговая (податная) реформа. Экономическое развитие России в XVII в. Первые мануфактуры. Ярмарки. Укрепление</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внутренних торговых связей и развитие хозяйственной специализации регионов Российского государства. </w:t>
      </w:r>
      <w:r w:rsidRPr="00E0475B">
        <w:rPr>
          <w:rFonts w:ascii="Times New Roman" w:eastAsia="Times New Roman" w:hAnsi="Times New Roman" w:cs="Times New Roman"/>
          <w:i/>
          <w:iCs/>
          <w:sz w:val="24"/>
          <w:szCs w:val="24"/>
          <w:lang w:eastAsia="ru-RU"/>
        </w:rPr>
        <w:t>Торговый и Новоторговый уставы.</w:t>
      </w:r>
      <w:r w:rsidRPr="00E0475B">
        <w:rPr>
          <w:rFonts w:ascii="Times New Roman" w:eastAsia="Times New Roman" w:hAnsi="Times New Roman" w:cs="Times New Roman"/>
          <w:sz w:val="24"/>
          <w:szCs w:val="24"/>
          <w:lang w:eastAsia="ru-RU"/>
        </w:rPr>
        <w:t xml:space="preserve"> Торговля с европейскими странами, Прибалтикой, Востоком.</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Социальная структура российского общества. </w:t>
      </w:r>
      <w:proofErr w:type="gramStart"/>
      <w:r w:rsidRPr="00E0475B">
        <w:rPr>
          <w:rFonts w:ascii="Times New Roman" w:eastAsia="Times New Roman" w:hAnsi="Times New Roman" w:cs="Times New Roman"/>
          <w:sz w:val="24"/>
          <w:szCs w:val="24"/>
          <w:lang w:eastAsia="ru-RU"/>
        </w:rPr>
        <w:t>Госу</w:t>
      </w:r>
      <w:r w:rsidR="006B3E8F">
        <w:rPr>
          <w:rFonts w:ascii="Times New Roman" w:eastAsia="Times New Roman" w:hAnsi="Times New Roman" w:cs="Times New Roman"/>
          <w:sz w:val="24"/>
          <w:szCs w:val="24"/>
          <w:lang w:eastAsia="ru-RU"/>
        </w:rPr>
        <w:t>дарев двор, служилый город, ду</w:t>
      </w:r>
      <w:r w:rsidRPr="00E0475B">
        <w:rPr>
          <w:rFonts w:ascii="Times New Roman" w:eastAsia="Times New Roman" w:hAnsi="Times New Roman" w:cs="Times New Roman"/>
          <w:sz w:val="24"/>
          <w:szCs w:val="24"/>
          <w:lang w:eastAsia="ru-RU"/>
        </w:rPr>
        <w:t>венство, торговые люди, посадское население, стрельцы, служилые иноземцы, казаки, крестьяне, холопы.</w:t>
      </w:r>
      <w:proofErr w:type="gramEnd"/>
      <w:r w:rsidRPr="00E0475B">
        <w:rPr>
          <w:rFonts w:ascii="Times New Roman" w:eastAsia="Times New Roman" w:hAnsi="Times New Roman" w:cs="Times New Roman"/>
          <w:sz w:val="24"/>
          <w:szCs w:val="24"/>
          <w:lang w:eastAsia="ru-RU"/>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w:t>
      </w: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как регионы, свободные от крепостничества. </w:t>
      </w:r>
      <w:r w:rsidRPr="00E0475B">
        <w:rPr>
          <w:rFonts w:ascii="Times New Roman" w:eastAsia="Times New Roman" w:hAnsi="Times New Roman" w:cs="Times New Roman"/>
          <w:i/>
          <w:iCs/>
          <w:sz w:val="24"/>
          <w:szCs w:val="24"/>
          <w:lang w:eastAsia="ru-RU"/>
        </w:rPr>
        <w:t>Денежная реформа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1654</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г.</w:t>
      </w:r>
      <w:r w:rsidRPr="00E0475B">
        <w:rPr>
          <w:rFonts w:ascii="Times New Roman" w:eastAsia="Times New Roman" w:hAnsi="Times New Roman" w:cs="Times New Roman"/>
          <w:sz w:val="24"/>
          <w:szCs w:val="24"/>
          <w:lang w:eastAsia="ru-RU"/>
        </w:rPr>
        <w:t xml:space="preserve"> Медный бунт. Побеги крестьян на Дон и в Сибирь. Восстание Степана Разина.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0475B">
        <w:rPr>
          <w:rFonts w:ascii="Times New Roman" w:eastAsia="Times New Roman" w:hAnsi="Times New Roman" w:cs="Times New Roman"/>
          <w:i/>
          <w:iCs/>
          <w:sz w:val="24"/>
          <w:szCs w:val="24"/>
          <w:lang w:eastAsia="ru-RU"/>
        </w:rPr>
        <w:t>Контакты с</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православным населением Речи Посполитой: противодействие полонизации, распространению католичества. </w:t>
      </w:r>
      <w:r w:rsidRPr="00E0475B">
        <w:rPr>
          <w:rFonts w:ascii="Times New Roman" w:eastAsia="Times New Roman" w:hAnsi="Times New Roman" w:cs="Times New Roman"/>
          <w:sz w:val="24"/>
          <w:szCs w:val="24"/>
          <w:lang w:eastAsia="ru-RU"/>
        </w:rPr>
        <w:t xml:space="preserve">Контакты с </w:t>
      </w:r>
      <w:proofErr w:type="gramStart"/>
      <w:r w:rsidRPr="00E0475B">
        <w:rPr>
          <w:rFonts w:ascii="Times New Roman" w:eastAsia="Times New Roman" w:hAnsi="Times New Roman" w:cs="Times New Roman"/>
          <w:sz w:val="24"/>
          <w:szCs w:val="24"/>
          <w:lang w:eastAsia="ru-RU"/>
        </w:rPr>
        <w:t>Запорожской</w:t>
      </w:r>
      <w:proofErr w:type="gramEnd"/>
      <w:r w:rsidRPr="00E0475B">
        <w:rPr>
          <w:rFonts w:ascii="Times New Roman" w:eastAsia="Times New Roman" w:hAnsi="Times New Roman" w:cs="Times New Roman"/>
          <w:sz w:val="24"/>
          <w:szCs w:val="24"/>
          <w:lang w:eastAsia="ru-RU"/>
        </w:rPr>
        <w:t xml:space="preserve"> Сечью.</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Восстание Богдана Хмельницкого.</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Переяславская рада.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0475B">
        <w:rPr>
          <w:rFonts w:ascii="Times New Roman" w:eastAsia="Times New Roman" w:hAnsi="Times New Roman" w:cs="Times New Roman"/>
          <w:i/>
          <w:iCs/>
          <w:sz w:val="24"/>
          <w:szCs w:val="24"/>
          <w:lang w:eastAsia="ru-RU"/>
        </w:rPr>
        <w:t>Отношения России со странами Западной Европы.</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Военные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столкновения с манчжурами и империей Цин.</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6B3E8F">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0475B">
        <w:rPr>
          <w:rFonts w:ascii="Times New Roman" w:eastAsia="Times New Roman" w:hAnsi="Times New Roman" w:cs="Times New Roman"/>
          <w:i/>
          <w:iCs/>
          <w:sz w:val="24"/>
          <w:szCs w:val="24"/>
          <w:lang w:eastAsia="ru-RU"/>
        </w:rPr>
        <w:t>Коч</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корабль русских первопроходцев.</w:t>
      </w:r>
      <w:r w:rsidRPr="00E0475B">
        <w:rPr>
          <w:rFonts w:ascii="Times New Roman" w:eastAsia="Times New Roman" w:hAnsi="Times New Roman" w:cs="Times New Roman"/>
          <w:sz w:val="24"/>
          <w:szCs w:val="24"/>
          <w:lang w:eastAsia="ru-RU"/>
        </w:rPr>
        <w:t xml:space="preserve"> Освоение Поволжья, Урала и Сибири. Калмыцкое ханство. Ясачное налогообложение. Переселение русских на новые земли. </w:t>
      </w:r>
      <w:r w:rsidRPr="00E0475B">
        <w:rPr>
          <w:rFonts w:ascii="Times New Roman" w:eastAsia="Times New Roman" w:hAnsi="Times New Roman" w:cs="Times New Roman"/>
          <w:i/>
          <w:iCs/>
          <w:sz w:val="24"/>
          <w:szCs w:val="24"/>
          <w:lang w:eastAsia="ru-RU"/>
        </w:rPr>
        <w:t>Миссионерство и христианизация.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Межэтнические отношения.</w:t>
      </w:r>
      <w:r w:rsidRPr="00E0475B">
        <w:rPr>
          <w:rFonts w:ascii="Times New Roman" w:eastAsia="Times New Roman" w:hAnsi="Times New Roman" w:cs="Times New Roman"/>
          <w:sz w:val="24"/>
          <w:szCs w:val="24"/>
          <w:lang w:eastAsia="ru-RU"/>
        </w:rPr>
        <w:t xml:space="preserve"> Формирование многонациональной элиты.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Изменения в картине мира человека в XVI–XVII вв. и повседневная жизнь. </w:t>
      </w:r>
      <w:r w:rsidRPr="00E0475B">
        <w:rPr>
          <w:rFonts w:ascii="Times New Roman" w:eastAsia="Times New Roman" w:hAnsi="Times New Roman" w:cs="Times New Roman"/>
          <w:sz w:val="24"/>
          <w:szCs w:val="24"/>
          <w:lang w:eastAsia="ru-RU"/>
        </w:rPr>
        <w:t>Жилище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предметы быта. Семья и семейные отношения. Религия и суеверия. Синтез европейской и восточной культур в быту высших слоев населения страны.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Архитектура. Дворцово-храмовый ансамбль</w:t>
      </w:r>
      <w:r w:rsidR="006B3E8F">
        <w:rPr>
          <w:rFonts w:ascii="Times New Roman" w:eastAsia="Times New Roman" w:hAnsi="Times New Roman" w:cs="Times New Roman"/>
          <w:sz w:val="24"/>
          <w:szCs w:val="24"/>
          <w:lang w:eastAsia="ru-RU"/>
        </w:rPr>
        <w:t xml:space="preserve"> Соборной площади в Москве. Ша</w:t>
      </w:r>
      <w:r w:rsidRPr="00E0475B">
        <w:rPr>
          <w:rFonts w:ascii="Times New Roman" w:eastAsia="Times New Roman" w:hAnsi="Times New Roman" w:cs="Times New Roman"/>
          <w:sz w:val="24"/>
          <w:szCs w:val="24"/>
          <w:lang w:eastAsia="ru-RU"/>
        </w:rPr>
        <w:t xml:space="preserve">овый стиль в архитектуре. </w:t>
      </w:r>
      <w:r w:rsidRPr="00E0475B">
        <w:rPr>
          <w:rFonts w:ascii="Times New Roman" w:eastAsia="Times New Roman" w:hAnsi="Times New Roman" w:cs="Times New Roman"/>
          <w:i/>
          <w:iCs/>
          <w:sz w:val="24"/>
          <w:szCs w:val="24"/>
          <w:lang w:eastAsia="ru-RU"/>
        </w:rPr>
        <w:t>Антонио Солари,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Алевиз Фрязин,</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Петрок Малой.</w:t>
      </w:r>
      <w:r w:rsidRPr="00E0475B">
        <w:rPr>
          <w:rFonts w:ascii="Times New Roman" w:eastAsia="Times New Roman" w:hAnsi="Times New Roman" w:cs="Times New Roman"/>
          <w:sz w:val="24"/>
          <w:szCs w:val="24"/>
          <w:lang w:eastAsia="ru-RU"/>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0475B">
        <w:rPr>
          <w:rFonts w:ascii="Times New Roman" w:eastAsia="Times New Roman" w:hAnsi="Times New Roman" w:cs="Times New Roman"/>
          <w:i/>
          <w:iCs/>
          <w:sz w:val="24"/>
          <w:szCs w:val="24"/>
          <w:lang w:eastAsia="ru-RU"/>
        </w:rPr>
        <w:t>Приказ каменных дел.</w:t>
      </w:r>
      <w:r w:rsidRPr="00E0475B">
        <w:rPr>
          <w:rFonts w:ascii="Times New Roman" w:eastAsia="Times New Roman" w:hAnsi="Times New Roman" w:cs="Times New Roman"/>
          <w:sz w:val="24"/>
          <w:szCs w:val="24"/>
          <w:lang w:eastAsia="ru-RU"/>
        </w:rPr>
        <w:t xml:space="preserve"> Деревянное зодчество.</w:t>
      </w:r>
    </w:p>
    <w:p w:rsidR="00E0475B" w:rsidRPr="00E0475B" w:rsidRDefault="00E0475B" w:rsidP="006B3E8F">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Изобразительное искусство. Симон Ушаков. Яр</w:t>
      </w:r>
      <w:r w:rsidR="006B3E8F">
        <w:rPr>
          <w:rFonts w:ascii="Times New Roman" w:eastAsia="Times New Roman" w:hAnsi="Times New Roman" w:cs="Times New Roman"/>
          <w:sz w:val="24"/>
          <w:szCs w:val="24"/>
          <w:lang w:eastAsia="ru-RU"/>
        </w:rPr>
        <w:t>ославская школа иконописи. Парс</w:t>
      </w:r>
      <w:r w:rsidRPr="00E0475B">
        <w:rPr>
          <w:rFonts w:ascii="Times New Roman" w:eastAsia="Times New Roman" w:hAnsi="Times New Roman" w:cs="Times New Roman"/>
          <w:sz w:val="24"/>
          <w:szCs w:val="24"/>
          <w:lang w:eastAsia="ru-RU"/>
        </w:rPr>
        <w:t>нная живопись.</w:t>
      </w:r>
    </w:p>
    <w:p w:rsidR="00E0475B" w:rsidRPr="00E0475B" w:rsidRDefault="00E0475B" w:rsidP="006B3E8F">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Летописание и начало книгопечатания. Лицевой свод. Домострой. </w:t>
      </w:r>
      <w:r w:rsidRPr="00E0475B">
        <w:rPr>
          <w:rFonts w:ascii="Times New Roman" w:eastAsia="Times New Roman" w:hAnsi="Times New Roman" w:cs="Times New Roman"/>
          <w:i/>
          <w:iCs/>
          <w:sz w:val="24"/>
          <w:szCs w:val="24"/>
          <w:lang w:eastAsia="ru-RU"/>
        </w:rPr>
        <w:t>Переписка Ивана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Грозного с князем Андреем Курбским. Публицистика Смутного времени. </w:t>
      </w:r>
      <w:r w:rsidRPr="00E0475B">
        <w:rPr>
          <w:rFonts w:ascii="Times New Roman" w:eastAsia="Times New Roman" w:hAnsi="Times New Roman" w:cs="Times New Roman"/>
          <w:sz w:val="24"/>
          <w:szCs w:val="24"/>
          <w:lang w:eastAsia="ru-RU"/>
        </w:rPr>
        <w:t>Усиление светского</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начала в российской культуре. Симеон Полоцкий. Немецкая слобода как проводник европейского культурного влияния. </w:t>
      </w:r>
      <w:r w:rsidRPr="00E0475B">
        <w:rPr>
          <w:rFonts w:ascii="Times New Roman" w:eastAsia="Times New Roman" w:hAnsi="Times New Roman" w:cs="Times New Roman"/>
          <w:i/>
          <w:iCs/>
          <w:sz w:val="24"/>
          <w:szCs w:val="24"/>
          <w:lang w:eastAsia="ru-RU"/>
        </w:rPr>
        <w:t>Посадская сатира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XVII</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w:t>
      </w:r>
    </w:p>
    <w:p w:rsidR="00E0475B" w:rsidRPr="00E0475B" w:rsidRDefault="00E0475B" w:rsidP="006B3E8F">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roofErr w:type="gramStart"/>
      <w:r w:rsidR="006B3E8F">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Н</w:t>
      </w:r>
      <w:proofErr w:type="gramEnd"/>
      <w:r w:rsidRPr="00E0475B">
        <w:rPr>
          <w:rFonts w:ascii="Times New Roman" w:eastAsia="Times New Roman" w:hAnsi="Times New Roman" w:cs="Times New Roman"/>
          <w:sz w:val="24"/>
          <w:szCs w:val="24"/>
          <w:lang w:eastAsia="ru-RU"/>
        </w:rPr>
        <w:t>аш регион в XVI – XVII вв.</w:t>
      </w:r>
    </w:p>
    <w:p w:rsidR="00E0475B" w:rsidRPr="00E0475B" w:rsidRDefault="00E0475B" w:rsidP="006B3E8F">
      <w:pPr>
        <w:spacing w:after="0" w:line="240" w:lineRule="auto"/>
        <w:ind w:right="33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конце</w:t>
      </w:r>
      <w:proofErr w:type="gramStart"/>
      <w:r w:rsidRPr="00E0475B">
        <w:rPr>
          <w:rFonts w:ascii="Times New Roman" w:eastAsia="Times New Roman" w:hAnsi="Times New Roman" w:cs="Times New Roman"/>
          <w:sz w:val="24"/>
          <w:szCs w:val="24"/>
          <w:lang w:eastAsia="ru-RU"/>
        </w:rPr>
        <w:t>XVII</w:t>
      </w:r>
      <w:proofErr w:type="gramEnd"/>
      <w:r w:rsidRPr="00E0475B">
        <w:rPr>
          <w:rFonts w:ascii="Times New Roman" w:eastAsia="Times New Roman" w:hAnsi="Times New Roman" w:cs="Times New Roman"/>
          <w:sz w:val="24"/>
          <w:szCs w:val="24"/>
          <w:lang w:eastAsia="ru-RU"/>
        </w:rPr>
        <w:t xml:space="preserve"> - XVIII ВЕКАХ: от царства к империи Россия в эпоху преобразований Петра I</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6B3E8F">
      <w:pPr>
        <w:spacing w:after="0" w:line="240" w:lineRule="auto"/>
        <w:ind w:left="6"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0475B" w:rsidRPr="006B3E8F"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Экономическая политика</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С</w:t>
      </w:r>
      <w:proofErr w:type="gramEnd"/>
      <w:r w:rsidRPr="00E0475B">
        <w:rPr>
          <w:rFonts w:ascii="Times New Roman" w:eastAsia="Times New Roman" w:hAnsi="Times New Roman" w:cs="Times New Roman"/>
          <w:sz w:val="24"/>
          <w:szCs w:val="24"/>
          <w:lang w:eastAsia="ru-RU"/>
        </w:rPr>
        <w:t>троительство заводов и мануфактур,</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верфей.</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Создание базы</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w:t>
      </w:r>
      <w:r w:rsidR="006B3E8F">
        <w:rPr>
          <w:rFonts w:ascii="Times New Roman" w:eastAsia="Times New Roman" w:hAnsi="Times New Roman" w:cs="Times New Roman"/>
          <w:sz w:val="24"/>
          <w:szCs w:val="24"/>
          <w:lang w:eastAsia="ru-RU"/>
        </w:rPr>
        <w:t xml:space="preserve"> </w:t>
      </w:r>
      <w:r w:rsidR="006B3E8F">
        <w:rPr>
          <w:rFonts w:ascii="Times New Roman" w:eastAsiaTheme="minorEastAsia" w:hAnsi="Times New Roman" w:cs="Times New Roman"/>
          <w:sz w:val="24"/>
          <w:szCs w:val="24"/>
          <w:lang w:eastAsia="ru-RU"/>
        </w:rPr>
        <w:t xml:space="preserve">и </w:t>
      </w:r>
      <w:r w:rsidRPr="00E0475B">
        <w:rPr>
          <w:rFonts w:ascii="Times New Roman" w:eastAsia="Times New Roman" w:hAnsi="Times New Roman" w:cs="Times New Roman"/>
          <w:sz w:val="24"/>
          <w:szCs w:val="24"/>
          <w:lang w:eastAsia="ru-RU"/>
        </w:rPr>
        <w:t>подневольного труда. Принципы меркантилизма и протекционизма. Таможенный тариф 1724 г. Введение подушной подати.</w:t>
      </w:r>
    </w:p>
    <w:p w:rsidR="00E0475B" w:rsidRPr="006B3E8F"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Социальная политика</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К</w:t>
      </w:r>
      <w:proofErr w:type="gramEnd"/>
      <w:r w:rsidRPr="00E0475B">
        <w:rPr>
          <w:rFonts w:ascii="Times New Roman" w:eastAsia="Times New Roman" w:hAnsi="Times New Roman" w:cs="Times New Roman"/>
          <w:sz w:val="24"/>
          <w:szCs w:val="24"/>
          <w:lang w:eastAsia="ru-RU"/>
        </w:rPr>
        <w:t>онсолидация дворянского сословия,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повышение его роли в</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 xml:space="preserve">управлении страной. Указ о единонаследии и </w:t>
      </w:r>
      <w:proofErr w:type="gramStart"/>
      <w:r w:rsidRPr="00E0475B">
        <w:rPr>
          <w:rFonts w:ascii="Times New Roman" w:eastAsia="Times New Roman" w:hAnsi="Times New Roman" w:cs="Times New Roman"/>
          <w:sz w:val="24"/>
          <w:szCs w:val="24"/>
          <w:lang w:eastAsia="ru-RU"/>
        </w:rPr>
        <w:t>Табель</w:t>
      </w:r>
      <w:proofErr w:type="gramEnd"/>
      <w:r w:rsidRPr="00E0475B">
        <w:rPr>
          <w:rFonts w:ascii="Times New Roman" w:eastAsia="Times New Roman" w:hAnsi="Times New Roman" w:cs="Times New Roman"/>
          <w:sz w:val="24"/>
          <w:szCs w:val="24"/>
          <w:lang w:eastAsia="ru-RU"/>
        </w:rPr>
        <w:t xml:space="preserve"> о рангах. Противоречия в политике по</w:t>
      </w:r>
      <w:r w:rsidR="006B3E8F">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Реформы управления. </w:t>
      </w:r>
      <w:r w:rsidRPr="00E0475B">
        <w:rPr>
          <w:rFonts w:ascii="Times New Roman" w:eastAsia="Times New Roman" w:hAnsi="Times New Roman" w:cs="Times New Roman"/>
          <w:sz w:val="24"/>
          <w:szCs w:val="24"/>
          <w:lang w:eastAsia="ru-RU"/>
        </w:rPr>
        <w:t>Реформы местного управления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(бурмистры и Ратуша),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городская</w:t>
      </w:r>
    </w:p>
    <w:p w:rsidR="00E0475B" w:rsidRPr="00E0475B" w:rsidRDefault="006B3E8F" w:rsidP="006B3E8F">
      <w:pPr>
        <w:tabs>
          <w:tab w:val="left" w:pos="313"/>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И </w:t>
      </w:r>
      <w:r w:rsidR="00E0475B" w:rsidRPr="00E0475B">
        <w:rPr>
          <w:rFonts w:ascii="Times New Roman" w:eastAsia="Times New Roman" w:hAnsi="Times New Roman" w:cs="Times New Roman"/>
          <w:sz w:val="24"/>
          <w:szCs w:val="24"/>
          <w:lang w:eastAsia="ru-RU"/>
        </w:rPr>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Первые гвардейские полки. Создание регулярной армии, военного флота. Рекрутские наборы.</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Церковная реформа. </w:t>
      </w:r>
      <w:r w:rsidRPr="00E0475B">
        <w:rPr>
          <w:rFonts w:ascii="Times New Roman" w:eastAsia="Times New Roman" w:hAnsi="Times New Roman" w:cs="Times New Roman"/>
          <w:sz w:val="24"/>
          <w:szCs w:val="24"/>
          <w:lang w:eastAsia="ru-RU"/>
        </w:rPr>
        <w:t>Упразднение патриаршества,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учреждение синода.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Положение</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конфессий.</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Оппозиция  реформам  Петра  I.</w:t>
      </w:r>
      <w:r w:rsidRPr="00E0475B">
        <w:rPr>
          <w:rFonts w:ascii="Times New Roman" w:eastAsia="Times New Roman" w:hAnsi="Times New Roman" w:cs="Times New Roman"/>
          <w:sz w:val="24"/>
          <w:szCs w:val="24"/>
          <w:lang w:eastAsia="ru-RU"/>
        </w:rPr>
        <w:t>Социальные  движения  в  первой  четверти</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XVIII</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в.</w:t>
      </w:r>
    </w:p>
    <w:p w:rsidR="00E0475B" w:rsidRPr="00E0475B" w:rsidRDefault="00E0475B" w:rsidP="00BA1E86">
      <w:pPr>
        <w:spacing w:after="0" w:line="240" w:lineRule="auto"/>
        <w:ind w:left="6"/>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Восстания в Астрахани, Башкирии, на Дону. </w:t>
      </w:r>
      <w:r w:rsidRPr="00E0475B">
        <w:rPr>
          <w:rFonts w:ascii="Times New Roman" w:eastAsia="Times New Roman" w:hAnsi="Times New Roman" w:cs="Times New Roman"/>
          <w:sz w:val="24"/>
          <w:szCs w:val="24"/>
          <w:lang w:eastAsia="ru-RU"/>
        </w:rPr>
        <w:t>Дело царевича Алексея.</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Внешняя политика. </w:t>
      </w:r>
      <w:r w:rsidRPr="00E0475B">
        <w:rPr>
          <w:rFonts w:ascii="Times New Roman" w:eastAsia="Times New Roman" w:hAnsi="Times New Roman" w:cs="Times New Roman"/>
          <w:sz w:val="24"/>
          <w:szCs w:val="24"/>
          <w:lang w:eastAsia="ru-RU"/>
        </w:rPr>
        <w:t>Северная война.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Причины и цели войны.</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Неудачи в начале войны и</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 xml:space="preserve">их преодоление. </w:t>
      </w:r>
      <w:proofErr w:type="gramStart"/>
      <w:r w:rsidRPr="00E0475B">
        <w:rPr>
          <w:rFonts w:ascii="Times New Roman" w:eastAsia="Times New Roman" w:hAnsi="Times New Roman" w:cs="Times New Roman"/>
          <w:sz w:val="24"/>
          <w:szCs w:val="24"/>
          <w:lang w:eastAsia="ru-RU"/>
        </w:rPr>
        <w:t>Битва при д. Лесной и победа под Полтавой.</w:t>
      </w:r>
      <w:proofErr w:type="gramEnd"/>
      <w:r w:rsidRPr="00E0475B">
        <w:rPr>
          <w:rFonts w:ascii="Times New Roman" w:eastAsia="Times New Roman" w:hAnsi="Times New Roman" w:cs="Times New Roman"/>
          <w:sz w:val="24"/>
          <w:szCs w:val="24"/>
          <w:lang w:eastAsia="ru-RU"/>
        </w:rPr>
        <w:t xml:space="preserve"> Прутский поход. Борьба за гегемонию на Балтике. Сражения у м. Гангут и о. Гренгам. Ништадтский мир и его последствия.</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Закрепление России на берегах Балтики. Провозглашение России империей. Каспийский поход Петра I.</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Преобразования Петра I в области культуры</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Д</w:t>
      </w:r>
      <w:proofErr w:type="gramEnd"/>
      <w:r w:rsidRPr="00E0475B">
        <w:rPr>
          <w:rFonts w:ascii="Times New Roman" w:eastAsia="Times New Roman" w:hAnsi="Times New Roman" w:cs="Times New Roman"/>
          <w:sz w:val="24"/>
          <w:szCs w:val="24"/>
          <w:lang w:eastAsia="ru-RU"/>
        </w:rPr>
        <w:t>оминирование светского начала в</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Повседневная жизнь и быт правящей элиты и основной массы населения. Перемены в образе жизни российского дворянства. </w:t>
      </w:r>
      <w:r w:rsidRPr="00E0475B">
        <w:rPr>
          <w:rFonts w:ascii="Times New Roman" w:eastAsia="Times New Roman" w:hAnsi="Times New Roman" w:cs="Times New Roman"/>
          <w:i/>
          <w:iCs/>
          <w:sz w:val="24"/>
          <w:szCs w:val="24"/>
          <w:lang w:eastAsia="ru-RU"/>
        </w:rPr>
        <w:t>Новые формы социальной коммуникации в дворянской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среде. </w:t>
      </w:r>
      <w:r w:rsidRPr="00E0475B">
        <w:rPr>
          <w:rFonts w:ascii="Times New Roman" w:eastAsia="Times New Roman" w:hAnsi="Times New Roman" w:cs="Times New Roman"/>
          <w:sz w:val="24"/>
          <w:szCs w:val="24"/>
          <w:lang w:eastAsia="ru-RU"/>
        </w:rPr>
        <w:t>Ассамблеи,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балы,</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фейерверки,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светские государственные праздники. «Европейский»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стиль</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в одежде, развлечениях, питании. Изменения в положении женщин.</w:t>
      </w:r>
    </w:p>
    <w:p w:rsidR="00E0475B" w:rsidRPr="00E0475B" w:rsidRDefault="00E0475B" w:rsidP="006B3E8F">
      <w:pPr>
        <w:spacing w:after="0" w:line="240" w:lineRule="auto"/>
        <w:ind w:right="20"/>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Итоги, последствия и значение петровских преобразований. Образ Петра I в русской культуре.</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После Петра Великого: эпоха «дворцовых переворотов»</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E0475B">
        <w:rPr>
          <w:rFonts w:ascii="Times New Roman" w:eastAsia="Times New Roman" w:hAnsi="Times New Roman" w:cs="Times New Roman"/>
          <w:sz w:val="24"/>
          <w:szCs w:val="24"/>
          <w:lang w:eastAsia="ru-RU"/>
        </w:rPr>
        <w:t>ы Иоа</w:t>
      </w:r>
      <w:proofErr w:type="gramEnd"/>
      <w:r w:rsidRPr="00E0475B">
        <w:rPr>
          <w:rFonts w:ascii="Times New Roman" w:eastAsia="Times New Roman" w:hAnsi="Times New Roman" w:cs="Times New Roman"/>
          <w:sz w:val="24"/>
          <w:szCs w:val="24"/>
          <w:lang w:eastAsia="ru-RU"/>
        </w:rPr>
        <w:t>нновны. «Кабинет министров». Роль Э.Бирона, А.И.Остермана, А.П.Волынского, Б.Х.Миниха в управлении и политической жизни страны.</w:t>
      </w:r>
    </w:p>
    <w:p w:rsidR="00E0475B" w:rsidRPr="00E0475B" w:rsidRDefault="00E0475B" w:rsidP="00BA1E86">
      <w:pPr>
        <w:spacing w:after="0" w:line="240" w:lineRule="auto"/>
        <w:rPr>
          <w:rFonts w:ascii="Times New Roman" w:eastAsia="Times New Roman" w:hAnsi="Times New Roman" w:cs="Times New Roman"/>
          <w:sz w:val="24"/>
          <w:szCs w:val="24"/>
          <w:lang w:eastAsia="ru-RU"/>
        </w:rPr>
      </w:pP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E0475B" w:rsidRPr="00E0475B" w:rsidRDefault="00E0475B" w:rsidP="006B3E8F">
      <w:pPr>
        <w:spacing w:after="0" w:line="240" w:lineRule="auto"/>
        <w:ind w:right="380"/>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международных конфликтах 1740-х – 1750-х гг. Участие в Семилетней войне. Петр III. Манифест «о вольности дворянской». Переворот 28 июня 1762 г.</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1760-х – 1790- гг. Правление Екатерины II и Павла I</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0475B">
        <w:rPr>
          <w:rFonts w:ascii="Times New Roman" w:eastAsia="Times New Roman" w:hAnsi="Times New Roman" w:cs="Times New Roman"/>
          <w:i/>
          <w:iCs/>
          <w:sz w:val="24"/>
          <w:szCs w:val="24"/>
          <w:lang w:eastAsia="ru-RU"/>
        </w:rPr>
        <w:t>Привлечение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представителей сословий к местному управлению. Создание дворянских обществ в губерниях и</w:t>
      </w: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proofErr w:type="gramStart"/>
      <w:r w:rsidRPr="00E0475B">
        <w:rPr>
          <w:rFonts w:ascii="Times New Roman" w:eastAsia="Times New Roman" w:hAnsi="Times New Roman" w:cs="Times New Roman"/>
          <w:i/>
          <w:iCs/>
          <w:sz w:val="24"/>
          <w:szCs w:val="24"/>
          <w:lang w:eastAsia="ru-RU"/>
        </w:rPr>
        <w:t>уездах</w:t>
      </w:r>
      <w:proofErr w:type="gramEnd"/>
      <w:r w:rsidRPr="00E0475B">
        <w:rPr>
          <w:rFonts w:ascii="Times New Roman" w:eastAsia="Times New Roman" w:hAnsi="Times New Roman" w:cs="Times New Roman"/>
          <w:i/>
          <w:iCs/>
          <w:sz w:val="24"/>
          <w:szCs w:val="24"/>
          <w:lang w:eastAsia="ru-RU"/>
        </w:rPr>
        <w:t>. Расширение привилегий гильдейского купечества в налоговой сфере и городском управлении.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E0475B">
        <w:rPr>
          <w:rFonts w:ascii="Times New Roman" w:eastAsia="Times New Roman" w:hAnsi="Times New Roman" w:cs="Times New Roman"/>
          <w:sz w:val="24"/>
          <w:szCs w:val="24"/>
          <w:lang w:eastAsia="ru-RU"/>
        </w:rPr>
        <w:t>.А</w:t>
      </w:r>
      <w:proofErr w:type="gramEnd"/>
      <w:r w:rsidRPr="00E0475B">
        <w:rPr>
          <w:rFonts w:ascii="Times New Roman" w:eastAsia="Times New Roman" w:hAnsi="Times New Roman" w:cs="Times New Roman"/>
          <w:sz w:val="24"/>
          <w:szCs w:val="24"/>
          <w:lang w:eastAsia="ru-RU"/>
        </w:rPr>
        <w:t>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0475B">
        <w:rPr>
          <w:rFonts w:ascii="Times New Roman" w:eastAsia="Times New Roman" w:hAnsi="Times New Roman" w:cs="Times New Roman"/>
          <w:i/>
          <w:iCs/>
          <w:sz w:val="24"/>
          <w:szCs w:val="24"/>
          <w:lang w:eastAsia="ru-RU"/>
        </w:rPr>
        <w:t>Дворовые люди.</w:t>
      </w:r>
      <w:r w:rsidRPr="00E0475B">
        <w:rPr>
          <w:rFonts w:ascii="Times New Roman" w:eastAsia="Times New Roman" w:hAnsi="Times New Roman" w:cs="Times New Roman"/>
          <w:sz w:val="24"/>
          <w:szCs w:val="24"/>
          <w:lang w:eastAsia="ru-RU"/>
        </w:rPr>
        <w:t xml:space="preserve"> Роль крепостного строя в экономике страны.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Промышленность в городе и деревне. Роль государства, купечества, помещиков в развитии промышленности. </w:t>
      </w:r>
      <w:r w:rsidRPr="00E0475B">
        <w:rPr>
          <w:rFonts w:ascii="Times New Roman" w:eastAsia="Times New Roman" w:hAnsi="Times New Roman" w:cs="Times New Roman"/>
          <w:i/>
          <w:iCs/>
          <w:sz w:val="24"/>
          <w:szCs w:val="24"/>
          <w:lang w:eastAsia="ru-RU"/>
        </w:rPr>
        <w:t>Крепостной и вольнонаемный труд.</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Привлечение крепостных</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оброчных крестьян к работе на мануфактурах. </w:t>
      </w:r>
      <w:r w:rsidRPr="00E0475B">
        <w:rPr>
          <w:rFonts w:ascii="Times New Roman" w:eastAsia="Times New Roman" w:hAnsi="Times New Roman" w:cs="Times New Roman"/>
          <w:sz w:val="24"/>
          <w:szCs w:val="24"/>
          <w:lang w:eastAsia="ru-RU"/>
        </w:rPr>
        <w:t>Развитие крестьянских промыслов</w:t>
      </w:r>
      <w:proofErr w:type="gramStart"/>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ост</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Внутренняя и внешняя торговля. Торговые пути внутри страны. </w:t>
      </w:r>
      <w:proofErr w:type="gramStart"/>
      <w:r w:rsidRPr="00E0475B">
        <w:rPr>
          <w:rFonts w:ascii="Times New Roman" w:eastAsia="Times New Roman" w:hAnsi="Times New Roman" w:cs="Times New Roman"/>
          <w:i/>
          <w:iCs/>
          <w:sz w:val="24"/>
          <w:szCs w:val="24"/>
          <w:lang w:eastAsia="ru-RU"/>
        </w:rPr>
        <w:t>Водно-транспортные</w:t>
      </w:r>
      <w:proofErr w:type="gramEnd"/>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системы: Вышневолоцкая, Тихвинская, Мариинская и др. </w:t>
      </w:r>
      <w:r w:rsidRPr="00E0475B">
        <w:rPr>
          <w:rFonts w:ascii="Times New Roman" w:eastAsia="Times New Roman" w:hAnsi="Times New Roman" w:cs="Times New Roman"/>
          <w:sz w:val="24"/>
          <w:szCs w:val="24"/>
          <w:lang w:eastAsia="ru-RU"/>
        </w:rPr>
        <w:t>Ярмарки и их роль во внутренней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торговле. Макарьевская, Ирбитская, Свенская, Коренная ярмарки. Ярмарки на Украине. </w:t>
      </w:r>
      <w:r w:rsidRPr="00E0475B">
        <w:rPr>
          <w:rFonts w:ascii="Times New Roman" w:eastAsia="Times New Roman" w:hAnsi="Times New Roman" w:cs="Times New Roman"/>
          <w:i/>
          <w:iCs/>
          <w:sz w:val="24"/>
          <w:szCs w:val="24"/>
          <w:lang w:eastAsia="ru-RU"/>
        </w:rPr>
        <w:t>Партнеры России во внешней торговле в Европе и в мире. Обеспечение активного внешнеторгового баланса.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Внешняя политика России второй половины XVIII в., ее основные задачи. Н.И. Панин и А.А.Безбородко.</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Участие России в разделах Речи Посполитой. Политика России в Польше до начала 1770-</w:t>
      </w:r>
    </w:p>
    <w:p w:rsidR="00E0475B" w:rsidRPr="00E0475B" w:rsidRDefault="00E0475B" w:rsidP="006B3E8F">
      <w:pPr>
        <w:tabs>
          <w:tab w:val="left" w:pos="320"/>
        </w:tabs>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Российской империи в XVIII в.</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Н.И.Новиков, материалы о положении крепостных крестьян в его журналах. </w:t>
      </w:r>
      <w:r w:rsidRPr="00E0475B">
        <w:rPr>
          <w:rFonts w:ascii="Times New Roman" w:eastAsia="Times New Roman" w:hAnsi="Times New Roman" w:cs="Times New Roman"/>
          <w:sz w:val="24"/>
          <w:szCs w:val="24"/>
          <w:lang w:eastAsia="ru-RU"/>
        </w:rPr>
        <w:t>А.Н.Радищев и его</w:t>
      </w:r>
    </w:p>
    <w:p w:rsidR="00E0475B" w:rsidRPr="00E0475B" w:rsidRDefault="00E0475B" w:rsidP="00BA1E86">
      <w:pPr>
        <w:spacing w:after="0" w:line="240" w:lineRule="auto"/>
        <w:ind w:left="6"/>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«Путешествие из Петербурга в Москву».</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0475B">
        <w:rPr>
          <w:rFonts w:ascii="Times New Roman" w:eastAsia="Times New Roman" w:hAnsi="Times New Roman" w:cs="Times New Roman"/>
          <w:i/>
          <w:iCs/>
          <w:sz w:val="24"/>
          <w:szCs w:val="24"/>
          <w:lang w:eastAsia="ru-RU"/>
        </w:rPr>
        <w:t>Вклад в развитие</w:t>
      </w:r>
      <w:r>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i/>
          <w:iCs/>
          <w:sz w:val="24"/>
          <w:szCs w:val="24"/>
          <w:lang w:eastAsia="ru-RU"/>
        </w:rPr>
        <w:t xml:space="preserve">русской культуры ученых, художников, мастеров, прибывших из-за рубежа. </w:t>
      </w:r>
      <w:r w:rsidRPr="00E0475B">
        <w:rPr>
          <w:rFonts w:ascii="Times New Roman" w:eastAsia="Times New Roman" w:hAnsi="Times New Roman" w:cs="Times New Roman"/>
          <w:sz w:val="24"/>
          <w:szCs w:val="24"/>
          <w:lang w:eastAsia="ru-RU"/>
        </w:rPr>
        <w:t>Усиление внимания</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к жизни и культуре русского народа и историческому прошлому России к концу столетия.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и быт российских сословий. Дворянство: жизнь и быт дворянской  усадьбы.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Духовенство. Купечество. Крестьянство.</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0475B">
        <w:rPr>
          <w:rFonts w:ascii="Times New Roman" w:eastAsia="Times New Roman" w:hAnsi="Times New Roman" w:cs="Times New Roman"/>
          <w:i/>
          <w:iCs/>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E0475B" w:rsidRPr="00E0475B" w:rsidRDefault="00E0475B" w:rsidP="006B3E8F">
      <w:pPr>
        <w:spacing w:after="0" w:line="240" w:lineRule="auto"/>
        <w:ind w:right="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М.В. Ломоносов и его выдающаяся роль в становлении российской науки и образования. Образование в России в XVIII в. Основные педагогические идеи. Воспитание «</w:t>
      </w:r>
      <w:proofErr w:type="gramStart"/>
      <w:r w:rsidRPr="00E0475B">
        <w:rPr>
          <w:rFonts w:ascii="Times New Roman" w:eastAsia="Times New Roman" w:hAnsi="Times New Roman" w:cs="Times New Roman"/>
          <w:sz w:val="24"/>
          <w:szCs w:val="24"/>
          <w:lang w:eastAsia="ru-RU"/>
        </w:rPr>
        <w:t>новой</w:t>
      </w:r>
      <w:proofErr w:type="gramEnd"/>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0475B">
        <w:rPr>
          <w:rFonts w:ascii="Times New Roman" w:eastAsia="Times New Roman" w:hAnsi="Times New Roman" w:cs="Times New Roman"/>
          <w:i/>
          <w:iCs/>
          <w:sz w:val="24"/>
          <w:szCs w:val="24"/>
          <w:lang w:eastAsia="ru-RU"/>
        </w:rPr>
        <w:t>Новые веяния 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изобразительном искусстве в конце столетия.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России в XVIII в</w:t>
      </w:r>
      <w:proofErr w:type="gramStart"/>
      <w:r w:rsidRPr="00E0475B">
        <w:rPr>
          <w:rFonts w:ascii="Times New Roman" w:eastAsia="Times New Roman" w:hAnsi="Times New Roman" w:cs="Times New Roman"/>
          <w:sz w:val="24"/>
          <w:szCs w:val="24"/>
          <w:lang w:eastAsia="ru-RU"/>
        </w:rPr>
        <w:t>.У</w:t>
      </w:r>
      <w:proofErr w:type="gramEnd"/>
      <w:r w:rsidRPr="00E0475B">
        <w:rPr>
          <w:rFonts w:ascii="Times New Roman" w:eastAsia="Times New Roman" w:hAnsi="Times New Roman" w:cs="Times New Roman"/>
          <w:sz w:val="24"/>
          <w:szCs w:val="24"/>
          <w:lang w:eastAsia="ru-RU"/>
        </w:rPr>
        <w:t>правление  окраинами</w:t>
      </w:r>
      <w:r w:rsidRPr="00E0475B">
        <w:rPr>
          <w:rFonts w:ascii="Times New Roman" w:eastAsia="Times New Roman" w:hAnsi="Times New Roman" w:cs="Times New Roman"/>
          <w:sz w:val="24"/>
          <w:szCs w:val="24"/>
          <w:lang w:eastAsia="ru-RU"/>
        </w:rPr>
        <w:tab/>
        <w:t>империи.  Башкирские  восстания.  Политика  по  отношению  к</w:t>
      </w:r>
      <w:r w:rsidR="006B3E8F">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исламу.</w:t>
      </w:r>
      <w:r w:rsidRPr="00E0475B">
        <w:rPr>
          <w:rFonts w:ascii="Times New Roman" w:eastAsia="Times New Roman" w:hAnsi="Times New Roman" w:cs="Times New Roman"/>
          <w:sz w:val="24"/>
          <w:szCs w:val="24"/>
          <w:lang w:eastAsia="ru-RU"/>
        </w:rPr>
        <w:tab/>
        <w:t>Освоение</w:t>
      </w:r>
      <w:r w:rsidRPr="00E0475B">
        <w:rPr>
          <w:rFonts w:ascii="Times New Roman" w:eastAsia="Times New Roman" w:hAnsi="Times New Roman" w:cs="Times New Roman"/>
          <w:sz w:val="24"/>
          <w:szCs w:val="24"/>
          <w:lang w:eastAsia="ru-RU"/>
        </w:rPr>
        <w:tab/>
        <w:t>Новороссии,</w:t>
      </w:r>
      <w:r w:rsidRPr="00E0475B">
        <w:rPr>
          <w:rFonts w:ascii="Times New Roman" w:eastAsia="Times New Roman" w:hAnsi="Times New Roman" w:cs="Times New Roman"/>
          <w:sz w:val="24"/>
          <w:szCs w:val="24"/>
          <w:lang w:eastAsia="ru-RU"/>
        </w:rPr>
        <w:tab/>
        <w:t>Поволжья</w:t>
      </w:r>
      <w:r w:rsidRPr="00E0475B">
        <w:rPr>
          <w:rFonts w:ascii="Times New Roman" w:eastAsia="Times New Roman" w:hAnsi="Times New Roman" w:cs="Times New Roman"/>
          <w:sz w:val="24"/>
          <w:szCs w:val="24"/>
          <w:lang w:eastAsia="ru-RU"/>
        </w:rPr>
        <w:tab/>
        <w:t>и</w:t>
      </w:r>
      <w:r w:rsidRPr="00E0475B">
        <w:rPr>
          <w:rFonts w:ascii="Times New Roman" w:eastAsia="Times New Roman" w:hAnsi="Times New Roman" w:cs="Times New Roman"/>
          <w:sz w:val="24"/>
          <w:szCs w:val="24"/>
          <w:lang w:eastAsia="ru-RU"/>
        </w:rPr>
        <w:tab/>
        <w:t>Южного</w:t>
      </w:r>
      <w:r w:rsidRPr="00E0475B">
        <w:rPr>
          <w:rFonts w:ascii="Times New Roman" w:eastAsia="Times New Roman" w:hAnsi="Times New Roman" w:cs="Times New Roman"/>
          <w:sz w:val="24"/>
          <w:szCs w:val="24"/>
          <w:lang w:eastAsia="ru-RU"/>
        </w:rPr>
        <w:tab/>
        <w:t>Урала.</w:t>
      </w:r>
      <w:r w:rsidRPr="00E0475B">
        <w:rPr>
          <w:rFonts w:ascii="Times New Roman" w:eastAsia="Times New Roman" w:hAnsi="Times New Roman" w:cs="Times New Roman"/>
          <w:sz w:val="24"/>
          <w:szCs w:val="24"/>
          <w:lang w:eastAsia="ru-RU"/>
        </w:rPr>
        <w:tab/>
        <w:t>Немецкие</w:t>
      </w:r>
      <w:r w:rsidRPr="00E0475B">
        <w:rPr>
          <w:rFonts w:ascii="Times New Roman" w:eastAsia="Times New Roman" w:hAnsi="Times New Roman" w:cs="Times New Roman"/>
          <w:sz w:val="24"/>
          <w:szCs w:val="24"/>
          <w:lang w:eastAsia="ru-RU"/>
        </w:rPr>
        <w:tab/>
        <w:t>переселенцы.</w:t>
      </w:r>
    </w:p>
    <w:p w:rsidR="006B3E8F" w:rsidRDefault="00E0475B" w:rsidP="006B3E8F">
      <w:pPr>
        <w:spacing w:after="0" w:line="240" w:lineRule="auto"/>
        <w:ind w:right="67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черты оседлости.</w:t>
      </w:r>
    </w:p>
    <w:p w:rsidR="00E0475B" w:rsidRPr="00E0475B" w:rsidRDefault="00E0475B" w:rsidP="006B3E8F">
      <w:pPr>
        <w:spacing w:after="0" w:line="240" w:lineRule="auto"/>
        <w:ind w:right="67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при Павле I</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 xml:space="preserve">Основные принципы внутренней политики Павла I. Укрепление абсолютизма </w:t>
      </w:r>
      <w:r w:rsidRPr="00E0475B">
        <w:rPr>
          <w:rFonts w:ascii="Times New Roman" w:eastAsia="Times New Roman" w:hAnsi="Times New Roman" w:cs="Times New Roman"/>
          <w:i/>
          <w:iCs/>
          <w:sz w:val="24"/>
          <w:szCs w:val="24"/>
          <w:lang w:eastAsia="ru-RU"/>
        </w:rPr>
        <w:t>через отказ</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от принципов «просвещенного абсолютизма» и </w:t>
      </w:r>
      <w:r w:rsidRPr="00E0475B">
        <w:rPr>
          <w:rFonts w:ascii="Times New Roman" w:eastAsia="Times New Roman" w:hAnsi="Times New Roman" w:cs="Times New Roman"/>
          <w:sz w:val="24"/>
          <w:szCs w:val="24"/>
          <w:lang w:eastAsia="ru-RU"/>
        </w:rPr>
        <w:t>усиление бюрократического и полицейского</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Внутренняя политика. Ограничение дворянских привилегий</w:t>
      </w:r>
      <w:proofErr w:type="gramStart"/>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егиональный компонент Наш регион в XVIII в.</w:t>
      </w:r>
    </w:p>
    <w:p w:rsidR="00E0475B" w:rsidRPr="00E0475B" w:rsidRDefault="00E0475B" w:rsidP="006B3E8F">
      <w:pPr>
        <w:spacing w:after="0" w:line="240" w:lineRule="auto"/>
        <w:ind w:right="376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Российфская империя в XIX – начале XX вв. Россия на пути к реформам (1801–1861) Александровская эпоха: государственный либерализм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Отечественная война 1812 г.</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Либеральные и охранительные тенденции во внутренней политике. Польская конституция 1815 г. </w:t>
      </w:r>
      <w:r w:rsidRPr="00E0475B">
        <w:rPr>
          <w:rFonts w:ascii="Times New Roman" w:eastAsia="Times New Roman" w:hAnsi="Times New Roman" w:cs="Times New Roman"/>
          <w:i/>
          <w:iCs/>
          <w:sz w:val="24"/>
          <w:szCs w:val="24"/>
          <w:lang w:eastAsia="ru-RU"/>
        </w:rPr>
        <w:t>Военные поселения.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Дворянская оппозиция самодержавию.</w:t>
      </w:r>
      <w:r w:rsidRPr="00E0475B">
        <w:rPr>
          <w:rFonts w:ascii="Times New Roman" w:eastAsia="Times New Roman" w:hAnsi="Times New Roman" w:cs="Times New Roman"/>
          <w:sz w:val="24"/>
          <w:szCs w:val="24"/>
          <w:lang w:eastAsia="ru-RU"/>
        </w:rPr>
        <w:t xml:space="preserve"> Тайные организации: Союз спасения, Союз благоденствия, Северное и Южное общества. Восстание декабристов 14 декабря1825 г.</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Николаевское самодержавие: государственный консерватизм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0475B">
        <w:rPr>
          <w:rFonts w:ascii="Times New Roman" w:eastAsia="Times New Roman" w:hAnsi="Times New Roman" w:cs="Times New Roman"/>
          <w:i/>
          <w:iCs/>
          <w:sz w:val="24"/>
          <w:szCs w:val="24"/>
          <w:lang w:eastAsia="ru-RU"/>
        </w:rPr>
        <w:t>централизация управления,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политическая полиция,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кодификация законов,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цензура,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попечительство об образовании. </w:t>
      </w:r>
      <w:r w:rsidRPr="00E0475B">
        <w:rPr>
          <w:rFonts w:ascii="Times New Roman" w:eastAsia="Times New Roman" w:hAnsi="Times New Roman" w:cs="Times New Roman"/>
          <w:sz w:val="24"/>
          <w:szCs w:val="24"/>
          <w:lang w:eastAsia="ru-RU"/>
        </w:rPr>
        <w:t>Крестьянский вопрос.</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Реформа государственных крестьян</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П.Д.Киселева 1837-1841 гг. Официальная идеология: «православие, самодержавие, народность». </w:t>
      </w:r>
      <w:r w:rsidRPr="00E0475B">
        <w:rPr>
          <w:rFonts w:ascii="Times New Roman" w:eastAsia="Times New Roman" w:hAnsi="Times New Roman" w:cs="Times New Roman"/>
          <w:i/>
          <w:iCs/>
          <w:sz w:val="24"/>
          <w:szCs w:val="24"/>
          <w:lang w:eastAsia="ru-RU"/>
        </w:rPr>
        <w:t>Формирование профессиональной бюрократии. Прогрессивное чиновничество: у истоков либерального реформаторства.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Расширение империи: русско-иранская и русско-турецкая войны. Россия и Западная Европа</w:t>
      </w:r>
      <w:proofErr w:type="gramStart"/>
      <w:r w:rsidRPr="00E0475B">
        <w:rPr>
          <w:rFonts w:ascii="Times New Roman" w:eastAsia="Times New Roman" w:hAnsi="Times New Roman" w:cs="Times New Roman"/>
          <w:sz w:val="24"/>
          <w:szCs w:val="24"/>
          <w:lang w:eastAsia="ru-RU"/>
        </w:rPr>
        <w:t>:о</w:t>
      </w:r>
      <w:proofErr w:type="gramEnd"/>
      <w:r w:rsidRPr="00E0475B">
        <w:rPr>
          <w:rFonts w:ascii="Times New Roman" w:eastAsia="Times New Roman" w:hAnsi="Times New Roman" w:cs="Times New Roman"/>
          <w:sz w:val="24"/>
          <w:szCs w:val="24"/>
          <w:lang w:eastAsia="ru-RU"/>
        </w:rPr>
        <w:t>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Парижский мир 1856 г</w:t>
      </w:r>
      <w:proofErr w:type="gramStart"/>
      <w:r w:rsidRPr="00E0475B">
        <w:rPr>
          <w:rFonts w:ascii="Times New Roman" w:eastAsia="Times New Roman" w:hAnsi="Times New Roman" w:cs="Times New Roman"/>
          <w:sz w:val="24"/>
          <w:szCs w:val="24"/>
          <w:lang w:eastAsia="ru-RU"/>
        </w:rPr>
        <w:t>.К</w:t>
      </w:r>
      <w:proofErr w:type="gramEnd"/>
      <w:r w:rsidRPr="00E0475B">
        <w:rPr>
          <w:rFonts w:ascii="Times New Roman" w:eastAsia="Times New Roman" w:hAnsi="Times New Roman" w:cs="Times New Roman"/>
          <w:sz w:val="24"/>
          <w:szCs w:val="24"/>
          <w:lang w:eastAsia="ru-RU"/>
        </w:rPr>
        <w:t>репостнический социум. Деревня и город</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Сословная структура российского общества. Крепостное хозяйство. </w:t>
      </w:r>
      <w:r w:rsidRPr="00E0475B">
        <w:rPr>
          <w:rFonts w:ascii="Times New Roman" w:eastAsia="Times New Roman" w:hAnsi="Times New Roman" w:cs="Times New Roman"/>
          <w:i/>
          <w:iCs/>
          <w:sz w:val="24"/>
          <w:szCs w:val="24"/>
          <w:lang w:eastAsia="ru-RU"/>
        </w:rPr>
        <w:t>Помещик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крестьянин, конфликты и сотрудничество. </w:t>
      </w:r>
      <w:r w:rsidRPr="00E0475B">
        <w:rPr>
          <w:rFonts w:ascii="Times New Roman" w:eastAsia="Times New Roman" w:hAnsi="Times New Roman" w:cs="Times New Roman"/>
          <w:sz w:val="24"/>
          <w:szCs w:val="24"/>
          <w:lang w:eastAsia="ru-RU"/>
        </w:rPr>
        <w:t>Промышленный переворот и его особенности в</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России. Начало железнодорожного строительства. </w:t>
      </w:r>
      <w:r w:rsidRPr="00E0475B">
        <w:rPr>
          <w:rFonts w:ascii="Times New Roman" w:eastAsia="Times New Roman" w:hAnsi="Times New Roman" w:cs="Times New Roman"/>
          <w:i/>
          <w:iCs/>
          <w:sz w:val="24"/>
          <w:szCs w:val="24"/>
          <w:lang w:eastAsia="ru-RU"/>
        </w:rPr>
        <w:t>Москва и Петербург:</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спор двух столиц.</w:t>
      </w:r>
      <w:r w:rsidRPr="00E0475B">
        <w:rPr>
          <w:rFonts w:ascii="Times New Roman" w:eastAsia="Times New Roman" w:hAnsi="Times New Roman" w:cs="Times New Roman"/>
          <w:sz w:val="24"/>
          <w:szCs w:val="24"/>
          <w:lang w:eastAsia="ru-RU"/>
        </w:rPr>
        <w:t xml:space="preserve"> Города как административные, торговые и промышленные центры. Городское самоуправление.</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империи в первой половине XIX 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0475B">
        <w:rPr>
          <w:rFonts w:ascii="Times New Roman" w:eastAsia="Times New Roman" w:hAnsi="Times New Roman" w:cs="Times New Roman"/>
          <w:i/>
          <w:iCs/>
          <w:sz w:val="24"/>
          <w:szCs w:val="24"/>
          <w:lang w:eastAsia="ru-RU"/>
        </w:rPr>
        <w:t>Культура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повседневности: обретение комфорта. Жизнь в городе и в усадьбе. </w:t>
      </w:r>
      <w:r w:rsidRPr="00E0475B">
        <w:rPr>
          <w:rFonts w:ascii="Times New Roman" w:eastAsia="Times New Roman" w:hAnsi="Times New Roman" w:cs="Times New Roman"/>
          <w:sz w:val="24"/>
          <w:szCs w:val="24"/>
          <w:lang w:eastAsia="ru-RU"/>
        </w:rPr>
        <w:t>Российская культура как</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часть европейской культуры.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Пространство империи: этнокультурный облик страны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0475B">
        <w:rPr>
          <w:rFonts w:ascii="Times New Roman" w:eastAsia="Times New Roman" w:hAnsi="Times New Roman" w:cs="Times New Roman"/>
          <w:i/>
          <w:iCs/>
          <w:sz w:val="24"/>
          <w:szCs w:val="24"/>
          <w:lang w:eastAsia="ru-RU"/>
        </w:rPr>
        <w:t>Польское восстание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1830–1831</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гг.</w:t>
      </w:r>
      <w:r w:rsidRPr="00E0475B">
        <w:rPr>
          <w:rFonts w:ascii="Times New Roman" w:eastAsia="Times New Roman" w:hAnsi="Times New Roman" w:cs="Times New Roman"/>
          <w:sz w:val="24"/>
          <w:szCs w:val="24"/>
          <w:lang w:eastAsia="ru-RU"/>
        </w:rPr>
        <w:t xml:space="preserve"> Присоединение Грузии и Закавказья. Кавказская война. Движение Шамиля.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Формирование гражданского правосознания. </w:t>
      </w:r>
      <w:proofErr w:type="gramStart"/>
      <w:r w:rsidRPr="00E0475B">
        <w:rPr>
          <w:rFonts w:ascii="Times New Roman" w:eastAsia="Times New Roman" w:hAnsi="Times New Roman" w:cs="Times New Roman"/>
          <w:sz w:val="24"/>
          <w:szCs w:val="24"/>
          <w:lang w:eastAsia="ru-RU"/>
        </w:rPr>
        <w:t>Основные течения общественной мысли Западное просвещение и образованное меньшинство: кризис традиционного</w:t>
      </w:r>
      <w:proofErr w:type="gramEnd"/>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мировосприятия. «Золотой век» дворянской культуры. Идея служения как основа дворянской идентичности. </w:t>
      </w:r>
      <w:r w:rsidRPr="00E0475B">
        <w:rPr>
          <w:rFonts w:ascii="Times New Roman" w:eastAsia="Times New Roman" w:hAnsi="Times New Roman" w:cs="Times New Roman"/>
          <w:i/>
          <w:iCs/>
          <w:sz w:val="24"/>
          <w:szCs w:val="24"/>
          <w:lang w:eastAsia="ru-RU"/>
        </w:rPr>
        <w:t>Эволюция дворянской оппозиционности.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Формирование генерации просвещенных</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w:t>
      </w:r>
      <w:proofErr w:type="gramStart"/>
      <w:r w:rsidRPr="00E0475B">
        <w:rPr>
          <w:rFonts w:ascii="Times New Roman" w:eastAsia="Times New Roman" w:hAnsi="Times New Roman" w:cs="Times New Roman"/>
          <w:i/>
          <w:iCs/>
          <w:sz w:val="24"/>
          <w:szCs w:val="24"/>
          <w:lang w:eastAsia="ru-RU"/>
        </w:rPr>
        <w:t>ы–</w:t>
      </w:r>
      <w:proofErr w:type="gramEnd"/>
      <w:r w:rsidRPr="00E0475B">
        <w:rPr>
          <w:rFonts w:ascii="Times New Roman" w:eastAsia="Times New Roman" w:hAnsi="Times New Roman" w:cs="Times New Roman"/>
          <w:i/>
          <w:iCs/>
          <w:sz w:val="24"/>
          <w:szCs w:val="24"/>
          <w:lang w:eastAsia="ru-RU"/>
        </w:rPr>
        <w:t xml:space="preserve"> дворянские революционеры. Культура и этика декабристов.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0475B">
        <w:rPr>
          <w:rFonts w:ascii="Times New Roman" w:eastAsia="Times New Roman" w:hAnsi="Times New Roman" w:cs="Times New Roman"/>
          <w:i/>
          <w:iCs/>
          <w:sz w:val="24"/>
          <w:szCs w:val="24"/>
          <w:lang w:eastAsia="ru-RU"/>
        </w:rPr>
        <w:t>Складывание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roofErr w:type="gramStart"/>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оссия в эпоху реформ</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Преобразования Александра II: социальная и правовая модернизация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w:t>
      </w:r>
      <w:r>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 xml:space="preserve">сознания. Военные реформы. </w:t>
      </w:r>
      <w:r w:rsidRPr="00E0475B">
        <w:rPr>
          <w:rFonts w:ascii="Times New Roman" w:eastAsia="Times New Roman" w:hAnsi="Times New Roman" w:cs="Times New Roman"/>
          <w:i/>
          <w:iCs/>
          <w:sz w:val="24"/>
          <w:szCs w:val="24"/>
          <w:lang w:eastAsia="ru-RU"/>
        </w:rPr>
        <w:t>Утверждение начал всесословности в правовом строе страны.</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Конституционный вопрос.</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«Народное самодержавие» Александра III</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Идеология самобытного развития России. Государственный национализм. Реформы и «контрреформы». </w:t>
      </w:r>
      <w:r w:rsidRPr="00E0475B">
        <w:rPr>
          <w:rFonts w:ascii="Times New Roman" w:eastAsia="Times New Roman" w:hAnsi="Times New Roman" w:cs="Times New Roman"/>
          <w:i/>
          <w:iCs/>
          <w:sz w:val="24"/>
          <w:szCs w:val="24"/>
          <w:lang w:eastAsia="ru-RU"/>
        </w:rPr>
        <w:t>Политика консервативной стабилизации.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Ограничение общественной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самодеятельности. </w:t>
      </w:r>
      <w:r w:rsidRPr="00E0475B">
        <w:rPr>
          <w:rFonts w:ascii="Times New Roman" w:eastAsia="Times New Roman" w:hAnsi="Times New Roman" w:cs="Times New Roman"/>
          <w:sz w:val="24"/>
          <w:szCs w:val="24"/>
          <w:lang w:eastAsia="ru-RU"/>
        </w:rPr>
        <w:t>Местное самоуправление и самодержавие.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Независимость суда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администрация. </w:t>
      </w:r>
      <w:r w:rsidRPr="00E0475B">
        <w:rPr>
          <w:rFonts w:ascii="Times New Roman" w:eastAsia="Times New Roman" w:hAnsi="Times New Roman" w:cs="Times New Roman"/>
          <w:i/>
          <w:iCs/>
          <w:sz w:val="24"/>
          <w:szCs w:val="24"/>
          <w:lang w:eastAsia="ru-RU"/>
        </w:rPr>
        <w:t>Права университетов и власть попечителей.</w:t>
      </w:r>
      <w:r w:rsidRPr="00E0475B">
        <w:rPr>
          <w:rFonts w:ascii="Times New Roman" w:eastAsia="Times New Roman" w:hAnsi="Times New Roman" w:cs="Times New Roman"/>
          <w:sz w:val="24"/>
          <w:szCs w:val="24"/>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0475B">
        <w:rPr>
          <w:rFonts w:ascii="Times New Roman" w:eastAsia="Times New Roman" w:hAnsi="Times New Roman" w:cs="Times New Roman"/>
          <w:i/>
          <w:iCs/>
          <w:sz w:val="24"/>
          <w:szCs w:val="24"/>
          <w:lang w:eastAsia="ru-RU"/>
        </w:rPr>
        <w:t>Финансовая политика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Консервация аграрных отношений.</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 империи. Основные сферы и направления внешнеполитических интересов.</w:t>
      </w:r>
    </w:p>
    <w:p w:rsidR="00E0475B" w:rsidRPr="00E0475B" w:rsidRDefault="00E0475B" w:rsidP="006B3E8F">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Упрочение статуса великой державы. </w:t>
      </w:r>
      <w:r w:rsidRPr="00E0475B">
        <w:rPr>
          <w:rFonts w:ascii="Times New Roman" w:eastAsia="Times New Roman" w:hAnsi="Times New Roman" w:cs="Times New Roman"/>
          <w:i/>
          <w:iCs/>
          <w:sz w:val="24"/>
          <w:szCs w:val="24"/>
          <w:lang w:eastAsia="ru-RU"/>
        </w:rPr>
        <w:t>Освоение государственной территории</w:t>
      </w:r>
      <w:proofErr w:type="gramStart"/>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П</w:t>
      </w:r>
      <w:proofErr w:type="gramEnd"/>
      <w:r w:rsidRPr="00E0475B">
        <w:rPr>
          <w:rFonts w:ascii="Times New Roman" w:eastAsia="Times New Roman" w:hAnsi="Times New Roman" w:cs="Times New Roman"/>
          <w:sz w:val="24"/>
          <w:szCs w:val="24"/>
          <w:lang w:eastAsia="ru-RU"/>
        </w:rPr>
        <w:t>ореформенный социум. Сельское хозяйство и промышленность</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0475B">
        <w:rPr>
          <w:rFonts w:ascii="Times New Roman" w:eastAsia="Times New Roman" w:hAnsi="Times New Roman" w:cs="Times New Roman"/>
          <w:i/>
          <w:iCs/>
          <w:sz w:val="24"/>
          <w:szCs w:val="24"/>
          <w:lang w:eastAsia="ru-RU"/>
        </w:rPr>
        <w:t>Помещичье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«оскудение». Социальные типы крестьян и помещиков. </w:t>
      </w:r>
      <w:r w:rsidRPr="00E0475B">
        <w:rPr>
          <w:rFonts w:ascii="Times New Roman" w:eastAsia="Times New Roman" w:hAnsi="Times New Roman" w:cs="Times New Roman"/>
          <w:sz w:val="24"/>
          <w:szCs w:val="24"/>
          <w:lang w:eastAsia="ru-RU"/>
        </w:rPr>
        <w:t>Дворяне-предприниматели.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0475B">
        <w:rPr>
          <w:rFonts w:ascii="Times New Roman" w:eastAsia="Times New Roman" w:hAnsi="Times New Roman" w:cs="Times New Roman"/>
          <w:i/>
          <w:iCs/>
          <w:sz w:val="24"/>
          <w:szCs w:val="24"/>
          <w:lang w:eastAsia="ru-RU"/>
        </w:rPr>
        <w:t>Государственные,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общественные и частнопредпринимательские способы</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его решения.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империи во второй половине XIX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6B3E8F"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0475B">
        <w:rPr>
          <w:rFonts w:ascii="Times New Roman" w:eastAsia="Times New Roman" w:hAnsi="Times New Roman" w:cs="Times New Roman"/>
          <w:i/>
          <w:iCs/>
          <w:sz w:val="24"/>
          <w:szCs w:val="24"/>
          <w:lang w:eastAsia="ru-RU"/>
        </w:rPr>
        <w:t>Роль печатного слова</w:t>
      </w:r>
      <w:r w:rsidR="006B3E8F">
        <w:rPr>
          <w:rFonts w:ascii="Times New Roman" w:eastAsia="Times New Roman" w:hAnsi="Times New Roman" w:cs="Times New Roman"/>
          <w:i/>
          <w:iCs/>
          <w:sz w:val="24"/>
          <w:szCs w:val="24"/>
          <w:lang w:eastAsia="ru-RU"/>
        </w:rPr>
        <w:t xml:space="preserve"> </w:t>
      </w:r>
      <w:r w:rsidR="006B3E8F">
        <w:rPr>
          <w:rFonts w:ascii="Times New Roman" w:eastAsiaTheme="minorEastAsia" w:hAnsi="Times New Roman" w:cs="Times New Roman"/>
          <w:sz w:val="24"/>
          <w:szCs w:val="24"/>
          <w:lang w:eastAsia="ru-RU"/>
        </w:rPr>
        <w:t xml:space="preserve">в </w:t>
      </w:r>
      <w:r w:rsidRPr="00E0475B">
        <w:rPr>
          <w:rFonts w:ascii="Times New Roman" w:eastAsia="Times New Roman" w:hAnsi="Times New Roman" w:cs="Times New Roman"/>
          <w:i/>
          <w:iCs/>
          <w:sz w:val="24"/>
          <w:szCs w:val="24"/>
          <w:lang w:eastAsia="ru-RU"/>
        </w:rPr>
        <w:t xml:space="preserve">формировании общественного мнения. Народная, элитарная и массовая культура. </w:t>
      </w:r>
      <w:r w:rsidRPr="00E0475B">
        <w:rPr>
          <w:rFonts w:ascii="Times New Roman" w:eastAsia="Times New Roman" w:hAnsi="Times New Roman" w:cs="Times New Roman"/>
          <w:sz w:val="24"/>
          <w:szCs w:val="24"/>
          <w:lang w:eastAsia="ru-RU"/>
        </w:rPr>
        <w:t>Российская</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E0475B" w:rsidRPr="00E0475B" w:rsidRDefault="00E0475B" w:rsidP="006B3E8F">
      <w:pPr>
        <w:spacing w:after="0" w:line="240" w:lineRule="auto"/>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Этнокультурный облик империи</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i/>
          <w:iCs/>
          <w:sz w:val="24"/>
          <w:szCs w:val="24"/>
          <w:lang w:eastAsia="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E0475B">
        <w:rPr>
          <w:rFonts w:ascii="Times New Roman" w:eastAsia="Times New Roman" w:hAnsi="Times New Roman" w:cs="Times New Roman"/>
          <w:sz w:val="24"/>
          <w:szCs w:val="24"/>
          <w:lang w:eastAsia="ru-RU"/>
        </w:rPr>
        <w:t>Национальные движения народов России.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Взаимодействие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национальных культур и народов.</w:t>
      </w:r>
    </w:p>
    <w:p w:rsidR="00E0475B" w:rsidRPr="00E0475B" w:rsidRDefault="00E0475B" w:rsidP="006B3E8F">
      <w:pPr>
        <w:spacing w:after="0" w:line="240" w:lineRule="auto"/>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Формирование гражданского общества и основные направления общественных движений Общественная жизнь в 1860 – 1890-х гг. Рост общественной самодеятельности.</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0475B">
        <w:rPr>
          <w:rFonts w:ascii="Times New Roman" w:eastAsia="Times New Roman" w:hAnsi="Times New Roman" w:cs="Times New Roman"/>
          <w:i/>
          <w:iCs/>
          <w:sz w:val="24"/>
          <w:szCs w:val="24"/>
          <w:lang w:eastAsia="ru-RU"/>
        </w:rPr>
        <w:t>Студенческое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движение. Рабочее движение. Женское движение.</w:t>
      </w:r>
    </w:p>
    <w:p w:rsidR="00E0475B" w:rsidRPr="00E0475B" w:rsidRDefault="00E0475B" w:rsidP="006B3E8F">
      <w:pPr>
        <w:spacing w:after="0" w:line="240" w:lineRule="auto"/>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 xml:space="preserve">Идейные  течения  и  общественное  движение.   </w:t>
      </w:r>
      <w:r w:rsidRPr="00E0475B">
        <w:rPr>
          <w:rFonts w:ascii="Times New Roman" w:eastAsia="Times New Roman" w:hAnsi="Times New Roman" w:cs="Times New Roman"/>
          <w:i/>
          <w:iCs/>
          <w:sz w:val="24"/>
          <w:szCs w:val="24"/>
          <w:lang w:eastAsia="ru-RU"/>
        </w:rPr>
        <w:t>Влияние  позитивизма,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дарвинизма,</w:t>
      </w:r>
    </w:p>
    <w:p w:rsidR="00E0475B" w:rsidRPr="00E0475B" w:rsidRDefault="00E0475B" w:rsidP="00BA1E86">
      <w:pPr>
        <w:spacing w:after="0" w:line="240" w:lineRule="auto"/>
        <w:ind w:left="6"/>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i/>
          <w:iCs/>
          <w:sz w:val="24"/>
          <w:szCs w:val="24"/>
          <w:lang w:eastAsia="ru-RU"/>
        </w:rPr>
        <w:t xml:space="preserve">марксизма  и  других  направлений  европейской  общественной  мысли.  </w:t>
      </w:r>
      <w:r w:rsidRPr="00E0475B">
        <w:rPr>
          <w:rFonts w:ascii="Times New Roman" w:eastAsia="Times New Roman" w:hAnsi="Times New Roman" w:cs="Times New Roman"/>
          <w:sz w:val="24"/>
          <w:szCs w:val="24"/>
          <w:lang w:eastAsia="ru-RU"/>
        </w:rPr>
        <w:t>Консервативная  мысль.</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roofErr w:type="gramStart"/>
      <w:r w:rsidRPr="00E0475B">
        <w:rPr>
          <w:rFonts w:ascii="Times New Roman" w:eastAsia="Times New Roman" w:hAnsi="Times New Roman" w:cs="Times New Roman"/>
          <w:sz w:val="24"/>
          <w:szCs w:val="24"/>
          <w:lang w:eastAsia="ru-RU"/>
        </w:rPr>
        <w:t>.Н</w:t>
      </w:r>
      <w:proofErr w:type="gramEnd"/>
      <w:r w:rsidRPr="00E0475B">
        <w:rPr>
          <w:rFonts w:ascii="Times New Roman" w:eastAsia="Times New Roman" w:hAnsi="Times New Roman" w:cs="Times New Roman"/>
          <w:sz w:val="24"/>
          <w:szCs w:val="24"/>
          <w:lang w:eastAsia="ru-RU"/>
        </w:rPr>
        <w:t xml:space="preserve">ародничество и его эволюция. </w:t>
      </w:r>
      <w:r w:rsidRPr="00E0475B">
        <w:rPr>
          <w:rFonts w:ascii="Times New Roman" w:eastAsia="Times New Roman" w:hAnsi="Times New Roman" w:cs="Times New Roman"/>
          <w:i/>
          <w:iCs/>
          <w:sz w:val="24"/>
          <w:szCs w:val="24"/>
          <w:lang w:eastAsia="ru-RU"/>
        </w:rPr>
        <w:t>Народнические кружки: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идеология и практика.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Большое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общество пропаганды. «Хождение в народ». «Земля и воля» и ее раскол. «Черный передел» и «Народная воля». </w:t>
      </w:r>
      <w:r w:rsidRPr="00E0475B">
        <w:rPr>
          <w:rFonts w:ascii="Times New Roman" w:eastAsia="Times New Roman" w:hAnsi="Times New Roman" w:cs="Times New Roman"/>
          <w:sz w:val="24"/>
          <w:szCs w:val="24"/>
          <w:lang w:eastAsia="ru-RU"/>
        </w:rPr>
        <w:t>Политический терроризм.</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Распространение марксизма и формирование</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социал-демократии. </w:t>
      </w:r>
      <w:r w:rsidRPr="00E0475B">
        <w:rPr>
          <w:rFonts w:ascii="Times New Roman" w:eastAsia="Times New Roman" w:hAnsi="Times New Roman" w:cs="Times New Roman"/>
          <w:i/>
          <w:iCs/>
          <w:sz w:val="24"/>
          <w:szCs w:val="24"/>
          <w:lang w:eastAsia="ru-RU"/>
        </w:rPr>
        <w:t>Группа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«Освобождение труда». «Союз борьбы за освобождение рабочего</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класса». I съезд РСДРП.</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Кризис империи в начале ХХ века</w:t>
      </w:r>
    </w:p>
    <w:p w:rsidR="00E0475B" w:rsidRPr="00E0475B" w:rsidRDefault="00E0475B" w:rsidP="006B3E8F">
      <w:pPr>
        <w:tabs>
          <w:tab w:val="left" w:pos="1160"/>
          <w:tab w:val="left" w:pos="2020"/>
          <w:tab w:val="left" w:pos="2900"/>
          <w:tab w:val="left" w:pos="3580"/>
          <w:tab w:val="left" w:pos="4740"/>
          <w:tab w:val="left" w:pos="5040"/>
          <w:tab w:val="left" w:pos="6640"/>
          <w:tab w:val="left" w:pos="7720"/>
          <w:tab w:val="left" w:pos="952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w:t>
      </w:r>
      <w:r w:rsidRPr="00E0475B">
        <w:rPr>
          <w:rFonts w:ascii="Times New Roman" w:eastAsia="Times New Roman" w:hAnsi="Times New Roman" w:cs="Times New Roman"/>
          <w:sz w:val="24"/>
          <w:szCs w:val="24"/>
          <w:lang w:eastAsia="ru-RU"/>
        </w:rPr>
        <w:tab/>
        <w:t>пороге</w:t>
      </w:r>
      <w:r w:rsidRPr="00E0475B">
        <w:rPr>
          <w:rFonts w:ascii="Times New Roman" w:eastAsia="Times New Roman" w:hAnsi="Times New Roman" w:cs="Times New Roman"/>
          <w:sz w:val="24"/>
          <w:szCs w:val="24"/>
          <w:lang w:eastAsia="ru-RU"/>
        </w:rPr>
        <w:tab/>
        <w:t>нового</w:t>
      </w:r>
      <w:r w:rsidRPr="00E0475B">
        <w:rPr>
          <w:rFonts w:ascii="Times New Roman" w:eastAsia="Times New Roman" w:hAnsi="Times New Roman" w:cs="Times New Roman"/>
          <w:sz w:val="24"/>
          <w:szCs w:val="24"/>
          <w:lang w:eastAsia="ru-RU"/>
        </w:rPr>
        <w:tab/>
        <w:t>века:</w:t>
      </w:r>
      <w:r w:rsidRPr="00E0475B">
        <w:rPr>
          <w:rFonts w:ascii="Times New Roman" w:eastAsia="Times New Roman" w:hAnsi="Times New Roman" w:cs="Times New Roman"/>
          <w:sz w:val="24"/>
          <w:szCs w:val="24"/>
          <w:lang w:eastAsia="ru-RU"/>
        </w:rPr>
        <w:tab/>
        <w:t>динамика</w:t>
      </w:r>
      <w:r w:rsidRPr="00E0475B">
        <w:rPr>
          <w:rFonts w:ascii="Times New Roman" w:eastAsia="Times New Roman" w:hAnsi="Times New Roman" w:cs="Times New Roman"/>
          <w:sz w:val="24"/>
          <w:szCs w:val="24"/>
          <w:lang w:eastAsia="ru-RU"/>
        </w:rPr>
        <w:tab/>
        <w:t>и</w:t>
      </w:r>
      <w:r w:rsidRPr="00E0475B">
        <w:rPr>
          <w:rFonts w:ascii="Times New Roman" w:eastAsia="Times New Roman" w:hAnsi="Times New Roman" w:cs="Times New Roman"/>
          <w:sz w:val="24"/>
          <w:szCs w:val="24"/>
          <w:lang w:eastAsia="ru-RU"/>
        </w:rPr>
        <w:tab/>
        <w:t>противоречия</w:t>
      </w:r>
      <w:r w:rsidRPr="00E0475B">
        <w:rPr>
          <w:rFonts w:ascii="Times New Roman" w:eastAsia="Times New Roman" w:hAnsi="Times New Roman" w:cs="Times New Roman"/>
          <w:sz w:val="24"/>
          <w:szCs w:val="24"/>
          <w:lang w:eastAsia="ru-RU"/>
        </w:rPr>
        <w:tab/>
        <w:t>развития</w:t>
      </w:r>
      <w:r w:rsidRPr="00E0475B">
        <w:rPr>
          <w:rFonts w:ascii="Times New Roman" w:eastAsia="Times New Roman" w:hAnsi="Times New Roman" w:cs="Times New Roman"/>
          <w:sz w:val="24"/>
          <w:szCs w:val="24"/>
          <w:lang w:eastAsia="ru-RU"/>
        </w:rPr>
        <w:tab/>
        <w:t>Экономический</w:t>
      </w:r>
      <w:r w:rsidRPr="00E0475B">
        <w:rPr>
          <w:rFonts w:ascii="Times New Roman" w:eastAsia="Times New Roman" w:hAnsi="Times New Roman" w:cs="Times New Roman"/>
          <w:sz w:val="24"/>
          <w:szCs w:val="24"/>
          <w:lang w:eastAsia="ru-RU"/>
        </w:rPr>
        <w:tab/>
        <w:t>рост.</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Промышленное развитие. Новая география экономики. Урбанизация и облик городов.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Новониколаевск (Новосибирск) – пример нового транспортного и промышленного центра. </w:t>
      </w:r>
      <w:r w:rsidRPr="00E0475B">
        <w:rPr>
          <w:rFonts w:ascii="Times New Roman" w:eastAsia="Times New Roman" w:hAnsi="Times New Roman" w:cs="Times New Roman"/>
          <w:i/>
          <w:iCs/>
          <w:sz w:val="24"/>
          <w:szCs w:val="24"/>
          <w:lang w:eastAsia="ru-RU"/>
        </w:rPr>
        <w:t>Отечественный и иностранный капитал,</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его роль в индустриализации страны.</w:t>
      </w:r>
      <w:r w:rsidRPr="00E0475B">
        <w:rPr>
          <w:rFonts w:ascii="Times New Roman" w:eastAsia="Times New Roman" w:hAnsi="Times New Roman" w:cs="Times New Roman"/>
          <w:sz w:val="24"/>
          <w:szCs w:val="24"/>
          <w:lang w:eastAsia="ru-RU"/>
        </w:rPr>
        <w:t xml:space="preserve"> Россия – мировой экспортер хлеба. Аграрный вопрос.</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Положение женщины в обществе. Церковь в условиях кризиса имперской идеологии</w:t>
      </w:r>
      <w:proofErr w:type="gramStart"/>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аспространение светской этики и культуры.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r w:rsidRPr="00E0475B">
        <w:rPr>
          <w:rFonts w:ascii="Times New Roman" w:eastAsia="Times New Roman" w:hAnsi="Times New Roman" w:cs="Times New Roman"/>
          <w:b/>
          <w:bCs/>
          <w:sz w:val="24"/>
          <w:szCs w:val="24"/>
          <w:lang w:eastAsia="ru-RU"/>
        </w:rPr>
        <w:t>Первая российская революция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1905-1907</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гг.</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 xml:space="preserve">Начало </w:t>
      </w:r>
      <w:r w:rsidRPr="00E0475B">
        <w:rPr>
          <w:rFonts w:ascii="Times New Roman" w:eastAsia="Times New Roman" w:hAnsi="Times New Roman" w:cs="Times New Roman"/>
          <w:b/>
          <w:bCs/>
          <w:sz w:val="24"/>
          <w:szCs w:val="24"/>
          <w:lang w:eastAsia="ru-RU"/>
        </w:rPr>
        <w:lastRenderedPageBreak/>
        <w:t>парламентаризма</w:t>
      </w:r>
      <w:r w:rsidRPr="00E0475B">
        <w:rPr>
          <w:rFonts w:ascii="Times New Roman" w:eastAsia="Times New Roman" w:hAnsi="Times New Roman" w:cs="Times New Roman"/>
          <w:sz w:val="24"/>
          <w:szCs w:val="24"/>
          <w:lang w:eastAsia="ru-RU"/>
        </w:rPr>
        <w:t>Николай II и его окружение. Деятельность В.К. Плеве на посту министра внутренних дел.</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Оппозиционное либеральное движение. </w:t>
      </w:r>
      <w:r w:rsidRPr="00E0475B">
        <w:rPr>
          <w:rFonts w:ascii="Times New Roman" w:eastAsia="Times New Roman" w:hAnsi="Times New Roman" w:cs="Times New Roman"/>
          <w:i/>
          <w:iCs/>
          <w:sz w:val="24"/>
          <w:szCs w:val="24"/>
          <w:lang w:eastAsia="ru-RU"/>
        </w:rPr>
        <w:t>«Союз освобождения». «Банкетная кампания».</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E0475B">
        <w:rPr>
          <w:rFonts w:ascii="Times New Roman" w:eastAsia="Times New Roman" w:hAnsi="Times New Roman" w:cs="Times New Roman"/>
          <w:i/>
          <w:iCs/>
          <w:sz w:val="24"/>
          <w:szCs w:val="24"/>
          <w:lang w:eastAsia="ru-RU"/>
        </w:rPr>
        <w:t>Политический терроризм.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многопартийной системы. Политические партии, массовые движения и их</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лидеры. </w:t>
      </w:r>
      <w:r w:rsidRPr="00E0475B">
        <w:rPr>
          <w:rFonts w:ascii="Times New Roman" w:eastAsia="Times New Roman" w:hAnsi="Times New Roman" w:cs="Times New Roman"/>
          <w:i/>
          <w:iCs/>
          <w:sz w:val="24"/>
          <w:szCs w:val="24"/>
          <w:lang w:eastAsia="ru-RU"/>
        </w:rPr>
        <w:t>Неонароднические партии и организации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(социалисты-революционеры).</w:t>
      </w:r>
      <w:r w:rsidRPr="00E0475B">
        <w:rPr>
          <w:rFonts w:ascii="Times New Roman" w:eastAsia="Times New Roman" w:hAnsi="Times New Roman" w:cs="Times New Roman"/>
          <w:sz w:val="24"/>
          <w:szCs w:val="24"/>
          <w:lang w:eastAsia="ru-RU"/>
        </w:rPr>
        <w:t xml:space="preserve"> Социалдемократия: большевики и меньшевики. Либеральные партии (кадеты, октябристы). </w:t>
      </w:r>
      <w:r w:rsidRPr="00E0475B">
        <w:rPr>
          <w:rFonts w:ascii="Times New Roman" w:eastAsia="Times New Roman" w:hAnsi="Times New Roman" w:cs="Times New Roman"/>
          <w:i/>
          <w:iCs/>
          <w:sz w:val="24"/>
          <w:szCs w:val="24"/>
          <w:lang w:eastAsia="ru-RU"/>
        </w:rPr>
        <w:t>Национальные партии</w:t>
      </w:r>
      <w:r w:rsidRPr="00E0475B">
        <w:rPr>
          <w:rFonts w:ascii="Times New Roman" w:eastAsia="Times New Roman" w:hAnsi="Times New Roman" w:cs="Times New Roman"/>
          <w:sz w:val="24"/>
          <w:szCs w:val="24"/>
          <w:lang w:eastAsia="ru-RU"/>
        </w:rPr>
        <w:t>.</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Правомонархические партии в борьбе с революцией.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Советы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профсоюзы. Декабрьское 1905 г. вооруженное восстание в Москве. Особенности революционных выступлений в 1906-1907 гг.</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Общество и власть после революции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0475B">
        <w:rPr>
          <w:rFonts w:ascii="Times New Roman" w:eastAsia="Times New Roman" w:hAnsi="Times New Roman" w:cs="Times New Roman"/>
          <w:i/>
          <w:iCs/>
          <w:sz w:val="24"/>
          <w:szCs w:val="24"/>
          <w:lang w:eastAsia="ru-RU"/>
        </w:rPr>
        <w:t>Национальные партии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фракции в Государственной Думе.</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Обострение международной обстановки. Блоковая система и участие в ней России. Россия в преддверии мировой катастрофы.</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«Серебряный век» российской культуры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народного просвещения: попытка преодоления разрыва между образованным обществом и народом.</w:t>
      </w:r>
    </w:p>
    <w:p w:rsidR="00E0475B" w:rsidRPr="00E0475B" w:rsidRDefault="00E0475B" w:rsidP="006B3E8F">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roofErr w:type="gramStart"/>
      <w:r w:rsidRPr="00E0475B">
        <w:rPr>
          <w:rFonts w:ascii="Times New Roman" w:eastAsia="Times New Roman" w:hAnsi="Times New Roman" w:cs="Times New Roman"/>
          <w:sz w:val="24"/>
          <w:szCs w:val="24"/>
          <w:lang w:eastAsia="ru-RU"/>
        </w:rPr>
        <w:t xml:space="preserve"> Н</w:t>
      </w:r>
      <w:proofErr w:type="gramEnd"/>
      <w:r w:rsidRPr="00E0475B">
        <w:rPr>
          <w:rFonts w:ascii="Times New Roman" w:eastAsia="Times New Roman" w:hAnsi="Times New Roman" w:cs="Times New Roman"/>
          <w:sz w:val="24"/>
          <w:szCs w:val="24"/>
          <w:lang w:eastAsia="ru-RU"/>
        </w:rPr>
        <w:t>аш регион в XIX в.</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Всеобщая история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Древнего мира</w:t>
      </w:r>
    </w:p>
    <w:p w:rsidR="00E0475B" w:rsidRPr="00E0475B" w:rsidRDefault="00E0475B" w:rsidP="006B3E8F">
      <w:pPr>
        <w:tabs>
          <w:tab w:val="left" w:pos="1260"/>
          <w:tab w:val="left" w:pos="2220"/>
          <w:tab w:val="left" w:pos="3280"/>
          <w:tab w:val="left" w:pos="4880"/>
          <w:tab w:val="left" w:pos="6240"/>
          <w:tab w:val="left" w:pos="6940"/>
          <w:tab w:val="left" w:pos="7460"/>
          <w:tab w:val="left" w:pos="8000"/>
          <w:tab w:val="left" w:pos="8360"/>
          <w:tab w:val="left" w:pos="8820"/>
          <w:tab w:val="left" w:pos="9120"/>
          <w:tab w:val="left" w:pos="962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Что</w:t>
      </w:r>
      <w:r w:rsidRPr="00E0475B">
        <w:rPr>
          <w:rFonts w:ascii="Times New Roman" w:eastAsia="Times New Roman" w:hAnsi="Times New Roman" w:cs="Times New Roman"/>
          <w:sz w:val="24"/>
          <w:szCs w:val="24"/>
          <w:lang w:eastAsia="ru-RU"/>
        </w:rPr>
        <w:tab/>
        <w:t>изучает</w:t>
      </w:r>
      <w:r w:rsidRPr="00E0475B">
        <w:rPr>
          <w:rFonts w:ascii="Times New Roman" w:eastAsia="Times New Roman" w:hAnsi="Times New Roman" w:cs="Times New Roman"/>
          <w:sz w:val="24"/>
          <w:szCs w:val="24"/>
          <w:lang w:eastAsia="ru-RU"/>
        </w:rPr>
        <w:tab/>
        <w:t>история.</w:t>
      </w:r>
      <w:r w:rsidRPr="00E0475B">
        <w:rPr>
          <w:rFonts w:ascii="Times New Roman" w:eastAsia="Times New Roman" w:hAnsi="Times New Roman" w:cs="Times New Roman"/>
          <w:sz w:val="24"/>
          <w:szCs w:val="24"/>
          <w:lang w:eastAsia="ru-RU"/>
        </w:rPr>
        <w:tab/>
        <w:t>Историческая</w:t>
      </w:r>
      <w:r w:rsidRPr="00E0475B">
        <w:rPr>
          <w:rFonts w:ascii="Times New Roman" w:eastAsia="Times New Roman" w:hAnsi="Times New Roman" w:cs="Times New Roman"/>
          <w:sz w:val="24"/>
          <w:szCs w:val="24"/>
          <w:lang w:eastAsia="ru-RU"/>
        </w:rPr>
        <w:tab/>
        <w:t>хронология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(счет</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лет</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«до</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w:t>
      </w:r>
      <w:r w:rsidRPr="00E0475B">
        <w:rPr>
          <w:rFonts w:ascii="Times New Roman" w:eastAsia="Times New Roman" w:hAnsi="Times New Roman" w:cs="Times New Roman"/>
          <w:sz w:val="24"/>
          <w:szCs w:val="24"/>
          <w:lang w:eastAsia="ru-RU"/>
        </w:rPr>
        <w:tab/>
        <w:t>э.»</w:t>
      </w:r>
      <w:r w:rsidRPr="00E0475B">
        <w:rPr>
          <w:rFonts w:ascii="Times New Roman" w:eastAsia="Times New Roman" w:hAnsi="Times New Roman" w:cs="Times New Roman"/>
          <w:sz w:val="24"/>
          <w:szCs w:val="24"/>
          <w:lang w:eastAsia="ru-RU"/>
        </w:rPr>
        <w:tab/>
        <w:t>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э.»).</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Историческая карта. Источники исторических знаний. Вспомогательные исторические науки.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Первобытность</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Р</w:t>
      </w:r>
      <w:proofErr w:type="gramEnd"/>
      <w:r w:rsidRPr="00E0475B">
        <w:rPr>
          <w:rFonts w:ascii="Times New Roman" w:eastAsia="Times New Roman" w:hAnsi="Times New Roman" w:cs="Times New Roman"/>
          <w:sz w:val="24"/>
          <w:szCs w:val="24"/>
          <w:lang w:eastAsia="ru-RU"/>
        </w:rPr>
        <w:t>асселение древнейшего человека.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Человек разумный.</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Условия жизни и</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 xml:space="preserve">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E0475B">
        <w:rPr>
          <w:rFonts w:ascii="Times New Roman" w:eastAsia="Times New Roman" w:hAnsi="Times New Roman" w:cs="Times New Roman"/>
          <w:sz w:val="24"/>
          <w:szCs w:val="24"/>
          <w:lang w:eastAsia="ru-RU"/>
        </w:rPr>
        <w:t>к</w:t>
      </w:r>
      <w:proofErr w:type="gramEnd"/>
      <w:r w:rsidRPr="00E0475B">
        <w:rPr>
          <w:rFonts w:ascii="Times New Roman" w:eastAsia="Times New Roman" w:hAnsi="Times New Roman" w:cs="Times New Roman"/>
          <w:sz w:val="24"/>
          <w:szCs w:val="24"/>
          <w:lang w:eastAsia="ru-RU"/>
        </w:rPr>
        <w:t xml:space="preserve"> соседской. Появление ремесел и торговли. Возникновение древнейших цивилизаций. </w:t>
      </w:r>
      <w:r w:rsidRPr="00E0475B">
        <w:rPr>
          <w:rFonts w:ascii="Times New Roman" w:eastAsia="Times New Roman" w:hAnsi="Times New Roman" w:cs="Times New Roman"/>
          <w:b/>
          <w:bCs/>
          <w:sz w:val="24"/>
          <w:szCs w:val="24"/>
          <w:lang w:eastAsia="ru-RU"/>
        </w:rPr>
        <w:t xml:space="preserve">Древний мир: </w:t>
      </w:r>
      <w:r w:rsidRPr="00E0475B">
        <w:rPr>
          <w:rFonts w:ascii="Times New Roman" w:eastAsia="Times New Roman" w:hAnsi="Times New Roman" w:cs="Times New Roman"/>
          <w:sz w:val="24"/>
          <w:szCs w:val="24"/>
          <w:lang w:eastAsia="ru-RU"/>
        </w:rPr>
        <w:t>понятие и хронология.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Карта Древнего мира.</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Восток</w:t>
      </w:r>
    </w:p>
    <w:p w:rsidR="00E0475B" w:rsidRPr="00E0475B" w:rsidRDefault="00E0475B" w:rsidP="006B3E8F">
      <w:pPr>
        <w:tabs>
          <w:tab w:val="left" w:pos="1880"/>
          <w:tab w:val="left" w:pos="3500"/>
          <w:tab w:val="left" w:pos="5280"/>
          <w:tab w:val="left" w:pos="6460"/>
          <w:tab w:val="left" w:pos="7420"/>
          <w:tab w:val="left" w:pos="7840"/>
          <w:tab w:val="left" w:pos="894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Древние</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цивилизации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Месопотамии.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Условия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жизни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занятия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населения.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Городагосударства. Мифы и сказания. Письменность. Древний Вавилон. Законы Хаммурапи.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Нововавилонское царство: завоевания, легендарные памятники города Вавилона.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0475B">
        <w:rPr>
          <w:rFonts w:ascii="Times New Roman" w:eastAsia="Times New Roman" w:hAnsi="Times New Roman" w:cs="Times New Roman"/>
          <w:i/>
          <w:iCs/>
          <w:sz w:val="24"/>
          <w:szCs w:val="24"/>
          <w:lang w:eastAsia="ru-RU"/>
        </w:rPr>
        <w:t>Фараон-реформатор Эхнатон.</w:t>
      </w:r>
      <w:r w:rsidRPr="00E0475B">
        <w:rPr>
          <w:rFonts w:ascii="Times New Roman" w:eastAsia="Times New Roman" w:hAnsi="Times New Roman" w:cs="Times New Roman"/>
          <w:sz w:val="24"/>
          <w:szCs w:val="24"/>
          <w:lang w:eastAsia="ru-RU"/>
        </w:rPr>
        <w:t xml:space="preserve"> Военные походы. Рабы. Познания древних египтян. Письменность. Храмы и пирамиды.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0475B" w:rsidRPr="00E0475B" w:rsidRDefault="00E0475B" w:rsidP="006B3E8F">
      <w:pPr>
        <w:tabs>
          <w:tab w:val="left" w:pos="1800"/>
          <w:tab w:val="left" w:pos="3080"/>
          <w:tab w:val="left" w:pos="4480"/>
          <w:tab w:val="left" w:pos="5840"/>
          <w:tab w:val="left" w:pos="7120"/>
          <w:tab w:val="left" w:pos="8240"/>
          <w:tab w:val="left" w:pos="908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Ассирия:</w:t>
      </w:r>
      <w:r w:rsidRPr="00E0475B">
        <w:rPr>
          <w:rFonts w:ascii="Times New Roman" w:eastAsia="Times New Roman" w:hAnsi="Times New Roman" w:cs="Times New Roman"/>
          <w:sz w:val="24"/>
          <w:szCs w:val="24"/>
          <w:lang w:eastAsia="ru-RU"/>
        </w:rPr>
        <w:tab/>
        <w:t>завоевания</w:t>
      </w:r>
      <w:r w:rsidRPr="00E0475B">
        <w:rPr>
          <w:rFonts w:ascii="Times New Roman" w:eastAsia="Times New Roman" w:hAnsi="Times New Roman" w:cs="Times New Roman"/>
          <w:sz w:val="24"/>
          <w:szCs w:val="24"/>
          <w:lang w:eastAsia="ru-RU"/>
        </w:rPr>
        <w:tab/>
        <w:t>ассирийцев,</w:t>
      </w:r>
      <w:r w:rsidRPr="00E0475B">
        <w:rPr>
          <w:rFonts w:ascii="Times New Roman" w:eastAsia="Times New Roman" w:hAnsi="Times New Roman" w:cs="Times New Roman"/>
          <w:sz w:val="24"/>
          <w:szCs w:val="24"/>
          <w:lang w:eastAsia="ru-RU"/>
        </w:rPr>
        <w:tab/>
        <w:t>культурные</w:t>
      </w:r>
      <w:r w:rsidRPr="00E0475B">
        <w:rPr>
          <w:rFonts w:ascii="Times New Roman" w:eastAsia="Times New Roman" w:hAnsi="Times New Roman" w:cs="Times New Roman"/>
          <w:sz w:val="24"/>
          <w:szCs w:val="24"/>
          <w:lang w:eastAsia="ru-RU"/>
        </w:rPr>
        <w:tab/>
        <w:t>сокровища</w:t>
      </w:r>
      <w:r w:rsidRPr="00E0475B">
        <w:rPr>
          <w:rFonts w:ascii="Times New Roman" w:eastAsia="Times New Roman" w:hAnsi="Times New Roman" w:cs="Times New Roman"/>
          <w:sz w:val="24"/>
          <w:szCs w:val="24"/>
          <w:lang w:eastAsia="ru-RU"/>
        </w:rPr>
        <w:tab/>
        <w:t>Ниневии,</w:t>
      </w:r>
      <w:r w:rsidRPr="00E0475B">
        <w:rPr>
          <w:rFonts w:ascii="Times New Roman" w:eastAsia="Times New Roman" w:hAnsi="Times New Roman" w:cs="Times New Roman"/>
          <w:sz w:val="24"/>
          <w:szCs w:val="24"/>
          <w:lang w:eastAsia="ru-RU"/>
        </w:rPr>
        <w:tab/>
        <w:t>гибель</w:t>
      </w:r>
      <w:r w:rsidRPr="00E0475B">
        <w:rPr>
          <w:rFonts w:ascii="Times New Roman" w:eastAsia="Times New Roman" w:hAnsi="Times New Roman" w:cs="Times New Roman"/>
          <w:sz w:val="24"/>
          <w:szCs w:val="24"/>
          <w:lang w:eastAsia="ru-RU"/>
        </w:rPr>
        <w:tab/>
        <w:t>империи.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Персидская держава: военные походы, управление империей.</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Античный мир: </w:t>
      </w:r>
      <w:r w:rsidRPr="00E0475B">
        <w:rPr>
          <w:rFonts w:ascii="Times New Roman" w:eastAsia="Times New Roman" w:hAnsi="Times New Roman" w:cs="Times New Roman"/>
          <w:sz w:val="24"/>
          <w:szCs w:val="24"/>
          <w:lang w:eastAsia="ru-RU"/>
        </w:rPr>
        <w:t>понятие.</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Карта античного мира.</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Древняя Греция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Население Древней Греции: условия жизни и занятия. Древнейшие государства на Крите.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Государства ахейской Греции (Микены, Тиринф и др.). </w:t>
      </w:r>
      <w:r w:rsidRPr="00E0475B">
        <w:rPr>
          <w:rFonts w:ascii="Times New Roman" w:eastAsia="Times New Roman" w:hAnsi="Times New Roman" w:cs="Times New Roman"/>
          <w:sz w:val="24"/>
          <w:szCs w:val="24"/>
          <w:lang w:eastAsia="ru-RU"/>
        </w:rPr>
        <w:t>Троянская война. «Илиада»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«Одиссея».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Верования древних греков. Сказания о богах и героях.</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0475B">
        <w:rPr>
          <w:rFonts w:ascii="Times New Roman" w:eastAsia="Times New Roman" w:hAnsi="Times New Roman" w:cs="Times New Roman"/>
          <w:i/>
          <w:iCs/>
          <w:sz w:val="24"/>
          <w:szCs w:val="24"/>
          <w:lang w:eastAsia="ru-RU"/>
        </w:rPr>
        <w:t>реформы Клисфена.</w:t>
      </w:r>
      <w:r w:rsidRPr="00E0475B">
        <w:rPr>
          <w:rFonts w:ascii="Times New Roman" w:eastAsia="Times New Roman" w:hAnsi="Times New Roman" w:cs="Times New Roman"/>
          <w:sz w:val="24"/>
          <w:szCs w:val="24"/>
          <w:lang w:eastAsia="ru-RU"/>
        </w:rPr>
        <w:t xml:space="preserve"> Спарта: основные группы населения, политическое устройство. Спартанское воспитание. Организация военного дела.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Рим</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 xml:space="preserve">Завоевание Римом Италии. Войны с Карфагеном; Ганнибал. Римская армия. Установление господства Рима в Средиземноморье. </w:t>
      </w:r>
      <w:r w:rsidRPr="00E0475B">
        <w:rPr>
          <w:rFonts w:ascii="Times New Roman" w:eastAsia="Times New Roman" w:hAnsi="Times New Roman" w:cs="Times New Roman"/>
          <w:i/>
          <w:iCs/>
          <w:sz w:val="24"/>
          <w:szCs w:val="24"/>
          <w:lang w:eastAsia="ru-RU"/>
        </w:rPr>
        <w:t>Реформы Гракхов.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Рабство в Древнем Риме.</w:t>
      </w: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right="20"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Историческое и культурное наследие древних цивилизаций.</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средних веков</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Средние века: понятие и хронологические рамки.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Раннее Средневековье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Начало Средневековья. Великое переселение народов. Образование варварских королевств.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Европы в раннее Средневековье. Франки: расселение, занятия, общественное устройство. </w:t>
      </w:r>
      <w:r w:rsidRPr="00E0475B">
        <w:rPr>
          <w:rFonts w:ascii="Times New Roman" w:eastAsia="Times New Roman" w:hAnsi="Times New Roman" w:cs="Times New Roman"/>
          <w:i/>
          <w:iCs/>
          <w:sz w:val="24"/>
          <w:szCs w:val="24"/>
          <w:lang w:eastAsia="ru-RU"/>
        </w:rPr>
        <w:t>Законы франков; «</w:t>
      </w:r>
      <w:proofErr w:type="gramStart"/>
      <w:r w:rsidRPr="00E0475B">
        <w:rPr>
          <w:rFonts w:ascii="Times New Roman" w:eastAsia="Times New Roman" w:hAnsi="Times New Roman" w:cs="Times New Roman"/>
          <w:i/>
          <w:iCs/>
          <w:sz w:val="24"/>
          <w:szCs w:val="24"/>
          <w:lang w:eastAsia="ru-RU"/>
        </w:rPr>
        <w:t>Салическая</w:t>
      </w:r>
      <w:proofErr w:type="gramEnd"/>
      <w:r w:rsidRPr="00E0475B">
        <w:rPr>
          <w:rFonts w:ascii="Times New Roman" w:eastAsia="Times New Roman" w:hAnsi="Times New Roman" w:cs="Times New Roman"/>
          <w:i/>
          <w:iCs/>
          <w:sz w:val="24"/>
          <w:szCs w:val="24"/>
          <w:lang w:eastAsia="ru-RU"/>
        </w:rPr>
        <w:t xml:space="preserve"> правда».</w:t>
      </w:r>
      <w:r w:rsidRPr="00E0475B">
        <w:rPr>
          <w:rFonts w:ascii="Times New Roman" w:eastAsia="Times New Roman" w:hAnsi="Times New Roman" w:cs="Times New Roman"/>
          <w:sz w:val="24"/>
          <w:szCs w:val="24"/>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tabs>
          <w:tab w:val="left" w:pos="2260"/>
          <w:tab w:val="left" w:pos="3680"/>
          <w:tab w:val="left" w:pos="5020"/>
          <w:tab w:val="left" w:pos="5300"/>
          <w:tab w:val="left" w:pos="6280"/>
          <w:tab w:val="left" w:pos="7320"/>
          <w:tab w:val="left" w:pos="9180"/>
        </w:tabs>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Складывание</w:t>
      </w:r>
      <w:r w:rsidRPr="00E0475B">
        <w:rPr>
          <w:rFonts w:ascii="Times New Roman" w:eastAsia="Times New Roman" w:hAnsi="Times New Roman" w:cs="Times New Roman"/>
          <w:sz w:val="24"/>
          <w:szCs w:val="24"/>
          <w:lang w:eastAsia="ru-RU"/>
        </w:rPr>
        <w:tab/>
        <w:t>феодальных</w:t>
      </w:r>
      <w:r w:rsidRPr="00E0475B">
        <w:rPr>
          <w:rFonts w:ascii="Times New Roman" w:eastAsia="Times New Roman" w:hAnsi="Times New Roman" w:cs="Times New Roman"/>
          <w:sz w:val="24"/>
          <w:szCs w:val="24"/>
          <w:lang w:eastAsia="ru-RU"/>
        </w:rPr>
        <w:tab/>
        <w:t>отношений</w:t>
      </w:r>
      <w:r w:rsidRPr="00E0475B">
        <w:rPr>
          <w:rFonts w:ascii="Times New Roman" w:eastAsia="Times New Roman" w:hAnsi="Times New Roman" w:cs="Times New Roman"/>
          <w:sz w:val="24"/>
          <w:szCs w:val="24"/>
          <w:lang w:eastAsia="ru-RU"/>
        </w:rPr>
        <w:tab/>
        <w:t>в</w:t>
      </w:r>
      <w:r w:rsidRPr="00E0475B">
        <w:rPr>
          <w:rFonts w:ascii="Times New Roman" w:eastAsia="Times New Roman" w:hAnsi="Times New Roman" w:cs="Times New Roman"/>
          <w:sz w:val="24"/>
          <w:szCs w:val="24"/>
          <w:lang w:eastAsia="ru-RU"/>
        </w:rPr>
        <w:tab/>
        <w:t>странах</w:t>
      </w:r>
      <w:r w:rsidRPr="00E0475B">
        <w:rPr>
          <w:rFonts w:ascii="Times New Roman" w:eastAsia="Times New Roman" w:hAnsi="Times New Roman" w:cs="Times New Roman"/>
          <w:sz w:val="24"/>
          <w:szCs w:val="24"/>
          <w:lang w:eastAsia="ru-RU"/>
        </w:rPr>
        <w:tab/>
        <w:t>Европы.</w:t>
      </w:r>
      <w:r w:rsidRPr="00E0475B">
        <w:rPr>
          <w:rFonts w:ascii="Times New Roman" w:eastAsia="Times New Roman" w:hAnsi="Times New Roman" w:cs="Times New Roman"/>
          <w:sz w:val="24"/>
          <w:szCs w:val="24"/>
          <w:lang w:eastAsia="ru-RU"/>
        </w:rPr>
        <w:tab/>
        <w:t>Христианизация</w:t>
      </w:r>
      <w:r w:rsidRPr="00E0475B">
        <w:rPr>
          <w:rFonts w:ascii="Times New Roman" w:eastAsia="Times New Roman" w:hAnsi="Times New Roman" w:cs="Times New Roman"/>
          <w:sz w:val="24"/>
          <w:szCs w:val="24"/>
          <w:lang w:eastAsia="ru-RU"/>
        </w:rPr>
        <w:tab/>
        <w:t>Европы.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Светские правители и папы. Культура раннего Средневековья.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Арабы  в  VI—ХI  вв.:  расселение,  занятия.  Возникновение  и  распространение  ислама.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Завоевания арабов. Арабский халифат, его расцвет и распад. Арабская культура.</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Зрелое Средневековье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Средневековое европейское общество. Аграрное производство. Феодальное землевладение.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Феодальная иерархия. Знать и рыцарство: социальный статус, образ жизни.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Крестьянство: феодальная зависимость, повинности, условия жизни. Крестьянская община.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0475B">
        <w:rPr>
          <w:rFonts w:ascii="Times New Roman" w:eastAsia="Times New Roman" w:hAnsi="Times New Roman" w:cs="Times New Roman"/>
          <w:i/>
          <w:iCs/>
          <w:sz w:val="24"/>
          <w:szCs w:val="24"/>
          <w:lang w:eastAsia="ru-RU"/>
        </w:rPr>
        <w:t>Ереси: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причины возникновения и распространения.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Преследование еретиков.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0475B">
        <w:rPr>
          <w:rFonts w:ascii="Times New Roman" w:eastAsia="Times New Roman" w:hAnsi="Times New Roman" w:cs="Times New Roman"/>
          <w:i/>
          <w:iCs/>
          <w:sz w:val="24"/>
          <w:szCs w:val="24"/>
          <w:lang w:eastAsia="ru-RU"/>
        </w:rPr>
        <w:t>(Жакерия,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восстание Уота Тайлера).</w:t>
      </w:r>
      <w:r w:rsidRPr="00E0475B">
        <w:rPr>
          <w:rFonts w:ascii="Times New Roman" w:eastAsia="Times New Roman" w:hAnsi="Times New Roman" w:cs="Times New Roman"/>
          <w:sz w:val="24"/>
          <w:szCs w:val="24"/>
          <w:lang w:eastAsia="ru-RU"/>
        </w:rPr>
        <w:t xml:space="preserve"> Гуситское движение в Чехии.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Византийская империя и славянские государства в XII—XV вв. Экспансия турок-османов и падение Византии.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tabs>
          <w:tab w:val="left" w:pos="4820"/>
          <w:tab w:val="left" w:pos="6080"/>
          <w:tab w:val="left" w:pos="7180"/>
          <w:tab w:val="left" w:pos="8460"/>
        </w:tabs>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Страны  Востока  в  Средние  века.</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Османская</w:t>
      </w:r>
      <w:r w:rsidRPr="00E0475B">
        <w:rPr>
          <w:rFonts w:ascii="Times New Roman" w:eastAsia="Times New Roman" w:hAnsi="Times New Roman" w:cs="Times New Roman"/>
          <w:sz w:val="24"/>
          <w:szCs w:val="24"/>
          <w:lang w:eastAsia="ru-RU"/>
        </w:rPr>
        <w:tab/>
        <w:t>империя:</w:t>
      </w:r>
      <w:r w:rsidRPr="00E0475B">
        <w:rPr>
          <w:rFonts w:ascii="Times New Roman" w:eastAsia="Times New Roman" w:hAnsi="Times New Roman" w:cs="Times New Roman"/>
          <w:sz w:val="24"/>
          <w:szCs w:val="24"/>
          <w:lang w:eastAsia="ru-RU"/>
        </w:rPr>
        <w:tab/>
        <w:t>завоевания</w:t>
      </w:r>
      <w:r w:rsidRPr="00E0475B">
        <w:rPr>
          <w:rFonts w:ascii="Times New Roman" w:eastAsia="Times New Roman" w:hAnsi="Times New Roman" w:cs="Times New Roman"/>
          <w:sz w:val="24"/>
          <w:szCs w:val="24"/>
          <w:lang w:eastAsia="ru-RU"/>
        </w:rPr>
        <w:tab/>
        <w:t>турок-османов,</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управление империей, </w:t>
      </w:r>
      <w:r w:rsidRPr="00E0475B">
        <w:rPr>
          <w:rFonts w:ascii="Times New Roman" w:eastAsia="Times New Roman" w:hAnsi="Times New Roman" w:cs="Times New Roman"/>
          <w:i/>
          <w:iCs/>
          <w:sz w:val="24"/>
          <w:szCs w:val="24"/>
          <w:lang w:eastAsia="ru-RU"/>
        </w:rPr>
        <w:t>положение покоренных народов</w:t>
      </w:r>
      <w:r w:rsidRPr="00E0475B">
        <w:rPr>
          <w:rFonts w:ascii="Times New Roman" w:eastAsia="Times New Roman" w:hAnsi="Times New Roman" w:cs="Times New Roman"/>
          <w:sz w:val="24"/>
          <w:szCs w:val="24"/>
          <w:lang w:eastAsia="ru-RU"/>
        </w:rPr>
        <w:t>. Монгольская держава: общественный</w:t>
      </w:r>
      <w:r>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 xml:space="preserve">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0475B">
        <w:rPr>
          <w:rFonts w:ascii="Times New Roman" w:eastAsia="Times New Roman" w:hAnsi="Times New Roman" w:cs="Times New Roman"/>
          <w:i/>
          <w:iCs/>
          <w:sz w:val="24"/>
          <w:szCs w:val="24"/>
          <w:lang w:eastAsia="ru-RU"/>
        </w:rPr>
        <w:t>Делийский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султанат. </w:t>
      </w:r>
      <w:r w:rsidRPr="00E0475B">
        <w:rPr>
          <w:rFonts w:ascii="Times New Roman" w:eastAsia="Times New Roman" w:hAnsi="Times New Roman" w:cs="Times New Roman"/>
          <w:sz w:val="24"/>
          <w:szCs w:val="24"/>
          <w:lang w:eastAsia="ru-RU"/>
        </w:rPr>
        <w:t>Культура народов Востока.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Литература.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Архитектура.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Традиционные искусства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ремесла.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Государства доколумбовой Америки</w:t>
      </w:r>
      <w:proofErr w:type="gramStart"/>
      <w:r w:rsidRPr="00E0475B">
        <w:rPr>
          <w:rFonts w:ascii="Times New Roman" w:eastAsia="Times New Roman" w:hAnsi="Times New Roman" w:cs="Times New Roman"/>
          <w:b/>
          <w:bCs/>
          <w:sz w:val="24"/>
          <w:szCs w:val="24"/>
          <w:lang w:eastAsia="ru-RU"/>
        </w:rPr>
        <w:t>.</w:t>
      </w:r>
      <w:r w:rsidRPr="00E0475B">
        <w:rPr>
          <w:rFonts w:ascii="Times New Roman" w:eastAsia="Times New Roman" w:hAnsi="Times New Roman" w:cs="Times New Roman"/>
          <w:sz w:val="24"/>
          <w:szCs w:val="24"/>
          <w:lang w:eastAsia="ru-RU"/>
        </w:rPr>
        <w:t>О</w:t>
      </w:r>
      <w:proofErr w:type="gramEnd"/>
      <w:r w:rsidRPr="00E0475B">
        <w:rPr>
          <w:rFonts w:ascii="Times New Roman" w:eastAsia="Times New Roman" w:hAnsi="Times New Roman" w:cs="Times New Roman"/>
          <w:sz w:val="24"/>
          <w:szCs w:val="24"/>
          <w:lang w:eastAsia="ru-RU"/>
        </w:rPr>
        <w:t>бщественный строй.</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Религиозные верования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населения. Культура.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Историческое и культурное наследие Средневековья.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Нового времени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Новое время: понятие и хронологические рамки.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Европа в конце Х</w:t>
      </w:r>
      <w:proofErr w:type="gramStart"/>
      <w:r w:rsidRPr="00E0475B">
        <w:rPr>
          <w:rFonts w:ascii="Times New Roman" w:eastAsia="Times New Roman" w:hAnsi="Times New Roman" w:cs="Times New Roman"/>
          <w:sz w:val="24"/>
          <w:szCs w:val="24"/>
          <w:lang w:eastAsia="ru-RU"/>
        </w:rPr>
        <w:t>V</w:t>
      </w:r>
      <w:proofErr w:type="gramEnd"/>
      <w:r w:rsidRPr="00E0475B">
        <w:rPr>
          <w:rFonts w:ascii="Times New Roman" w:eastAsia="Times New Roman" w:hAnsi="Times New Roman" w:cs="Times New Roman"/>
          <w:sz w:val="24"/>
          <w:szCs w:val="24"/>
          <w:lang w:eastAsia="ru-RU"/>
        </w:rPr>
        <w:t xml:space="preserve"> — начале XVII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Абсолютные монархии. Англия, Франция, монархия Габсбургов в XVI — начале XVII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внутреннее развитие и внешняя политика. Образование национальных государств в Европе.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Нидерландская революция: цели, участники, формы борьбы. Итоги и значение революции.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Европы и Северной Америки в середине XVII—ХVIII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E0475B">
        <w:rPr>
          <w:rFonts w:ascii="Times New Roman" w:eastAsia="Times New Roman" w:hAnsi="Times New Roman" w:cs="Times New Roman"/>
          <w:i/>
          <w:iCs/>
          <w:sz w:val="24"/>
          <w:szCs w:val="24"/>
          <w:lang w:eastAsia="ru-RU"/>
        </w:rPr>
        <w:t>Программные и государственные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документы. Революционные войны. </w:t>
      </w:r>
      <w:r w:rsidRPr="00E0475B">
        <w:rPr>
          <w:rFonts w:ascii="Times New Roman" w:eastAsia="Times New Roman" w:hAnsi="Times New Roman" w:cs="Times New Roman"/>
          <w:sz w:val="24"/>
          <w:szCs w:val="24"/>
          <w:lang w:eastAsia="ru-RU"/>
        </w:rPr>
        <w:t>Итоги и значение революции.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Семилетняя война. Разделы Речи Посполитой. Колониальные захваты европейских держав.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Востока в XVI—XVIII вв.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0475B">
        <w:rPr>
          <w:rFonts w:ascii="Times New Roman" w:eastAsia="Times New Roman" w:hAnsi="Times New Roman" w:cs="Times New Roman"/>
          <w:i/>
          <w:iCs/>
          <w:sz w:val="24"/>
          <w:szCs w:val="24"/>
          <w:lang w:eastAsia="ru-RU"/>
        </w:rPr>
        <w:t>Образование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централизованного государства и установление сегуната Токугава в Японии.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Европы и Северной Америки в первой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Европы и Северной Америки во второй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0475B">
        <w:rPr>
          <w:rFonts w:ascii="Times New Roman" w:eastAsia="Times New Roman" w:hAnsi="Times New Roman" w:cs="Times New Roman"/>
          <w:i/>
          <w:iCs/>
          <w:sz w:val="24"/>
          <w:szCs w:val="24"/>
          <w:lang w:eastAsia="ru-RU"/>
        </w:rPr>
        <w:t>внутренняя и внешняя политика,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франко-германская война,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колониальные войны. </w:t>
      </w:r>
      <w:r w:rsidRPr="00E0475B">
        <w:rPr>
          <w:rFonts w:ascii="Times New Roman" w:eastAsia="Times New Roman" w:hAnsi="Times New Roman" w:cs="Times New Roman"/>
          <w:sz w:val="24"/>
          <w:szCs w:val="24"/>
          <w:lang w:eastAsia="ru-RU"/>
        </w:rPr>
        <w:t>Образование единого государства в Италии;</w:t>
      </w:r>
      <w:r w:rsidRPr="00E0475B">
        <w:rPr>
          <w:rFonts w:ascii="Times New Roman" w:eastAsia="Times New Roman" w:hAnsi="Times New Roman" w:cs="Times New Roman"/>
          <w:i/>
          <w:iCs/>
          <w:sz w:val="24"/>
          <w:szCs w:val="24"/>
          <w:lang w:eastAsia="ru-RU"/>
        </w:rPr>
        <w:t xml:space="preserve"> К. Кавур, Дж. Гарибальди. </w:t>
      </w:r>
      <w:r w:rsidRPr="00E0475B">
        <w:rPr>
          <w:rFonts w:ascii="Times New Roman" w:eastAsia="Times New Roman" w:hAnsi="Times New Roman" w:cs="Times New Roman"/>
          <w:sz w:val="24"/>
          <w:szCs w:val="24"/>
          <w:lang w:eastAsia="ru-RU"/>
        </w:rPr>
        <w:t xml:space="preserve">Объединение германских государств, провозглашение Германской империи; О. Бисмарк. </w:t>
      </w:r>
      <w:r w:rsidRPr="00E0475B">
        <w:rPr>
          <w:rFonts w:ascii="Times New Roman" w:eastAsia="Times New Roman" w:hAnsi="Times New Roman" w:cs="Times New Roman"/>
          <w:i/>
          <w:iCs/>
          <w:sz w:val="24"/>
          <w:szCs w:val="24"/>
          <w:lang w:eastAsia="ru-RU"/>
        </w:rPr>
        <w:t>Габсбургская монархия: австровенгерский дуализм.</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Соединенные Штаты Америки во второй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xml:space="preserve">.: </w:t>
      </w:r>
      <w:proofErr w:type="gramStart"/>
      <w:r w:rsidRPr="00E0475B">
        <w:rPr>
          <w:rFonts w:ascii="Times New Roman" w:eastAsia="Times New Roman" w:hAnsi="Times New Roman" w:cs="Times New Roman"/>
          <w:sz w:val="24"/>
          <w:szCs w:val="24"/>
          <w:lang w:eastAsia="ru-RU"/>
        </w:rPr>
        <w:t>экономика</w:t>
      </w:r>
      <w:proofErr w:type="gramEnd"/>
      <w:r w:rsidRPr="00E0475B">
        <w:rPr>
          <w:rFonts w:ascii="Times New Roman" w:eastAsia="Times New Roman" w:hAnsi="Times New Roman" w:cs="Times New Roman"/>
          <w:sz w:val="24"/>
          <w:szCs w:val="24"/>
          <w:lang w:eastAsia="ru-RU"/>
        </w:rPr>
        <w:t>, социальные отношения, политическая жизнь. Север и Юг. Гражданская война (1861—1865). А. Линкольн.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Экономическое и социально-политическое развитие стран Европы и США в конце Х</w:t>
      </w:r>
      <w:proofErr w:type="gramStart"/>
      <w:r w:rsidRPr="00E0475B">
        <w:rPr>
          <w:rFonts w:ascii="Times New Roman" w:eastAsia="Times New Roman" w:hAnsi="Times New Roman" w:cs="Times New Roman"/>
          <w:sz w:val="24"/>
          <w:szCs w:val="24"/>
          <w:lang w:eastAsia="ru-RU"/>
        </w:rPr>
        <w:t>I</w:t>
      </w:r>
      <w:proofErr w:type="gramEnd"/>
      <w:r w:rsidRPr="00E0475B">
        <w:rPr>
          <w:rFonts w:ascii="Times New Roman" w:eastAsia="Times New Roman" w:hAnsi="Times New Roman" w:cs="Times New Roman"/>
          <w:sz w:val="24"/>
          <w:szCs w:val="24"/>
          <w:lang w:eastAsia="ru-RU"/>
        </w:rPr>
        <w:t>Х в. Завершение промышленного переворота. Индустриализация. Монополистический</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капитализм. Технический прогре</w:t>
      </w:r>
      <w:proofErr w:type="gramStart"/>
      <w:r w:rsidRPr="00E0475B">
        <w:rPr>
          <w:rFonts w:ascii="Times New Roman" w:eastAsia="Times New Roman" w:hAnsi="Times New Roman" w:cs="Times New Roman"/>
          <w:sz w:val="24"/>
          <w:szCs w:val="24"/>
          <w:lang w:eastAsia="ru-RU"/>
        </w:rPr>
        <w:t>сс в пр</w:t>
      </w:r>
      <w:proofErr w:type="gramEnd"/>
      <w:r w:rsidRPr="00E0475B">
        <w:rPr>
          <w:rFonts w:ascii="Times New Roman" w:eastAsia="Times New Roman" w:hAnsi="Times New Roman" w:cs="Times New Roman"/>
          <w:sz w:val="24"/>
          <w:szCs w:val="24"/>
          <w:lang w:eastAsia="ru-RU"/>
        </w:rPr>
        <w:t>омышленности и сельском хозяйстве. Развитие транспорта и сре</w:t>
      </w:r>
      <w:proofErr w:type="gramStart"/>
      <w:r w:rsidRPr="00E0475B">
        <w:rPr>
          <w:rFonts w:ascii="Times New Roman" w:eastAsia="Times New Roman" w:hAnsi="Times New Roman" w:cs="Times New Roman"/>
          <w:sz w:val="24"/>
          <w:szCs w:val="24"/>
          <w:lang w:eastAsia="ru-RU"/>
        </w:rPr>
        <w:t>дств св</w:t>
      </w:r>
      <w:proofErr w:type="gramEnd"/>
      <w:r w:rsidRPr="00E0475B">
        <w:rPr>
          <w:rFonts w:ascii="Times New Roman" w:eastAsia="Times New Roman" w:hAnsi="Times New Roman" w:cs="Times New Roman"/>
          <w:sz w:val="24"/>
          <w:szCs w:val="24"/>
          <w:lang w:eastAsia="ru-RU"/>
        </w:rPr>
        <w:t xml:space="preserve">язи. Миграция из Старого в Новый Свет. Положение основных социальных групп. </w:t>
      </w:r>
      <w:r w:rsidRPr="00E0475B">
        <w:rPr>
          <w:rFonts w:ascii="Times New Roman" w:eastAsia="Times New Roman" w:hAnsi="Times New Roman" w:cs="Times New Roman"/>
          <w:i/>
          <w:iCs/>
          <w:sz w:val="24"/>
          <w:szCs w:val="24"/>
          <w:lang w:eastAsia="ru-RU"/>
        </w:rPr>
        <w:t>Расширение спектра общественных движений.</w:t>
      </w:r>
      <w:r w:rsidRPr="00E0475B">
        <w:rPr>
          <w:rFonts w:ascii="Times New Roman" w:eastAsia="Times New Roman" w:hAnsi="Times New Roman" w:cs="Times New Roman"/>
          <w:sz w:val="24"/>
          <w:szCs w:val="24"/>
          <w:lang w:eastAsia="ru-RU"/>
        </w:rPr>
        <w:t xml:space="preserve"> Рабочее движение 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профсоюзы. Образование социалистических партий; идеологи и руководители социалистического движения.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Азии в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Япония: внутренняя и внешняя политика сегуната Токугава, преобразования эпохи Мэйдзи.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Война за независимость в Латинской Америке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Колониальное общество. Освободительная борьба: задачи, участники, формы выступлений. </w:t>
      </w:r>
      <w:r w:rsidRPr="00E0475B">
        <w:rPr>
          <w:rFonts w:ascii="Times New Roman" w:eastAsia="Times New Roman" w:hAnsi="Times New Roman" w:cs="Times New Roman"/>
          <w:i/>
          <w:iCs/>
          <w:sz w:val="24"/>
          <w:szCs w:val="24"/>
          <w:lang w:eastAsia="ru-RU"/>
        </w:rPr>
        <w:t>П.</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Туссен-Лувертюр,</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Боливар.</w:t>
      </w:r>
      <w:r w:rsidRPr="00E0475B">
        <w:rPr>
          <w:rFonts w:ascii="Times New Roman" w:eastAsia="Times New Roman" w:hAnsi="Times New Roman" w:cs="Times New Roman"/>
          <w:sz w:val="24"/>
          <w:szCs w:val="24"/>
          <w:lang w:eastAsia="ru-RU"/>
        </w:rPr>
        <w:t xml:space="preserve"> Провозглашение независимых государств.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Африки в Новое время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Развитие культуры в XIX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Международные отношения в XIX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Историческое и культурное наследие Нового времени.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Новейшая история.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к началу XX в. Новейшая история: понятие, периодизация.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в 1900—1914 гг.</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Европы и США в 1900—1914 гг.: технический прогресс, экономическое развитие.</w:t>
      </w:r>
    </w:p>
    <w:p w:rsidR="00E0475B" w:rsidRPr="00E0475B" w:rsidRDefault="00E0475B" w:rsidP="00BA1E86">
      <w:pPr>
        <w:tabs>
          <w:tab w:val="left" w:pos="1580"/>
          <w:tab w:val="left" w:pos="2820"/>
          <w:tab w:val="left" w:pos="4200"/>
          <w:tab w:val="left" w:pos="5400"/>
          <w:tab w:val="left" w:pos="6200"/>
          <w:tab w:val="left" w:pos="7500"/>
          <w:tab w:val="left" w:pos="898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Урбанизация,</w:t>
      </w:r>
      <w:r w:rsidRPr="00E0475B">
        <w:rPr>
          <w:rFonts w:ascii="Times New Roman" w:eastAsia="Times New Roman" w:hAnsi="Times New Roman" w:cs="Times New Roman"/>
          <w:sz w:val="24"/>
          <w:szCs w:val="24"/>
          <w:lang w:eastAsia="ru-RU"/>
        </w:rPr>
        <w:tab/>
        <w:t>миграция.</w:t>
      </w:r>
      <w:r w:rsidRPr="00E0475B">
        <w:rPr>
          <w:rFonts w:ascii="Times New Roman" w:eastAsia="Times New Roman" w:hAnsi="Times New Roman" w:cs="Times New Roman"/>
          <w:sz w:val="24"/>
          <w:szCs w:val="24"/>
          <w:lang w:eastAsia="ru-RU"/>
        </w:rPr>
        <w:tab/>
        <w:t>Положение</w:t>
      </w:r>
      <w:r w:rsidRPr="00E0475B">
        <w:rPr>
          <w:rFonts w:ascii="Times New Roman" w:eastAsia="Times New Roman" w:hAnsi="Times New Roman" w:cs="Times New Roman"/>
          <w:sz w:val="24"/>
          <w:szCs w:val="24"/>
          <w:lang w:eastAsia="ru-RU"/>
        </w:rPr>
        <w:tab/>
        <w:t>основных</w:t>
      </w:r>
      <w:r w:rsidRPr="00E0475B">
        <w:rPr>
          <w:rFonts w:ascii="Times New Roman" w:eastAsia="Times New Roman" w:hAnsi="Times New Roman" w:cs="Times New Roman"/>
          <w:sz w:val="24"/>
          <w:szCs w:val="24"/>
          <w:lang w:eastAsia="ru-RU"/>
        </w:rPr>
        <w:tab/>
        <w:t>групп</w:t>
      </w:r>
      <w:r w:rsidRPr="00E0475B">
        <w:rPr>
          <w:rFonts w:ascii="Times New Roman" w:eastAsia="Times New Roman" w:hAnsi="Times New Roman" w:cs="Times New Roman"/>
          <w:sz w:val="24"/>
          <w:szCs w:val="24"/>
          <w:lang w:eastAsia="ru-RU"/>
        </w:rPr>
        <w:tab/>
        <w:t>населения.</w:t>
      </w:r>
      <w:r w:rsidRPr="00E0475B">
        <w:rPr>
          <w:rFonts w:ascii="Times New Roman" w:eastAsia="Times New Roman" w:hAnsi="Times New Roman" w:cs="Times New Roman"/>
          <w:sz w:val="24"/>
          <w:szCs w:val="24"/>
          <w:lang w:eastAsia="ru-RU"/>
        </w:rPr>
        <w:tab/>
        <w:t>Социальные</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движения.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Социальные и политические реформы; Д. Ллойд Джордж.</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xml:space="preserve"> колониальных и</w:t>
      </w:r>
    </w:p>
    <w:p w:rsidR="00E0475B" w:rsidRPr="00E0475B" w:rsidRDefault="00E0475B" w:rsidP="00BA1E86">
      <w:pPr>
        <w:spacing w:after="0" w:line="240" w:lineRule="auto"/>
        <w:ind w:left="120" w:right="3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зависимых </w:t>
      </w:r>
      <w:proofErr w:type="gramStart"/>
      <w:r w:rsidRPr="00E0475B">
        <w:rPr>
          <w:rFonts w:ascii="Times New Roman" w:eastAsia="Times New Roman" w:hAnsi="Times New Roman" w:cs="Times New Roman"/>
          <w:sz w:val="24"/>
          <w:szCs w:val="24"/>
          <w:lang w:eastAsia="ru-RU"/>
        </w:rPr>
        <w:t>странах</w:t>
      </w:r>
      <w:proofErr w:type="gramEnd"/>
      <w:r w:rsidRPr="00E0475B">
        <w:rPr>
          <w:rFonts w:ascii="Times New Roman" w:eastAsia="Times New Roman" w:hAnsi="Times New Roman" w:cs="Times New Roman"/>
          <w:sz w:val="24"/>
          <w:szCs w:val="24"/>
          <w:lang w:eastAsia="ru-RU"/>
        </w:rPr>
        <w:t xml:space="preserve">. Революции первых десятилетий ХХ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xml:space="preserve">.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xml:space="preserve"> странах Азии (Турция, Иран, Китай). Мексиканская революция 1910—1917 гг. </w:t>
      </w:r>
      <w:r w:rsidRPr="00E0475B">
        <w:rPr>
          <w:rFonts w:ascii="Times New Roman" w:eastAsia="Times New Roman" w:hAnsi="Times New Roman" w:cs="Times New Roman"/>
          <w:i/>
          <w:iCs/>
          <w:sz w:val="24"/>
          <w:szCs w:val="24"/>
          <w:lang w:eastAsia="ru-RU"/>
        </w:rPr>
        <w:t>Руководители освободительной борьбы</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(Сунь Ятсен,</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Э. Сапата, Ф. Вилья).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Default="00E0475B" w:rsidP="00BA1E86">
      <w:pPr>
        <w:spacing w:after="0" w:line="240" w:lineRule="auto"/>
        <w:ind w:left="840"/>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Синхронизация курсов всеобщей истории и истории России</w:t>
      </w:r>
    </w:p>
    <w:p w:rsidR="00E0475B" w:rsidRPr="00E0475B" w:rsidRDefault="00E0475B" w:rsidP="00BA1E86">
      <w:pPr>
        <w:spacing w:after="0" w:line="240" w:lineRule="auto"/>
        <w:ind w:left="840"/>
        <w:rPr>
          <w:rFonts w:ascii="Times New Roman" w:eastAsiaTheme="minorEastAsia" w:hAnsi="Times New Roman" w:cs="Times New Roman"/>
          <w:sz w:val="24"/>
          <w:szCs w:val="24"/>
          <w:lang w:eastAsia="ru-RU"/>
        </w:rPr>
      </w:pPr>
    </w:p>
    <w:tbl>
      <w:tblPr>
        <w:tblW w:w="11366" w:type="dxa"/>
        <w:tblInd w:w="-984" w:type="dxa"/>
        <w:tblLayout w:type="fixed"/>
        <w:tblCellMar>
          <w:left w:w="0" w:type="dxa"/>
          <w:right w:w="0" w:type="dxa"/>
        </w:tblCellMar>
        <w:tblLook w:val="04A0" w:firstRow="1" w:lastRow="0" w:firstColumn="1" w:lastColumn="0" w:noHBand="0" w:noVBand="1"/>
      </w:tblPr>
      <w:tblGrid>
        <w:gridCol w:w="1235"/>
        <w:gridCol w:w="4684"/>
        <w:gridCol w:w="86"/>
        <w:gridCol w:w="1681"/>
        <w:gridCol w:w="1022"/>
        <w:gridCol w:w="894"/>
        <w:gridCol w:w="1457"/>
        <w:gridCol w:w="277"/>
        <w:gridCol w:w="30"/>
      </w:tblGrid>
      <w:tr w:rsidR="00E0475B" w:rsidRPr="00E0475B" w:rsidTr="00E0475B">
        <w:trPr>
          <w:trHeight w:val="353"/>
        </w:trPr>
        <w:tc>
          <w:tcPr>
            <w:tcW w:w="1235" w:type="dxa"/>
            <w:tcBorders>
              <w:top w:val="single" w:sz="8" w:space="0" w:color="auto"/>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top w:val="single" w:sz="8" w:space="0" w:color="auto"/>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Всеобщая история</w:t>
            </w:r>
          </w:p>
        </w:tc>
        <w:tc>
          <w:tcPr>
            <w:tcW w:w="86"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3" w:type="dxa"/>
            <w:gridSpan w:val="2"/>
            <w:tcBorders>
              <w:top w:val="single" w:sz="8" w:space="0" w:color="auto"/>
            </w:tcBorders>
            <w:vAlign w:val="bottom"/>
          </w:tcPr>
          <w:p w:rsidR="00E0475B" w:rsidRPr="00E0475B" w:rsidRDefault="00E0475B" w:rsidP="00BA1E86">
            <w:pPr>
              <w:spacing w:after="0" w:line="240" w:lineRule="auto"/>
              <w:ind w:left="8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России</w:t>
            </w:r>
          </w:p>
        </w:tc>
        <w:tc>
          <w:tcPr>
            <w:tcW w:w="894"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top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314"/>
        </w:trPr>
        <w:tc>
          <w:tcPr>
            <w:tcW w:w="1235"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332"/>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5</w:t>
            </w: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ДРЕВНЕГО МИРА</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на  территории</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3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Первобытность.</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597" w:type="dxa"/>
            <w:gridSpan w:val="3"/>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нашей страны в древности</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Восток</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Античный мир. Древняя Греция.</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Рим.</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14"/>
        </w:trPr>
        <w:tc>
          <w:tcPr>
            <w:tcW w:w="1235"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16"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32"/>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6</w:t>
            </w: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СРЕДНИХ  ВЕКОВ.</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w:t>
            </w:r>
          </w:p>
        </w:tc>
        <w:tc>
          <w:tcPr>
            <w:tcW w:w="1916" w:type="dxa"/>
            <w:gridSpan w:val="2"/>
            <w:vAlign w:val="bottom"/>
          </w:tcPr>
          <w:p w:rsidR="00E0475B" w:rsidRPr="00E0475B" w:rsidRDefault="00E0475B" w:rsidP="00BA1E86">
            <w:pPr>
              <w:spacing w:after="0" w:line="240" w:lineRule="auto"/>
              <w:ind w:left="1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ДРЕВНЕЙ</w:t>
            </w:r>
          </w:p>
        </w:tc>
        <w:tc>
          <w:tcPr>
            <w:tcW w:w="1734" w:type="dxa"/>
            <w:gridSpan w:val="2"/>
            <w:vAlign w:val="bottom"/>
          </w:tcPr>
          <w:p w:rsidR="00E0475B" w:rsidRPr="00E0475B" w:rsidRDefault="00E0475B" w:rsidP="00BA1E86">
            <w:pPr>
              <w:spacing w:after="0" w:line="240" w:lineRule="auto"/>
              <w:ind w:left="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РУСИ</w:t>
            </w:r>
          </w:p>
        </w:tc>
        <w:tc>
          <w:tcPr>
            <w:tcW w:w="30"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w:t>
            </w: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3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4684" w:type="dxa"/>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VI-XV вв.</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РОССИЙСКОМУ  ГОСУДАРСТВУ.VIII  –XV</w:t>
            </w:r>
          </w:p>
        </w:tc>
      </w:tr>
      <w:tr w:rsidR="00E0475B" w:rsidRPr="00E0475B" w:rsidTr="00E0475B">
        <w:trPr>
          <w:trHeight w:val="294"/>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Раннее Средневековье</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вв.</w:t>
            </w: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Зрелое Средневековье</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Восточная Европа в середине I тыс. н.э.</w:t>
            </w: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Востока в Средние века</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Образование государства Русь </w:t>
            </w:r>
            <w:proofErr w:type="gramStart"/>
            <w:r w:rsidRPr="00E0475B">
              <w:rPr>
                <w:rFonts w:ascii="Times New Roman" w:eastAsia="Times New Roman" w:hAnsi="Times New Roman" w:cs="Times New Roman"/>
                <w:sz w:val="24"/>
                <w:szCs w:val="24"/>
                <w:lang w:eastAsia="ru-RU"/>
              </w:rPr>
              <w:t>Русь</w:t>
            </w:r>
            <w:proofErr w:type="gramEnd"/>
            <w:r w:rsidRPr="00E0475B">
              <w:rPr>
                <w:rFonts w:ascii="Times New Roman" w:eastAsia="Times New Roman" w:hAnsi="Times New Roman" w:cs="Times New Roman"/>
                <w:sz w:val="24"/>
                <w:szCs w:val="24"/>
                <w:lang w:eastAsia="ru-RU"/>
              </w:rPr>
              <w:t xml:space="preserve"> в конце X</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Государства доколумбовой Америки.</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 начале XII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597" w:type="dxa"/>
            <w:gridSpan w:val="3"/>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8"/>
                <w:sz w:val="24"/>
                <w:szCs w:val="24"/>
                <w:lang w:eastAsia="ru-RU"/>
              </w:rPr>
              <w:t>Культурное пространство</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 в середине XII – начале XIII в.</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Русские земли в середине XIII - XIV в.</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степной зоны</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Восточной Европы и Сибири в XIII-XV</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597" w:type="dxa"/>
            <w:gridSpan w:val="3"/>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вв. Культурное пространство</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3" w:type="dxa"/>
            <w:gridSpan w:val="2"/>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w:t>
            </w:r>
          </w:p>
        </w:tc>
        <w:tc>
          <w:tcPr>
            <w:tcW w:w="2351" w:type="dxa"/>
            <w:gridSpan w:val="2"/>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единогоРусского</w:t>
            </w:r>
          </w:p>
        </w:tc>
      </w:tr>
      <w:tr w:rsidR="00E0475B" w:rsidRPr="00E0475B" w:rsidTr="00E0475B">
        <w:trPr>
          <w:trHeight w:val="298"/>
        </w:trPr>
        <w:tc>
          <w:tcPr>
            <w:tcW w:w="1235"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государства</w:t>
            </w:r>
          </w:p>
        </w:tc>
        <w:tc>
          <w:tcPr>
            <w:tcW w:w="1022"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87"/>
        </w:trPr>
        <w:tc>
          <w:tcPr>
            <w:tcW w:w="1235"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30"/>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3" w:type="dxa"/>
            <w:gridSpan w:val="2"/>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 XV веке</w:t>
            </w: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16"/>
        </w:trPr>
        <w:tc>
          <w:tcPr>
            <w:tcW w:w="1235"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32"/>
        </w:trPr>
        <w:tc>
          <w:tcPr>
            <w:tcW w:w="1235" w:type="dxa"/>
            <w:tcBorders>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7</w:t>
            </w: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НОВОГО</w:t>
            </w: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 – XVII ВЕКАХ: ОТ</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ind w:right="3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ВРЕМЕНИ.XVI-XVIIвв</w:t>
            </w:r>
            <w:proofErr w:type="gramStart"/>
            <w:r w:rsidRPr="00E0475B">
              <w:rPr>
                <w:rFonts w:ascii="Times New Roman" w:eastAsia="Times New Roman" w:hAnsi="Times New Roman" w:cs="Times New Roman"/>
                <w:sz w:val="24"/>
                <w:szCs w:val="24"/>
                <w:lang w:eastAsia="ru-RU"/>
              </w:rPr>
              <w:t>.О</w:t>
            </w:r>
            <w:proofErr w:type="gramEnd"/>
            <w:r w:rsidRPr="00E0475B">
              <w:rPr>
                <w:rFonts w:ascii="Times New Roman" w:eastAsia="Times New Roman" w:hAnsi="Times New Roman" w:cs="Times New Roman"/>
                <w:sz w:val="24"/>
                <w:szCs w:val="24"/>
                <w:lang w:eastAsia="ru-RU"/>
              </w:rPr>
              <w:t>т</w:t>
            </w:r>
          </w:p>
        </w:tc>
        <w:tc>
          <w:tcPr>
            <w:tcW w:w="2703" w:type="dxa"/>
            <w:gridSpan w:val="2"/>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ВЕЛИКОГО</w:t>
            </w:r>
          </w:p>
        </w:tc>
        <w:tc>
          <w:tcPr>
            <w:tcW w:w="2628"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КНЯЖЕСТВА</w:t>
            </w:r>
          </w:p>
        </w:tc>
        <w:tc>
          <w:tcPr>
            <w:tcW w:w="30"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w:t>
            </w: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абсолютизма к парламентаризму. Первые</w:t>
            </w:r>
          </w:p>
        </w:tc>
        <w:tc>
          <w:tcPr>
            <w:tcW w:w="1681"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ЦАРСТВУ</w:t>
            </w: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буржуазные революции</w:t>
            </w:r>
          </w:p>
        </w:tc>
        <w:tc>
          <w:tcPr>
            <w:tcW w:w="359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 веке</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Европа в конце Х</w:t>
            </w:r>
            <w:proofErr w:type="gramStart"/>
            <w:r w:rsidRPr="00E0475B">
              <w:rPr>
                <w:rFonts w:ascii="Times New Roman" w:eastAsia="Times New Roman" w:hAnsi="Times New Roman" w:cs="Times New Roman"/>
                <w:sz w:val="24"/>
                <w:szCs w:val="24"/>
                <w:lang w:eastAsia="ru-RU"/>
              </w:rPr>
              <w:t>V</w:t>
            </w:r>
            <w:proofErr w:type="gramEnd"/>
            <w:r w:rsidRPr="00E0475B">
              <w:rPr>
                <w:rFonts w:ascii="Times New Roman" w:eastAsia="Times New Roman" w:hAnsi="Times New Roman" w:cs="Times New Roman"/>
                <w:sz w:val="24"/>
                <w:szCs w:val="24"/>
                <w:lang w:eastAsia="ru-RU"/>
              </w:rPr>
              <w:t xml:space="preserve"> — начале XVII</w:t>
            </w:r>
          </w:p>
        </w:tc>
        <w:tc>
          <w:tcPr>
            <w:tcW w:w="2703" w:type="dxa"/>
            <w:gridSpan w:val="2"/>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Смута в России</w:t>
            </w: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w:t>
            </w:r>
          </w:p>
        </w:tc>
        <w:tc>
          <w:tcPr>
            <w:tcW w:w="359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XVII веке</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Европа в конце Х</w:t>
            </w:r>
            <w:proofErr w:type="gramStart"/>
            <w:r w:rsidRPr="00E0475B">
              <w:rPr>
                <w:rFonts w:ascii="Times New Roman" w:eastAsia="Times New Roman" w:hAnsi="Times New Roman" w:cs="Times New Roman"/>
                <w:sz w:val="24"/>
                <w:szCs w:val="24"/>
                <w:lang w:eastAsia="ru-RU"/>
              </w:rPr>
              <w:t>V</w:t>
            </w:r>
            <w:proofErr w:type="gramEnd"/>
            <w:r w:rsidRPr="00E0475B">
              <w:rPr>
                <w:rFonts w:ascii="Times New Roman" w:eastAsia="Times New Roman" w:hAnsi="Times New Roman" w:cs="Times New Roman"/>
                <w:sz w:val="24"/>
                <w:szCs w:val="24"/>
                <w:lang w:eastAsia="ru-RU"/>
              </w:rPr>
              <w:t xml:space="preserve"> — начале XVII</w:t>
            </w: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0"/>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 Страны Европы и Северной Америки </w:t>
            </w:r>
            <w:proofErr w:type="gramStart"/>
            <w:r w:rsidRPr="00E0475B">
              <w:rPr>
                <w:rFonts w:ascii="Times New Roman" w:eastAsia="Times New Roman" w:hAnsi="Times New Roman" w:cs="Times New Roman"/>
                <w:sz w:val="24"/>
                <w:szCs w:val="24"/>
                <w:lang w:eastAsia="ru-RU"/>
              </w:rPr>
              <w:t>в</w:t>
            </w:r>
            <w:proofErr w:type="gramEnd"/>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середине XVII—ХVIII в.</w:t>
            </w: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Востока в XVI—XVIII вв.</w:t>
            </w: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06"/>
        </w:trPr>
        <w:tc>
          <w:tcPr>
            <w:tcW w:w="1235"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bl>
    <w:tbl>
      <w:tblPr>
        <w:tblpPr w:leftFromText="180" w:rightFromText="180" w:vertAnchor="text" w:horzAnchor="margin" w:tblpXSpec="center" w:tblpY="-12077"/>
        <w:tblW w:w="10447" w:type="dxa"/>
        <w:tblLayout w:type="fixed"/>
        <w:tblCellMar>
          <w:left w:w="0" w:type="dxa"/>
          <w:right w:w="0" w:type="dxa"/>
        </w:tblCellMar>
        <w:tblLook w:val="04A0" w:firstRow="1" w:lastRow="0" w:firstColumn="1" w:lastColumn="0" w:noHBand="0" w:noVBand="1"/>
      </w:tblPr>
      <w:tblGrid>
        <w:gridCol w:w="1152"/>
        <w:gridCol w:w="1768"/>
        <w:gridCol w:w="933"/>
        <w:gridCol w:w="616"/>
        <w:gridCol w:w="1132"/>
        <w:gridCol w:w="79"/>
        <w:gridCol w:w="735"/>
        <w:gridCol w:w="377"/>
        <w:gridCol w:w="119"/>
        <w:gridCol w:w="259"/>
        <w:gridCol w:w="933"/>
        <w:gridCol w:w="199"/>
        <w:gridCol w:w="1529"/>
        <w:gridCol w:w="60"/>
        <w:gridCol w:w="556"/>
      </w:tblGrid>
      <w:tr w:rsidR="00E0475B" w:rsidRPr="00E0475B" w:rsidTr="00524885">
        <w:trPr>
          <w:trHeight w:val="613"/>
        </w:trPr>
        <w:tc>
          <w:tcPr>
            <w:tcW w:w="1152" w:type="dxa"/>
            <w:tcBorders>
              <w:top w:val="single" w:sz="8" w:space="0" w:color="auto"/>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8</w:t>
            </w:r>
          </w:p>
        </w:tc>
        <w:tc>
          <w:tcPr>
            <w:tcW w:w="2701" w:type="dxa"/>
            <w:gridSpan w:val="2"/>
            <w:tcBorders>
              <w:top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w:t>
            </w:r>
          </w:p>
        </w:tc>
        <w:tc>
          <w:tcPr>
            <w:tcW w:w="616"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top w:val="single" w:sz="8" w:space="0" w:color="auto"/>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НОВОГО</w:t>
            </w:r>
          </w:p>
        </w:tc>
        <w:tc>
          <w:tcPr>
            <w:tcW w:w="79"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top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КОНЦЕ  XVII  -  XVIII</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ind w:left="1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2701"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ВРЕМЕНИ.XVIII</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roofErr w:type="gramStart"/>
            <w:r w:rsidRPr="00E0475B">
              <w:rPr>
                <w:rFonts w:ascii="Times New Roman" w:eastAsia="Times New Roman" w:hAnsi="Times New Roman" w:cs="Times New Roman"/>
                <w:sz w:val="24"/>
                <w:szCs w:val="24"/>
                <w:lang w:eastAsia="ru-RU"/>
              </w:rPr>
              <w:t>ВЕКАХ</w:t>
            </w:r>
            <w:proofErr w:type="gramEnd"/>
            <w:r w:rsidRPr="00E0475B">
              <w:rPr>
                <w:rFonts w:ascii="Times New Roman" w:eastAsia="Times New Roman" w:hAnsi="Times New Roman" w:cs="Times New Roman"/>
                <w:sz w:val="24"/>
                <w:szCs w:val="24"/>
                <w:lang w:eastAsia="ru-RU"/>
              </w:rPr>
              <w:t>:</w:t>
            </w: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Эпоха Просвещения.</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 ЦАРСТВА К ИМПЕРИИ</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Эпоха промышленного переворота</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эпоху преобразований Петра</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Великая французская революция</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67" w:type="dxa"/>
            <w:gridSpan w:val="9"/>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I</w:t>
            </w:r>
            <w:proofErr w:type="gramStart"/>
            <w:r w:rsidRPr="00E0475B">
              <w:rPr>
                <w:rFonts w:ascii="Times New Roman" w:eastAsia="Times New Roman" w:hAnsi="Times New Roman" w:cs="Times New Roman"/>
                <w:sz w:val="24"/>
                <w:szCs w:val="24"/>
                <w:lang w:eastAsia="ru-RU"/>
              </w:rPr>
              <w:t xml:space="preserve"> П</w:t>
            </w:r>
            <w:proofErr w:type="gramEnd"/>
            <w:r w:rsidRPr="00E0475B">
              <w:rPr>
                <w:rFonts w:ascii="Times New Roman" w:eastAsia="Times New Roman" w:hAnsi="Times New Roman" w:cs="Times New Roman"/>
                <w:sz w:val="24"/>
                <w:szCs w:val="24"/>
                <w:lang w:eastAsia="ru-RU"/>
              </w:rPr>
              <w:t>осле Петра Великого: эпоха «дворцовых</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переворотов»</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1760-х – 1790- гг. Правление</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Екатерины II и Павла I</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Культурное пространство </w:t>
            </w:r>
            <w:proofErr w:type="gramStart"/>
            <w:r w:rsidRPr="00E0475B">
              <w:rPr>
                <w:rFonts w:ascii="Times New Roman" w:eastAsia="Times New Roman" w:hAnsi="Times New Roman" w:cs="Times New Roman"/>
                <w:sz w:val="24"/>
                <w:szCs w:val="24"/>
                <w:lang w:eastAsia="ru-RU"/>
              </w:rPr>
              <w:t>Российской</w:t>
            </w:r>
            <w:proofErr w:type="gramEnd"/>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империи в XVIII в.</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России в XVIII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 Россия при</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roofErr w:type="gramStart"/>
            <w:r w:rsidRPr="00E0475B">
              <w:rPr>
                <w:rFonts w:ascii="Times New Roman" w:eastAsia="Times New Roman" w:hAnsi="Times New Roman" w:cs="Times New Roman"/>
                <w:sz w:val="24"/>
                <w:szCs w:val="24"/>
                <w:lang w:eastAsia="ru-RU"/>
              </w:rPr>
              <w:t>Павле</w:t>
            </w:r>
            <w:proofErr w:type="gramEnd"/>
            <w:r w:rsidRPr="00E0475B">
              <w:rPr>
                <w:rFonts w:ascii="Times New Roman" w:eastAsia="Times New Roman" w:hAnsi="Times New Roman" w:cs="Times New Roman"/>
                <w:sz w:val="24"/>
                <w:szCs w:val="24"/>
                <w:lang w:eastAsia="ru-RU"/>
              </w:rPr>
              <w:t xml:space="preserve"> I</w:t>
            </w: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tc>
      </w:tr>
      <w:tr w:rsidR="00E0475B" w:rsidRPr="00E0475B" w:rsidTr="00524885">
        <w:trPr>
          <w:trHeight w:val="530"/>
        </w:trPr>
        <w:tc>
          <w:tcPr>
            <w:tcW w:w="1152"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654" w:type="dxa"/>
            <w:gridSpan w:val="7"/>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76"/>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9</w:t>
            </w: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НОВОГО  ВРЕМЕНИ.</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IV.</w:t>
            </w:r>
          </w:p>
        </w:tc>
        <w:tc>
          <w:tcPr>
            <w:tcW w:w="3098" w:type="dxa"/>
            <w:gridSpan w:val="6"/>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РОССИЙСКАЯ  ИМПЕРИЯ</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ind w:left="1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XIX в.</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 XIX – НАЧАЛЕ XX ВВ.</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3"/>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Мир  к  началу  XX  в.  </w:t>
            </w:r>
            <w:proofErr w:type="gramStart"/>
            <w:r w:rsidRPr="00E0475B">
              <w:rPr>
                <w:rFonts w:ascii="Times New Roman" w:eastAsia="Times New Roman" w:hAnsi="Times New Roman" w:cs="Times New Roman"/>
                <w:sz w:val="24"/>
                <w:szCs w:val="24"/>
                <w:lang w:eastAsia="ru-RU"/>
              </w:rPr>
              <w:t>Новейшая</w:t>
            </w:r>
            <w:proofErr w:type="gramEnd"/>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467"/>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1"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w:t>
            </w:r>
            <w:proofErr w:type="gramStart"/>
            <w:r w:rsidRPr="00E0475B">
              <w:rPr>
                <w:rFonts w:ascii="Times New Roman" w:eastAsia="Times New Roman" w:hAnsi="Times New Roman" w:cs="Times New Roman"/>
                <w:sz w:val="24"/>
                <w:szCs w:val="24"/>
                <w:lang w:eastAsia="ru-RU"/>
              </w:rPr>
              <w:t>.С</w:t>
            </w:r>
            <w:proofErr w:type="gramEnd"/>
            <w:r w:rsidRPr="00E0475B">
              <w:rPr>
                <w:rFonts w:ascii="Times New Roman" w:eastAsia="Times New Roman" w:hAnsi="Times New Roman" w:cs="Times New Roman"/>
                <w:sz w:val="24"/>
                <w:szCs w:val="24"/>
                <w:lang w:eastAsia="ru-RU"/>
              </w:rPr>
              <w:t>тановление</w:t>
            </w:r>
          </w:p>
        </w:tc>
        <w:tc>
          <w:tcPr>
            <w:tcW w:w="616" w:type="dxa"/>
            <w:vAlign w:val="bottom"/>
          </w:tcPr>
          <w:p w:rsidR="00E0475B" w:rsidRPr="00E0475B" w:rsidRDefault="00E0475B" w:rsidP="00BA1E86">
            <w:pPr>
              <w:spacing w:after="0" w:line="240" w:lineRule="auto"/>
              <w:ind w:left="16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расцвет</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16" w:type="dxa"/>
            <w:gridSpan w:val="6"/>
            <w:tcBorders>
              <w:bottom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на   пути   к  реформам</w:t>
            </w: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474"/>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индустриального общества. До</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(1801–1861)   Александровская   эпоха:</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37"/>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231" w:type="dxa"/>
            <w:gridSpan w:val="3"/>
            <w:shd w:val="clear" w:color="auto" w:fill="000000"/>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979" w:type="dxa"/>
            <w:gridSpan w:val="5"/>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9"/>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начала Первой мировой войны</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государственный либерализм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76" w:type="dxa"/>
            <w:gridSpan w:val="7"/>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Отечественная   война   1812   г.</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w:t>
            </w:r>
          </w:p>
        </w:tc>
        <w:tc>
          <w:tcPr>
            <w:tcW w:w="933" w:type="dxa"/>
            <w:vAlign w:val="bottom"/>
          </w:tcPr>
          <w:p w:rsidR="00E0475B" w:rsidRPr="00E0475B" w:rsidRDefault="00E0475B" w:rsidP="00BA1E86">
            <w:pPr>
              <w:spacing w:after="0" w:line="240" w:lineRule="auto"/>
              <w:ind w:left="1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Европы</w:t>
            </w:r>
          </w:p>
        </w:tc>
        <w:tc>
          <w:tcPr>
            <w:tcW w:w="616" w:type="dxa"/>
            <w:vAlign w:val="bottom"/>
          </w:tcPr>
          <w:p w:rsidR="00E0475B" w:rsidRPr="00E0475B" w:rsidRDefault="00E0475B" w:rsidP="00BA1E86">
            <w:pPr>
              <w:spacing w:after="0" w:line="240" w:lineRule="auto"/>
              <w:ind w:left="2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Северной</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Николаевское</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самодержавие:</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Америки в первой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государственный консерватизм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w:t>
            </w:r>
          </w:p>
        </w:tc>
        <w:tc>
          <w:tcPr>
            <w:tcW w:w="933" w:type="dxa"/>
            <w:vAlign w:val="bottom"/>
          </w:tcPr>
          <w:p w:rsidR="00E0475B" w:rsidRPr="00E0475B" w:rsidRDefault="00E0475B" w:rsidP="00BA1E86">
            <w:pPr>
              <w:spacing w:after="0" w:line="240" w:lineRule="auto"/>
              <w:ind w:left="1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Европы</w:t>
            </w:r>
          </w:p>
        </w:tc>
        <w:tc>
          <w:tcPr>
            <w:tcW w:w="616" w:type="dxa"/>
            <w:vAlign w:val="bottom"/>
          </w:tcPr>
          <w:p w:rsidR="00E0475B" w:rsidRPr="00E0475B" w:rsidRDefault="00E0475B" w:rsidP="00BA1E86">
            <w:pPr>
              <w:spacing w:after="0" w:line="240" w:lineRule="auto"/>
              <w:ind w:left="2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Северной</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887"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Крепостнический</w:t>
            </w: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социум.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Америки  во  второй  половине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Деревня</w:t>
            </w:r>
          </w:p>
        </w:tc>
        <w:tc>
          <w:tcPr>
            <w:tcW w:w="377"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933" w:type="dxa"/>
            <w:vAlign w:val="bottom"/>
          </w:tcPr>
          <w:p w:rsidR="00E0475B" w:rsidRPr="00E0475B" w:rsidRDefault="00E0475B" w:rsidP="00BA1E86">
            <w:pPr>
              <w:spacing w:after="0" w:line="240" w:lineRule="auto"/>
              <w:ind w:left="1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город</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Экономическое</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w:t>
            </w:r>
          </w:p>
        </w:tc>
        <w:tc>
          <w:tcPr>
            <w:tcW w:w="1132" w:type="dxa"/>
            <w:gridSpan w:val="2"/>
            <w:vAlign w:val="bottom"/>
          </w:tcPr>
          <w:p w:rsidR="00E0475B" w:rsidRPr="00E0475B" w:rsidRDefault="00E0475B" w:rsidP="00BA1E86">
            <w:pPr>
              <w:spacing w:after="0" w:line="240" w:lineRule="auto"/>
              <w:ind w:left="2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8"/>
                <w:sz w:val="24"/>
                <w:szCs w:val="24"/>
                <w:lang w:eastAsia="ru-RU"/>
              </w:rPr>
              <w:t>империи</w:t>
            </w: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впервой</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1"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социальнополитическое</w:t>
            </w:r>
          </w:p>
        </w:tc>
        <w:tc>
          <w:tcPr>
            <w:tcW w:w="1748" w:type="dxa"/>
            <w:gridSpan w:val="2"/>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стран</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половине XIX в.</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Европы и США в конце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империи:</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Страны Азии в ХIХ </w:t>
            </w:r>
            <w:proofErr w:type="gramStart"/>
            <w:r w:rsidRPr="00E0475B">
              <w:rPr>
                <w:rFonts w:ascii="Times New Roman" w:eastAsia="Times New Roman" w:hAnsi="Times New Roman" w:cs="Times New Roman"/>
                <w:sz w:val="24"/>
                <w:szCs w:val="24"/>
                <w:lang w:eastAsia="ru-RU"/>
              </w:rPr>
              <w:t>в</w:t>
            </w:r>
            <w:proofErr w:type="gramEnd"/>
            <w:r w:rsidRPr="00E0475B">
              <w:rPr>
                <w:rFonts w:ascii="Times New Roman" w:eastAsia="Times New Roman" w:hAnsi="Times New Roman" w:cs="Times New Roman"/>
                <w:sz w:val="24"/>
                <w:szCs w:val="24"/>
                <w:lang w:eastAsia="ru-RU"/>
              </w:rPr>
              <w:t>.</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этнокультурный облик страны</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Война</w:t>
            </w:r>
          </w:p>
        </w:tc>
        <w:tc>
          <w:tcPr>
            <w:tcW w:w="2681" w:type="dxa"/>
            <w:gridSpan w:val="3"/>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87"/>
                <w:sz w:val="24"/>
                <w:szCs w:val="24"/>
                <w:lang w:eastAsia="ru-RU"/>
              </w:rPr>
              <w:t>занезависимостьв</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гражданского</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Латинской</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правосознания.</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Америке</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76" w:type="dxa"/>
            <w:gridSpan w:val="7"/>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 xml:space="preserve">Основные течения </w:t>
            </w:r>
            <w:proofErr w:type="gramStart"/>
            <w:r w:rsidRPr="00E0475B">
              <w:rPr>
                <w:rFonts w:ascii="Times New Roman" w:eastAsia="Times New Roman" w:hAnsi="Times New Roman" w:cs="Times New Roman"/>
                <w:w w:val="99"/>
                <w:sz w:val="24"/>
                <w:szCs w:val="24"/>
                <w:lang w:eastAsia="ru-RU"/>
              </w:rPr>
              <w:t>общественной</w:t>
            </w:r>
            <w:proofErr w:type="gramEnd"/>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Африки  в  Новое  время</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мысли</w:t>
            </w: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культуры в XIX в.</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Международные отношения в XIX</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76" w:type="dxa"/>
            <w:gridSpan w:val="7"/>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эпоху реформ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Преобразования</w:t>
            </w:r>
          </w:p>
        </w:tc>
        <w:tc>
          <w:tcPr>
            <w:tcW w:w="1787" w:type="dxa"/>
            <w:gridSpan w:val="3"/>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Александра  II:</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в 1900—1914 гг.</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социальная и правовая модернизация</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«Народное</w:t>
            </w:r>
          </w:p>
        </w:tc>
        <w:tc>
          <w:tcPr>
            <w:tcW w:w="1787" w:type="dxa"/>
            <w:gridSpan w:val="3"/>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самодержавие»</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Александра</w:t>
            </w:r>
          </w:p>
        </w:tc>
        <w:tc>
          <w:tcPr>
            <w:tcW w:w="933" w:type="dxa"/>
            <w:vAlign w:val="bottom"/>
          </w:tcPr>
          <w:p w:rsidR="00E0475B" w:rsidRPr="00E0475B" w:rsidRDefault="00E0475B" w:rsidP="00BA1E86">
            <w:pPr>
              <w:spacing w:after="0" w:line="240" w:lineRule="auto"/>
              <w:ind w:left="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III</w:t>
            </w:r>
          </w:p>
        </w:tc>
        <w:tc>
          <w:tcPr>
            <w:tcW w:w="1787" w:type="dxa"/>
            <w:gridSpan w:val="3"/>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Пореформенный</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социум</w:t>
            </w:r>
            <w:proofErr w:type="gramStart"/>
            <w:r w:rsidRPr="00E0475B">
              <w:rPr>
                <w:rFonts w:ascii="Times New Roman" w:eastAsia="Times New Roman" w:hAnsi="Times New Roman" w:cs="Times New Roman"/>
                <w:sz w:val="24"/>
                <w:szCs w:val="24"/>
                <w:lang w:eastAsia="ru-RU"/>
              </w:rPr>
              <w:t>.С</w:t>
            </w:r>
            <w:proofErr w:type="gramEnd"/>
            <w:r w:rsidRPr="00E0475B">
              <w:rPr>
                <w:rFonts w:ascii="Times New Roman" w:eastAsia="Times New Roman" w:hAnsi="Times New Roman" w:cs="Times New Roman"/>
                <w:sz w:val="24"/>
                <w:szCs w:val="24"/>
                <w:lang w:eastAsia="ru-RU"/>
              </w:rPr>
              <w:t>ельскоехозяйствои</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промышленность</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20"/>
        </w:trPr>
        <w:tc>
          <w:tcPr>
            <w:tcW w:w="1152"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bottom w:val="single" w:sz="8" w:space="0" w:color="auto"/>
              <w:right w:val="single" w:sz="8" w:space="0" w:color="auto"/>
            </w:tcBorders>
            <w:vAlign w:val="bottom"/>
          </w:tcPr>
          <w:p w:rsidR="00E0475B" w:rsidRDefault="00E0475B" w:rsidP="00BA1E86">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империи во второй половине XIX в.</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Этнокультурный облик империи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Формирование  гражданского  общества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 xml:space="preserve">и основные направления </w:t>
            </w:r>
            <w:proofErr w:type="gramStart"/>
            <w:r w:rsidRPr="00524885">
              <w:rPr>
                <w:rFonts w:ascii="Times New Roman" w:eastAsiaTheme="minorEastAsia" w:hAnsi="Times New Roman" w:cs="Times New Roman"/>
                <w:sz w:val="24"/>
                <w:szCs w:val="24"/>
                <w:lang w:eastAsia="ru-RU"/>
              </w:rPr>
              <w:t>общественных</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движений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Кризис</w:t>
            </w:r>
            <w:r w:rsidRPr="00524885">
              <w:rPr>
                <w:rFonts w:ascii="Times New Roman" w:eastAsiaTheme="minorEastAsia" w:hAnsi="Times New Roman" w:cs="Times New Roman"/>
                <w:sz w:val="24"/>
                <w:szCs w:val="24"/>
                <w:lang w:eastAsia="ru-RU"/>
              </w:rPr>
              <w:tab/>
              <w:t>империи</w:t>
            </w:r>
            <w:r w:rsidRPr="00524885">
              <w:rPr>
                <w:rFonts w:ascii="Times New Roman" w:eastAsiaTheme="minorEastAsia" w:hAnsi="Times New Roman" w:cs="Times New Roman"/>
                <w:sz w:val="24"/>
                <w:szCs w:val="24"/>
                <w:lang w:eastAsia="ru-RU"/>
              </w:rPr>
              <w:tab/>
              <w:t>в</w:t>
            </w:r>
            <w:r w:rsidRPr="00524885">
              <w:rPr>
                <w:rFonts w:ascii="Times New Roman" w:eastAsiaTheme="minorEastAsia" w:hAnsi="Times New Roman" w:cs="Times New Roman"/>
                <w:sz w:val="24"/>
                <w:szCs w:val="24"/>
                <w:lang w:eastAsia="ru-RU"/>
              </w:rPr>
              <w:tab/>
              <w:t>начале</w:t>
            </w:r>
            <w:r w:rsidRPr="00524885">
              <w:rPr>
                <w:rFonts w:ascii="Times New Roman" w:eastAsiaTheme="minorEastAsia" w:hAnsi="Times New Roman" w:cs="Times New Roman"/>
                <w:sz w:val="24"/>
                <w:szCs w:val="24"/>
                <w:lang w:eastAsia="ru-RU"/>
              </w:rPr>
              <w:tab/>
              <w:t>ХХ</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века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Первая</w:t>
            </w:r>
            <w:r w:rsidRPr="00524885">
              <w:rPr>
                <w:rFonts w:ascii="Times New Roman" w:eastAsiaTheme="minorEastAsia" w:hAnsi="Times New Roman" w:cs="Times New Roman"/>
                <w:sz w:val="24"/>
                <w:szCs w:val="24"/>
                <w:lang w:eastAsia="ru-RU"/>
              </w:rPr>
              <w:tab/>
              <w:t>российская</w:t>
            </w:r>
            <w:r w:rsidRPr="00524885">
              <w:rPr>
                <w:rFonts w:ascii="Times New Roman" w:eastAsiaTheme="minorEastAsia" w:hAnsi="Times New Roman" w:cs="Times New Roman"/>
                <w:sz w:val="24"/>
                <w:szCs w:val="24"/>
                <w:lang w:eastAsia="ru-RU"/>
              </w:rPr>
              <w:tab/>
              <w:t>революция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1905-1907 гг.</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Начало парламентаризма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Общество</w:t>
            </w:r>
            <w:r w:rsidRPr="00524885">
              <w:rPr>
                <w:rFonts w:ascii="Times New Roman" w:eastAsiaTheme="minorEastAsia" w:hAnsi="Times New Roman" w:cs="Times New Roman"/>
                <w:sz w:val="24"/>
                <w:szCs w:val="24"/>
                <w:lang w:eastAsia="ru-RU"/>
              </w:rPr>
              <w:tab/>
              <w:t>и</w:t>
            </w:r>
            <w:r w:rsidRPr="00524885">
              <w:rPr>
                <w:rFonts w:ascii="Times New Roman" w:eastAsiaTheme="minorEastAsia" w:hAnsi="Times New Roman" w:cs="Times New Roman"/>
                <w:sz w:val="24"/>
                <w:szCs w:val="24"/>
                <w:lang w:eastAsia="ru-RU"/>
              </w:rPr>
              <w:tab/>
              <w:t>власть</w:t>
            </w:r>
            <w:r w:rsidRPr="00524885">
              <w:rPr>
                <w:rFonts w:ascii="Times New Roman" w:eastAsiaTheme="minorEastAsia" w:hAnsi="Times New Roman" w:cs="Times New Roman"/>
                <w:sz w:val="24"/>
                <w:szCs w:val="24"/>
                <w:lang w:eastAsia="ru-RU"/>
              </w:rPr>
              <w:tab/>
              <w:t>после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революции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«Серебряный</w:t>
            </w:r>
            <w:r w:rsidRPr="00524885">
              <w:rPr>
                <w:rFonts w:ascii="Times New Roman" w:eastAsiaTheme="minorEastAsia" w:hAnsi="Times New Roman" w:cs="Times New Roman"/>
                <w:sz w:val="24"/>
                <w:szCs w:val="24"/>
                <w:lang w:eastAsia="ru-RU"/>
              </w:rPr>
              <w:tab/>
              <w:t>век»</w:t>
            </w:r>
            <w:r w:rsidRPr="00524885">
              <w:rPr>
                <w:rFonts w:ascii="Times New Roman" w:eastAsiaTheme="minorEastAsia" w:hAnsi="Times New Roman" w:cs="Times New Roman"/>
                <w:sz w:val="24"/>
                <w:szCs w:val="24"/>
                <w:lang w:eastAsia="ru-RU"/>
              </w:rPr>
              <w:tab/>
            </w:r>
            <w:proofErr w:type="gramStart"/>
            <w:r w:rsidRPr="00524885">
              <w:rPr>
                <w:rFonts w:ascii="Times New Roman" w:eastAsiaTheme="minorEastAsia" w:hAnsi="Times New Roman" w:cs="Times New Roman"/>
                <w:sz w:val="24"/>
                <w:szCs w:val="24"/>
                <w:lang w:eastAsia="ru-RU"/>
              </w:rPr>
              <w:t>российской</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культуры</w:t>
            </w:r>
          </w:p>
          <w:p w:rsidR="00524885" w:rsidRPr="00E0475B"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Региональный компонент</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bl>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56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2.2.2.6. Обществознание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Обществознание является одним из основных гуманитарных предметов в системе общего</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w:t>
      </w:r>
      <w:r w:rsidRPr="00524885">
        <w:rPr>
          <w:rFonts w:ascii="Times New Roman" w:eastAsia="Times New Roman" w:hAnsi="Times New Roman" w:cs="Times New Roman"/>
          <w:sz w:val="24"/>
          <w:szCs w:val="24"/>
          <w:lang w:eastAsia="ru-RU"/>
        </w:rPr>
        <w:lastRenderedPageBreak/>
        <w:t>гражданской активной позиции в общественной жизни при решении задач в области социальных отношений.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524885">
        <w:rPr>
          <w:rFonts w:ascii="Times New Roman" w:eastAsia="Times New Roman" w:hAnsi="Times New Roman" w:cs="Times New Roman"/>
          <w:sz w:val="24"/>
          <w:szCs w:val="24"/>
          <w:lang w:eastAsia="ru-RU"/>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Человек. Деятельность человека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Биологическое</w:t>
      </w:r>
      <w:proofErr w:type="gramEnd"/>
      <w:r w:rsidRPr="00524885">
        <w:rPr>
          <w:rFonts w:ascii="Times New Roman" w:eastAsia="Times New Roman" w:hAnsi="Times New Roman" w:cs="Times New Roman"/>
          <w:sz w:val="24"/>
          <w:szCs w:val="24"/>
          <w:lang w:eastAsia="ru-RU"/>
        </w:rPr>
        <w:t xml:space="preserve"> и социальное в человеке. </w:t>
      </w:r>
      <w:r w:rsidRPr="00524885">
        <w:rPr>
          <w:rFonts w:ascii="Times New Roman" w:eastAsia="Times New Roman" w:hAnsi="Times New Roman" w:cs="Times New Roman"/>
          <w:i/>
          <w:iCs/>
          <w:sz w:val="24"/>
          <w:szCs w:val="24"/>
          <w:lang w:eastAsia="ru-RU"/>
        </w:rPr>
        <w:t>Черты сходства и различий человека 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животного</w:t>
      </w:r>
      <w:proofErr w:type="gramStart"/>
      <w:r w:rsidRPr="00524885">
        <w:rPr>
          <w:rFonts w:ascii="Times New Roman" w:eastAsia="Times New Roman" w:hAnsi="Times New Roman" w:cs="Times New Roman"/>
          <w:i/>
          <w:iCs/>
          <w:sz w:val="24"/>
          <w:szCs w:val="24"/>
          <w:lang w:eastAsia="ru-RU"/>
        </w:rPr>
        <w:t>.И</w:t>
      </w:r>
      <w:proofErr w:type="gramEnd"/>
      <w:r w:rsidRPr="00524885">
        <w:rPr>
          <w:rFonts w:ascii="Times New Roman" w:eastAsia="Times New Roman" w:hAnsi="Times New Roman" w:cs="Times New Roman"/>
          <w:i/>
          <w:iCs/>
          <w:sz w:val="24"/>
          <w:szCs w:val="24"/>
          <w:lang w:eastAsia="ru-RU"/>
        </w:rPr>
        <w:t xml:space="preserve">ндивид, индивидуальность, личность. </w:t>
      </w:r>
      <w:r w:rsidRPr="00524885">
        <w:rPr>
          <w:rFonts w:ascii="Times New Roman" w:eastAsia="Times New Roman" w:hAnsi="Times New Roman" w:cs="Times New Roman"/>
          <w:sz w:val="24"/>
          <w:szCs w:val="24"/>
          <w:lang w:eastAsia="ru-RU"/>
        </w:rPr>
        <w:t>Основные возрастные периоды жизни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человека. Отношения между поколениями. Особенности подросткового возраста. Способности и потребности человека</w:t>
      </w:r>
      <w:proofErr w:type="gramStart"/>
      <w:r w:rsidRPr="00524885">
        <w:rPr>
          <w:rFonts w:ascii="Times New Roman" w:eastAsia="Times New Roman" w:hAnsi="Times New Roman" w:cs="Times New Roman"/>
          <w:sz w:val="24"/>
          <w:szCs w:val="24"/>
          <w:lang w:eastAsia="ru-RU"/>
        </w:rPr>
        <w:t>.О</w:t>
      </w:r>
      <w:proofErr w:type="gramEnd"/>
      <w:r w:rsidRPr="00524885">
        <w:rPr>
          <w:rFonts w:ascii="Times New Roman" w:eastAsia="Times New Roman" w:hAnsi="Times New Roman" w:cs="Times New Roman"/>
          <w:sz w:val="24"/>
          <w:szCs w:val="24"/>
          <w:lang w:eastAsia="ru-RU"/>
        </w:rPr>
        <w:t>собые потребности людей с ограниченными возможностями. Понятие деятельности. Многообразие видов деятельности. Игра, труд, учение. Познание человеком мира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numPr>
          <w:ilvl w:val="0"/>
          <w:numId w:val="161"/>
        </w:numPr>
        <w:tabs>
          <w:tab w:val="left" w:pos="248"/>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самого себя. Общение. Роль деятельности в жизни человека и общества. Человек в малой группе. Межличностные отношения. </w:t>
      </w:r>
      <w:r w:rsidRPr="00524885">
        <w:rPr>
          <w:rFonts w:ascii="Times New Roman" w:eastAsia="Times New Roman" w:hAnsi="Times New Roman" w:cs="Times New Roman"/>
          <w:i/>
          <w:iCs/>
          <w:sz w:val="24"/>
          <w:szCs w:val="24"/>
          <w:lang w:eastAsia="ru-RU"/>
        </w:rPr>
        <w:t>Личные и деловые отношения.</w:t>
      </w:r>
      <w:r w:rsidRPr="00524885">
        <w:rPr>
          <w:rFonts w:ascii="Times New Roman" w:eastAsia="Times New Roman" w:hAnsi="Times New Roman" w:cs="Times New Roman"/>
          <w:sz w:val="24"/>
          <w:szCs w:val="24"/>
          <w:lang w:eastAsia="ru-RU"/>
        </w:rPr>
        <w:t xml:space="preserve"> Лидерство. Межличностные конфликты и способы их разрешения.</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726"/>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Общество</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Общество как форма жизнедеятельности людей. Взаимосвязь общества и природы. Развитие общества. </w:t>
      </w:r>
      <w:r w:rsidRPr="00524885">
        <w:rPr>
          <w:rFonts w:ascii="Times New Roman" w:eastAsia="Times New Roman" w:hAnsi="Times New Roman" w:cs="Times New Roman"/>
          <w:i/>
          <w:iCs/>
          <w:sz w:val="24"/>
          <w:szCs w:val="24"/>
          <w:lang w:eastAsia="ru-RU"/>
        </w:rPr>
        <w:t>Общественный прогресс.</w:t>
      </w:r>
      <w:r w:rsidRPr="00524885">
        <w:rPr>
          <w:rFonts w:ascii="Times New Roman" w:eastAsia="Times New Roman" w:hAnsi="Times New Roman" w:cs="Times New Roman"/>
          <w:sz w:val="24"/>
          <w:szCs w:val="24"/>
          <w:lang w:eastAsia="ru-RU"/>
        </w:rPr>
        <w:t xml:space="preserve"> Основные сферы жизни общества и их взаимодействие. Типы обществ. Усиление взаимосвязей стран и народов. Глобальные проблемы</w:t>
      </w:r>
    </w:p>
    <w:p w:rsidR="00524885" w:rsidRPr="00524885" w:rsidRDefault="00524885" w:rsidP="00BA1E86">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524885">
        <w:rPr>
          <w:rFonts w:ascii="Times New Roman" w:eastAsia="Times New Roman" w:hAnsi="Times New Roman" w:cs="Times New Roman"/>
          <w:sz w:val="24"/>
          <w:szCs w:val="24"/>
          <w:lang w:eastAsia="ru-RU"/>
        </w:rPr>
        <w:t>.С</w:t>
      </w:r>
      <w:proofErr w:type="gramEnd"/>
      <w:r w:rsidRPr="00524885">
        <w:rPr>
          <w:rFonts w:ascii="Times New Roman" w:eastAsia="Times New Roman" w:hAnsi="Times New Roman" w:cs="Times New Roman"/>
          <w:sz w:val="24"/>
          <w:szCs w:val="24"/>
          <w:lang w:eastAsia="ru-RU"/>
        </w:rPr>
        <w:t xml:space="preserve">овременное российское общество, особенности его развития. </w:t>
      </w:r>
      <w:r w:rsidRPr="00524885">
        <w:rPr>
          <w:rFonts w:ascii="Times New Roman" w:eastAsia="Times New Roman" w:hAnsi="Times New Roman" w:cs="Times New Roman"/>
          <w:b/>
          <w:bCs/>
          <w:sz w:val="24"/>
          <w:szCs w:val="24"/>
          <w:lang w:eastAsia="ru-RU"/>
        </w:rPr>
        <w:t>Социальные нормы</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Социальные нормы как регуляторы поведения человека в обществе. </w:t>
      </w:r>
      <w:r w:rsidRPr="00524885">
        <w:rPr>
          <w:rFonts w:ascii="Times New Roman" w:eastAsia="Times New Roman" w:hAnsi="Times New Roman" w:cs="Times New Roman"/>
          <w:i/>
          <w:iCs/>
          <w:sz w:val="24"/>
          <w:szCs w:val="24"/>
          <w:lang w:eastAsia="ru-RU"/>
        </w:rPr>
        <w:t>Общественные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нравы, традиции и обычаи. </w:t>
      </w:r>
      <w:r w:rsidRPr="00524885">
        <w:rPr>
          <w:rFonts w:ascii="Times New Roman" w:eastAsia="Times New Roman" w:hAnsi="Times New Roman" w:cs="Times New Roman"/>
          <w:sz w:val="24"/>
          <w:szCs w:val="24"/>
          <w:lang w:eastAsia="ru-RU"/>
        </w:rPr>
        <w:t>Как усваиваются социальные нормы.</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Общественные ценности.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Гражданственность и патриотизм. Уважение социального многообразия</w:t>
      </w:r>
      <w:proofErr w:type="gramStart"/>
      <w:r w:rsidRPr="00524885">
        <w:rPr>
          <w:rFonts w:ascii="Times New Roman" w:eastAsia="Times New Roman" w:hAnsi="Times New Roman" w:cs="Times New Roman"/>
          <w:sz w:val="24"/>
          <w:szCs w:val="24"/>
          <w:lang w:eastAsia="ru-RU"/>
        </w:rPr>
        <w:t>.М</w:t>
      </w:r>
      <w:proofErr w:type="gramEnd"/>
      <w:r w:rsidRPr="00524885">
        <w:rPr>
          <w:rFonts w:ascii="Times New Roman" w:eastAsia="Times New Roman" w:hAnsi="Times New Roman" w:cs="Times New Roman"/>
          <w:sz w:val="24"/>
          <w:szCs w:val="24"/>
          <w:lang w:eastAsia="ru-RU"/>
        </w:rPr>
        <w:t xml:space="preserve">ораль, ее основные принципы. Нравственность. Моральные нормы и </w:t>
      </w:r>
      <w:r w:rsidRPr="00524885">
        <w:rPr>
          <w:rFonts w:ascii="Times New Roman" w:eastAsia="Times New Roman" w:hAnsi="Times New Roman" w:cs="Times New Roman"/>
          <w:sz w:val="24"/>
          <w:szCs w:val="24"/>
          <w:lang w:eastAsia="ru-RU"/>
        </w:rPr>
        <w:lastRenderedPageBreak/>
        <w:t xml:space="preserve">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524885">
        <w:rPr>
          <w:rFonts w:ascii="Times New Roman" w:eastAsia="Times New Roman" w:hAnsi="Times New Roman" w:cs="Times New Roman"/>
          <w:i/>
          <w:iCs/>
          <w:sz w:val="24"/>
          <w:szCs w:val="24"/>
          <w:lang w:eastAsia="ru-RU"/>
        </w:rPr>
        <w:t xml:space="preserve">Особенности социализации в подростковом возрасте. </w:t>
      </w:r>
      <w:r w:rsidRPr="00524885">
        <w:rPr>
          <w:rFonts w:ascii="Times New Roman" w:eastAsia="Times New Roman" w:hAnsi="Times New Roman" w:cs="Times New Roman"/>
          <w:sz w:val="24"/>
          <w:szCs w:val="24"/>
          <w:lang w:eastAsia="ru-RU"/>
        </w:rPr>
        <w:t>Отклоняющееся поведение.</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Опасность</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наркомании и алкоголизма для человека и общества. Социальный контроль. Социальная значимость здорового образа жизни.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Сфера духовной культуры</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Культура, ее многообразие и основные формы. Наука в жизни современного общества. </w:t>
      </w:r>
      <w:r w:rsidRPr="00524885">
        <w:rPr>
          <w:rFonts w:ascii="Times New Roman" w:eastAsia="Times New Roman" w:hAnsi="Times New Roman" w:cs="Times New Roman"/>
          <w:i/>
          <w:iCs/>
          <w:sz w:val="24"/>
          <w:szCs w:val="24"/>
          <w:lang w:eastAsia="ru-RU"/>
        </w:rPr>
        <w:t xml:space="preserve">Научно-технический прогресс в современном обществе. </w:t>
      </w:r>
      <w:r w:rsidRPr="00524885">
        <w:rPr>
          <w:rFonts w:ascii="Times New Roman" w:eastAsia="Times New Roman" w:hAnsi="Times New Roman" w:cs="Times New Roman"/>
          <w:sz w:val="24"/>
          <w:szCs w:val="24"/>
          <w:lang w:eastAsia="ru-RU"/>
        </w:rPr>
        <w:t>Развитие науки в России</w:t>
      </w:r>
      <w:proofErr w:type="gramStart"/>
      <w:r w:rsidRPr="00524885">
        <w:rPr>
          <w:rFonts w:ascii="Times New Roman" w:eastAsia="Times New Roman" w:hAnsi="Times New Roman" w:cs="Times New Roman"/>
          <w:sz w:val="24"/>
          <w:szCs w:val="24"/>
          <w:lang w:eastAsia="ru-RU"/>
        </w:rPr>
        <w:t>.О</w:t>
      </w:r>
      <w:proofErr w:type="gramEnd"/>
      <w:r w:rsidRPr="00524885">
        <w:rPr>
          <w:rFonts w:ascii="Times New Roman" w:eastAsia="Times New Roman" w:hAnsi="Times New Roman" w:cs="Times New Roman"/>
          <w:sz w:val="24"/>
          <w:szCs w:val="24"/>
          <w:lang w:eastAsia="ru-RU"/>
        </w:rPr>
        <w:t>бразование,</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его значимость в условиях информационного общества. Система образования в Российской Федерации. Уровни общего образования. </w:t>
      </w:r>
      <w:r w:rsidRPr="00524885">
        <w:rPr>
          <w:rFonts w:ascii="Times New Roman" w:eastAsia="Times New Roman" w:hAnsi="Times New Roman" w:cs="Times New Roman"/>
          <w:i/>
          <w:iCs/>
          <w:sz w:val="24"/>
          <w:szCs w:val="24"/>
          <w:lang w:eastAsia="ru-RU"/>
        </w:rPr>
        <w:t>Государственная итоговая аттестация</w:t>
      </w:r>
      <w:r w:rsidRPr="00524885">
        <w:rPr>
          <w:rFonts w:ascii="Times New Roman" w:eastAsia="Times New Roman" w:hAnsi="Times New Roman" w:cs="Times New Roman"/>
          <w:sz w:val="24"/>
          <w:szCs w:val="24"/>
          <w:lang w:eastAsia="ru-RU"/>
        </w:rPr>
        <w:t>. Самообразование</w:t>
      </w:r>
      <w:proofErr w:type="gramStart"/>
      <w:r w:rsidRPr="00524885">
        <w:rPr>
          <w:rFonts w:ascii="Times New Roman" w:eastAsia="Times New Roman" w:hAnsi="Times New Roman" w:cs="Times New Roman"/>
          <w:sz w:val="24"/>
          <w:szCs w:val="24"/>
          <w:lang w:eastAsia="ru-RU"/>
        </w:rPr>
        <w:t>.Р</w:t>
      </w:r>
      <w:proofErr w:type="gramEnd"/>
      <w:r w:rsidRPr="00524885">
        <w:rPr>
          <w:rFonts w:ascii="Times New Roman" w:eastAsia="Times New Roman" w:hAnsi="Times New Roman" w:cs="Times New Roman"/>
          <w:sz w:val="24"/>
          <w:szCs w:val="24"/>
          <w:lang w:eastAsia="ru-RU"/>
        </w:rPr>
        <w:t xml:space="preserve">елигия как форма культуры. </w:t>
      </w:r>
      <w:r w:rsidRPr="00524885">
        <w:rPr>
          <w:rFonts w:ascii="Times New Roman" w:eastAsia="Times New Roman" w:hAnsi="Times New Roman" w:cs="Times New Roman"/>
          <w:i/>
          <w:iCs/>
          <w:sz w:val="24"/>
          <w:szCs w:val="24"/>
          <w:lang w:eastAsia="ru-RU"/>
        </w:rPr>
        <w:t>Мировые религии.</w:t>
      </w:r>
      <w:r w:rsidRPr="00524885">
        <w:rPr>
          <w:rFonts w:ascii="Times New Roman" w:eastAsia="Times New Roman" w:hAnsi="Times New Roman" w:cs="Times New Roman"/>
          <w:sz w:val="24"/>
          <w:szCs w:val="24"/>
          <w:lang w:eastAsia="ru-RU"/>
        </w:rPr>
        <w:t xml:space="preserve"> Роль религии в жизни общества. Свобода совести. Искусство как элемент духовной культуры общества. </w:t>
      </w:r>
      <w:r w:rsidRPr="00524885">
        <w:rPr>
          <w:rFonts w:ascii="Times New Roman" w:eastAsia="Times New Roman" w:hAnsi="Times New Roman" w:cs="Times New Roman"/>
          <w:i/>
          <w:iCs/>
          <w:sz w:val="24"/>
          <w:szCs w:val="24"/>
          <w:lang w:eastAsia="ru-RU"/>
        </w:rPr>
        <w:t>Влияние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искусства на развитие личности.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Социальная сфера жизни общества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524885">
        <w:rPr>
          <w:rFonts w:ascii="Times New Roman" w:eastAsia="Times New Roman" w:hAnsi="Times New Roman" w:cs="Times New Roman"/>
          <w:i/>
          <w:iCs/>
          <w:sz w:val="24"/>
          <w:szCs w:val="24"/>
          <w:lang w:eastAsia="ru-RU"/>
        </w:rPr>
        <w:t>Досуг семьи.</w:t>
      </w:r>
      <w:r w:rsidRPr="00524885">
        <w:rPr>
          <w:rFonts w:ascii="Times New Roman" w:eastAsia="Times New Roman" w:hAnsi="Times New Roman" w:cs="Times New Roman"/>
          <w:sz w:val="24"/>
          <w:szCs w:val="24"/>
          <w:lang w:eastAsia="ru-RU"/>
        </w:rPr>
        <w:t xml:space="preserve"> Социальные конфликты и пути их разрешения. Этнос</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numPr>
          <w:ilvl w:val="0"/>
          <w:numId w:val="162"/>
        </w:numPr>
        <w:tabs>
          <w:tab w:val="left" w:pos="2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нация. </w:t>
      </w:r>
      <w:r w:rsidRPr="00524885">
        <w:rPr>
          <w:rFonts w:ascii="Times New Roman" w:eastAsia="Times New Roman" w:hAnsi="Times New Roman" w:cs="Times New Roman"/>
          <w:i/>
          <w:iCs/>
          <w:sz w:val="24"/>
          <w:szCs w:val="24"/>
          <w:lang w:eastAsia="ru-RU"/>
        </w:rPr>
        <w:t>Национальное самосознание</w:t>
      </w:r>
      <w:r w:rsidRPr="00524885">
        <w:rPr>
          <w:rFonts w:ascii="Times New Roman" w:eastAsia="Times New Roman" w:hAnsi="Times New Roman" w:cs="Times New Roman"/>
          <w:sz w:val="24"/>
          <w:szCs w:val="24"/>
          <w:lang w:eastAsia="ru-RU"/>
        </w:rPr>
        <w:t>. Отношения между нациями. Россия – многонациональное государство. Социальная политика Российского государства.</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726"/>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Политическая сфера жизни общества</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524885">
        <w:rPr>
          <w:rFonts w:ascii="Times New Roman" w:eastAsia="Times New Roman" w:hAnsi="Times New Roman" w:cs="Times New Roman"/>
          <w:i/>
          <w:iCs/>
          <w:sz w:val="24"/>
          <w:szCs w:val="24"/>
          <w:lang w:eastAsia="ru-RU"/>
        </w:rPr>
        <w:t>Правовое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tabs>
          <w:tab w:val="left" w:pos="1966"/>
          <w:tab w:val="left" w:pos="3486"/>
          <w:tab w:val="left" w:pos="5866"/>
          <w:tab w:val="left" w:pos="8806"/>
        </w:tabs>
        <w:spacing w:after="0" w:line="240" w:lineRule="auto"/>
        <w:ind w:left="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государство.</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Местное</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самоуправление.</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i/>
          <w:iCs/>
          <w:sz w:val="24"/>
          <w:szCs w:val="24"/>
          <w:lang w:eastAsia="ru-RU"/>
        </w:rPr>
        <w:t>Межгосударственные</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i/>
          <w:iCs/>
          <w:sz w:val="24"/>
          <w:szCs w:val="24"/>
          <w:lang w:eastAsia="ru-RU"/>
        </w:rPr>
        <w:t>отношения.</w:t>
      </w:r>
    </w:p>
    <w:p w:rsidR="00524885" w:rsidRPr="00524885" w:rsidRDefault="00524885" w:rsidP="00BA1E86">
      <w:pPr>
        <w:spacing w:after="0" w:line="240" w:lineRule="auto"/>
        <w:ind w:left="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Межгосударственные конфликты и способы их разрешения.</w:t>
      </w: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Гражданин и государство</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Государственные символы России. Россия – федеративное государство. Субъекты федерации</w:t>
      </w:r>
      <w:proofErr w:type="gramStart"/>
      <w:r w:rsidRPr="00524885">
        <w:rPr>
          <w:rFonts w:ascii="Times New Roman" w:eastAsia="Times New Roman" w:hAnsi="Times New Roman" w:cs="Times New Roman"/>
          <w:sz w:val="24"/>
          <w:szCs w:val="24"/>
          <w:lang w:eastAsia="ru-RU"/>
        </w:rPr>
        <w:t>.О</w:t>
      </w:r>
      <w:proofErr w:type="gramEnd"/>
      <w:r w:rsidRPr="00524885">
        <w:rPr>
          <w:rFonts w:ascii="Times New Roman" w:eastAsia="Times New Roman" w:hAnsi="Times New Roman" w:cs="Times New Roman"/>
          <w:sz w:val="24"/>
          <w:szCs w:val="24"/>
          <w:lang w:eastAsia="ru-RU"/>
        </w:rPr>
        <w:t xml:space="preserve">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w:t>
      </w:r>
      <w:r w:rsidRPr="00524885">
        <w:rPr>
          <w:rFonts w:ascii="Times New Roman" w:eastAsia="Times New Roman" w:hAnsi="Times New Roman" w:cs="Times New Roman"/>
          <w:sz w:val="24"/>
          <w:szCs w:val="24"/>
          <w:lang w:eastAsia="ru-RU"/>
        </w:rPr>
        <w:lastRenderedPageBreak/>
        <w:t>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О</w:t>
      </w:r>
      <w:proofErr w:type="gramEnd"/>
      <w:r w:rsidRPr="00524885">
        <w:rPr>
          <w:rFonts w:ascii="Times New Roman" w:eastAsia="Times New Roman" w:hAnsi="Times New Roman" w:cs="Times New Roman"/>
          <w:i/>
          <w:iCs/>
          <w:sz w:val="24"/>
          <w:szCs w:val="24"/>
          <w:lang w:eastAsia="ru-RU"/>
        </w:rPr>
        <w:t>сновные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международные документы о правах человека и правах ребенка.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Основы российского законодательства</w:t>
      </w: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родителей. Особенности административно-правовых отношений. Административные правонарушения. Виды административного наказания. </w:t>
      </w:r>
      <w:proofErr w:type="gramStart"/>
      <w:r w:rsidRPr="00524885">
        <w:rPr>
          <w:rFonts w:ascii="Times New Roman" w:eastAsia="Times New Roman" w:hAnsi="Times New Roman" w:cs="Times New Roman"/>
          <w:sz w:val="24"/>
          <w:szCs w:val="24"/>
          <w:lang w:eastAsia="ru-RU"/>
        </w:rPr>
        <w:t>Уголовное</w:t>
      </w:r>
      <w:proofErr w:type="gramEnd"/>
      <w:r w:rsidRPr="00524885">
        <w:rPr>
          <w:rFonts w:ascii="Times New Roman" w:eastAsia="Times New Roman" w:hAnsi="Times New Roman" w:cs="Times New Roman"/>
          <w:sz w:val="24"/>
          <w:szCs w:val="24"/>
          <w:lang w:eastAsia="ru-RU"/>
        </w:rPr>
        <w:t xml:space="preserve">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524885">
        <w:rPr>
          <w:rFonts w:ascii="Times New Roman" w:eastAsia="Times New Roman" w:hAnsi="Times New Roman" w:cs="Times New Roman"/>
          <w:sz w:val="24"/>
          <w:szCs w:val="24"/>
          <w:lang w:eastAsia="ru-RU"/>
        </w:rPr>
        <w:t>малолетних</w:t>
      </w:r>
      <w:proofErr w:type="gramEnd"/>
      <w:r w:rsidRPr="00524885">
        <w:rPr>
          <w:rFonts w:ascii="Times New Roman" w:eastAsia="Times New Roman" w:hAnsi="Times New Roman" w:cs="Times New Roman"/>
          <w:sz w:val="24"/>
          <w:szCs w:val="24"/>
          <w:lang w:eastAsia="ru-RU"/>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w:t>
      </w:r>
      <w:proofErr w:type="gramStart"/>
      <w:r w:rsidRPr="00524885">
        <w:rPr>
          <w:rFonts w:ascii="Times New Roman" w:eastAsia="Times New Roman" w:hAnsi="Times New Roman" w:cs="Times New Roman"/>
          <w:sz w:val="24"/>
          <w:szCs w:val="24"/>
          <w:lang w:eastAsia="ru-RU"/>
        </w:rPr>
        <w:t>в</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сфере образования. Особенности уголовной ответственности и наказания несовершеннолетних</w:t>
      </w:r>
      <w:proofErr w:type="gramStart"/>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М</w:t>
      </w:r>
      <w:proofErr w:type="gramEnd"/>
      <w:r w:rsidRPr="00524885">
        <w:rPr>
          <w:rFonts w:ascii="Times New Roman" w:eastAsia="Times New Roman" w:hAnsi="Times New Roman" w:cs="Times New Roman"/>
          <w:i/>
          <w:iCs/>
          <w:sz w:val="24"/>
          <w:szCs w:val="24"/>
          <w:lang w:eastAsia="ru-RU"/>
        </w:rPr>
        <w:t>еждународное гуманитарное право.</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Международно-правовая защита</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жертв вооруженных конфликтов.</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Экономика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524885">
        <w:rPr>
          <w:rFonts w:ascii="Times New Roman" w:eastAsia="Times New Roman" w:hAnsi="Times New Roman" w:cs="Times New Roman"/>
          <w:i/>
          <w:iCs/>
          <w:sz w:val="24"/>
          <w:szCs w:val="24"/>
          <w:lang w:eastAsia="ru-RU"/>
        </w:rPr>
        <w:t>Виды рынков.</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Рынок</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капиталов. </w:t>
      </w:r>
      <w:r w:rsidRPr="00524885">
        <w:rPr>
          <w:rFonts w:ascii="Times New Roman" w:eastAsia="Times New Roman" w:hAnsi="Times New Roman" w:cs="Times New Roman"/>
          <w:sz w:val="24"/>
          <w:szCs w:val="24"/>
          <w:lang w:eastAsia="ru-RU"/>
        </w:rPr>
        <w:t>Рынок труда.</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Каким должен быть современный работник.</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Выбор профессии.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524885">
        <w:rPr>
          <w:rFonts w:ascii="Times New Roman" w:eastAsia="Times New Roman" w:hAnsi="Times New Roman" w:cs="Times New Roman"/>
          <w:i/>
          <w:iCs/>
          <w:sz w:val="24"/>
          <w:szCs w:val="24"/>
          <w:lang w:eastAsia="ru-RU"/>
        </w:rPr>
        <w:t>функции,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налоговые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системы разных эпох</w:t>
      </w:r>
      <w:r w:rsidRPr="00524885">
        <w:rPr>
          <w:rFonts w:ascii="Times New Roman" w:eastAsia="Times New Roman" w:hAnsi="Times New Roman" w:cs="Times New Roman"/>
          <w:sz w:val="24"/>
          <w:szCs w:val="24"/>
          <w:lang w:eastAsia="ru-RU"/>
        </w:rPr>
        <w:t>.</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88"/>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Банковские услуги, предоставляемые гражданам: депозит, кредит, платежная карта, электронные деньги, денежный перевод, обмен валюты.</w:t>
      </w:r>
      <w:proofErr w:type="gramEnd"/>
      <w:r w:rsidRPr="00524885">
        <w:rPr>
          <w:rFonts w:ascii="Times New Roman" w:eastAsia="Times New Roman" w:hAnsi="Times New Roman" w:cs="Times New Roman"/>
          <w:sz w:val="24"/>
          <w:szCs w:val="24"/>
          <w:lang w:eastAsia="ru-RU"/>
        </w:rPr>
        <w:t xml:space="preserve"> Формы дистанционного банковского обслуживания: банкомат, мобильный </w:t>
      </w:r>
      <w:r w:rsidRPr="00524885">
        <w:rPr>
          <w:rFonts w:ascii="Times New Roman" w:eastAsia="Times New Roman" w:hAnsi="Times New Roman" w:cs="Times New Roman"/>
          <w:i/>
          <w:iCs/>
          <w:sz w:val="24"/>
          <w:szCs w:val="24"/>
          <w:lang w:eastAsia="ru-RU"/>
        </w:rPr>
        <w:t>банкинг,</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онлайн-банкинг</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Страховые услуги: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страхование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жизни, здоровья, имущества, ответственности</w:t>
      </w:r>
      <w:proofErr w:type="gramStart"/>
      <w:r w:rsidRPr="00524885">
        <w:rPr>
          <w:rFonts w:ascii="Times New Roman" w:eastAsia="Times New Roman" w:hAnsi="Times New Roman" w:cs="Times New Roman"/>
          <w:i/>
          <w:iCs/>
          <w:sz w:val="24"/>
          <w:szCs w:val="24"/>
          <w:lang w:eastAsia="ru-RU"/>
        </w:rPr>
        <w:t>.И</w:t>
      </w:r>
      <w:proofErr w:type="gramEnd"/>
      <w:r w:rsidRPr="00524885">
        <w:rPr>
          <w:rFonts w:ascii="Times New Roman" w:eastAsia="Times New Roman" w:hAnsi="Times New Roman" w:cs="Times New Roman"/>
          <w:i/>
          <w:iCs/>
          <w:sz w:val="24"/>
          <w:szCs w:val="24"/>
          <w:lang w:eastAsia="ru-RU"/>
        </w:rPr>
        <w:t xml:space="preserve">нвестиции в реальные и финансовые активы. </w:t>
      </w:r>
      <w:r w:rsidRPr="00524885">
        <w:rPr>
          <w:rFonts w:ascii="Times New Roman" w:eastAsia="Times New Roman" w:hAnsi="Times New Roman" w:cs="Times New Roman"/>
          <w:sz w:val="24"/>
          <w:szCs w:val="24"/>
          <w:lang w:eastAsia="ru-RU"/>
        </w:rPr>
        <w:t>Пенсионное обеспечение. Налогообложение граждан. Защита от финансовых махинаций.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56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2.2.2.7. География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24885" w:rsidRPr="00524885" w:rsidRDefault="00396E21" w:rsidP="00396E21">
      <w:pPr>
        <w:tabs>
          <w:tab w:val="left" w:pos="20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w:t>
      </w:r>
      <w:r w:rsid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524885" w:rsidRPr="00524885">
        <w:rPr>
          <w:rFonts w:ascii="Times New Roman" w:eastAsia="Times New Roman" w:hAnsi="Times New Roman" w:cs="Times New Roman"/>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524885" w:rsidRPr="00524885">
        <w:rPr>
          <w:rFonts w:ascii="Times New Roman" w:eastAsia="Times New Roman" w:hAnsi="Times New Roman" w:cs="Times New Roman"/>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00524885" w:rsidRPr="00524885">
        <w:rPr>
          <w:rFonts w:ascii="Times New Roman" w:eastAsia="Times New Roman" w:hAnsi="Times New Roman" w:cs="Times New Roman"/>
          <w:sz w:val="24"/>
          <w:szCs w:val="24"/>
          <w:lang w:eastAsia="ru-RU"/>
        </w:rPr>
        <w:t xml:space="preserve"> </w:t>
      </w:r>
      <w:proofErr w:type="gramStart"/>
      <w:r w:rsidR="00524885" w:rsidRPr="00524885">
        <w:rPr>
          <w:rFonts w:ascii="Times New Roman" w:eastAsia="Times New Roman" w:hAnsi="Times New Roman" w:cs="Times New Roman"/>
          <w:sz w:val="24"/>
          <w:szCs w:val="24"/>
          <w:lang w:eastAsia="ru-RU"/>
        </w:rPr>
        <w:t>«Физика», «Химия», «Биология», «Математика», «Экология», «Основы безопасности жизнедеятельности», «История», «Русский язык», «Литература» и др.</w:t>
      </w:r>
      <w:proofErr w:type="gramEnd"/>
    </w:p>
    <w:p w:rsidR="00524885" w:rsidRPr="00524885" w:rsidRDefault="00396E21" w:rsidP="00396E21">
      <w:pPr>
        <w:spacing w:after="0" w:line="240" w:lineRule="auto"/>
        <w:ind w:right="50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Развитие географических знаний о Земле. Введение. Что изучает география.</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Представления о мире в древности (</w:t>
      </w:r>
      <w:r w:rsidRPr="00524885">
        <w:rPr>
          <w:rFonts w:ascii="Times New Roman" w:eastAsia="Times New Roman" w:hAnsi="Times New Roman" w:cs="Times New Roman"/>
          <w:i/>
          <w:iCs/>
          <w:sz w:val="24"/>
          <w:szCs w:val="24"/>
          <w:lang w:eastAsia="ru-RU"/>
        </w:rPr>
        <w:t>Древний Китай,</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Древний Египет,</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Древняя Греция,</w:t>
      </w:r>
      <w:proofErr w:type="gramEnd"/>
    </w:p>
    <w:p w:rsidR="00524885" w:rsidRPr="00524885" w:rsidRDefault="00524885" w:rsidP="00BA1E86">
      <w:pPr>
        <w:spacing w:after="0" w:line="240" w:lineRule="auto"/>
        <w:ind w:left="6"/>
        <w:rPr>
          <w:rFonts w:ascii="Times New Roman" w:eastAsia="Times New Roman" w:hAnsi="Times New Roman" w:cs="Times New Roman"/>
          <w:sz w:val="24"/>
          <w:szCs w:val="24"/>
          <w:lang w:eastAsia="ru-RU"/>
        </w:rPr>
      </w:pPr>
      <w:proofErr w:type="gramStart"/>
      <w:r w:rsidRPr="00524885">
        <w:rPr>
          <w:rFonts w:ascii="Times New Roman" w:eastAsia="Times New Roman" w:hAnsi="Times New Roman" w:cs="Times New Roman"/>
          <w:i/>
          <w:iCs/>
          <w:sz w:val="24"/>
          <w:szCs w:val="24"/>
          <w:lang w:eastAsia="ru-RU"/>
        </w:rPr>
        <w:t>Древний Рим</w:t>
      </w:r>
      <w:r w:rsidRPr="00524885">
        <w:rPr>
          <w:rFonts w:ascii="Times New Roman" w:eastAsia="Times New Roman" w:hAnsi="Times New Roman" w:cs="Times New Roman"/>
          <w:sz w:val="24"/>
          <w:szCs w:val="24"/>
          <w:lang w:eastAsia="ru-RU"/>
        </w:rPr>
        <w:t>).</w:t>
      </w:r>
      <w:proofErr w:type="gramEnd"/>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Появление первых географических карт.</w:t>
      </w:r>
    </w:p>
    <w:p w:rsidR="00524885" w:rsidRPr="00524885" w:rsidRDefault="00396E21" w:rsidP="00396E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524885" w:rsidRPr="00524885" w:rsidRDefault="00396E21" w:rsidP="00396E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Эпоха Великих географических открытий (</w:t>
      </w:r>
      <w:r w:rsidR="00524885" w:rsidRPr="00524885">
        <w:rPr>
          <w:rFonts w:ascii="Times New Roman" w:eastAsia="Times New Roman" w:hAnsi="Times New Roman" w:cs="Times New Roman"/>
          <w:i/>
          <w:iCs/>
          <w:sz w:val="24"/>
          <w:szCs w:val="24"/>
          <w:lang w:eastAsia="ru-RU"/>
        </w:rPr>
        <w:t>открытие Нового света,</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морского пути в</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Индию, кругосветные путешествия</w:t>
      </w:r>
      <w:r w:rsidR="00524885" w:rsidRPr="00524885">
        <w:rPr>
          <w:rFonts w:ascii="Times New Roman" w:eastAsia="Times New Roman" w:hAnsi="Times New Roman" w:cs="Times New Roman"/>
          <w:sz w:val="24"/>
          <w:szCs w:val="24"/>
          <w:lang w:eastAsia="ru-RU"/>
        </w:rPr>
        <w:t>).</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Значение Великих географических открытий.</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524885" w:rsidRPr="00524885" w:rsidRDefault="00396E21" w:rsidP="00396E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Географические знания в современном мире. Современные географические методы исследования Земли.</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Земля во Вселенной. Движения Земли и их следствия</w:t>
      </w:r>
      <w:proofErr w:type="gramStart"/>
      <w:r w:rsidRPr="00524885">
        <w:rPr>
          <w:rFonts w:ascii="Times New Roman" w:eastAsia="Times New Roman" w:hAnsi="Times New Roman" w:cs="Times New Roman"/>
          <w:sz w:val="24"/>
          <w:szCs w:val="24"/>
          <w:lang w:eastAsia="ru-RU"/>
        </w:rPr>
        <w:t>.З</w:t>
      </w:r>
      <w:proofErr w:type="gramEnd"/>
      <w:r w:rsidRPr="00524885">
        <w:rPr>
          <w:rFonts w:ascii="Times New Roman" w:eastAsia="Times New Roman" w:hAnsi="Times New Roman" w:cs="Times New Roman"/>
          <w:sz w:val="24"/>
          <w:szCs w:val="24"/>
          <w:lang w:eastAsia="ru-RU"/>
        </w:rPr>
        <w:t xml:space="preserve">емля – часть Солнечной системы. Земля и Луна. </w:t>
      </w:r>
      <w:r w:rsidRPr="00524885">
        <w:rPr>
          <w:rFonts w:ascii="Times New Roman" w:eastAsia="Times New Roman" w:hAnsi="Times New Roman" w:cs="Times New Roman"/>
          <w:i/>
          <w:iCs/>
          <w:sz w:val="24"/>
          <w:szCs w:val="24"/>
          <w:lang w:eastAsia="ru-RU"/>
        </w:rPr>
        <w:t>Влияние космоса на нашу планету 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жизнь людей. </w:t>
      </w:r>
      <w:r w:rsidRPr="00524885">
        <w:rPr>
          <w:rFonts w:ascii="Times New Roman" w:eastAsia="Times New Roman" w:hAnsi="Times New Roman" w:cs="Times New Roman"/>
          <w:sz w:val="24"/>
          <w:szCs w:val="24"/>
          <w:lang w:eastAsia="ru-RU"/>
        </w:rPr>
        <w:t>Форма и размеры Земли.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Наклон земной оси к плоскости орбиты.</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Виды движения</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Земли и их географические следствия. Движение Земли вокруг Солнца. Смена времен года. Тропики и полярные круги. Пояса освещенности. </w:t>
      </w:r>
      <w:r w:rsidRPr="00524885">
        <w:rPr>
          <w:rFonts w:ascii="Times New Roman" w:eastAsia="Times New Roman" w:hAnsi="Times New Roman" w:cs="Times New Roman"/>
          <w:i/>
          <w:iCs/>
          <w:sz w:val="24"/>
          <w:szCs w:val="24"/>
          <w:lang w:eastAsia="ru-RU"/>
        </w:rPr>
        <w:t>Календарь</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как система измерения больших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промежутков времени, основанная на периодичности таких явлений природы, как смена дня и ночи, смена фаз Луны, смена времен года. </w:t>
      </w:r>
      <w:r w:rsidRPr="00524885">
        <w:rPr>
          <w:rFonts w:ascii="Times New Roman" w:eastAsia="Times New Roman" w:hAnsi="Times New Roman" w:cs="Times New Roman"/>
          <w:sz w:val="24"/>
          <w:szCs w:val="24"/>
          <w:lang w:eastAsia="ru-RU"/>
        </w:rPr>
        <w:t>Осевое вращение Земли.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Смена дня и ночи,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сутки,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календарный год.</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Изображение земной поверхности.</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00524885" w:rsidRPr="00524885">
        <w:rPr>
          <w:rFonts w:ascii="Times New Roman" w:eastAsia="Times New Roman" w:hAnsi="Times New Roman" w:cs="Times New Roman"/>
          <w:i/>
          <w:iCs/>
          <w:sz w:val="24"/>
          <w:szCs w:val="24"/>
          <w:lang w:eastAsia="ru-RU"/>
        </w:rPr>
        <w:t>Особенности ориентирования в мегаполисе и в природе.</w:t>
      </w:r>
      <w:r w:rsidR="00524885" w:rsidRPr="00524885">
        <w:rPr>
          <w:rFonts w:ascii="Times New Roman" w:eastAsia="Times New Roman" w:hAnsi="Times New Roman" w:cs="Times New Roman"/>
          <w:sz w:val="24"/>
          <w:szCs w:val="24"/>
          <w:lang w:eastAsia="ru-RU"/>
        </w:rPr>
        <w:t xml:space="preserve"> План местности. Условные знаки. Как составить план местности. </w:t>
      </w:r>
      <w:r w:rsidR="00524885" w:rsidRPr="00524885">
        <w:rPr>
          <w:rFonts w:ascii="Times New Roman" w:eastAsia="Times New Roman" w:hAnsi="Times New Roman" w:cs="Times New Roman"/>
          <w:i/>
          <w:iCs/>
          <w:sz w:val="24"/>
          <w:szCs w:val="24"/>
          <w:lang w:eastAsia="ru-RU"/>
        </w:rPr>
        <w:t>Составление простейшего плана местности/учебного</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 xml:space="preserve">кабинета/комнаты. </w:t>
      </w:r>
      <w:r w:rsidR="00524885" w:rsidRPr="00524885">
        <w:rPr>
          <w:rFonts w:ascii="Times New Roman" w:eastAsia="Times New Roman" w:hAnsi="Times New Roman" w:cs="Times New Roman"/>
          <w:sz w:val="24"/>
          <w:szCs w:val="24"/>
          <w:lang w:eastAsia="ru-RU"/>
        </w:rPr>
        <w:t>Географическая карта</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особый источник информации.</w:t>
      </w:r>
      <w:r w:rsidR="00524885" w:rsidRPr="00524885">
        <w:rPr>
          <w:rFonts w:ascii="Times New Roman" w:eastAsia="Times New Roman" w:hAnsi="Times New Roman" w:cs="Times New Roman"/>
          <w:i/>
          <w:iCs/>
          <w:sz w:val="24"/>
          <w:szCs w:val="24"/>
          <w:lang w:eastAsia="ru-RU"/>
        </w:rPr>
        <w:t xml:space="preserve"> Содержание и значение карт. Топографические карты. </w:t>
      </w:r>
      <w:r w:rsidR="00524885" w:rsidRPr="00524885">
        <w:rPr>
          <w:rFonts w:ascii="Times New Roman" w:eastAsia="Times New Roman" w:hAnsi="Times New Roman" w:cs="Times New Roman"/>
          <w:sz w:val="24"/>
          <w:szCs w:val="24"/>
          <w:lang w:eastAsia="ru-RU"/>
        </w:rPr>
        <w:t>Масштаб и условные знаки на карте.</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Градусная сеть:</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Природа Земли.</w:t>
      </w: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Литосфера. </w:t>
      </w:r>
      <w:r w:rsidRPr="00524885">
        <w:rPr>
          <w:rFonts w:ascii="Times New Roman" w:eastAsia="Times New Roman" w:hAnsi="Times New Roman" w:cs="Times New Roman"/>
          <w:sz w:val="24"/>
          <w:szCs w:val="24"/>
          <w:lang w:eastAsia="ru-RU"/>
        </w:rPr>
        <w:t>Литосфера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«каменная»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оболочка Земли.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Внутреннее строение Земли.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Земная кора. Разнообразие горных пород и минералов на Земле. </w:t>
      </w:r>
      <w:r w:rsidRPr="00524885">
        <w:rPr>
          <w:rFonts w:ascii="Times New Roman" w:eastAsia="Times New Roman" w:hAnsi="Times New Roman" w:cs="Times New Roman"/>
          <w:i/>
          <w:iCs/>
          <w:sz w:val="24"/>
          <w:szCs w:val="24"/>
          <w:lang w:eastAsia="ru-RU"/>
        </w:rPr>
        <w:t>Полезные ископаемые и их</w:t>
      </w:r>
      <w:r>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i/>
          <w:iCs/>
          <w:sz w:val="24"/>
          <w:szCs w:val="24"/>
          <w:lang w:eastAsia="ru-RU"/>
        </w:rPr>
        <w:t xml:space="preserve">значение в жизни современного общества. </w:t>
      </w:r>
      <w:r w:rsidRPr="00524885">
        <w:rPr>
          <w:rFonts w:ascii="Times New Roman" w:eastAsia="Times New Roman" w:hAnsi="Times New Roman" w:cs="Times New Roman"/>
          <w:sz w:val="24"/>
          <w:szCs w:val="24"/>
          <w:lang w:eastAsia="ru-RU"/>
        </w:rPr>
        <w:t>Движения земной коры и их проявления на земной</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поверхности: землетрясения, вулканы, гейзеры.</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00524885" w:rsidRPr="00524885">
        <w:rPr>
          <w:rFonts w:ascii="Times New Roman" w:eastAsia="Times New Roman" w:hAnsi="Times New Roman" w:cs="Times New Roman"/>
          <w:i/>
          <w:iCs/>
          <w:sz w:val="24"/>
          <w:szCs w:val="24"/>
          <w:lang w:eastAsia="ru-RU"/>
        </w:rPr>
        <w:t>Рифтовые</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области, срединные океанические хребты, шельф, материковый склон</w:t>
      </w:r>
      <w:proofErr w:type="gramStart"/>
      <w:r w:rsidR="00524885" w:rsidRPr="00524885">
        <w:rPr>
          <w:rFonts w:ascii="Times New Roman" w:eastAsia="Times New Roman" w:hAnsi="Times New Roman" w:cs="Times New Roman"/>
          <w:i/>
          <w:iCs/>
          <w:sz w:val="24"/>
          <w:szCs w:val="24"/>
          <w:lang w:eastAsia="ru-RU"/>
        </w:rPr>
        <w:t>.М</w:t>
      </w:r>
      <w:proofErr w:type="gramEnd"/>
      <w:r w:rsidR="00524885" w:rsidRPr="00524885">
        <w:rPr>
          <w:rFonts w:ascii="Times New Roman" w:eastAsia="Times New Roman" w:hAnsi="Times New Roman" w:cs="Times New Roman"/>
          <w:i/>
          <w:iCs/>
          <w:sz w:val="24"/>
          <w:szCs w:val="24"/>
          <w:lang w:eastAsia="ru-RU"/>
        </w:rPr>
        <w:t>етоды изучения глубин Мирового океана. Исследователи подводных глубин и их открытия.</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Гидросфера. </w:t>
      </w:r>
      <w:r w:rsidRPr="00524885">
        <w:rPr>
          <w:rFonts w:ascii="Times New Roman" w:eastAsia="Times New Roman" w:hAnsi="Times New Roman" w:cs="Times New Roman"/>
          <w:sz w:val="24"/>
          <w:szCs w:val="24"/>
          <w:lang w:eastAsia="ru-RU"/>
        </w:rPr>
        <w:t>Строение гидросферы.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i/>
          <w:iCs/>
          <w:sz w:val="24"/>
          <w:szCs w:val="24"/>
          <w:lang w:eastAsia="ru-RU"/>
        </w:rPr>
        <w:t>Особенности Мирового круговорота воды.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Мировой</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океан и его части. Свойства вод Мирового океана – температура и соленость. Движение воды в океане – волны, течения</w:t>
      </w:r>
      <w:proofErr w:type="gramStart"/>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proofErr w:type="gramEnd"/>
      <w:r w:rsidRPr="00524885">
        <w:rPr>
          <w:rFonts w:ascii="Times New Roman" w:eastAsia="Times New Roman" w:hAnsi="Times New Roman" w:cs="Times New Roman"/>
          <w:sz w:val="24"/>
          <w:szCs w:val="24"/>
          <w:lang w:eastAsia="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524885">
        <w:rPr>
          <w:rFonts w:ascii="Times New Roman" w:eastAsia="Times New Roman" w:hAnsi="Times New Roman" w:cs="Times New Roman"/>
          <w:i/>
          <w:iCs/>
          <w:sz w:val="24"/>
          <w:szCs w:val="24"/>
          <w:lang w:eastAsia="ru-RU"/>
        </w:rPr>
        <w:t>Человек и гидросфера.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Атмосфера. </w:t>
      </w:r>
      <w:r w:rsidRPr="00524885">
        <w:rPr>
          <w:rFonts w:ascii="Times New Roman" w:eastAsia="Times New Roman" w:hAnsi="Times New Roman" w:cs="Times New Roman"/>
          <w:sz w:val="24"/>
          <w:szCs w:val="24"/>
          <w:lang w:eastAsia="ru-RU"/>
        </w:rPr>
        <w:t>Строение воздушной оболочки Земли</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Температура воздуха.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Нагревание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воздуха. Суточный и годовой ход температур и его графическое отображение. Среднесуточная, среднемесячная, основногодовая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proofErr w:type="gramStart"/>
      <w:r w:rsidR="00524885" w:rsidRPr="00524885">
        <w:rPr>
          <w:rFonts w:ascii="Times New Roman" w:eastAsia="Times New Roman" w:hAnsi="Times New Roman" w:cs="Times New Roman"/>
          <w:sz w:val="24"/>
          <w:szCs w:val="24"/>
          <w:lang w:eastAsia="ru-RU"/>
        </w:rPr>
        <w:t>.П</w:t>
      </w:r>
      <w:proofErr w:type="gramEnd"/>
      <w:r w:rsidR="00524885" w:rsidRPr="00524885">
        <w:rPr>
          <w:rFonts w:ascii="Times New Roman" w:eastAsia="Times New Roman" w:hAnsi="Times New Roman" w:cs="Times New Roman"/>
          <w:sz w:val="24"/>
          <w:szCs w:val="24"/>
          <w:lang w:eastAsia="ru-RU"/>
        </w:rPr>
        <w:t>огода и климат. Климатообразующие факторы. Зависимость климата от абсолютной высоты местности</w:t>
      </w:r>
      <w:proofErr w:type="gramStart"/>
      <w:r w:rsidR="00524885" w:rsidRPr="00524885">
        <w:rPr>
          <w:rFonts w:ascii="Times New Roman" w:eastAsia="Times New Roman" w:hAnsi="Times New Roman" w:cs="Times New Roman"/>
          <w:sz w:val="24"/>
          <w:szCs w:val="24"/>
          <w:lang w:eastAsia="ru-RU"/>
        </w:rPr>
        <w:t>.К</w:t>
      </w:r>
      <w:proofErr w:type="gramEnd"/>
      <w:r w:rsidR="00524885" w:rsidRPr="00524885">
        <w:rPr>
          <w:rFonts w:ascii="Times New Roman" w:eastAsia="Times New Roman" w:hAnsi="Times New Roman" w:cs="Times New Roman"/>
          <w:sz w:val="24"/>
          <w:szCs w:val="24"/>
          <w:lang w:eastAsia="ru-RU"/>
        </w:rPr>
        <w:t>лиматы Земли. Влияние климата на здоровье людей. Человек и атмосфера.</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    </w:t>
      </w:r>
      <w:r w:rsidR="00524885" w:rsidRPr="00524885">
        <w:rPr>
          <w:rFonts w:ascii="Times New Roman" w:eastAsia="Times New Roman" w:hAnsi="Times New Roman" w:cs="Times New Roman"/>
          <w:b/>
          <w:bCs/>
          <w:sz w:val="24"/>
          <w:szCs w:val="24"/>
          <w:lang w:eastAsia="ru-RU"/>
        </w:rPr>
        <w:t xml:space="preserve">Биосфера. </w:t>
      </w:r>
      <w:r w:rsidR="00524885" w:rsidRPr="00524885">
        <w:rPr>
          <w:rFonts w:ascii="Times New Roman" w:eastAsia="Times New Roman" w:hAnsi="Times New Roman" w:cs="Times New Roman"/>
          <w:sz w:val="24"/>
          <w:szCs w:val="24"/>
          <w:lang w:eastAsia="ru-RU"/>
        </w:rPr>
        <w:t>Биосфера</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живая оболочка Земли.</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Особенности жизни в океане.</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Жизнь на</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 xml:space="preserve">поверхности суши: особенности распространения растений и животных в лесных и безлесных пространствах. </w:t>
      </w:r>
      <w:r w:rsidR="00524885" w:rsidRPr="00524885">
        <w:rPr>
          <w:rFonts w:ascii="Times New Roman" w:eastAsia="Times New Roman" w:hAnsi="Times New Roman" w:cs="Times New Roman"/>
          <w:i/>
          <w:iCs/>
          <w:sz w:val="24"/>
          <w:szCs w:val="24"/>
          <w:lang w:eastAsia="ru-RU"/>
        </w:rPr>
        <w:t>Воздействие организмов на земные оболочки.</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Воздействие человека на природу.</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Охрана природы.</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b/>
          <w:bCs/>
          <w:sz w:val="24"/>
          <w:szCs w:val="24"/>
          <w:lang w:eastAsia="ru-RU"/>
        </w:rPr>
        <w:t xml:space="preserve">Географическая оболочка как среда жизни. </w:t>
      </w:r>
      <w:r w:rsidR="00524885" w:rsidRPr="00524885">
        <w:rPr>
          <w:rFonts w:ascii="Times New Roman" w:eastAsia="Times New Roman" w:hAnsi="Times New Roman" w:cs="Times New Roman"/>
          <w:sz w:val="24"/>
          <w:szCs w:val="24"/>
          <w:lang w:eastAsia="ru-RU"/>
        </w:rPr>
        <w:t>Понятие о географической оболочке.</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524885" w:rsidRPr="00524885" w:rsidRDefault="00396E21" w:rsidP="00396E2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Человечество на Земле.</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Численность населения Земли. Расовый состав. Нации и народы планеты. Страны на карте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мира.</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Освоение Земли человеком.</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00524885" w:rsidRPr="00524885">
        <w:rPr>
          <w:rFonts w:ascii="Times New Roman" w:eastAsia="Times New Roman" w:hAnsi="Times New Roman" w:cs="Times New Roman"/>
          <w:i/>
          <w:iCs/>
          <w:sz w:val="24"/>
          <w:szCs w:val="24"/>
          <w:lang w:eastAsia="ru-RU"/>
        </w:rPr>
        <w:t>древние египтяне,</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греки,</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финикийцы, идеи и труды Парменида, Эратосфена, вклад Кратеса Малосского, Страбона</w:t>
      </w:r>
      <w:r w:rsidR="00524885" w:rsidRPr="00524885">
        <w:rPr>
          <w:rFonts w:ascii="Times New Roman" w:eastAsia="Times New Roman" w:hAnsi="Times New Roman" w:cs="Times New Roman"/>
          <w:sz w:val="24"/>
          <w:szCs w:val="24"/>
          <w:lang w:eastAsia="ru-RU"/>
        </w:rPr>
        <w:t>).</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Важнейшие географические открытия и путешествия в эпоху Средневековья (</w:t>
      </w:r>
      <w:r w:rsidRPr="00524885">
        <w:rPr>
          <w:rFonts w:ascii="Times New Roman" w:eastAsia="Times New Roman" w:hAnsi="Times New Roman" w:cs="Times New Roman"/>
          <w:i/>
          <w:iCs/>
          <w:sz w:val="24"/>
          <w:szCs w:val="24"/>
          <w:lang w:eastAsia="ru-RU"/>
        </w:rPr>
        <w:t>норманны,</w:t>
      </w:r>
      <w:proofErr w:type="gramEnd"/>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М.</w:t>
      </w:r>
      <w:r w:rsidRPr="00524885">
        <w:rPr>
          <w:rFonts w:ascii="Times New Roman" w:eastAsia="Times New Roman" w:hAnsi="Times New Roman" w:cs="Times New Roman"/>
          <w:sz w:val="24"/>
          <w:szCs w:val="24"/>
          <w:lang w:eastAsia="ru-RU"/>
        </w:rPr>
        <w:t>Поло, А. Никитин, Б. Диаш, М. Бехайм, Х. Колумб, А. Веспуччи, Васко да Гама, Ф.</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Магеллан, Э. Кортес, Д. Кабот, Г. Меркатор, В. Баренц, Г. Гудзон, А. Тасман, С. Дежнев).</w:t>
      </w:r>
      <w:proofErr w:type="gramEnd"/>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Start"/>
      <w:r w:rsidR="00524885" w:rsidRPr="00524885">
        <w:rPr>
          <w:rFonts w:ascii="Times New Roman" w:eastAsia="Times New Roman" w:hAnsi="Times New Roman" w:cs="Times New Roman"/>
          <w:sz w:val="24"/>
          <w:szCs w:val="24"/>
          <w:lang w:eastAsia="ru-RU"/>
        </w:rPr>
        <w:t>.А</w:t>
      </w:r>
      <w:proofErr w:type="gramEnd"/>
      <w:r w:rsidR="00524885" w:rsidRPr="00524885">
        <w:rPr>
          <w:rFonts w:ascii="Times New Roman" w:eastAsia="Times New Roman" w:hAnsi="Times New Roman" w:cs="Times New Roman"/>
          <w:sz w:val="24"/>
          <w:szCs w:val="24"/>
          <w:lang w:eastAsia="ru-RU"/>
        </w:rPr>
        <w:t>. Гумбольдт, Э. Бонплан, Г.И. Лангсдорф и Н.Г. Рубцов, Ф.</w:t>
      </w:r>
      <w:proofErr w:type="gramStart"/>
      <w:r w:rsidR="00524885" w:rsidRPr="00524885">
        <w:rPr>
          <w:rFonts w:ascii="Times New Roman" w:eastAsia="Times New Roman" w:hAnsi="Times New Roman" w:cs="Times New Roman"/>
          <w:sz w:val="24"/>
          <w:szCs w:val="24"/>
          <w:lang w:eastAsia="ru-RU"/>
        </w:rPr>
        <w:t>Ф. Беллинсгаузен и М.П.</w:t>
      </w: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Лазарев, Д. Ливингстон, В.В. Юнкер, Е.П. Ковалевский, А.В. Елисеев, экспедиция на корабле “Челленджер”, Ф. Нансен, Р. Амундсен, Р. Скотт, Р. Пири и Ф. Кук).</w:t>
      </w:r>
      <w:proofErr w:type="gramEnd"/>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roofErr w:type="gramStart"/>
      <w:r w:rsidR="00524885" w:rsidRPr="00524885">
        <w:rPr>
          <w:rFonts w:ascii="Times New Roman" w:eastAsia="Times New Roman" w:hAnsi="Times New Roman" w:cs="Times New Roman"/>
          <w:sz w:val="24"/>
          <w:szCs w:val="24"/>
          <w:lang w:eastAsia="ru-RU"/>
        </w:rPr>
        <w:t>.О</w:t>
      </w:r>
      <w:proofErr w:type="gramEnd"/>
      <w:r w:rsidR="00524885" w:rsidRPr="00524885">
        <w:rPr>
          <w:rFonts w:ascii="Times New Roman" w:eastAsia="Times New Roman" w:hAnsi="Times New Roman" w:cs="Times New Roman"/>
          <w:sz w:val="24"/>
          <w:szCs w:val="24"/>
          <w:lang w:eastAsia="ru-RU"/>
        </w:rPr>
        <w:t>писание и нанесение на контурную карту географических объектов одного из изученных маршрутов.</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Главные закономерности природы Земли.</w:t>
      </w:r>
    </w:p>
    <w:p w:rsidR="00524885" w:rsidRPr="00524885" w:rsidRDefault="00524885" w:rsidP="00396E21">
      <w:pPr>
        <w:tabs>
          <w:tab w:val="left" w:pos="2080"/>
          <w:tab w:val="left" w:pos="2420"/>
          <w:tab w:val="left" w:pos="3320"/>
          <w:tab w:val="left" w:pos="4260"/>
          <w:tab w:val="left" w:pos="5320"/>
          <w:tab w:val="left" w:pos="6120"/>
          <w:tab w:val="left" w:pos="6640"/>
          <w:tab w:val="left" w:pos="7740"/>
          <w:tab w:val="left" w:pos="934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Литосфера</w:t>
      </w:r>
      <w:r w:rsidRPr="00524885">
        <w:rPr>
          <w:rFonts w:ascii="Times New Roman" w:eastAsia="Times New Roman" w:hAnsi="Times New Roman" w:cs="Times New Roman"/>
          <w:b/>
          <w:bCs/>
          <w:sz w:val="24"/>
          <w:szCs w:val="24"/>
          <w:lang w:eastAsia="ru-RU"/>
        </w:rPr>
        <w:tab/>
        <w:t>и</w:t>
      </w:r>
      <w:r w:rsidRPr="00524885">
        <w:rPr>
          <w:rFonts w:ascii="Times New Roman" w:eastAsia="Times New Roman" w:hAnsi="Times New Roman" w:cs="Times New Roman"/>
          <w:b/>
          <w:bCs/>
          <w:sz w:val="24"/>
          <w:szCs w:val="24"/>
          <w:lang w:eastAsia="ru-RU"/>
        </w:rPr>
        <w:tab/>
        <w:t>рельеф</w:t>
      </w:r>
      <w:r w:rsidRPr="00524885">
        <w:rPr>
          <w:rFonts w:ascii="Times New Roman" w:eastAsia="Times New Roman" w:hAnsi="Times New Roman" w:cs="Times New Roman"/>
          <w:b/>
          <w:bCs/>
          <w:sz w:val="24"/>
          <w:szCs w:val="24"/>
          <w:lang w:eastAsia="ru-RU"/>
        </w:rPr>
        <w:tab/>
        <w:t>Земли.</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История</w:t>
      </w:r>
      <w:r w:rsidRPr="00524885">
        <w:rPr>
          <w:rFonts w:ascii="Times New Roman" w:eastAsia="Times New Roman" w:hAnsi="Times New Roman" w:cs="Times New Roman"/>
          <w:sz w:val="24"/>
          <w:szCs w:val="24"/>
          <w:lang w:eastAsia="ru-RU"/>
        </w:rPr>
        <w:tab/>
        <w:t>Земли</w:t>
      </w:r>
      <w:r w:rsidRPr="00524885">
        <w:rPr>
          <w:rFonts w:ascii="Times New Roman" w:eastAsia="Times New Roman" w:hAnsi="Times New Roman" w:cs="Times New Roman"/>
          <w:sz w:val="24"/>
          <w:szCs w:val="24"/>
          <w:lang w:eastAsia="ru-RU"/>
        </w:rPr>
        <w:tab/>
        <w:t>как</w:t>
      </w:r>
      <w:r w:rsidRPr="00524885">
        <w:rPr>
          <w:rFonts w:ascii="Times New Roman" w:eastAsia="Times New Roman" w:hAnsi="Times New Roman" w:cs="Times New Roman"/>
          <w:sz w:val="24"/>
          <w:szCs w:val="24"/>
          <w:lang w:eastAsia="ru-RU"/>
        </w:rPr>
        <w:tab/>
        <w:t>планеты.</w:t>
      </w:r>
      <w:r w:rsidRPr="00524885">
        <w:rPr>
          <w:rFonts w:ascii="Times New Roman" w:eastAsia="Times New Roman" w:hAnsi="Times New Roman" w:cs="Times New Roman"/>
          <w:sz w:val="24"/>
          <w:szCs w:val="24"/>
          <w:lang w:eastAsia="ru-RU"/>
        </w:rPr>
        <w:tab/>
        <w:t>Литосферные</w:t>
      </w:r>
      <w:r w:rsidR="00396E21">
        <w:rPr>
          <w:rFonts w:ascii="Times New Roman" w:eastAsiaTheme="minorEastAsia"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t>плиты</w:t>
      </w:r>
      <w:proofErr w:type="gramStart"/>
      <w:r w:rsidRPr="00524885">
        <w:rPr>
          <w:rFonts w:ascii="Times New Roman" w:eastAsia="Times New Roman" w:hAnsi="Times New Roman" w:cs="Times New Roman"/>
          <w:sz w:val="24"/>
          <w:szCs w:val="24"/>
          <w:lang w:eastAsia="ru-RU"/>
        </w:rPr>
        <w:t>.С</w:t>
      </w:r>
      <w:proofErr w:type="gramEnd"/>
      <w:r w:rsidRPr="00524885">
        <w:rPr>
          <w:rFonts w:ascii="Times New Roman" w:eastAsia="Times New Roman" w:hAnsi="Times New Roman" w:cs="Times New Roman"/>
          <w:sz w:val="24"/>
          <w:szCs w:val="24"/>
          <w:lang w:eastAsia="ru-RU"/>
        </w:rPr>
        <w:t>ейсмические</w:t>
      </w:r>
      <w:r w:rsidRPr="00524885">
        <w:rPr>
          <w:rFonts w:ascii="Times New Roman" w:eastAsia="Times New Roman" w:hAnsi="Times New Roman" w:cs="Times New Roman"/>
          <w:sz w:val="24"/>
          <w:szCs w:val="24"/>
          <w:lang w:eastAsia="ru-RU"/>
        </w:rPr>
        <w:tab/>
        <w:t>поя</w:t>
      </w:r>
      <w:r w:rsidR="00396E21">
        <w:rPr>
          <w:rFonts w:ascii="Times New Roman" w:eastAsia="Times New Roman" w:hAnsi="Times New Roman" w:cs="Times New Roman"/>
          <w:sz w:val="24"/>
          <w:szCs w:val="24"/>
          <w:lang w:eastAsia="ru-RU"/>
        </w:rPr>
        <w:t>са</w:t>
      </w:r>
      <w:r w:rsidR="00396E21">
        <w:rPr>
          <w:rFonts w:ascii="Times New Roman" w:eastAsia="Times New Roman" w:hAnsi="Times New Roman" w:cs="Times New Roman"/>
          <w:sz w:val="24"/>
          <w:szCs w:val="24"/>
          <w:lang w:eastAsia="ru-RU"/>
        </w:rPr>
        <w:tab/>
        <w:t>Земли.</w:t>
      </w:r>
      <w:r w:rsidR="00396E21">
        <w:rPr>
          <w:rFonts w:ascii="Times New Roman" w:eastAsia="Times New Roman" w:hAnsi="Times New Roman" w:cs="Times New Roman"/>
          <w:sz w:val="24"/>
          <w:szCs w:val="24"/>
          <w:lang w:eastAsia="ru-RU"/>
        </w:rPr>
        <w:tab/>
        <w:t>Строение</w:t>
      </w:r>
      <w:r w:rsidR="00396E21">
        <w:rPr>
          <w:rFonts w:ascii="Times New Roman" w:eastAsia="Times New Roman" w:hAnsi="Times New Roman" w:cs="Times New Roman"/>
          <w:sz w:val="24"/>
          <w:szCs w:val="24"/>
          <w:lang w:eastAsia="ru-RU"/>
        </w:rPr>
        <w:tab/>
        <w:t>земной</w:t>
      </w:r>
      <w:r w:rsidR="00396E21">
        <w:rPr>
          <w:rFonts w:ascii="Times New Roman" w:eastAsia="Times New Roman" w:hAnsi="Times New Roman" w:cs="Times New Roman"/>
          <w:sz w:val="24"/>
          <w:szCs w:val="24"/>
          <w:lang w:eastAsia="ru-RU"/>
        </w:rPr>
        <w:tab/>
        <w:t>коры</w:t>
      </w:r>
      <w:proofErr w:type="gramStart"/>
      <w:r w:rsidR="00396E21">
        <w:rPr>
          <w:rFonts w:ascii="Times New Roman" w:eastAsia="Times New Roman" w:hAnsi="Times New Roman" w:cs="Times New Roman"/>
          <w:sz w:val="24"/>
          <w:szCs w:val="24"/>
          <w:lang w:eastAsia="ru-RU"/>
        </w:rPr>
        <w:t>.Т</w:t>
      </w:r>
      <w:proofErr w:type="gramEnd"/>
      <w:r w:rsidR="00396E21">
        <w:rPr>
          <w:rFonts w:ascii="Times New Roman" w:eastAsia="Times New Roman" w:hAnsi="Times New Roman" w:cs="Times New Roman"/>
          <w:sz w:val="24"/>
          <w:szCs w:val="24"/>
          <w:lang w:eastAsia="ru-RU"/>
        </w:rPr>
        <w:t>ипы</w:t>
      </w:r>
      <w:r w:rsidR="00396E21">
        <w:rPr>
          <w:rFonts w:ascii="Times New Roman" w:eastAsia="Times New Roman" w:hAnsi="Times New Roman" w:cs="Times New Roman"/>
          <w:sz w:val="24"/>
          <w:szCs w:val="24"/>
          <w:lang w:eastAsia="ru-RU"/>
        </w:rPr>
        <w:tab/>
        <w:t xml:space="preserve">земной </w:t>
      </w:r>
      <w:r w:rsidRPr="00524885">
        <w:rPr>
          <w:rFonts w:ascii="Times New Roman" w:eastAsia="Times New Roman" w:hAnsi="Times New Roman" w:cs="Times New Roman"/>
          <w:sz w:val="24"/>
          <w:szCs w:val="24"/>
          <w:lang w:eastAsia="ru-RU"/>
        </w:rPr>
        <w:t>коры,</w:t>
      </w:r>
      <w:r w:rsidRPr="00524885">
        <w:rPr>
          <w:rFonts w:ascii="Times New Roman" w:eastAsia="Times New Roman" w:hAnsi="Times New Roman" w:cs="Times New Roman"/>
          <w:sz w:val="24"/>
          <w:szCs w:val="24"/>
          <w:lang w:eastAsia="ru-RU"/>
        </w:rPr>
        <w:tab/>
        <w:t>их</w:t>
      </w:r>
      <w:r w:rsidRPr="00524885">
        <w:rPr>
          <w:rFonts w:ascii="Times New Roman" w:eastAsia="Times New Roman" w:hAnsi="Times New Roman" w:cs="Times New Roman"/>
          <w:sz w:val="24"/>
          <w:szCs w:val="24"/>
          <w:lang w:eastAsia="ru-RU"/>
        </w:rPr>
        <w:tab/>
        <w:t>отличия.</w:t>
      </w:r>
      <w:r w:rsidR="00396E21">
        <w:rPr>
          <w:rFonts w:ascii="Times New Roman" w:eastAsiaTheme="minorEastAsia"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t xml:space="preserve">Формирование современного рельефа Земли. </w:t>
      </w:r>
      <w:r w:rsidRPr="00524885">
        <w:rPr>
          <w:rFonts w:ascii="Times New Roman" w:eastAsia="Times New Roman" w:hAnsi="Times New Roman" w:cs="Times New Roman"/>
          <w:i/>
          <w:iCs/>
          <w:sz w:val="24"/>
          <w:szCs w:val="24"/>
          <w:lang w:eastAsia="ru-RU"/>
        </w:rPr>
        <w:t>Влияние строения земной коры на облик Земли.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Атмосфера и климаты Земли. </w:t>
      </w:r>
      <w:r w:rsidRPr="00524885">
        <w:rPr>
          <w:rFonts w:ascii="Times New Roman" w:eastAsia="Times New Roman" w:hAnsi="Times New Roman" w:cs="Times New Roman"/>
          <w:sz w:val="24"/>
          <w:szCs w:val="24"/>
          <w:lang w:eastAsia="ru-RU"/>
        </w:rPr>
        <w:t>Распределение температуры,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осадков,</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поясов</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524885">
        <w:rPr>
          <w:rFonts w:ascii="Times New Roman" w:eastAsia="Times New Roman" w:hAnsi="Times New Roman" w:cs="Times New Roman"/>
          <w:i/>
          <w:iCs/>
          <w:sz w:val="24"/>
          <w:szCs w:val="24"/>
          <w:lang w:eastAsia="ru-RU"/>
        </w:rPr>
        <w:t>Влияние климатических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Мировой океан – основная часть гидросферы. </w:t>
      </w:r>
      <w:r w:rsidRPr="00524885">
        <w:rPr>
          <w:rFonts w:ascii="Times New Roman" w:eastAsia="Times New Roman" w:hAnsi="Times New Roman" w:cs="Times New Roman"/>
          <w:sz w:val="24"/>
          <w:szCs w:val="24"/>
          <w:lang w:eastAsia="ru-RU"/>
        </w:rPr>
        <w:t>Мировой океан и его части.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Этапы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Характерные черты природы океана и его отличительные особенности. Северный Ледовитый океан.</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Характерные черты природы океана и его отличительные особенности. Индийский океан.</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Характерные черты природы океана и его отличительные особенности.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Географическая оболочка. </w:t>
      </w:r>
      <w:r w:rsidRPr="00524885">
        <w:rPr>
          <w:rFonts w:ascii="Times New Roman" w:eastAsia="Times New Roman" w:hAnsi="Times New Roman" w:cs="Times New Roman"/>
          <w:sz w:val="24"/>
          <w:szCs w:val="24"/>
          <w:lang w:eastAsia="ru-RU"/>
        </w:rPr>
        <w:t>Свойства и особенности строения географической оболочки.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Характеристика материков Земли.</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Южные материки. </w:t>
      </w:r>
      <w:r w:rsidRPr="00524885">
        <w:rPr>
          <w:rFonts w:ascii="Times New Roman" w:eastAsia="Times New Roman" w:hAnsi="Times New Roman" w:cs="Times New Roman"/>
          <w:sz w:val="24"/>
          <w:szCs w:val="24"/>
          <w:lang w:eastAsia="ru-RU"/>
        </w:rPr>
        <w:t>Особенности южных материков Земли.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Африка. </w:t>
      </w:r>
      <w:r w:rsidRPr="00524885">
        <w:rPr>
          <w:rFonts w:ascii="Times New Roman" w:eastAsia="Times New Roman" w:hAnsi="Times New Roman" w:cs="Times New Roman"/>
          <w:sz w:val="24"/>
          <w:szCs w:val="24"/>
          <w:lang w:eastAsia="ru-RU"/>
        </w:rPr>
        <w:t>Географическое положение Африки и история исследования.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Рельеф и полезные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Австралия и Океания.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исследования,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особенности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природы материка. Эндемики.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w:t>
      </w:r>
      <w:proofErr w:type="gramStart"/>
      <w:r w:rsidRPr="00524885">
        <w:rPr>
          <w:rFonts w:ascii="Times New Roman" w:eastAsia="Times New Roman" w:hAnsi="Times New Roman" w:cs="Times New Roman"/>
          <w:sz w:val="24"/>
          <w:szCs w:val="24"/>
          <w:lang w:eastAsia="ru-RU"/>
        </w:rPr>
        <w:t>,с</w:t>
      </w:r>
      <w:proofErr w:type="gramEnd"/>
      <w:r w:rsidRPr="00524885">
        <w:rPr>
          <w:rFonts w:ascii="Times New Roman" w:eastAsia="Times New Roman" w:hAnsi="Times New Roman" w:cs="Times New Roman"/>
          <w:sz w:val="24"/>
          <w:szCs w:val="24"/>
          <w:lang w:eastAsia="ru-RU"/>
        </w:rPr>
        <w:t>лабо связанных друг с другом; высокоразвитая экономика страны основывается на своих ресурсах).</w:t>
      </w:r>
    </w:p>
    <w:p w:rsidR="00524885" w:rsidRDefault="00524885" w:rsidP="00396E21">
      <w:pPr>
        <w:spacing w:after="0" w:line="240" w:lineRule="auto"/>
        <w:jc w:val="both"/>
        <w:rPr>
          <w:rFonts w:ascii="Times New Roman" w:eastAsia="Times New Roman"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524885">
        <w:rPr>
          <w:rFonts w:ascii="Times New Roman" w:eastAsia="Times New Roman" w:hAnsi="Times New Roman" w:cs="Times New Roman"/>
          <w:sz w:val="24"/>
          <w:szCs w:val="24"/>
          <w:lang w:eastAsia="ru-RU"/>
        </w:rPr>
        <w:t xml:space="preserve"> </w:t>
      </w:r>
      <w:proofErr w:type="gramStart"/>
      <w:r w:rsidRPr="00524885">
        <w:rPr>
          <w:rFonts w:ascii="Times New Roman" w:eastAsia="Times New Roman" w:hAnsi="Times New Roman" w:cs="Times New Roman"/>
          <w:sz w:val="24"/>
          <w:szCs w:val="24"/>
          <w:lang w:eastAsia="ru-RU"/>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524885" w:rsidRPr="00524885" w:rsidRDefault="00524885" w:rsidP="00396E21">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Южная Америка.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исследования и особенности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Антарктида. </w:t>
      </w:r>
      <w:proofErr w:type="gramStart"/>
      <w:r w:rsidRPr="00524885">
        <w:rPr>
          <w:rFonts w:ascii="Times New Roman" w:eastAsia="Times New Roman" w:hAnsi="Times New Roman" w:cs="Times New Roman"/>
          <w:sz w:val="24"/>
          <w:szCs w:val="24"/>
          <w:lang w:eastAsia="ru-RU"/>
        </w:rPr>
        <w:t>Антарктида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уникальный материк на Земле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(самый холодный и удаленный,</w:t>
      </w:r>
      <w:proofErr w:type="gramEnd"/>
    </w:p>
    <w:p w:rsidR="00524885" w:rsidRPr="00524885" w:rsidRDefault="00524885" w:rsidP="00396E21">
      <w:pPr>
        <w:tabs>
          <w:tab w:val="left" w:pos="179"/>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Северные материки. </w:t>
      </w:r>
      <w:r w:rsidRPr="00524885">
        <w:rPr>
          <w:rFonts w:ascii="Times New Roman" w:eastAsia="Times New Roman" w:hAnsi="Times New Roman" w:cs="Times New Roman"/>
          <w:sz w:val="24"/>
          <w:szCs w:val="24"/>
          <w:lang w:eastAsia="ru-RU"/>
        </w:rPr>
        <w:t>Особенности северных материков Земли.</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Северная Америка.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открытия и исследования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Характеристика двух стран материка: Канады и Мексики. Описание США – как одной из ведущих стран современного мира.</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Евразия.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исследования материка.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Рельеф и полезные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524885" w:rsidRPr="00524885" w:rsidRDefault="00524885" w:rsidP="00396E21">
      <w:pPr>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24885" w:rsidRPr="00524885" w:rsidRDefault="00524885" w:rsidP="00396E21">
      <w:pPr>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524885" w:rsidRPr="00524885">
        <w:rPr>
          <w:rFonts w:ascii="Times New Roman" w:eastAsia="Times New Roman" w:hAnsi="Times New Roman" w:cs="Times New Roman"/>
          <w:sz w:val="24"/>
          <w:szCs w:val="24"/>
          <w:lang w:eastAsia="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roofErr w:type="gramEnd"/>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roofErr w:type="gramEnd"/>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Взаимодействие природы и общества.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Территория России на карте мира.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w:t>
      </w:r>
      <w:r w:rsidRPr="00524885">
        <w:rPr>
          <w:rFonts w:ascii="Times New Roman" w:eastAsia="Times New Roman" w:hAnsi="Times New Roman" w:cs="Times New Roman"/>
          <w:sz w:val="24"/>
          <w:szCs w:val="24"/>
          <w:lang w:eastAsia="ru-RU"/>
        </w:rPr>
        <w:lastRenderedPageBreak/>
        <w:t>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Общая характеристика природы России.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Рельеф и полезные ископаемые России. </w:t>
      </w:r>
      <w:r w:rsidRPr="00524885">
        <w:rPr>
          <w:rFonts w:ascii="Times New Roman" w:eastAsia="Times New Roman" w:hAnsi="Times New Roman" w:cs="Times New Roman"/>
          <w:sz w:val="24"/>
          <w:szCs w:val="24"/>
          <w:lang w:eastAsia="ru-RU"/>
        </w:rPr>
        <w:t>Геологическое строение территории России.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Геохронологическая таблица. Тектоническое строение территории России. Основные формы рельефа России, взаимосвязь с </w:t>
      </w:r>
      <w:proofErr w:type="gramStart"/>
      <w:r w:rsidRPr="00524885">
        <w:rPr>
          <w:rFonts w:ascii="Times New Roman" w:eastAsia="Times New Roman" w:hAnsi="Times New Roman" w:cs="Times New Roman"/>
          <w:sz w:val="24"/>
          <w:szCs w:val="24"/>
          <w:lang w:eastAsia="ru-RU"/>
        </w:rPr>
        <w:t>тектоническими</w:t>
      </w:r>
      <w:proofErr w:type="gramEnd"/>
      <w:r w:rsidRPr="00524885">
        <w:rPr>
          <w:rFonts w:ascii="Times New Roman" w:eastAsia="Times New Roman" w:hAnsi="Times New Roman" w:cs="Times New Roman"/>
          <w:sz w:val="24"/>
          <w:szCs w:val="24"/>
          <w:lang w:eastAsia="ru-RU"/>
        </w:rPr>
        <w:t xml:space="preserve">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Климат России. </w:t>
      </w:r>
      <w:r w:rsidRPr="00524885">
        <w:rPr>
          <w:rFonts w:ascii="Times New Roman" w:eastAsia="Times New Roman" w:hAnsi="Times New Roman" w:cs="Times New Roman"/>
          <w:sz w:val="24"/>
          <w:szCs w:val="24"/>
          <w:lang w:eastAsia="ru-RU"/>
        </w:rPr>
        <w:t>Характерные особенности климата России и климатообразующие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Внутренние воды России. </w:t>
      </w:r>
      <w:r w:rsidRPr="00524885">
        <w:rPr>
          <w:rFonts w:ascii="Times New Roman" w:eastAsia="Times New Roman" w:hAnsi="Times New Roman" w:cs="Times New Roman"/>
          <w:sz w:val="24"/>
          <w:szCs w:val="24"/>
          <w:lang w:eastAsia="ru-RU"/>
        </w:rPr>
        <w:t>Разнообразие внутренних вод России.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Особенности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Почвы России. </w:t>
      </w:r>
      <w:r w:rsidRPr="00524885">
        <w:rPr>
          <w:rFonts w:ascii="Times New Roman" w:eastAsia="Times New Roman" w:hAnsi="Times New Roman" w:cs="Times New Roman"/>
          <w:sz w:val="24"/>
          <w:szCs w:val="24"/>
          <w:lang w:eastAsia="ru-RU"/>
        </w:rPr>
        <w:t>Образование почв и их разнообразие на территории России.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Растительный и животный мир России. </w:t>
      </w:r>
      <w:r w:rsidRPr="00524885">
        <w:rPr>
          <w:rFonts w:ascii="Times New Roman" w:eastAsia="Times New Roman" w:hAnsi="Times New Roman" w:cs="Times New Roman"/>
          <w:sz w:val="24"/>
          <w:szCs w:val="24"/>
          <w:lang w:eastAsia="ru-RU"/>
        </w:rPr>
        <w:t>Разнообразие растительного и животного мира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России. Охрана растительного и животного мира. Биологические ресурсы России.</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Природно-территориальные комплексы России.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Природное районирование. </w:t>
      </w:r>
      <w:r w:rsidRPr="00524885">
        <w:rPr>
          <w:rFonts w:ascii="Times New Roman" w:eastAsia="Times New Roman" w:hAnsi="Times New Roman" w:cs="Times New Roman"/>
          <w:sz w:val="24"/>
          <w:szCs w:val="24"/>
          <w:lang w:eastAsia="ru-RU"/>
        </w:rPr>
        <w:t>Природно-территориальные комплексы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(ПТК):</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природные,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w:t>
      </w: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 тайга, смешанные и широколиственные леса. Лесостепи, степи и полупустыни. Высотная поясность.</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Крупные природные комплексы России. </w:t>
      </w:r>
      <w:r w:rsidRPr="00524885">
        <w:rPr>
          <w:rFonts w:ascii="Times New Roman" w:eastAsia="Times New Roman" w:hAnsi="Times New Roman" w:cs="Times New Roman"/>
          <w:sz w:val="24"/>
          <w:szCs w:val="24"/>
          <w:lang w:eastAsia="ru-RU"/>
        </w:rPr>
        <w:t>Русская равнина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(одна из крупнейших по</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24885" w:rsidRPr="00524885" w:rsidRDefault="00524885" w:rsidP="00F075D8">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24885" w:rsidRPr="00524885" w:rsidRDefault="00524885" w:rsidP="00F075D8">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524885" w:rsidRPr="00524885" w:rsidRDefault="00524885" w:rsidP="00F075D8">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F075D8">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 xml:space="preserve">Южные моря России: история освоения, особенности природы морей, ресурсы, значение. </w:t>
      </w:r>
      <w:proofErr w:type="gramStart"/>
      <w:r w:rsidRPr="00524885">
        <w:rPr>
          <w:rFonts w:ascii="Times New Roman" w:eastAsia="Times New Roman" w:hAnsi="Times New Roman" w:cs="Times New Roman"/>
          <w:sz w:val="24"/>
          <w:szCs w:val="24"/>
          <w:lang w:eastAsia="ru-RU"/>
        </w:rPr>
        <w:t>Крым (географическое положение, история освоения полуострова, особенности природы</w:t>
      </w:r>
      <w:proofErr w:type="gramEnd"/>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(равнинная, предгорная и горная части; особенности климата; природные отличия территории полуострова; уникальность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Урал (изменение природных особенностей с запада на восток, с севера на юг).</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Обобщение знаний по особенностям природы европейской части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Моря Северного Ледовитого океана: история освоения, особенности природы морей, ресурсы, значение. Северный морской путь.</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Западная Сибирь: природные ресурсы, проблемы рационального использования и экологические проблемы.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524885">
        <w:rPr>
          <w:rFonts w:ascii="Times New Roman" w:eastAsia="Times New Roman" w:hAnsi="Times New Roman" w:cs="Times New Roman"/>
          <w:sz w:val="24"/>
          <w:szCs w:val="24"/>
          <w:lang w:eastAsia="ru-RU"/>
        </w:rPr>
        <w:t>горно-лесных</w:t>
      </w:r>
      <w:proofErr w:type="gramEnd"/>
      <w:r w:rsidRPr="00524885">
        <w:rPr>
          <w:rFonts w:ascii="Times New Roman" w:eastAsia="Times New Roman" w:hAnsi="Times New Roman" w:cs="Times New Roman"/>
          <w:sz w:val="24"/>
          <w:szCs w:val="24"/>
          <w:lang w:eastAsia="ru-RU"/>
        </w:rPr>
        <w:t xml:space="preserve"> и гольцовых ландшафтов).</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Чукотка, Приамурье, Приморье (географическое положение, история исследования, особенности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Камчатка, Сахалин, Курильские острова (географическое положение, история исследования, особенности природы).</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Население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w:t>
      </w:r>
      <w:r w:rsidRPr="00524885">
        <w:rPr>
          <w:rFonts w:ascii="Times New Roman" w:eastAsia="Times New Roman" w:hAnsi="Times New Roman" w:cs="Times New Roman"/>
          <w:sz w:val="24"/>
          <w:szCs w:val="24"/>
          <w:lang w:eastAsia="ru-RU"/>
        </w:rPr>
        <w:lastRenderedPageBreak/>
        <w:t>сельское население. Расселение и урбанизация. Типы населённых пунктов. Города России их классификация.</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География своей местности.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Хозяйство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Общая характеристика хозяйства. Географическое районирование. </w:t>
      </w:r>
      <w:r w:rsidRPr="00524885">
        <w:rPr>
          <w:rFonts w:ascii="Times New Roman" w:eastAsia="Times New Roman" w:hAnsi="Times New Roman" w:cs="Times New Roman"/>
          <w:sz w:val="24"/>
          <w:szCs w:val="24"/>
          <w:lang w:eastAsia="ru-RU"/>
        </w:rPr>
        <w:t>Экономическая 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Главные отрасли и межотраслевые комплексы. </w:t>
      </w:r>
      <w:r w:rsidRPr="00524885">
        <w:rPr>
          <w:rFonts w:ascii="Times New Roman" w:eastAsia="Times New Roman" w:hAnsi="Times New Roman" w:cs="Times New Roman"/>
          <w:sz w:val="24"/>
          <w:szCs w:val="24"/>
          <w:lang w:eastAsia="ru-RU"/>
        </w:rPr>
        <w:t>Сельское хозяйство.</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Отраслевой</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Хозяйство своей местности.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Районы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Европейская часть России. </w:t>
      </w:r>
      <w:r w:rsidRPr="00524885">
        <w:rPr>
          <w:rFonts w:ascii="Times New Roman" w:eastAsia="Times New Roman" w:hAnsi="Times New Roman" w:cs="Times New Roman"/>
          <w:sz w:val="24"/>
          <w:szCs w:val="24"/>
          <w:lang w:eastAsia="ru-RU"/>
        </w:rPr>
        <w:t>Центральная Россия: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особенности формирования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w:t>
      </w:r>
    </w:p>
    <w:p w:rsidR="00524885" w:rsidRPr="00524885" w:rsidRDefault="00524885" w:rsidP="00BA1E86">
      <w:pPr>
        <w:spacing w:after="0" w:line="240" w:lineRule="auto"/>
        <w:ind w:left="6" w:right="20"/>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Хозяйство Центрального района. Специализация хозяйства. География важнейших отраслей хозяйства.</w:t>
      </w:r>
    </w:p>
    <w:p w:rsidR="00524885" w:rsidRPr="00524885" w:rsidRDefault="00524885" w:rsidP="00AB5670">
      <w:pPr>
        <w:tabs>
          <w:tab w:val="left" w:pos="1606"/>
          <w:tab w:val="left" w:pos="3266"/>
          <w:tab w:val="left" w:pos="4206"/>
          <w:tab w:val="left" w:pos="5206"/>
          <w:tab w:val="left" w:pos="6126"/>
          <w:tab w:val="left" w:pos="7866"/>
          <w:tab w:val="left" w:pos="8166"/>
          <w:tab w:val="left" w:pos="9166"/>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Города</w:t>
      </w:r>
      <w:r w:rsidRPr="00524885">
        <w:rPr>
          <w:rFonts w:ascii="Times New Roman" w:eastAsia="Times New Roman" w:hAnsi="Times New Roman" w:cs="Times New Roman"/>
          <w:i/>
          <w:iCs/>
          <w:sz w:val="24"/>
          <w:szCs w:val="24"/>
          <w:lang w:eastAsia="ru-RU"/>
        </w:rPr>
        <w:tab/>
        <w:t>Центрального</w:t>
      </w:r>
      <w:r w:rsidRPr="00524885">
        <w:rPr>
          <w:rFonts w:ascii="Times New Roman" w:eastAsia="Times New Roman" w:hAnsi="Times New Roman" w:cs="Times New Roman"/>
          <w:i/>
          <w:iCs/>
          <w:sz w:val="24"/>
          <w:szCs w:val="24"/>
          <w:lang w:eastAsia="ru-RU"/>
        </w:rPr>
        <w:tab/>
        <w:t>района.</w:t>
      </w:r>
      <w:r w:rsidRPr="00524885">
        <w:rPr>
          <w:rFonts w:ascii="Times New Roman" w:eastAsia="Times New Roman" w:hAnsi="Times New Roman" w:cs="Times New Roman"/>
          <w:i/>
          <w:iCs/>
          <w:sz w:val="24"/>
          <w:szCs w:val="24"/>
          <w:lang w:eastAsia="ru-RU"/>
        </w:rPr>
        <w:tab/>
        <w:t>Древние</w:t>
      </w:r>
      <w:r w:rsidRPr="00524885">
        <w:rPr>
          <w:rFonts w:ascii="Times New Roman" w:eastAsia="Times New Roman" w:hAnsi="Times New Roman" w:cs="Times New Roman"/>
          <w:i/>
          <w:iCs/>
          <w:sz w:val="24"/>
          <w:szCs w:val="24"/>
          <w:lang w:eastAsia="ru-RU"/>
        </w:rPr>
        <w:tab/>
        <w:t>города,</w:t>
      </w:r>
      <w:r w:rsidRPr="00524885">
        <w:rPr>
          <w:rFonts w:ascii="Times New Roman" w:eastAsia="Times New Roman" w:hAnsi="Times New Roman" w:cs="Times New Roman"/>
          <w:i/>
          <w:iCs/>
          <w:sz w:val="24"/>
          <w:szCs w:val="24"/>
          <w:lang w:eastAsia="ru-RU"/>
        </w:rPr>
        <w:tab/>
        <w:t>промышленные</w:t>
      </w:r>
      <w:r w:rsidRPr="00524885">
        <w:rPr>
          <w:rFonts w:ascii="Times New Roman" w:eastAsia="Times New Roman" w:hAnsi="Times New Roman" w:cs="Times New Roman"/>
          <w:i/>
          <w:iCs/>
          <w:sz w:val="24"/>
          <w:szCs w:val="24"/>
          <w:lang w:eastAsia="ru-RU"/>
        </w:rPr>
        <w:tab/>
        <w:t>и</w:t>
      </w:r>
      <w:r w:rsidRPr="00524885">
        <w:rPr>
          <w:rFonts w:ascii="Times New Roman" w:eastAsia="Times New Roman" w:hAnsi="Times New Roman" w:cs="Times New Roman"/>
          <w:i/>
          <w:iCs/>
          <w:sz w:val="24"/>
          <w:szCs w:val="24"/>
          <w:lang w:eastAsia="ru-RU"/>
        </w:rPr>
        <w:tab/>
        <w:t>научные</w:t>
      </w:r>
      <w:r w:rsidRPr="00524885">
        <w:rPr>
          <w:rFonts w:ascii="Times New Roman" w:eastAsia="Times New Roman" w:hAnsi="Times New Roman" w:cs="Times New Roman"/>
          <w:i/>
          <w:iCs/>
          <w:sz w:val="24"/>
          <w:szCs w:val="24"/>
          <w:lang w:eastAsia="ru-RU"/>
        </w:rPr>
        <w:tab/>
        <w:t>центры.</w:t>
      </w:r>
    </w:p>
    <w:p w:rsidR="00524885" w:rsidRPr="00524885" w:rsidRDefault="00524885" w:rsidP="00BA1E86">
      <w:pPr>
        <w:spacing w:after="0" w:line="240" w:lineRule="auto"/>
        <w:ind w:left="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Функциональное значение городов. Москва – столица Российской Федерации.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AB5670">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Калининградская область: особенности ЭГП, природно-ресурсный потенциал, население</w:t>
      </w:r>
    </w:p>
    <w:p w:rsidR="00524885" w:rsidRPr="00524885" w:rsidRDefault="00524885" w:rsidP="00AB5670">
      <w:pPr>
        <w:tabs>
          <w:tab w:val="left" w:pos="253"/>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Моря Атлантического океана, омывающие Россию: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Южные моря России: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r w:rsidRPr="00524885">
        <w:rPr>
          <w:rFonts w:ascii="Times New Roman" w:eastAsia="Times New Roman" w:hAnsi="Times New Roman" w:cs="Times New Roman"/>
          <w:b/>
          <w:bCs/>
          <w:sz w:val="24"/>
          <w:szCs w:val="24"/>
          <w:lang w:eastAsia="ru-RU"/>
        </w:rPr>
        <w:t>Азиатская часть России.</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Моря Северного Ледовитого океана: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Моря Тихого океана: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Россия в мире.</w:t>
      </w:r>
    </w:p>
    <w:p w:rsidR="00AB5670"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B5670"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Примерные темы практических</w:t>
      </w:r>
      <w:r w:rsidRPr="00524885">
        <w:rPr>
          <w:rFonts w:ascii="Times New Roman" w:eastAsia="Times New Roman" w:hAnsi="Times New Roman" w:cs="Times New Roman"/>
          <w:sz w:val="24"/>
          <w:szCs w:val="24"/>
          <w:lang w:eastAsia="ru-RU"/>
        </w:rPr>
        <w:t xml:space="preserve"> </w:t>
      </w:r>
      <w:r w:rsidR="00AB5670">
        <w:rPr>
          <w:rFonts w:ascii="Times New Roman" w:eastAsia="Times New Roman" w:hAnsi="Times New Roman" w:cs="Times New Roman"/>
          <w:b/>
          <w:bCs/>
          <w:sz w:val="24"/>
          <w:szCs w:val="24"/>
          <w:lang w:eastAsia="ru-RU"/>
        </w:rPr>
        <w:t>работ</w:t>
      </w:r>
      <w:proofErr w:type="gramStart"/>
      <w:r w:rsidRPr="00524885">
        <w:rPr>
          <w:rFonts w:ascii="Times New Roman" w:eastAsia="Times New Roman" w:hAnsi="Times New Roman" w:cs="Times New Roman"/>
          <w:sz w:val="24"/>
          <w:szCs w:val="24"/>
          <w:lang w:eastAsia="ru-RU"/>
        </w:rPr>
        <w:t>1</w:t>
      </w:r>
      <w:proofErr w:type="gramEnd"/>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Работа с картой</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«Имена на карте».</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и нанесение на контурную карту географических объектов изученных маршрутов путешественников.</w:t>
      </w:r>
    </w:p>
    <w:p w:rsidR="00AB5670"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зенитального положения Солнца в разные периоды года.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координат географических объектов по карте.</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положения объектов относительно друг друга: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направлений и расстояний по глобусу и карте.</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Определение высот и глубин географических объектов с использованием шкалы высот и глубин.</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азимута.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Ориентирование на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Составление плана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коллекциями минералов, горных пород, полезных ископаемых.</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элементов рельефа.</w:t>
      </w:r>
    </w:p>
    <w:p w:rsidR="00524885" w:rsidRPr="00524885" w:rsidRDefault="00524885" w:rsidP="00AB5670">
      <w:pPr>
        <w:tabs>
          <w:tab w:val="left" w:pos="171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объектов</w:t>
      </w:r>
    </w:p>
    <w:p w:rsidR="00524885" w:rsidRPr="00524885" w:rsidRDefault="00524885" w:rsidP="00BA1E86">
      <w:pPr>
        <w:spacing w:after="0" w:line="240" w:lineRule="auto"/>
        <w:ind w:left="26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гидрографии.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объектов гидрографии.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Ведение дневника погоды.</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метеоприборами (проведение наблюдений и измерений, фиксация результатов, обработка результатов наблюдений)</w:t>
      </w:r>
      <w:proofErr w:type="gramStart"/>
      <w:r w:rsidRPr="00524885">
        <w:rPr>
          <w:rFonts w:ascii="Times New Roman" w:eastAsia="Times New Roman" w:hAnsi="Times New Roman" w:cs="Times New Roman"/>
          <w:sz w:val="24"/>
          <w:szCs w:val="24"/>
          <w:lang w:eastAsia="ru-RU"/>
        </w:rPr>
        <w:t xml:space="preserve"> .</w:t>
      </w:r>
      <w:proofErr w:type="gramEnd"/>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средних температур, амплитуды и построение графиков.</w:t>
      </w:r>
    </w:p>
    <w:p w:rsidR="00524885" w:rsidRPr="00524885" w:rsidRDefault="00524885" w:rsidP="00AB5670">
      <w:pPr>
        <w:tabs>
          <w:tab w:val="left" w:pos="171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Изучение природных комплексов своей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основных компонентов природы океанов Земли.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об океанах на основе различных источников информации.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основных компонентов природы материков Земли.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природных зон Земли.</w:t>
      </w:r>
    </w:p>
    <w:p w:rsidR="00524885" w:rsidRPr="00524885" w:rsidRDefault="00524885" w:rsidP="00AB5670">
      <w:pPr>
        <w:tabs>
          <w:tab w:val="left" w:pos="1712"/>
        </w:tabs>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 материке на основе различных источников информации.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Прогнозирование перспективных путей рационального природопользования.</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ГП и оценка его влияния на природу и жизнь людей в России.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особенностей географического положения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Оценивание динамики изменения границ России и их значения.</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Написание эссе о роли русских землепроходцев и исследователей в освоении и изучении территории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задач на определение разницы во времени различных территорий</w:t>
      </w:r>
    </w:p>
    <w:p w:rsidR="00524885" w:rsidRPr="00524885" w:rsidRDefault="00524885" w:rsidP="00BA1E86">
      <w:pPr>
        <w:spacing w:after="0" w:line="240" w:lineRule="auto"/>
        <w:ind w:left="26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Выявление взаимозависимостей тектонической структуры, формы рельефа, полезных ископаемых на территории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элементов  рельефа</w:t>
      </w:r>
    </w:p>
    <w:p w:rsidR="00AB5670" w:rsidRDefault="00524885" w:rsidP="00AB5670">
      <w:pPr>
        <w:spacing w:after="0" w:line="240" w:lineRule="auto"/>
        <w:ind w:left="26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элементов рельефа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Построение профиля своей местности.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объектов гидрографии России</w:t>
      </w:r>
      <w:proofErr w:type="gramStart"/>
      <w:r w:rsidRPr="00524885">
        <w:rPr>
          <w:rFonts w:ascii="Times New Roman" w:eastAsia="Times New Roman" w:hAnsi="Times New Roman" w:cs="Times New Roman"/>
          <w:sz w:val="24"/>
          <w:szCs w:val="24"/>
          <w:lang w:eastAsia="ru-RU"/>
        </w:rPr>
        <w:t xml:space="preserve"> .</w:t>
      </w:r>
      <w:proofErr w:type="gramEnd"/>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объектов гидрографии России.</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Распределение количества осадков на территории России, работа с климатограммами.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характеристики климата своего региона.</w:t>
      </w:r>
    </w:p>
    <w:p w:rsidR="00524885" w:rsidRPr="00524885" w:rsidRDefault="00524885" w:rsidP="00AB5670">
      <w:pPr>
        <w:tabs>
          <w:tab w:val="left" w:pos="2140"/>
          <w:tab w:val="left" w:pos="790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Составление прогноза погоды на основе различных</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источников</w:t>
      </w:r>
    </w:p>
    <w:p w:rsidR="00AB5670" w:rsidRDefault="00524885" w:rsidP="00AB5670">
      <w:pPr>
        <w:spacing w:after="0" w:line="240" w:lineRule="auto"/>
        <w:ind w:left="70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информации.</w:t>
      </w:r>
    </w:p>
    <w:p w:rsidR="00524885" w:rsidRPr="00AB5670"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Описание основных компонентов природы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 природе России на основе различных источников информации.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Сравнение особенностей природы отдельных регионов страны.</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видов особо охраняемых природных территорий России и их особенностей.</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особенностей размещения крупных народов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вычисление и сравнение показателей естественного прироста населения в разных частях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Чтение и анализ половозрастных пирамид.</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Оценивание демографической ситуации России и отдельных ее территорий.</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величины миграционного прироста населения в разных частях</w:t>
      </w:r>
    </w:p>
    <w:p w:rsidR="00524885" w:rsidRPr="00524885" w:rsidRDefault="00524885" w:rsidP="00BA1E86">
      <w:pPr>
        <w:spacing w:after="0" w:line="240" w:lineRule="auto"/>
        <w:ind w:left="70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видов и направлений внутренних и внешних миграций, объяснение причин, составление схемы.</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Объяснение различий в обеспеченности трудовыми ресурсами отдельных регионов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Оценивание уровня урбанизации отдельных регионов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основных компонентов природы своей местности.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субъектов, экономических районов и федеральных округов РФ.</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Сравнение двух и более экономических районов России по заданным характеристикам.</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об экономических районах России на основе различных источников информации.</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56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2.2.2.8. Математика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w:t>
      </w:r>
      <w:proofErr w:type="gramStart"/>
      <w:r w:rsidRPr="00524885">
        <w:rPr>
          <w:rFonts w:ascii="Times New Roman" w:eastAsia="Times New Roman" w:hAnsi="Times New Roman" w:cs="Times New Roman"/>
          <w:sz w:val="24"/>
          <w:szCs w:val="24"/>
          <w:lang w:eastAsia="ru-RU"/>
        </w:rPr>
        <w:t>,ф</w:t>
      </w:r>
      <w:proofErr w:type="gramEnd"/>
      <w:r w:rsidRPr="00524885">
        <w:rPr>
          <w:rFonts w:ascii="Times New Roman" w:eastAsia="Times New Roman" w:hAnsi="Times New Roman" w:cs="Times New Roman"/>
          <w:sz w:val="24"/>
          <w:szCs w:val="24"/>
          <w:lang w:eastAsia="ru-RU"/>
        </w:rPr>
        <w:t xml:space="preserve">ункциональная и др.), так и в относительно новые (стохастическая линия, «реальная математика»). Отдельно </w:t>
      </w:r>
      <w:proofErr w:type="gramStart"/>
      <w:r w:rsidRPr="00524885">
        <w:rPr>
          <w:rFonts w:ascii="Times New Roman" w:eastAsia="Times New Roman" w:hAnsi="Times New Roman" w:cs="Times New Roman"/>
          <w:sz w:val="24"/>
          <w:szCs w:val="24"/>
          <w:lang w:eastAsia="ru-RU"/>
        </w:rPr>
        <w:t>представлены</w:t>
      </w:r>
      <w:proofErr w:type="gramEnd"/>
      <w:r w:rsidRPr="00524885">
        <w:rPr>
          <w:rFonts w:ascii="Times New Roman" w:eastAsia="Times New Roman" w:hAnsi="Times New Roman" w:cs="Times New Roman"/>
          <w:sz w:val="24"/>
          <w:szCs w:val="24"/>
          <w:lang w:eastAsia="ru-RU"/>
        </w:rPr>
        <w:t xml:space="preserve"> линия сюжетных задач, историческая линия.</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Элементы теории множеств и математической логики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Множества и отношения между ними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Множество, </w:t>
      </w:r>
      <w:r w:rsidRPr="00524885">
        <w:rPr>
          <w:rFonts w:ascii="Times New Roman" w:eastAsia="Times New Roman" w:hAnsi="Times New Roman" w:cs="Times New Roman"/>
          <w:i/>
          <w:iCs/>
          <w:sz w:val="24"/>
          <w:szCs w:val="24"/>
          <w:lang w:eastAsia="ru-RU"/>
        </w:rPr>
        <w:t>характеристическое свойство множества</w:t>
      </w:r>
      <w:r w:rsidRPr="00524885">
        <w:rPr>
          <w:rFonts w:ascii="Times New Roman" w:eastAsia="Times New Roman" w:hAnsi="Times New Roman" w:cs="Times New Roman"/>
          <w:sz w:val="24"/>
          <w:szCs w:val="24"/>
          <w:lang w:eastAsia="ru-RU"/>
        </w:rPr>
        <w:t xml:space="preserve">, элемент множества, </w:t>
      </w:r>
      <w:r w:rsidRPr="00524885">
        <w:rPr>
          <w:rFonts w:ascii="Times New Roman" w:eastAsia="Times New Roman" w:hAnsi="Times New Roman" w:cs="Times New Roman"/>
          <w:i/>
          <w:iCs/>
          <w:sz w:val="24"/>
          <w:szCs w:val="24"/>
          <w:lang w:eastAsia="ru-RU"/>
        </w:rPr>
        <w:t>пустое,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конечное, бесконечное множество</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Подмножество.</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Отношение принадлежности,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включения,</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равенства. Элементы множества, способы задания множеств, </w:t>
      </w:r>
      <w:r w:rsidRPr="00524885">
        <w:rPr>
          <w:rFonts w:ascii="Times New Roman" w:eastAsia="Times New Roman" w:hAnsi="Times New Roman" w:cs="Times New Roman"/>
          <w:i/>
          <w:iCs/>
          <w:sz w:val="24"/>
          <w:szCs w:val="24"/>
          <w:lang w:eastAsia="ru-RU"/>
        </w:rPr>
        <w:t>распознавание подмножеств 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элементов подмножеств с использованием кругов Эйлера</w:t>
      </w:r>
      <w:r w:rsidRPr="00524885">
        <w:rPr>
          <w:rFonts w:ascii="Times New Roman" w:eastAsia="Times New Roman" w:hAnsi="Times New Roman" w:cs="Times New Roman"/>
          <w:sz w:val="24"/>
          <w:szCs w:val="24"/>
          <w:lang w:eastAsia="ru-RU"/>
        </w:rPr>
        <w:t>.</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Операции над множествами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Пересечение и объединение множеств. Разность множеств, дополнение множества</w:t>
      </w:r>
      <w:proofErr w:type="gramStart"/>
      <w:r w:rsidRPr="00524885">
        <w:rPr>
          <w:rFonts w:ascii="Times New Roman" w:eastAsia="Times New Roman" w:hAnsi="Times New Roman" w:cs="Times New Roman"/>
          <w:sz w:val="24"/>
          <w:szCs w:val="24"/>
          <w:lang w:eastAsia="ru-RU"/>
        </w:rPr>
        <w:t>.И</w:t>
      </w:r>
      <w:proofErr w:type="gramEnd"/>
      <w:r w:rsidRPr="00524885">
        <w:rPr>
          <w:rFonts w:ascii="Times New Roman" w:eastAsia="Times New Roman" w:hAnsi="Times New Roman" w:cs="Times New Roman"/>
          <w:sz w:val="24"/>
          <w:szCs w:val="24"/>
          <w:lang w:eastAsia="ru-RU"/>
        </w:rPr>
        <w:t>нтерпретация операций над множествами с помощью кругов Эйлера.Элементы логики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Определение. Утверждения. Аксиомы и теоремы. Доказательство. Доказательство от противного. Теорема, обратная </w:t>
      </w:r>
      <w:proofErr w:type="gramStart"/>
      <w:r w:rsidRPr="00524885">
        <w:rPr>
          <w:rFonts w:ascii="Times New Roman" w:eastAsia="Times New Roman" w:hAnsi="Times New Roman" w:cs="Times New Roman"/>
          <w:sz w:val="24"/>
          <w:szCs w:val="24"/>
          <w:lang w:eastAsia="ru-RU"/>
        </w:rPr>
        <w:t>данной</w:t>
      </w:r>
      <w:proofErr w:type="gramEnd"/>
      <w:r w:rsidRPr="00524885">
        <w:rPr>
          <w:rFonts w:ascii="Times New Roman" w:eastAsia="Times New Roman" w:hAnsi="Times New Roman" w:cs="Times New Roman"/>
          <w:sz w:val="24"/>
          <w:szCs w:val="24"/>
          <w:lang w:eastAsia="ru-RU"/>
        </w:rPr>
        <w:t>. Пример и контрпример.</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Высказывания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Содержание курса математики в 5–6 классах</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Натуральные числа и нуль</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Натуральный ряд чисел и его свойства</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Натуральное число, множество натуральных чисел и его свойства, изображение натуральных чисел точками </w:t>
      </w:r>
      <w:proofErr w:type="gramStart"/>
      <w:r w:rsidRPr="00524885">
        <w:rPr>
          <w:rFonts w:ascii="Times New Roman" w:eastAsia="Times New Roman" w:hAnsi="Times New Roman" w:cs="Times New Roman"/>
          <w:sz w:val="24"/>
          <w:szCs w:val="24"/>
          <w:lang w:eastAsia="ru-RU"/>
        </w:rPr>
        <w:t>на</w:t>
      </w:r>
      <w:proofErr w:type="gramEnd"/>
      <w:r w:rsidRPr="00524885">
        <w:rPr>
          <w:rFonts w:ascii="Times New Roman" w:eastAsia="Times New Roman" w:hAnsi="Times New Roman" w:cs="Times New Roman"/>
          <w:sz w:val="24"/>
          <w:szCs w:val="24"/>
          <w:lang w:eastAsia="ru-RU"/>
        </w:rPr>
        <w:t xml:space="preserve"> числовой прямой. Использование свойств натуральных чисел при решении задач.</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и чтение натуральных чисел</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Округление натуральных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Необходимость округления. Правило округления натуральных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Сравнение натуральных чисел, сравнение с числом 0</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Действия с натуральными числами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Умножение и деление, компоненты умножения и деления, связь между ними, умножение</w:t>
      </w:r>
    </w:p>
    <w:p w:rsidR="00524885" w:rsidRPr="00524885" w:rsidRDefault="00524885" w:rsidP="00AB5670">
      <w:pPr>
        <w:tabs>
          <w:tab w:val="left" w:pos="215"/>
        </w:tabs>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сложение в столбик, деление уголком, проверка результата с помощью прикидки и обратного действия.</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524885">
        <w:rPr>
          <w:rFonts w:ascii="Times New Roman" w:eastAsia="Times New Roman" w:hAnsi="Times New Roman" w:cs="Times New Roman"/>
          <w:i/>
          <w:iCs/>
          <w:sz w:val="24"/>
          <w:szCs w:val="24"/>
          <w:lang w:eastAsia="ru-RU"/>
        </w:rPr>
        <w:t>обоснование алгоритмов выполнения арифметических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действий.</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Степень с натуральным показателем</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Числовые выражения</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Числовое выражение и его значение, порядок выполнения действий.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Деление с остатком</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Деление с остатком на множестве натуральных чисел, </w:t>
      </w:r>
      <w:r w:rsidRPr="00524885">
        <w:rPr>
          <w:rFonts w:ascii="Times New Roman" w:eastAsia="Times New Roman" w:hAnsi="Times New Roman" w:cs="Times New Roman"/>
          <w:i/>
          <w:iCs/>
          <w:sz w:val="24"/>
          <w:szCs w:val="24"/>
          <w:lang w:eastAsia="ru-RU"/>
        </w:rPr>
        <w:t>свойства деления с остатком</w:t>
      </w:r>
      <w:r w:rsidRPr="00524885">
        <w:rPr>
          <w:rFonts w:ascii="Times New Roman" w:eastAsia="Times New Roman" w:hAnsi="Times New Roman" w:cs="Times New Roman"/>
          <w:sz w:val="24"/>
          <w:szCs w:val="24"/>
          <w:lang w:eastAsia="ru-RU"/>
        </w:rPr>
        <w:t>.</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Практические задачи на деление с остатком.</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Свойства и признаки делимости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Свойство делимости суммы (разности) на число. Признаки делимости на 2, 3, 5, 9, 10. </w:t>
      </w:r>
      <w:r w:rsidRPr="00524885">
        <w:rPr>
          <w:rFonts w:ascii="Times New Roman" w:eastAsia="Times New Roman" w:hAnsi="Times New Roman" w:cs="Times New Roman"/>
          <w:i/>
          <w:iCs/>
          <w:sz w:val="24"/>
          <w:szCs w:val="24"/>
          <w:lang w:eastAsia="ru-RU"/>
        </w:rPr>
        <w:t>Признаки делимости на 4, 6, 8, 11. Доказательство признаков делимости</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Решение</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практических задач с применением признаков делимости.</w:t>
      </w:r>
    </w:p>
    <w:p w:rsidR="00AB5670" w:rsidRDefault="00524885" w:rsidP="00AB5670">
      <w:pPr>
        <w:spacing w:after="0" w:line="240" w:lineRule="auto"/>
        <w:ind w:right="414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Разложение числа на простые множители Простые и составные числа, </w:t>
      </w:r>
      <w:r w:rsidRPr="00524885">
        <w:rPr>
          <w:rFonts w:ascii="Times New Roman" w:eastAsia="Times New Roman" w:hAnsi="Times New Roman" w:cs="Times New Roman"/>
          <w:i/>
          <w:iCs/>
          <w:sz w:val="24"/>
          <w:szCs w:val="24"/>
          <w:lang w:eastAsia="ru-RU"/>
        </w:rPr>
        <w:t>решето Эратосфена.</w:t>
      </w:r>
    </w:p>
    <w:p w:rsidR="00524885" w:rsidRPr="00524885" w:rsidRDefault="00524885" w:rsidP="00AB5670">
      <w:pPr>
        <w:spacing w:after="0" w:line="240" w:lineRule="auto"/>
        <w:ind w:right="414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Разложение натурального числа на множители, разложение на простые множители. Количество делителей числа, алгоритм разложения числа</w:t>
      </w:r>
      <w:r w:rsidR="00AB5670">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lastRenderedPageBreak/>
        <w:t>прос</w:t>
      </w:r>
      <w:r w:rsidR="00AB5670">
        <w:rPr>
          <w:rFonts w:ascii="Times New Roman" w:eastAsia="Times New Roman" w:hAnsi="Times New Roman" w:cs="Times New Roman"/>
          <w:sz w:val="24"/>
          <w:szCs w:val="24"/>
          <w:lang w:eastAsia="ru-RU"/>
        </w:rPr>
        <w:t xml:space="preserve">тые множители, основная теорема </w:t>
      </w:r>
      <w:r w:rsidRPr="00524885">
        <w:rPr>
          <w:rFonts w:ascii="Times New Roman" w:eastAsia="Times New Roman" w:hAnsi="Times New Roman" w:cs="Times New Roman"/>
          <w:sz w:val="24"/>
          <w:szCs w:val="24"/>
          <w:lang w:eastAsia="ru-RU"/>
        </w:rPr>
        <w:t>арифметики.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Алгебраические выражения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Делители и кратные</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Обыкновенные дроби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Приведение дробей к общему знаменателю. Сравнение обыкновенных дробей.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Сложение и вычитание обыкновенных дробей. Умножение и деление обыкновенных дробей.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Арифметические действия со смешанными дробями.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Арифметические действия с дробными числами.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Способы рационализации вычислений и их применение при выполнении действий.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Десятичные дроби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Целая и дробная части десятичной дроби. Преобразование десятичных дробей в </w:t>
      </w:r>
      <w:proofErr w:type="gramStart"/>
      <w:r w:rsidRPr="00524885">
        <w:rPr>
          <w:rFonts w:ascii="Times New Roman" w:eastAsia="Times New Roman" w:hAnsi="Times New Roman" w:cs="Times New Roman"/>
          <w:sz w:val="24"/>
          <w:szCs w:val="24"/>
          <w:lang w:eastAsia="ru-RU"/>
        </w:rPr>
        <w:t>обыкновенные</w:t>
      </w:r>
      <w:proofErr w:type="gramEnd"/>
      <w:r w:rsidRPr="00524885">
        <w:rPr>
          <w:rFonts w:ascii="Times New Roman" w:eastAsia="Times New Roman" w:hAnsi="Times New Roman" w:cs="Times New Roman"/>
          <w:sz w:val="24"/>
          <w:szCs w:val="24"/>
          <w:lang w:eastAsia="ru-RU"/>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524885">
        <w:rPr>
          <w:rFonts w:ascii="Times New Roman" w:eastAsia="Times New Roman" w:hAnsi="Times New Roman" w:cs="Times New Roman"/>
          <w:i/>
          <w:iCs/>
          <w:sz w:val="24"/>
          <w:szCs w:val="24"/>
          <w:lang w:eastAsia="ru-RU"/>
        </w:rPr>
        <w:t>Преобразование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обыкновенных дробей в десятичные дроби</w:t>
      </w:r>
      <w:proofErr w:type="gramStart"/>
      <w:r w:rsidRPr="00524885">
        <w:rPr>
          <w:rFonts w:ascii="Times New Roman" w:eastAsia="Times New Roman" w:hAnsi="Times New Roman" w:cs="Times New Roman"/>
          <w:i/>
          <w:iCs/>
          <w:sz w:val="24"/>
          <w:szCs w:val="24"/>
          <w:lang w:eastAsia="ru-RU"/>
        </w:rPr>
        <w:t>.К</w:t>
      </w:r>
      <w:proofErr w:type="gramEnd"/>
      <w:r w:rsidRPr="00524885">
        <w:rPr>
          <w:rFonts w:ascii="Times New Roman" w:eastAsia="Times New Roman" w:hAnsi="Times New Roman" w:cs="Times New Roman"/>
          <w:i/>
          <w:iCs/>
          <w:sz w:val="24"/>
          <w:szCs w:val="24"/>
          <w:lang w:eastAsia="ru-RU"/>
        </w:rPr>
        <w:t>онечные и бесконечные десятичные дроби</w:t>
      </w:r>
      <w:r w:rsidRPr="00524885">
        <w:rPr>
          <w:rFonts w:ascii="Times New Roman" w:eastAsia="Times New Roman" w:hAnsi="Times New Roman" w:cs="Times New Roman"/>
          <w:sz w:val="24"/>
          <w:szCs w:val="24"/>
          <w:lang w:eastAsia="ru-RU"/>
        </w:rPr>
        <w:t>.</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Отношение двух чисел</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Масштаб на плане и карте</w:t>
      </w:r>
      <w:proofErr w:type="gramStart"/>
      <w:r w:rsidRPr="00524885">
        <w:rPr>
          <w:rFonts w:ascii="Times New Roman" w:eastAsia="Times New Roman" w:hAnsi="Times New Roman" w:cs="Times New Roman"/>
          <w:sz w:val="24"/>
          <w:szCs w:val="24"/>
          <w:lang w:eastAsia="ru-RU"/>
        </w:rPr>
        <w:t>.П</w:t>
      </w:r>
      <w:proofErr w:type="gramEnd"/>
      <w:r w:rsidRPr="00524885">
        <w:rPr>
          <w:rFonts w:ascii="Times New Roman" w:eastAsia="Times New Roman" w:hAnsi="Times New Roman" w:cs="Times New Roman"/>
          <w:sz w:val="24"/>
          <w:szCs w:val="24"/>
          <w:lang w:eastAsia="ru-RU"/>
        </w:rPr>
        <w:t>ропорции. Свойства пропорций, применение пропорций и отношений при решении задач.</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Среднее арифметическое чисел</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Среднее арифметическое двух чисел. Изображение основного арифметического двух чисел на </w:t>
      </w:r>
      <w:proofErr w:type="gramStart"/>
      <w:r w:rsidRPr="00524885">
        <w:rPr>
          <w:rFonts w:ascii="Times New Roman" w:eastAsia="Times New Roman" w:hAnsi="Times New Roman" w:cs="Times New Roman"/>
          <w:sz w:val="24"/>
          <w:szCs w:val="24"/>
          <w:lang w:eastAsia="ru-RU"/>
        </w:rPr>
        <w:t>числовой</w:t>
      </w:r>
      <w:proofErr w:type="gramEnd"/>
      <w:r w:rsidRPr="00524885">
        <w:rPr>
          <w:rFonts w:ascii="Times New Roman" w:eastAsia="Times New Roman" w:hAnsi="Times New Roman" w:cs="Times New Roman"/>
          <w:sz w:val="24"/>
          <w:szCs w:val="24"/>
          <w:lang w:eastAsia="ru-RU"/>
        </w:rPr>
        <w:t xml:space="preserve"> прямой. Решение практических задач с применением основного арифметического. </w:t>
      </w:r>
      <w:r w:rsidRPr="00524885">
        <w:rPr>
          <w:rFonts w:ascii="Times New Roman" w:eastAsia="Times New Roman" w:hAnsi="Times New Roman" w:cs="Times New Roman"/>
          <w:i/>
          <w:iCs/>
          <w:sz w:val="24"/>
          <w:szCs w:val="24"/>
          <w:lang w:eastAsia="ru-RU"/>
        </w:rPr>
        <w:t>Среднее арифметическое нескольких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ПроцентыПонятие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Диаграммы</w:t>
      </w:r>
      <w:r w:rsidR="00AB5670">
        <w:rPr>
          <w:rFonts w:ascii="Times New Roman" w:eastAsiaTheme="minorEastAsia"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t xml:space="preserve">Столбчатые и круговые диаграммы. Извлечение информации из диаграмм. </w:t>
      </w:r>
      <w:r w:rsidRPr="00524885">
        <w:rPr>
          <w:rFonts w:ascii="Times New Roman" w:eastAsia="Times New Roman" w:hAnsi="Times New Roman" w:cs="Times New Roman"/>
          <w:i/>
          <w:iCs/>
          <w:sz w:val="24"/>
          <w:szCs w:val="24"/>
          <w:lang w:eastAsia="ru-RU"/>
        </w:rPr>
        <w:t>Изображение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диаграмм по числовым данным</w:t>
      </w:r>
      <w:r w:rsidRPr="00524885">
        <w:rPr>
          <w:rFonts w:ascii="Times New Roman" w:eastAsia="Times New Roman" w:hAnsi="Times New Roman" w:cs="Times New Roman"/>
          <w:sz w:val="24"/>
          <w:szCs w:val="24"/>
          <w:lang w:eastAsia="ru-RU"/>
        </w:rPr>
        <w:t>.</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Рациональные числа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Положительные и отрицательные числа</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Изображение чисел на </w:t>
      </w:r>
      <w:proofErr w:type="gramStart"/>
      <w:r w:rsidRPr="00524885">
        <w:rPr>
          <w:rFonts w:ascii="Times New Roman" w:eastAsia="Times New Roman" w:hAnsi="Times New Roman" w:cs="Times New Roman"/>
          <w:sz w:val="24"/>
          <w:szCs w:val="24"/>
          <w:lang w:eastAsia="ru-RU"/>
        </w:rPr>
        <w:t>числовой</w:t>
      </w:r>
      <w:proofErr w:type="gramEnd"/>
      <w:r w:rsidRPr="00524885">
        <w:rPr>
          <w:rFonts w:ascii="Times New Roman" w:eastAsia="Times New Roman" w:hAnsi="Times New Roman" w:cs="Times New Roman"/>
          <w:sz w:val="24"/>
          <w:szCs w:val="24"/>
          <w:lang w:eastAsia="ru-RU"/>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Понятие о рациональном числе</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i/>
          <w:iCs/>
          <w:sz w:val="24"/>
          <w:szCs w:val="24"/>
          <w:lang w:eastAsia="ru-RU"/>
        </w:rPr>
        <w:t>Первичное представление о множестве рациональных</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i/>
          <w:iCs/>
          <w:sz w:val="24"/>
          <w:szCs w:val="24"/>
          <w:lang w:eastAsia="ru-RU"/>
        </w:rPr>
        <w:t xml:space="preserve">чисел. </w:t>
      </w:r>
      <w:r w:rsidRPr="00524885">
        <w:rPr>
          <w:rFonts w:ascii="Times New Roman" w:eastAsia="Times New Roman" w:hAnsi="Times New Roman" w:cs="Times New Roman"/>
          <w:sz w:val="24"/>
          <w:szCs w:val="24"/>
          <w:lang w:eastAsia="ru-RU"/>
        </w:rPr>
        <w:t>Действия с рациональными числами.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текстовых задач</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Единицы измерений</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длины,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площади,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объёма,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массы,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времени,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скорости.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Зависимости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между единицами измерения каждой величины. </w:t>
      </w:r>
      <w:proofErr w:type="gramStart"/>
      <w:r w:rsidRPr="00524885">
        <w:rPr>
          <w:rFonts w:ascii="Times New Roman" w:eastAsia="Times New Roman" w:hAnsi="Times New Roman" w:cs="Times New Roman"/>
          <w:sz w:val="24"/>
          <w:szCs w:val="24"/>
          <w:lang w:eastAsia="ru-RU"/>
        </w:rPr>
        <w:t xml:space="preserve">Зависимости между величинами: </w:t>
      </w:r>
      <w:r w:rsidRPr="00524885">
        <w:rPr>
          <w:rFonts w:ascii="Times New Roman" w:eastAsia="Times New Roman" w:hAnsi="Times New Roman" w:cs="Times New Roman"/>
          <w:sz w:val="24"/>
          <w:szCs w:val="24"/>
          <w:lang w:eastAsia="ru-RU"/>
        </w:rPr>
        <w:lastRenderedPageBreak/>
        <w:t>скорость, время, расстояние; производительность, время, работа; цена, количество, стоимость.</w:t>
      </w:r>
      <w:proofErr w:type="gramEnd"/>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Задачи на все арифметические действия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текстовых задач арифметическим способом</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Использование таблиц, схем, чертежей, других сре</w:t>
      </w:r>
      <w:proofErr w:type="gramStart"/>
      <w:r w:rsidRPr="00524885">
        <w:rPr>
          <w:rFonts w:ascii="Times New Roman" w:eastAsia="Times New Roman" w:hAnsi="Times New Roman" w:cs="Times New Roman"/>
          <w:sz w:val="24"/>
          <w:szCs w:val="24"/>
          <w:lang w:eastAsia="ru-RU"/>
        </w:rPr>
        <w:t>дств пр</w:t>
      </w:r>
      <w:proofErr w:type="gramEnd"/>
      <w:r w:rsidRPr="00524885">
        <w:rPr>
          <w:rFonts w:ascii="Times New Roman" w:eastAsia="Times New Roman" w:hAnsi="Times New Roman" w:cs="Times New Roman"/>
          <w:sz w:val="24"/>
          <w:szCs w:val="24"/>
          <w:lang w:eastAsia="ru-RU"/>
        </w:rPr>
        <w:t>едставления данных при решении задачи.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Задачи на движение, работу и покупки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r w:rsidRPr="00524885">
        <w:rPr>
          <w:rFonts w:ascii="Times New Roman" w:eastAsia="Times New Roman" w:hAnsi="Times New Roman" w:cs="Times New Roman"/>
          <w:b/>
          <w:bCs/>
          <w:sz w:val="24"/>
          <w:szCs w:val="24"/>
          <w:lang w:eastAsia="ru-RU"/>
        </w:rPr>
        <w:t>Задачи на части,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доли,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проценты</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Логические задачи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несложных логических задач. Решение логических задач с помощью графов, таблиц.</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Основные методы решения текстовых задач: арифметический, перебор вариантов.</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Наглядная геометрия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Фигуры в окружающем мире. </w:t>
      </w:r>
      <w:proofErr w:type="gramStart"/>
      <w:r w:rsidRPr="00524885">
        <w:rPr>
          <w:rFonts w:ascii="Times New Roman" w:eastAsia="Times New Roman" w:hAnsi="Times New Roman" w:cs="Times New Roman"/>
          <w:sz w:val="24"/>
          <w:szCs w:val="24"/>
          <w:lang w:eastAsia="ru-RU"/>
        </w:rPr>
        <w:t>Наглядные представления о фигурах на плоскости: прямая, отрезок, луч, угол, ломаная, многоугольник, окружность, круг.</w:t>
      </w:r>
      <w:proofErr w:type="gramEnd"/>
      <w:r w:rsidRPr="00524885">
        <w:rPr>
          <w:rFonts w:ascii="Times New Roman" w:eastAsia="Times New Roman" w:hAnsi="Times New Roman" w:cs="Times New Roman"/>
          <w:sz w:val="24"/>
          <w:szCs w:val="24"/>
          <w:lang w:eastAsia="ru-RU"/>
        </w:rPr>
        <w:t xml:space="preserve"> Четырехугольник, прямоугольник, квадрат. Треугольник, </w:t>
      </w:r>
      <w:r w:rsidRPr="00524885">
        <w:rPr>
          <w:rFonts w:ascii="Times New Roman" w:eastAsia="Times New Roman" w:hAnsi="Times New Roman" w:cs="Times New Roman"/>
          <w:i/>
          <w:iCs/>
          <w:sz w:val="24"/>
          <w:szCs w:val="24"/>
          <w:lang w:eastAsia="ru-RU"/>
        </w:rPr>
        <w:t>виды треугольников.</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Правильные многоугольники.</w:t>
      </w:r>
      <w:r w:rsidRPr="00524885">
        <w:rPr>
          <w:rFonts w:ascii="Times New Roman" w:eastAsia="Times New Roman" w:hAnsi="Times New Roman" w:cs="Times New Roman"/>
          <w:sz w:val="24"/>
          <w:szCs w:val="24"/>
          <w:lang w:eastAsia="ru-RU"/>
        </w:rPr>
        <w:t xml:space="preserve"> Изображение основных геометрических фигур. </w:t>
      </w:r>
      <w:r w:rsidRPr="00524885">
        <w:rPr>
          <w:rFonts w:ascii="Times New Roman" w:eastAsia="Times New Roman" w:hAnsi="Times New Roman" w:cs="Times New Roman"/>
          <w:i/>
          <w:iCs/>
          <w:sz w:val="24"/>
          <w:szCs w:val="24"/>
          <w:lang w:eastAsia="ru-RU"/>
        </w:rPr>
        <w:t>Взаимное расположение двух прямых,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двух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окружностей, прямой и окружности. </w:t>
      </w:r>
      <w:r w:rsidRPr="00524885">
        <w:rPr>
          <w:rFonts w:ascii="Times New Roman" w:eastAsia="Times New Roman" w:hAnsi="Times New Roman" w:cs="Times New Roman"/>
          <w:sz w:val="24"/>
          <w:szCs w:val="24"/>
          <w:lang w:eastAsia="ru-RU"/>
        </w:rPr>
        <w:t>Длина отрезка,</w:t>
      </w:r>
      <w:r w:rsidRPr="00524885">
        <w:rPr>
          <w:rFonts w:ascii="Times New Roman" w:eastAsia="Times New Roman" w:hAnsi="Times New Roman" w:cs="Times New Roman"/>
          <w:i/>
          <w:iCs/>
          <w:sz w:val="24"/>
          <w:szCs w:val="24"/>
          <w:lang w:eastAsia="ru-RU"/>
        </w:rPr>
        <w:t xml:space="preserve"> </w:t>
      </w:r>
      <w:proofErr w:type="gramStart"/>
      <w:r w:rsidRPr="00524885">
        <w:rPr>
          <w:rFonts w:ascii="Times New Roman" w:eastAsia="Times New Roman" w:hAnsi="Times New Roman" w:cs="Times New Roman"/>
          <w:sz w:val="24"/>
          <w:szCs w:val="24"/>
          <w:lang w:eastAsia="ru-RU"/>
        </w:rPr>
        <w:t>ломаной</w:t>
      </w:r>
      <w:proofErr w:type="gramEnd"/>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Единицы измерения длины.</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Построение отрезка заданной длины. Виды углов. Градусная мера угла. Измерение и построение углов с помощью транспортира.</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524885">
        <w:rPr>
          <w:rFonts w:ascii="Times New Roman" w:eastAsia="Times New Roman" w:hAnsi="Times New Roman" w:cs="Times New Roman"/>
          <w:i/>
          <w:iCs/>
          <w:sz w:val="24"/>
          <w:szCs w:val="24"/>
          <w:lang w:eastAsia="ru-RU"/>
        </w:rPr>
        <w:t>Равновеликие фигуры.</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proofErr w:type="gramStart"/>
      <w:r w:rsidRPr="00524885">
        <w:rPr>
          <w:rFonts w:ascii="Times New Roman" w:eastAsia="Times New Roman" w:hAnsi="Times New Roman" w:cs="Times New Roman"/>
          <w:sz w:val="24"/>
          <w:szCs w:val="24"/>
          <w:lang w:eastAsia="ru-RU"/>
        </w:rPr>
        <w:t>Наглядные представления о пространственных фигурах: куб, параллелепипед, призма, пирамида, шар, сфера, конус, цилиндр.</w:t>
      </w:r>
      <w:proofErr w:type="gramEnd"/>
      <w:r w:rsidRPr="00524885">
        <w:rPr>
          <w:rFonts w:ascii="Times New Roman" w:eastAsia="Times New Roman" w:hAnsi="Times New Roman" w:cs="Times New Roman"/>
          <w:sz w:val="24"/>
          <w:szCs w:val="24"/>
          <w:lang w:eastAsia="ru-RU"/>
        </w:rPr>
        <w:t xml:space="preserve"> Изображение пространственных фигур. </w:t>
      </w:r>
      <w:r w:rsidRPr="00524885">
        <w:rPr>
          <w:rFonts w:ascii="Times New Roman" w:eastAsia="Times New Roman" w:hAnsi="Times New Roman" w:cs="Times New Roman"/>
          <w:i/>
          <w:iCs/>
          <w:sz w:val="24"/>
          <w:szCs w:val="24"/>
          <w:lang w:eastAsia="ru-RU"/>
        </w:rPr>
        <w:t>Примеры</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сечений. Многогранники. Правильные многогранники. </w:t>
      </w:r>
      <w:r w:rsidRPr="00524885">
        <w:rPr>
          <w:rFonts w:ascii="Times New Roman" w:eastAsia="Times New Roman" w:hAnsi="Times New Roman" w:cs="Times New Roman"/>
          <w:sz w:val="24"/>
          <w:szCs w:val="24"/>
          <w:lang w:eastAsia="ru-RU"/>
        </w:rPr>
        <w:t>Примеры разверток многогранников,</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цилиндра и конуса.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Понятие объема; единицы объема. Объем прямоугольного параллелепипеда, куба. Понятие о равенстве фигур. Центральная, осевая и </w:t>
      </w:r>
      <w:r w:rsidRPr="00524885">
        <w:rPr>
          <w:rFonts w:ascii="Times New Roman" w:eastAsia="Times New Roman" w:hAnsi="Times New Roman" w:cs="Times New Roman"/>
          <w:i/>
          <w:iCs/>
          <w:sz w:val="24"/>
          <w:szCs w:val="24"/>
          <w:lang w:eastAsia="ru-RU"/>
        </w:rPr>
        <w:t>зеркальная</w:t>
      </w:r>
      <w:r w:rsidRPr="00524885">
        <w:rPr>
          <w:rFonts w:ascii="Times New Roman" w:eastAsia="Times New Roman" w:hAnsi="Times New Roman" w:cs="Times New Roman"/>
          <w:sz w:val="24"/>
          <w:szCs w:val="24"/>
          <w:lang w:eastAsia="ru-RU"/>
        </w:rPr>
        <w:t xml:space="preserve"> симметрии. Изображение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симметричных фигур.</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практических задач с применением простейших свойств фигур.</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История математики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Появление  цифр,  букв,  иероглифов  в  процессе  счёта  и  распределения  продуктов  </w:t>
      </w:r>
      <w:proofErr w:type="gramStart"/>
      <w:r w:rsidRPr="00524885">
        <w:rPr>
          <w:rFonts w:ascii="Times New Roman" w:eastAsia="Times New Roman" w:hAnsi="Times New Roman" w:cs="Times New Roman"/>
          <w:sz w:val="24"/>
          <w:szCs w:val="24"/>
          <w:lang w:eastAsia="ru-RU"/>
        </w:rPr>
        <w:t>на</w:t>
      </w:r>
      <w:proofErr w:type="gramEnd"/>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Древнем Ближнем </w:t>
      </w:r>
      <w:proofErr w:type="gramStart"/>
      <w:r w:rsidRPr="00524885">
        <w:rPr>
          <w:rFonts w:ascii="Times New Roman" w:eastAsia="Times New Roman" w:hAnsi="Times New Roman" w:cs="Times New Roman"/>
          <w:sz w:val="24"/>
          <w:szCs w:val="24"/>
          <w:lang w:eastAsia="ru-RU"/>
        </w:rPr>
        <w:t>Востоке</w:t>
      </w:r>
      <w:proofErr w:type="gramEnd"/>
      <w:r w:rsidRPr="00524885">
        <w:rPr>
          <w:rFonts w:ascii="Times New Roman" w:eastAsia="Times New Roman" w:hAnsi="Times New Roman" w:cs="Times New Roman"/>
          <w:sz w:val="24"/>
          <w:szCs w:val="24"/>
          <w:lang w:eastAsia="ru-RU"/>
        </w:rPr>
        <w:t>. Связь с Неолитической революцией.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Рождение шестидесятеричной системы счисления. Появление десятичной записи чисел. Рождение и развитие арифметики натур</w:t>
      </w:r>
      <w:r w:rsidR="006773E2">
        <w:rPr>
          <w:rFonts w:ascii="Times New Roman" w:eastAsia="Times New Roman" w:hAnsi="Times New Roman" w:cs="Times New Roman"/>
          <w:sz w:val="24"/>
          <w:szCs w:val="24"/>
          <w:lang w:eastAsia="ru-RU"/>
        </w:rPr>
        <w:t>альных чисел. НОК, НОД, простые</w:t>
      </w:r>
      <w:r w:rsidRPr="00524885">
        <w:rPr>
          <w:rFonts w:ascii="Times New Roman" w:eastAsia="Times New Roman" w:hAnsi="Times New Roman" w:cs="Times New Roman"/>
          <w:sz w:val="24"/>
          <w:szCs w:val="24"/>
          <w:lang w:eastAsia="ru-RU"/>
        </w:rPr>
        <w:t>числа. Решето</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Эратосфена.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Появление нуля и отрицательных чисел в математике древности. Роль Диофанта. Почему (-1)(-1)=+1</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Дроби в Вавилоне, Египте, Риме. Открыт</w:t>
      </w:r>
      <w:r w:rsidR="006773E2">
        <w:rPr>
          <w:rFonts w:ascii="Times New Roman" w:eastAsia="Times New Roman" w:hAnsi="Times New Roman" w:cs="Times New Roman"/>
          <w:sz w:val="24"/>
          <w:szCs w:val="24"/>
          <w:lang w:eastAsia="ru-RU"/>
        </w:rPr>
        <w:t>ие десятичных дробей. Старинные</w:t>
      </w:r>
      <w:r w:rsidRPr="00524885">
        <w:rPr>
          <w:rFonts w:ascii="Times New Roman" w:eastAsia="Times New Roman" w:hAnsi="Times New Roman" w:cs="Times New Roman"/>
          <w:sz w:val="24"/>
          <w:szCs w:val="24"/>
          <w:lang w:eastAsia="ru-RU"/>
        </w:rPr>
        <w:t>системы мер.</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Десятичные дроби и метрическая система мер.  Л. Магницкий.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Содержание курса математики в 7–9 классах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Алгебра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Рациональные числа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Множество рациональных чисел. Сравнение рациональных чисел. Действия с рациональными числами. </w:t>
      </w:r>
      <w:r w:rsidRPr="00524885">
        <w:rPr>
          <w:rFonts w:ascii="Times New Roman" w:eastAsia="Times New Roman" w:hAnsi="Times New Roman" w:cs="Times New Roman"/>
          <w:i/>
          <w:iCs/>
          <w:sz w:val="24"/>
          <w:szCs w:val="24"/>
          <w:lang w:eastAsia="ru-RU"/>
        </w:rPr>
        <w:t>Представление рационального числа десятичной дробью</w:t>
      </w:r>
      <w:r w:rsidRPr="00524885">
        <w:rPr>
          <w:rFonts w:ascii="Times New Roman" w:eastAsia="Times New Roman" w:hAnsi="Times New Roman" w:cs="Times New Roman"/>
          <w:sz w:val="24"/>
          <w:szCs w:val="24"/>
          <w:lang w:eastAsia="ru-RU"/>
        </w:rPr>
        <w:t>.</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Иррациональные числа</w:t>
      </w:r>
    </w:p>
    <w:tbl>
      <w:tblPr>
        <w:tblW w:w="0" w:type="auto"/>
        <w:tblLayout w:type="fixed"/>
        <w:tblCellMar>
          <w:left w:w="0" w:type="dxa"/>
          <w:right w:w="0" w:type="dxa"/>
        </w:tblCellMar>
        <w:tblLook w:val="04A0" w:firstRow="1" w:lastRow="0" w:firstColumn="1" w:lastColumn="0" w:noHBand="0" w:noVBand="1"/>
      </w:tblPr>
      <w:tblGrid>
        <w:gridCol w:w="1700"/>
        <w:gridCol w:w="3980"/>
        <w:gridCol w:w="120"/>
        <w:gridCol w:w="300"/>
        <w:gridCol w:w="1760"/>
        <w:gridCol w:w="2200"/>
        <w:gridCol w:w="20"/>
      </w:tblGrid>
      <w:tr w:rsidR="00524885" w:rsidRPr="00524885" w:rsidTr="00524885">
        <w:trPr>
          <w:trHeight w:val="276"/>
        </w:trPr>
        <w:tc>
          <w:tcPr>
            <w:tcW w:w="6100" w:type="dxa"/>
            <w:gridSpan w:val="4"/>
            <w:vAlign w:val="bottom"/>
          </w:tcPr>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иррационального числа.  Распознавание</w:t>
            </w:r>
          </w:p>
        </w:tc>
        <w:tc>
          <w:tcPr>
            <w:tcW w:w="1760" w:type="dxa"/>
            <w:vAlign w:val="bottom"/>
          </w:tcPr>
          <w:p w:rsidR="00524885" w:rsidRPr="00524885" w:rsidRDefault="00524885" w:rsidP="00BA1E86">
            <w:pPr>
              <w:spacing w:after="0" w:line="240" w:lineRule="auto"/>
              <w:ind w:left="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w w:val="99"/>
                <w:sz w:val="24"/>
                <w:szCs w:val="24"/>
                <w:lang w:eastAsia="ru-RU"/>
              </w:rPr>
              <w:t>иррациональных</w:t>
            </w:r>
          </w:p>
        </w:tc>
        <w:tc>
          <w:tcPr>
            <w:tcW w:w="2200" w:type="dxa"/>
            <w:vAlign w:val="bottom"/>
          </w:tcPr>
          <w:p w:rsidR="00524885" w:rsidRPr="00524885" w:rsidRDefault="00524885" w:rsidP="00BA1E86">
            <w:pPr>
              <w:spacing w:after="0" w:line="240" w:lineRule="auto"/>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чисел.   Примеры</w:t>
            </w: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22"/>
        </w:trPr>
        <w:tc>
          <w:tcPr>
            <w:tcW w:w="1700" w:type="dxa"/>
            <w:vMerge w:val="restart"/>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доказательств  </w:t>
            </w:r>
            <w:proofErr w:type="gramStart"/>
            <w:r w:rsidRPr="00524885">
              <w:rPr>
                <w:rFonts w:ascii="Times New Roman" w:eastAsia="Times New Roman" w:hAnsi="Times New Roman" w:cs="Times New Roman"/>
                <w:sz w:val="24"/>
                <w:szCs w:val="24"/>
                <w:lang w:eastAsia="ru-RU"/>
              </w:rPr>
              <w:t>в</w:t>
            </w:r>
            <w:proofErr w:type="gramEnd"/>
          </w:p>
        </w:tc>
        <w:tc>
          <w:tcPr>
            <w:tcW w:w="3980" w:type="dxa"/>
            <w:vMerge w:val="restart"/>
            <w:vAlign w:val="bottom"/>
          </w:tcPr>
          <w:p w:rsidR="00524885" w:rsidRPr="00524885" w:rsidRDefault="00524885" w:rsidP="00BA1E86">
            <w:pPr>
              <w:spacing w:after="0" w:line="240" w:lineRule="auto"/>
              <w:ind w:left="1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алгебре.  Иррациональность  числа</w:t>
            </w:r>
          </w:p>
        </w:tc>
        <w:tc>
          <w:tcPr>
            <w:tcW w:w="120" w:type="dxa"/>
            <w:shd w:val="clear" w:color="auto" w:fill="000000"/>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760" w:type="dxa"/>
            <w:vMerge w:val="restart"/>
            <w:vAlign w:val="bottom"/>
          </w:tcPr>
          <w:p w:rsidR="00524885" w:rsidRPr="00524885" w:rsidRDefault="00524885" w:rsidP="00BA1E86">
            <w:pPr>
              <w:spacing w:after="0" w:line="240" w:lineRule="auto"/>
              <w:ind w:left="8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Применение  </w:t>
            </w:r>
            <w:proofErr w:type="gramStart"/>
            <w:r w:rsidRPr="00524885">
              <w:rPr>
                <w:rFonts w:ascii="Times New Roman" w:eastAsia="Times New Roman" w:hAnsi="Times New Roman" w:cs="Times New Roman"/>
                <w:sz w:val="24"/>
                <w:szCs w:val="24"/>
                <w:lang w:eastAsia="ru-RU"/>
              </w:rPr>
              <w:t>в</w:t>
            </w:r>
            <w:proofErr w:type="gramEnd"/>
          </w:p>
        </w:tc>
        <w:tc>
          <w:tcPr>
            <w:tcW w:w="2200" w:type="dxa"/>
            <w:vMerge w:val="restart"/>
            <w:vAlign w:val="bottom"/>
          </w:tcPr>
          <w:p w:rsidR="00524885" w:rsidRPr="00524885" w:rsidRDefault="00524885" w:rsidP="00BA1E86">
            <w:pPr>
              <w:spacing w:after="0" w:line="240" w:lineRule="auto"/>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w w:val="99"/>
                <w:sz w:val="24"/>
                <w:szCs w:val="24"/>
                <w:lang w:eastAsia="ru-RU"/>
              </w:rPr>
              <w:t>геометрии</w:t>
            </w:r>
            <w:proofErr w:type="gramStart"/>
            <w:r w:rsidRPr="00524885">
              <w:rPr>
                <w:rFonts w:ascii="Times New Roman" w:eastAsia="Times New Roman" w:hAnsi="Times New Roman" w:cs="Times New Roman"/>
                <w:i/>
                <w:iCs/>
                <w:w w:val="99"/>
                <w:sz w:val="24"/>
                <w:szCs w:val="24"/>
                <w:lang w:eastAsia="ru-RU"/>
              </w:rPr>
              <w:t>.С</w:t>
            </w:r>
            <w:proofErr w:type="gramEnd"/>
            <w:r w:rsidRPr="00524885">
              <w:rPr>
                <w:rFonts w:ascii="Times New Roman" w:eastAsia="Times New Roman" w:hAnsi="Times New Roman" w:cs="Times New Roman"/>
                <w:i/>
                <w:iCs/>
                <w:w w:val="99"/>
                <w:sz w:val="24"/>
                <w:szCs w:val="24"/>
                <w:lang w:eastAsia="ru-RU"/>
              </w:rPr>
              <w:t>равнение</w:t>
            </w: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264"/>
        </w:trPr>
        <w:tc>
          <w:tcPr>
            <w:tcW w:w="170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98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420" w:type="dxa"/>
            <w:gridSpan w:val="2"/>
            <w:vAlign w:val="bottom"/>
          </w:tcPr>
          <w:p w:rsidR="00524885" w:rsidRPr="00524885" w:rsidRDefault="00524885" w:rsidP="00BA1E86">
            <w:pPr>
              <w:spacing w:after="0" w:line="240" w:lineRule="auto"/>
              <w:ind w:right="60"/>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2  </w:t>
            </w:r>
            <w:r w:rsidRPr="00524885">
              <w:rPr>
                <w:rFonts w:ascii="Times New Roman" w:eastAsia="Times New Roman" w:hAnsi="Times New Roman" w:cs="Times New Roman"/>
                <w:i/>
                <w:iCs/>
                <w:sz w:val="24"/>
                <w:szCs w:val="24"/>
                <w:lang w:eastAsia="ru-RU"/>
              </w:rPr>
              <w:t>.</w:t>
            </w:r>
          </w:p>
        </w:tc>
        <w:tc>
          <w:tcPr>
            <w:tcW w:w="176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220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266"/>
        </w:trPr>
        <w:tc>
          <w:tcPr>
            <w:tcW w:w="17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w w:val="99"/>
                <w:sz w:val="24"/>
                <w:szCs w:val="24"/>
                <w:lang w:eastAsia="ru-RU"/>
              </w:rPr>
              <w:t>иррациональных</w:t>
            </w:r>
          </w:p>
        </w:tc>
        <w:tc>
          <w:tcPr>
            <w:tcW w:w="4400" w:type="dxa"/>
            <w:gridSpan w:val="3"/>
            <w:vAlign w:val="bottom"/>
          </w:tcPr>
          <w:p w:rsidR="00524885" w:rsidRPr="00524885" w:rsidRDefault="00524885" w:rsidP="00BA1E86">
            <w:pPr>
              <w:spacing w:after="0" w:line="240" w:lineRule="auto"/>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чисел</w:t>
            </w:r>
            <w:proofErr w:type="gramStart"/>
            <w:r w:rsidRPr="00524885">
              <w:rPr>
                <w:rFonts w:ascii="Times New Roman" w:eastAsia="Times New Roman" w:hAnsi="Times New Roman" w:cs="Times New Roman"/>
                <w:i/>
                <w:iCs/>
                <w:sz w:val="24"/>
                <w:szCs w:val="24"/>
                <w:lang w:eastAsia="ru-RU"/>
              </w:rPr>
              <w:t>.М</w:t>
            </w:r>
            <w:proofErr w:type="gramEnd"/>
            <w:r w:rsidRPr="00524885">
              <w:rPr>
                <w:rFonts w:ascii="Times New Roman" w:eastAsia="Times New Roman" w:hAnsi="Times New Roman" w:cs="Times New Roman"/>
                <w:i/>
                <w:iCs/>
                <w:sz w:val="24"/>
                <w:szCs w:val="24"/>
                <w:lang w:eastAsia="ru-RU"/>
              </w:rPr>
              <w:t>ножество действительных чисел</w:t>
            </w:r>
            <w:r w:rsidRPr="00524885">
              <w:rPr>
                <w:rFonts w:ascii="Times New Roman" w:eastAsia="Times New Roman" w:hAnsi="Times New Roman" w:cs="Times New Roman"/>
                <w:sz w:val="24"/>
                <w:szCs w:val="24"/>
                <w:lang w:eastAsia="ru-RU"/>
              </w:rPr>
              <w:t>.</w:t>
            </w:r>
          </w:p>
        </w:tc>
        <w:tc>
          <w:tcPr>
            <w:tcW w:w="176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22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bl>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noProof/>
          <w:sz w:val="24"/>
          <w:szCs w:val="24"/>
          <w:lang w:eastAsia="ru-RU"/>
        </w:rPr>
        <w:drawing>
          <wp:anchor distT="0" distB="0" distL="114300" distR="114300" simplePos="0" relativeHeight="251717632" behindDoc="1" locked="0" layoutInCell="0" allowOverlap="1" wp14:anchorId="0AD71660" wp14:editId="78821A31">
            <wp:simplePos x="0" y="0"/>
            <wp:positionH relativeFrom="column">
              <wp:posOffset>3507105</wp:posOffset>
            </wp:positionH>
            <wp:positionV relativeFrom="paragraph">
              <wp:posOffset>-349250</wp:posOffset>
            </wp:positionV>
            <wp:extent cx="178435" cy="176530"/>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blip>
                    <a:srcRect/>
                    <a:stretch>
                      <a:fillRect/>
                    </a:stretch>
                  </pic:blipFill>
                  <pic:spPr bwMode="auto">
                    <a:xfrm>
                      <a:off x="0" y="0"/>
                      <a:ext cx="178435" cy="176530"/>
                    </a:xfrm>
                    <a:prstGeom prst="rect">
                      <a:avLst/>
                    </a:prstGeom>
                    <a:noFill/>
                  </pic:spPr>
                </pic:pic>
              </a:graphicData>
            </a:graphic>
          </wp:anchor>
        </w:drawing>
      </w:r>
      <w:r w:rsidRPr="00524885">
        <w:rPr>
          <w:rFonts w:ascii="Times New Roman" w:eastAsia="Times New Roman" w:hAnsi="Times New Roman" w:cs="Times New Roman"/>
          <w:sz w:val="24"/>
          <w:szCs w:val="24"/>
          <w:lang w:eastAsia="ru-RU"/>
        </w:rPr>
        <w:t>Тождественные преобразования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Числовые и буквенные выражения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Выражение с переменной. Значение выражения. Подстановка выражений вместо переменных.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Целые выражения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Степень с натуральным показателем и её свойства. Преобразования выражений, содержащих степени с натуральным показателем.</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proofErr w:type="gramStart"/>
      <w:r w:rsidRPr="00524885">
        <w:rPr>
          <w:rFonts w:ascii="Times New Roman" w:eastAsia="Times New Roman" w:hAnsi="Times New Roman" w:cs="Times New Roman"/>
          <w:sz w:val="24"/>
          <w:szCs w:val="24"/>
          <w:lang w:eastAsia="ru-RU"/>
        </w:rPr>
        <w:t>.Р</w:t>
      </w:r>
      <w:proofErr w:type="gramEnd"/>
      <w:r w:rsidRPr="00524885">
        <w:rPr>
          <w:rFonts w:ascii="Times New Roman" w:eastAsia="Times New Roman" w:hAnsi="Times New Roman" w:cs="Times New Roman"/>
          <w:sz w:val="24"/>
          <w:szCs w:val="24"/>
          <w:lang w:eastAsia="ru-RU"/>
        </w:rPr>
        <w:t xml:space="preserve">азложение многочлена на множители: вынесение общего множителя за скобки, </w:t>
      </w:r>
      <w:r w:rsidRPr="00524885">
        <w:rPr>
          <w:rFonts w:ascii="Times New Roman" w:eastAsia="Times New Roman" w:hAnsi="Times New Roman" w:cs="Times New Roman"/>
          <w:i/>
          <w:iCs/>
          <w:sz w:val="24"/>
          <w:szCs w:val="24"/>
          <w:lang w:eastAsia="ru-RU"/>
        </w:rPr>
        <w:t>группировка, применение формул сокращённого умножения</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Квадратный трёхчлен, разложение квадратного трёхчлена на множители.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Дробно-рациональные выражения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Степень с целым показателем. Преобразование дробно-линейных выражений: сложение, умножение, деление. Алгебраическая дробь</w:t>
      </w:r>
      <w:proofErr w:type="gramStart"/>
      <w:r w:rsidRPr="00524885">
        <w:rPr>
          <w:rFonts w:ascii="Times New Roman" w:eastAsia="Times New Roman" w:hAnsi="Times New Roman" w:cs="Times New Roman"/>
          <w:sz w:val="24"/>
          <w:szCs w:val="24"/>
          <w:lang w:eastAsia="ru-RU"/>
        </w:rPr>
        <w:t>.Д</w:t>
      </w:r>
      <w:proofErr w:type="gramEnd"/>
      <w:r w:rsidRPr="00524885">
        <w:rPr>
          <w:rFonts w:ascii="Times New Roman" w:eastAsia="Times New Roman" w:hAnsi="Times New Roman" w:cs="Times New Roman"/>
          <w:sz w:val="24"/>
          <w:szCs w:val="24"/>
          <w:lang w:eastAsia="ru-RU"/>
        </w:rPr>
        <w:t>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Преобразование выражений, содержащих знак модуля.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Квадратные корни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524885">
        <w:rPr>
          <w:rFonts w:ascii="Times New Roman" w:eastAsia="Times New Roman" w:hAnsi="Times New Roman" w:cs="Times New Roman"/>
          <w:i/>
          <w:iCs/>
          <w:sz w:val="24"/>
          <w:szCs w:val="24"/>
          <w:lang w:eastAsia="ru-RU"/>
        </w:rPr>
        <w:t>внесение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множителя под знак корня</w:t>
      </w:r>
      <w:r w:rsidRPr="00524885">
        <w:rPr>
          <w:rFonts w:ascii="Times New Roman" w:eastAsia="Times New Roman" w:hAnsi="Times New Roman" w:cs="Times New Roman"/>
          <w:sz w:val="24"/>
          <w:szCs w:val="24"/>
          <w:lang w:eastAsia="ru-RU"/>
        </w:rPr>
        <w:t>.</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Уравнения и неравенства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Равенства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Числовое равенство. Свойства числовых равенств. Равенство с переменной.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Уравнения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уравнения  и  корня  уравнения.  Представление  о  равносильности  уравнений.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Область определения уравнения (область допустимых значений переменной).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Линейное уравнение и его корни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Квадратное уравнение и его корни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524885">
        <w:rPr>
          <w:rFonts w:ascii="Times New Roman" w:eastAsia="Times New Roman" w:hAnsi="Times New Roman" w:cs="Times New Roman"/>
          <w:i/>
          <w:iCs/>
          <w:sz w:val="24"/>
          <w:szCs w:val="24"/>
          <w:lang w:eastAsia="ru-RU"/>
        </w:rPr>
        <w:t>Теорема Виета.</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Теорема,</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обратная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теореме Виета. </w:t>
      </w:r>
      <w:r w:rsidRPr="00524885">
        <w:rPr>
          <w:rFonts w:ascii="Times New Roman" w:eastAsia="Times New Roman" w:hAnsi="Times New Roman" w:cs="Times New Roman"/>
          <w:sz w:val="24"/>
          <w:szCs w:val="24"/>
          <w:lang w:eastAsia="ru-RU"/>
        </w:rPr>
        <w:t>Решение квадратных уравнений</w:t>
      </w:r>
      <w:proofErr w:type="gramStart"/>
      <w:r w:rsidRPr="00524885">
        <w:rPr>
          <w:rFonts w:ascii="Times New Roman" w:eastAsia="Times New Roman" w:hAnsi="Times New Roman" w:cs="Times New Roman"/>
          <w:sz w:val="24"/>
          <w:szCs w:val="24"/>
          <w:lang w:eastAsia="ru-RU"/>
        </w:rPr>
        <w:t>:и</w:t>
      </w:r>
      <w:proofErr w:type="gramEnd"/>
      <w:r w:rsidRPr="00524885">
        <w:rPr>
          <w:rFonts w:ascii="Times New Roman" w:eastAsia="Times New Roman" w:hAnsi="Times New Roman" w:cs="Times New Roman"/>
          <w:sz w:val="24"/>
          <w:szCs w:val="24"/>
          <w:lang w:eastAsia="ru-RU"/>
        </w:rPr>
        <w:t>спользование формулы для нахождения</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корней</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графический метод решения,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разложение на множители,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подбор корней с</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использованием теоремы Виета</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Количество корней квадратного уравнения в зависимости от его дискриминанта. Биквадратные уравнения. Уравнения, сводимые к </w:t>
      </w:r>
      <w:proofErr w:type="gramStart"/>
      <w:r w:rsidRPr="00524885">
        <w:rPr>
          <w:rFonts w:ascii="Times New Roman" w:eastAsia="Times New Roman" w:hAnsi="Times New Roman" w:cs="Times New Roman"/>
          <w:i/>
          <w:iCs/>
          <w:sz w:val="24"/>
          <w:szCs w:val="24"/>
          <w:lang w:eastAsia="ru-RU"/>
        </w:rPr>
        <w:t>линейным</w:t>
      </w:r>
      <w:proofErr w:type="gramEnd"/>
      <w:r w:rsidRPr="00524885">
        <w:rPr>
          <w:rFonts w:ascii="Times New Roman" w:eastAsia="Times New Roman" w:hAnsi="Times New Roman" w:cs="Times New Roman"/>
          <w:i/>
          <w:iCs/>
          <w:sz w:val="24"/>
          <w:szCs w:val="24"/>
          <w:lang w:eastAsia="ru-RU"/>
        </w:rPr>
        <w:t xml:space="preserve"> и квадратным. Квадратные уравнения с параметром.</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Дробно-рациональные уравнения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Решение простейших дробно-линейных уравнений. </w:t>
      </w:r>
      <w:r w:rsidRPr="00524885">
        <w:rPr>
          <w:rFonts w:ascii="Times New Roman" w:eastAsia="Times New Roman" w:hAnsi="Times New Roman" w:cs="Times New Roman"/>
          <w:i/>
          <w:iCs/>
          <w:sz w:val="24"/>
          <w:szCs w:val="24"/>
          <w:lang w:eastAsia="ru-RU"/>
        </w:rPr>
        <w:t>Решение дробно-рациональных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уравнений.</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noProof/>
          <w:sz w:val="24"/>
          <w:szCs w:val="24"/>
          <w:lang w:eastAsia="ru-RU"/>
        </w:rPr>
        <w:drawing>
          <wp:anchor distT="0" distB="0" distL="114300" distR="114300" simplePos="0" relativeHeight="251719680" behindDoc="1" locked="0" layoutInCell="0" allowOverlap="1" wp14:anchorId="16695D4A" wp14:editId="632C9947">
            <wp:simplePos x="0" y="0"/>
            <wp:positionH relativeFrom="column">
              <wp:posOffset>3503930</wp:posOffset>
            </wp:positionH>
            <wp:positionV relativeFrom="paragraph">
              <wp:posOffset>26670</wp:posOffset>
            </wp:positionV>
            <wp:extent cx="433070" cy="218440"/>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blip>
                    <a:srcRect/>
                    <a:stretch>
                      <a:fillRect/>
                    </a:stretch>
                  </pic:blipFill>
                  <pic:spPr bwMode="auto">
                    <a:xfrm>
                      <a:off x="0" y="0"/>
                      <a:ext cx="433070" cy="218440"/>
                    </a:xfrm>
                    <a:prstGeom prst="rect">
                      <a:avLst/>
                    </a:prstGeom>
                    <a:noFill/>
                  </pic:spPr>
                </pic:pic>
              </a:graphicData>
            </a:graphic>
          </wp:anchor>
        </w:drawing>
      </w:r>
      <w:r w:rsidRPr="00524885">
        <w:rPr>
          <w:rFonts w:ascii="Times New Roman" w:eastAsiaTheme="minorEastAsia" w:hAnsi="Times New Roman" w:cs="Times New Roman"/>
          <w:noProof/>
          <w:sz w:val="24"/>
          <w:szCs w:val="24"/>
          <w:lang w:eastAsia="ru-RU"/>
        </w:rPr>
        <w:drawing>
          <wp:anchor distT="0" distB="0" distL="114300" distR="114300" simplePos="0" relativeHeight="251720704" behindDoc="1" locked="0" layoutInCell="0" allowOverlap="1" wp14:anchorId="410117E1" wp14:editId="61FDD978">
            <wp:simplePos x="0" y="0"/>
            <wp:positionH relativeFrom="column">
              <wp:posOffset>4291330</wp:posOffset>
            </wp:positionH>
            <wp:positionV relativeFrom="paragraph">
              <wp:posOffset>26670</wp:posOffset>
            </wp:positionV>
            <wp:extent cx="1002030" cy="217805"/>
            <wp:effectExtent l="0" t="0" r="0" b="0"/>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blip>
                    <a:srcRect/>
                    <a:stretch>
                      <a:fillRect/>
                    </a:stretch>
                  </pic:blipFill>
                  <pic:spPr bwMode="auto">
                    <a:xfrm>
                      <a:off x="0" y="0"/>
                      <a:ext cx="1002030" cy="217805"/>
                    </a:xfrm>
                    <a:prstGeom prst="rect">
                      <a:avLst/>
                    </a:prstGeom>
                    <a:noFill/>
                  </pic:spPr>
                </pic:pic>
              </a:graphicData>
            </a:graphic>
          </wp:anchor>
        </w:drawing>
      </w:r>
      <w:r w:rsidRPr="00524885">
        <w:rPr>
          <w:rFonts w:ascii="Times New Roman" w:eastAsia="Times New Roman" w:hAnsi="Times New Roman" w:cs="Times New Roman"/>
          <w:i/>
          <w:iCs/>
          <w:sz w:val="24"/>
          <w:szCs w:val="24"/>
          <w:lang w:eastAsia="ru-RU"/>
        </w:rPr>
        <w:t xml:space="preserve">Простейшие иррациональные уравнения вида: </w:t>
      </w:r>
      <w:r w:rsidRPr="00524885">
        <w:rPr>
          <w:rFonts w:ascii="Times New Roman" w:eastAsiaTheme="minorEastAsia" w:hAnsi="Times New Roman" w:cs="Times New Roman"/>
          <w:noProof/>
          <w:sz w:val="24"/>
          <w:szCs w:val="24"/>
          <w:lang w:eastAsia="ru-RU"/>
        </w:rPr>
        <w:drawing>
          <wp:inline distT="0" distB="0" distL="0" distR="0" wp14:anchorId="4C2516F5" wp14:editId="45EE96C9">
            <wp:extent cx="53340" cy="7937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blip>
                    <a:srcRect/>
                    <a:stretch>
                      <a:fillRect/>
                    </a:stretch>
                  </pic:blipFill>
                  <pic:spPr bwMode="auto">
                    <a:xfrm>
                      <a:off x="0" y="0"/>
                      <a:ext cx="53340" cy="79375"/>
                    </a:xfrm>
                    <a:prstGeom prst="rect">
                      <a:avLst/>
                    </a:prstGeom>
                    <a:noFill/>
                    <a:ln>
                      <a:noFill/>
                    </a:ln>
                  </pic:spPr>
                </pic:pic>
              </a:graphicData>
            </a:graphic>
          </wp:inline>
        </w:drawing>
      </w:r>
      <w:r w:rsidRPr="00524885">
        <w:rPr>
          <w:rFonts w:ascii="Times New Roman" w:eastAsiaTheme="minorEastAsia" w:hAnsi="Times New Roman" w:cs="Times New Roman"/>
          <w:noProof/>
          <w:sz w:val="24"/>
          <w:szCs w:val="24"/>
          <w:lang w:eastAsia="ru-RU"/>
        </w:rPr>
        <w:drawing>
          <wp:inline distT="0" distB="0" distL="0" distR="0" wp14:anchorId="6D1B786E" wp14:editId="51E804E1">
            <wp:extent cx="41910" cy="207645"/>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blip>
                    <a:srcRect/>
                    <a:stretch>
                      <a:fillRect/>
                    </a:stretch>
                  </pic:blipFill>
                  <pic:spPr bwMode="auto">
                    <a:xfrm>
                      <a:off x="0" y="0"/>
                      <a:ext cx="41910" cy="207645"/>
                    </a:xfrm>
                    <a:prstGeom prst="rect">
                      <a:avLst/>
                    </a:prstGeom>
                    <a:noFill/>
                    <a:ln>
                      <a:noFill/>
                    </a:ln>
                  </pic:spPr>
                </pic:pic>
              </a:graphicData>
            </a:graphic>
          </wp:inline>
        </w:drawing>
      </w:r>
      <w:r w:rsidRPr="00524885">
        <w:rPr>
          <w:rFonts w:ascii="Times New Roman" w:eastAsia="Times New Roman" w:hAnsi="Times New Roman" w:cs="Times New Roman"/>
          <w:i/>
          <w:iCs/>
          <w:sz w:val="24"/>
          <w:szCs w:val="24"/>
          <w:vertAlign w:val="superscript"/>
          <w:lang w:eastAsia="ru-RU"/>
        </w:rPr>
        <w:t xml:space="preserve"> f</w:t>
      </w:r>
      <w:r w:rsidRPr="00524885">
        <w:rPr>
          <w:rFonts w:ascii="Times New Roman" w:eastAsia="Times New Roman" w:hAnsi="Times New Roman" w:cs="Times New Roman"/>
          <w:i/>
          <w:iCs/>
          <w:sz w:val="24"/>
          <w:szCs w:val="24"/>
          <w:lang w:eastAsia="ru-RU"/>
        </w:rPr>
        <w:tab/>
      </w:r>
      <w:r w:rsidRPr="00524885">
        <w:rPr>
          <w:rFonts w:ascii="Times New Roman" w:eastAsia="Times New Roman" w:hAnsi="Times New Roman" w:cs="Times New Roman"/>
          <w:i/>
          <w:iCs/>
          <w:sz w:val="24"/>
          <w:szCs w:val="24"/>
          <w:vertAlign w:val="superscript"/>
          <w:lang w:eastAsia="ru-RU"/>
        </w:rPr>
        <w:t>x</w:t>
      </w:r>
      <w:r w:rsidRPr="00524885">
        <w:rPr>
          <w:rFonts w:ascii="Times New Roman" w:eastAsiaTheme="minorEastAsia" w:hAnsi="Times New Roman" w:cs="Times New Roman"/>
          <w:sz w:val="24"/>
          <w:szCs w:val="24"/>
          <w:lang w:eastAsia="ru-RU"/>
        </w:rPr>
        <w:tab/>
      </w:r>
      <w:r w:rsidRPr="00524885">
        <w:rPr>
          <w:rFonts w:ascii="Times New Roman" w:eastAsia="Symbol" w:hAnsi="Times New Roman" w:cs="Times New Roman"/>
          <w:sz w:val="24"/>
          <w:szCs w:val="24"/>
          <w:vertAlign w:val="superscript"/>
          <w:lang w:eastAsia="ru-RU"/>
        </w:rPr>
        <w:t></w:t>
      </w:r>
      <w:r w:rsidRPr="00524885">
        <w:rPr>
          <w:rFonts w:ascii="Times New Roman" w:eastAsia="Symbol" w:hAnsi="Times New Roman" w:cs="Times New Roman"/>
          <w:sz w:val="24"/>
          <w:szCs w:val="24"/>
          <w:vertAlign w:val="superscript"/>
          <w:lang w:eastAsia="ru-RU"/>
        </w:rPr>
        <w:t></w:t>
      </w:r>
      <w:r w:rsidRPr="00524885">
        <w:rPr>
          <w:rFonts w:ascii="Times New Roman" w:eastAsia="Times New Roman" w:hAnsi="Times New Roman" w:cs="Times New Roman"/>
          <w:i/>
          <w:iCs/>
          <w:sz w:val="24"/>
          <w:szCs w:val="24"/>
          <w:vertAlign w:val="superscript"/>
          <w:lang w:eastAsia="ru-RU"/>
        </w:rPr>
        <w:t>a</w:t>
      </w:r>
      <w:r w:rsidRPr="00524885">
        <w:rPr>
          <w:rFonts w:ascii="Times New Roman" w:eastAsia="Symbol" w:hAnsi="Times New Roman" w:cs="Times New Roman"/>
          <w:sz w:val="24"/>
          <w:szCs w:val="24"/>
          <w:vertAlign w:val="superscript"/>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heme="minorEastAsia" w:hAnsi="Times New Roman" w:cs="Times New Roman"/>
          <w:noProof/>
          <w:sz w:val="24"/>
          <w:szCs w:val="24"/>
          <w:lang w:eastAsia="ru-RU"/>
        </w:rPr>
        <w:drawing>
          <wp:inline distT="0" distB="0" distL="0" distR="0" wp14:anchorId="4D0FFB63" wp14:editId="792BE206">
            <wp:extent cx="52705" cy="79375"/>
            <wp:effectExtent l="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blip>
                    <a:srcRect/>
                    <a:stretch>
                      <a:fillRect/>
                    </a:stretch>
                  </pic:blipFill>
                  <pic:spPr bwMode="auto">
                    <a:xfrm>
                      <a:off x="0" y="0"/>
                      <a:ext cx="52705" cy="79375"/>
                    </a:xfrm>
                    <a:prstGeom prst="rect">
                      <a:avLst/>
                    </a:prstGeom>
                    <a:noFill/>
                    <a:ln>
                      <a:noFill/>
                    </a:ln>
                  </pic:spPr>
                </pic:pic>
              </a:graphicData>
            </a:graphic>
          </wp:inline>
        </w:drawing>
      </w:r>
      <w:r w:rsidRPr="00524885">
        <w:rPr>
          <w:rFonts w:ascii="Times New Roman" w:eastAsiaTheme="minorEastAsia" w:hAnsi="Times New Roman" w:cs="Times New Roman"/>
          <w:noProof/>
          <w:sz w:val="24"/>
          <w:szCs w:val="24"/>
          <w:lang w:eastAsia="ru-RU"/>
        </w:rPr>
        <w:drawing>
          <wp:inline distT="0" distB="0" distL="0" distR="0" wp14:anchorId="238AF0F3" wp14:editId="244A5BFE">
            <wp:extent cx="41910" cy="207645"/>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blip>
                    <a:srcRect/>
                    <a:stretch>
                      <a:fillRect/>
                    </a:stretch>
                  </pic:blipFill>
                  <pic:spPr bwMode="auto">
                    <a:xfrm>
                      <a:off x="0" y="0"/>
                      <a:ext cx="41910" cy="207645"/>
                    </a:xfrm>
                    <a:prstGeom prst="rect">
                      <a:avLst/>
                    </a:prstGeom>
                    <a:noFill/>
                    <a:ln>
                      <a:noFill/>
                    </a:ln>
                  </pic:spPr>
                </pic:pic>
              </a:graphicData>
            </a:graphic>
          </wp:inline>
        </w:drawing>
      </w:r>
      <w:r w:rsidRPr="00524885">
        <w:rPr>
          <w:rFonts w:ascii="Times New Roman" w:eastAsia="Times New Roman" w:hAnsi="Times New Roman" w:cs="Times New Roman"/>
          <w:i/>
          <w:iCs/>
          <w:sz w:val="24"/>
          <w:szCs w:val="24"/>
          <w:vertAlign w:val="superscript"/>
          <w:lang w:eastAsia="ru-RU"/>
        </w:rPr>
        <w:t xml:space="preserve"> f</w:t>
      </w:r>
      <w:r w:rsidRPr="00524885">
        <w:rPr>
          <w:rFonts w:ascii="Times New Roman" w:eastAsia="Times New Roman" w:hAnsi="Times New Roman" w:cs="Times New Roman"/>
          <w:i/>
          <w:iCs/>
          <w:sz w:val="24"/>
          <w:szCs w:val="24"/>
          <w:lang w:eastAsia="ru-RU"/>
        </w:rPr>
        <w:tab/>
      </w:r>
      <w:r w:rsidRPr="00524885">
        <w:rPr>
          <w:rFonts w:ascii="Times New Roman" w:eastAsia="Times New Roman" w:hAnsi="Times New Roman" w:cs="Times New Roman"/>
          <w:i/>
          <w:iCs/>
          <w:sz w:val="24"/>
          <w:szCs w:val="24"/>
          <w:vertAlign w:val="superscript"/>
          <w:lang w:eastAsia="ru-RU"/>
        </w:rPr>
        <w:t>x</w:t>
      </w:r>
      <w:r w:rsidRPr="00524885">
        <w:rPr>
          <w:rFonts w:ascii="Times New Roman" w:eastAsiaTheme="minorEastAsia" w:hAnsi="Times New Roman" w:cs="Times New Roman"/>
          <w:sz w:val="24"/>
          <w:szCs w:val="24"/>
          <w:lang w:eastAsia="ru-RU"/>
        </w:rPr>
        <w:tab/>
      </w:r>
      <w:r w:rsidRPr="00524885">
        <w:rPr>
          <w:rFonts w:ascii="Times New Roman" w:eastAsia="Symbol" w:hAnsi="Times New Roman" w:cs="Times New Roman"/>
          <w:sz w:val="24"/>
          <w:szCs w:val="24"/>
          <w:vertAlign w:val="superscript"/>
          <w:lang w:eastAsia="ru-RU"/>
        </w:rPr>
        <w:t></w:t>
      </w:r>
      <w:r w:rsidRPr="00524885">
        <w:rPr>
          <w:rFonts w:ascii="Times New Roman" w:eastAsia="Symbol" w:hAnsi="Times New Roman" w:cs="Times New Roman"/>
          <w:sz w:val="24"/>
          <w:szCs w:val="24"/>
          <w:vertAlign w:val="superscript"/>
          <w:lang w:eastAsia="ru-RU"/>
        </w:rPr>
        <w:t></w:t>
      </w:r>
      <w:r w:rsidRPr="00524885">
        <w:rPr>
          <w:rFonts w:ascii="Times New Roman" w:eastAsiaTheme="minorEastAsia" w:hAnsi="Times New Roman" w:cs="Times New Roman"/>
          <w:noProof/>
          <w:sz w:val="24"/>
          <w:szCs w:val="24"/>
          <w:lang w:eastAsia="ru-RU"/>
        </w:rPr>
        <w:drawing>
          <wp:inline distT="0" distB="0" distL="0" distR="0" wp14:anchorId="53B7DE36" wp14:editId="4FD4ADA2">
            <wp:extent cx="53340" cy="79375"/>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blip>
                    <a:srcRect/>
                    <a:stretch>
                      <a:fillRect/>
                    </a:stretch>
                  </pic:blipFill>
                  <pic:spPr bwMode="auto">
                    <a:xfrm>
                      <a:off x="0" y="0"/>
                      <a:ext cx="53340" cy="79375"/>
                    </a:xfrm>
                    <a:prstGeom prst="rect">
                      <a:avLst/>
                    </a:prstGeom>
                    <a:noFill/>
                    <a:ln>
                      <a:noFill/>
                    </a:ln>
                  </pic:spPr>
                </pic:pic>
              </a:graphicData>
            </a:graphic>
          </wp:inline>
        </w:drawing>
      </w:r>
      <w:r w:rsidRPr="00524885">
        <w:rPr>
          <w:rFonts w:ascii="Times New Roman" w:eastAsiaTheme="minorEastAsia" w:hAnsi="Times New Roman" w:cs="Times New Roman"/>
          <w:noProof/>
          <w:sz w:val="24"/>
          <w:szCs w:val="24"/>
          <w:lang w:eastAsia="ru-RU"/>
        </w:rPr>
        <w:drawing>
          <wp:inline distT="0" distB="0" distL="0" distR="0" wp14:anchorId="2D160EE6" wp14:editId="42464860">
            <wp:extent cx="41910" cy="207645"/>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blip>
                    <a:srcRect/>
                    <a:stretch>
                      <a:fillRect/>
                    </a:stretch>
                  </pic:blipFill>
                  <pic:spPr bwMode="auto">
                    <a:xfrm>
                      <a:off x="0" y="0"/>
                      <a:ext cx="41910" cy="207645"/>
                    </a:xfrm>
                    <a:prstGeom prst="rect">
                      <a:avLst/>
                    </a:prstGeom>
                    <a:noFill/>
                    <a:ln>
                      <a:noFill/>
                    </a:ln>
                  </pic:spPr>
                </pic:pic>
              </a:graphicData>
            </a:graphic>
          </wp:inline>
        </w:drawing>
      </w:r>
      <w:r w:rsidRPr="00524885">
        <w:rPr>
          <w:rFonts w:ascii="Times New Roman" w:eastAsia="Times New Roman" w:hAnsi="Times New Roman" w:cs="Times New Roman"/>
          <w:i/>
          <w:iCs/>
          <w:sz w:val="24"/>
          <w:szCs w:val="24"/>
          <w:vertAlign w:val="superscript"/>
          <w:lang w:eastAsia="ru-RU"/>
        </w:rPr>
        <w:t>g</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i/>
          <w:iCs/>
          <w:sz w:val="24"/>
          <w:szCs w:val="24"/>
          <w:vertAlign w:val="superscript"/>
          <w:lang w:eastAsia="ru-RU"/>
        </w:rPr>
        <w:t>x</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 xml:space="preserve">Уравнения вида </w:t>
      </w:r>
      <w:r w:rsidRPr="00524885">
        <w:rPr>
          <w:rFonts w:ascii="Times New Roman" w:eastAsia="Times New Roman" w:hAnsi="Times New Roman" w:cs="Times New Roman"/>
          <w:i/>
          <w:iCs/>
          <w:sz w:val="24"/>
          <w:szCs w:val="24"/>
          <w:vertAlign w:val="superscript"/>
          <w:lang w:eastAsia="ru-RU"/>
        </w:rPr>
        <w:t>x</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vertAlign w:val="superscript"/>
          <w:lang w:eastAsia="ru-RU"/>
        </w:rPr>
        <w:t>n</w:t>
      </w:r>
      <w:r w:rsidRPr="00524885">
        <w:rPr>
          <w:rFonts w:ascii="Times New Roman" w:eastAsia="Times New Roman" w:hAnsi="Times New Roman" w:cs="Times New Roman"/>
          <w:sz w:val="24"/>
          <w:szCs w:val="24"/>
          <w:lang w:eastAsia="ru-RU"/>
        </w:rPr>
        <w:t xml:space="preserve"> </w:t>
      </w:r>
      <w:r w:rsidRPr="00524885">
        <w:rPr>
          <w:rFonts w:ascii="Times New Roman" w:eastAsia="Symbol" w:hAnsi="Times New Roman" w:cs="Times New Roman"/>
          <w:sz w:val="24"/>
          <w:szCs w:val="24"/>
          <w:vertAlign w:val="superscript"/>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vertAlign w:val="superscript"/>
          <w:lang w:eastAsia="ru-RU"/>
        </w:rPr>
        <w:t>a</w:t>
      </w:r>
      <w:r w:rsidRPr="00524885">
        <w:rPr>
          <w:rFonts w:ascii="Times New Roman" w:eastAsia="Times New Roman" w:hAnsi="Times New Roman" w:cs="Times New Roman"/>
          <w:sz w:val="24"/>
          <w:szCs w:val="24"/>
          <w:lang w:eastAsia="ru-RU"/>
        </w:rPr>
        <w:t xml:space="preserve"> .Уравнения в целых числах.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 уравнений</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системы уравнений. Решение системы уравнений.</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Методы решения систем линейных уравнений с двумя переменными: </w:t>
      </w:r>
      <w:r w:rsidRPr="00524885">
        <w:rPr>
          <w:rFonts w:ascii="Times New Roman" w:eastAsia="Times New Roman" w:hAnsi="Times New Roman" w:cs="Times New Roman"/>
          <w:i/>
          <w:iCs/>
          <w:sz w:val="24"/>
          <w:szCs w:val="24"/>
          <w:lang w:eastAsia="ru-RU"/>
        </w:rPr>
        <w:t>графический метод</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метод сложения</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метод подстановки.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 линейных уравнений с параметром.</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Неравенства</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Числовые неравенства. Свойства числовых неравенств. Проверка справедливости неравен</w:t>
      </w:r>
      <w:proofErr w:type="gramStart"/>
      <w:r w:rsidRPr="00524885">
        <w:rPr>
          <w:rFonts w:ascii="Times New Roman" w:eastAsia="Times New Roman" w:hAnsi="Times New Roman" w:cs="Times New Roman"/>
          <w:sz w:val="24"/>
          <w:szCs w:val="24"/>
          <w:lang w:eastAsia="ru-RU"/>
        </w:rPr>
        <w:t>ств пр</w:t>
      </w:r>
      <w:proofErr w:type="gramEnd"/>
      <w:r w:rsidRPr="00524885">
        <w:rPr>
          <w:rFonts w:ascii="Times New Roman" w:eastAsia="Times New Roman" w:hAnsi="Times New Roman" w:cs="Times New Roman"/>
          <w:sz w:val="24"/>
          <w:szCs w:val="24"/>
          <w:lang w:eastAsia="ru-RU"/>
        </w:rPr>
        <w:t>и заданных значениях переменных.</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Неравенство с переменной. Строгие и нестрогие неравенства. </w:t>
      </w:r>
      <w:r w:rsidRPr="00524885">
        <w:rPr>
          <w:rFonts w:ascii="Times New Roman" w:eastAsia="Times New Roman" w:hAnsi="Times New Roman" w:cs="Times New Roman"/>
          <w:i/>
          <w:iCs/>
          <w:sz w:val="24"/>
          <w:szCs w:val="24"/>
          <w:lang w:eastAsia="ru-RU"/>
        </w:rPr>
        <w:t>Область определения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неравенства (область допустимых значений переменной). </w:t>
      </w:r>
      <w:r w:rsidRPr="00524885">
        <w:rPr>
          <w:rFonts w:ascii="Times New Roman" w:eastAsia="Times New Roman" w:hAnsi="Times New Roman" w:cs="Times New Roman"/>
          <w:sz w:val="24"/>
          <w:szCs w:val="24"/>
          <w:lang w:eastAsia="ru-RU"/>
        </w:rPr>
        <w:t>Решение линейных неравенств.</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целых и дробно-рациональных неравенств методом интервалов.</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 неравенств</w:t>
      </w:r>
    </w:p>
    <w:p w:rsidR="00524885" w:rsidRPr="00524885" w:rsidRDefault="00524885" w:rsidP="006773E2">
      <w:pPr>
        <w:tabs>
          <w:tab w:val="left" w:pos="1820"/>
          <w:tab w:val="left" w:pos="3160"/>
          <w:tab w:val="left" w:pos="3460"/>
          <w:tab w:val="left" w:pos="4280"/>
          <w:tab w:val="left" w:pos="5780"/>
          <w:tab w:val="left" w:pos="6860"/>
          <w:tab w:val="left" w:pos="7780"/>
          <w:tab w:val="left" w:pos="9100"/>
          <w:tab w:val="left" w:pos="942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w:t>
      </w:r>
      <w:r w:rsidRPr="00524885">
        <w:rPr>
          <w:rFonts w:ascii="Times New Roman" w:eastAsia="Times New Roman" w:hAnsi="Times New Roman" w:cs="Times New Roman"/>
          <w:sz w:val="24"/>
          <w:szCs w:val="24"/>
          <w:lang w:eastAsia="ru-RU"/>
        </w:rPr>
        <w:tab/>
        <w:t>неравенств</w:t>
      </w:r>
      <w:r w:rsidRPr="00524885">
        <w:rPr>
          <w:rFonts w:ascii="Times New Roman" w:eastAsia="Times New Roman" w:hAnsi="Times New Roman" w:cs="Times New Roman"/>
          <w:sz w:val="24"/>
          <w:szCs w:val="24"/>
          <w:lang w:eastAsia="ru-RU"/>
        </w:rPr>
        <w:tab/>
        <w:t>с</w:t>
      </w:r>
      <w:r w:rsidRPr="00524885">
        <w:rPr>
          <w:rFonts w:ascii="Times New Roman" w:eastAsia="Times New Roman" w:hAnsi="Times New Roman" w:cs="Times New Roman"/>
          <w:sz w:val="24"/>
          <w:szCs w:val="24"/>
          <w:lang w:eastAsia="ru-RU"/>
        </w:rPr>
        <w:tab/>
        <w:t>одной</w:t>
      </w:r>
      <w:r w:rsidRPr="00524885">
        <w:rPr>
          <w:rFonts w:ascii="Times New Roman" w:eastAsia="Times New Roman" w:hAnsi="Times New Roman" w:cs="Times New Roman"/>
          <w:sz w:val="24"/>
          <w:szCs w:val="24"/>
          <w:lang w:eastAsia="ru-RU"/>
        </w:rPr>
        <w:tab/>
        <w:t>переменной.</w:t>
      </w:r>
      <w:r w:rsidRPr="00524885">
        <w:rPr>
          <w:rFonts w:ascii="Times New Roman" w:eastAsia="Times New Roman" w:hAnsi="Times New Roman" w:cs="Times New Roman"/>
          <w:sz w:val="24"/>
          <w:szCs w:val="24"/>
          <w:lang w:eastAsia="ru-RU"/>
        </w:rPr>
        <w:tab/>
        <w:t>Решение</w:t>
      </w:r>
      <w:r w:rsidRPr="00524885">
        <w:rPr>
          <w:rFonts w:ascii="Times New Roman" w:eastAsia="Times New Roman" w:hAnsi="Times New Roman" w:cs="Times New Roman"/>
          <w:sz w:val="24"/>
          <w:szCs w:val="24"/>
          <w:lang w:eastAsia="ru-RU"/>
        </w:rPr>
        <w:tab/>
        <w:t>систем</w:t>
      </w:r>
      <w:r w:rsidRPr="00524885">
        <w:rPr>
          <w:rFonts w:ascii="Times New Roman" w:eastAsia="Times New Roman" w:hAnsi="Times New Roman" w:cs="Times New Roman"/>
          <w:sz w:val="24"/>
          <w:szCs w:val="24"/>
          <w:lang w:eastAsia="ru-RU"/>
        </w:rPr>
        <w:tab/>
        <w:t>неравенств</w:t>
      </w:r>
      <w:r w:rsidRPr="00524885">
        <w:rPr>
          <w:rFonts w:ascii="Times New Roman" w:eastAsia="Times New Roman" w:hAnsi="Times New Roman" w:cs="Times New Roman"/>
          <w:sz w:val="24"/>
          <w:szCs w:val="24"/>
          <w:lang w:eastAsia="ru-RU"/>
        </w:rPr>
        <w:tab/>
        <w:t>с</w:t>
      </w:r>
      <w:r w:rsidRPr="00524885">
        <w:rPr>
          <w:rFonts w:ascii="Times New Roman" w:eastAsia="Times New Roman" w:hAnsi="Times New Roman" w:cs="Times New Roman"/>
          <w:sz w:val="24"/>
          <w:szCs w:val="24"/>
          <w:lang w:eastAsia="ru-RU"/>
        </w:rPr>
        <w:tab/>
        <w:t>одной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переменной</w:t>
      </w:r>
      <w:proofErr w:type="gramStart"/>
      <w:r w:rsidRPr="00524885">
        <w:rPr>
          <w:rFonts w:ascii="Times New Roman" w:eastAsia="Times New Roman" w:hAnsi="Times New Roman" w:cs="Times New Roman"/>
          <w:sz w:val="24"/>
          <w:szCs w:val="24"/>
          <w:lang w:eastAsia="ru-RU"/>
        </w:rPr>
        <w:t>:л</w:t>
      </w:r>
      <w:proofErr w:type="gramEnd"/>
      <w:r w:rsidRPr="00524885">
        <w:rPr>
          <w:rFonts w:ascii="Times New Roman" w:eastAsia="Times New Roman" w:hAnsi="Times New Roman" w:cs="Times New Roman"/>
          <w:sz w:val="24"/>
          <w:szCs w:val="24"/>
          <w:lang w:eastAsia="ru-RU"/>
        </w:rPr>
        <w:t xml:space="preserve">инейных, </w:t>
      </w:r>
      <w:r w:rsidRPr="00524885">
        <w:rPr>
          <w:rFonts w:ascii="Times New Roman" w:eastAsia="Times New Roman" w:hAnsi="Times New Roman" w:cs="Times New Roman"/>
          <w:i/>
          <w:iCs/>
          <w:sz w:val="24"/>
          <w:szCs w:val="24"/>
          <w:lang w:eastAsia="ru-RU"/>
        </w:rPr>
        <w:t>квадратных.</w:t>
      </w:r>
      <w:r w:rsidRPr="00524885">
        <w:rPr>
          <w:rFonts w:ascii="Times New Roman" w:eastAsia="Times New Roman" w:hAnsi="Times New Roman" w:cs="Times New Roman"/>
          <w:sz w:val="24"/>
          <w:szCs w:val="24"/>
          <w:lang w:eastAsia="ru-RU"/>
        </w:rPr>
        <w:t xml:space="preserve"> Изображение решения системы неравенств </w:t>
      </w:r>
      <w:proofErr w:type="gramStart"/>
      <w:r w:rsidRPr="00524885">
        <w:rPr>
          <w:rFonts w:ascii="Times New Roman" w:eastAsia="Times New Roman" w:hAnsi="Times New Roman" w:cs="Times New Roman"/>
          <w:sz w:val="24"/>
          <w:szCs w:val="24"/>
          <w:lang w:eastAsia="ru-RU"/>
        </w:rPr>
        <w:t>на</w:t>
      </w:r>
      <w:proofErr w:type="gramEnd"/>
      <w:r w:rsidRPr="00524885">
        <w:rPr>
          <w:rFonts w:ascii="Times New Roman" w:eastAsia="Times New Roman" w:hAnsi="Times New Roman" w:cs="Times New Roman"/>
          <w:sz w:val="24"/>
          <w:szCs w:val="24"/>
          <w:lang w:eastAsia="ru-RU"/>
        </w:rPr>
        <w:t xml:space="preserve"> числовой прямой.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решения системы неравенств.</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Функции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функции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чётность/нечётность,</w:t>
      </w:r>
      <w:r w:rsidRPr="00524885">
        <w:rPr>
          <w:rFonts w:ascii="Times New Roman" w:eastAsia="Times New Roman" w:hAnsi="Times New Roman" w:cs="Times New Roman"/>
          <w:sz w:val="24"/>
          <w:szCs w:val="24"/>
          <w:lang w:eastAsia="ru-RU"/>
        </w:rPr>
        <w:t xml:space="preserve"> промежутки возрастания и убывания, наибольшее и наименьшее значения. Исследование функции по её графику.</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Представление об асимптотах.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Непрерывность функции. Кусочно заданные функции.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Линейная функция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524885">
        <w:rPr>
          <w:rFonts w:ascii="Times New Roman" w:eastAsia="Times New Roman" w:hAnsi="Times New Roman" w:cs="Times New Roman"/>
          <w:i/>
          <w:iCs/>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Квадратичная функция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Свойства и график квадратичной функции (парабола). Построение графика </w:t>
      </w:r>
      <w:proofErr w:type="gramStart"/>
      <w:r w:rsidRPr="00524885">
        <w:rPr>
          <w:rFonts w:ascii="Times New Roman" w:eastAsia="Times New Roman" w:hAnsi="Times New Roman" w:cs="Times New Roman"/>
          <w:sz w:val="24"/>
          <w:szCs w:val="24"/>
          <w:lang w:eastAsia="ru-RU"/>
        </w:rPr>
        <w:t>квадратичной</w:t>
      </w:r>
      <w:proofErr w:type="gramEnd"/>
    </w:p>
    <w:p w:rsidR="00524885" w:rsidRPr="00524885" w:rsidRDefault="00524885" w:rsidP="00BA1E86">
      <w:pPr>
        <w:tabs>
          <w:tab w:val="left" w:pos="1420"/>
          <w:tab w:val="left" w:pos="2860"/>
          <w:tab w:val="left" w:pos="790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функции</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по точкам.</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Нахождение нулей квадратичной функции,</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множества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значений, промежутков знакопостоянства, промежутков монотонности. </w:t>
      </w:r>
      <w:r w:rsidRPr="00524885">
        <w:rPr>
          <w:rFonts w:ascii="Times New Roman" w:eastAsia="Times New Roman" w:hAnsi="Times New Roman" w:cs="Times New Roman"/>
          <w:b/>
          <w:bCs/>
          <w:sz w:val="24"/>
          <w:szCs w:val="24"/>
          <w:lang w:eastAsia="ru-RU"/>
        </w:rPr>
        <w:t>Обратная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пропорциональность</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bl>
      <w:tblPr>
        <w:tblW w:w="0" w:type="auto"/>
        <w:tblInd w:w="720" w:type="dxa"/>
        <w:tblLayout w:type="fixed"/>
        <w:tblCellMar>
          <w:left w:w="0" w:type="dxa"/>
          <w:right w:w="0" w:type="dxa"/>
        </w:tblCellMar>
        <w:tblLook w:val="04A0" w:firstRow="1" w:lastRow="0" w:firstColumn="1" w:lastColumn="0" w:noHBand="0" w:noVBand="1"/>
      </w:tblPr>
      <w:tblGrid>
        <w:gridCol w:w="1980"/>
        <w:gridCol w:w="340"/>
        <w:gridCol w:w="140"/>
        <w:gridCol w:w="1300"/>
        <w:gridCol w:w="20"/>
      </w:tblGrid>
      <w:tr w:rsidR="00524885" w:rsidRPr="00524885" w:rsidTr="00524885">
        <w:trPr>
          <w:trHeight w:val="247"/>
        </w:trPr>
        <w:tc>
          <w:tcPr>
            <w:tcW w:w="198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40" w:type="dxa"/>
            <w:vMerge w:val="restart"/>
            <w:vAlign w:val="bottom"/>
          </w:tcPr>
          <w:p w:rsidR="00524885" w:rsidRPr="00524885" w:rsidRDefault="00524885" w:rsidP="00BA1E86">
            <w:pPr>
              <w:spacing w:after="0" w:line="240" w:lineRule="auto"/>
              <w:ind w:left="6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 xml:space="preserve">y </w:t>
            </w:r>
            <w:r w:rsidRPr="00524885">
              <w:rPr>
                <w:rFonts w:ascii="Times New Roman" w:eastAsia="Symbol" w:hAnsi="Times New Roman" w:cs="Times New Roman"/>
                <w:sz w:val="24"/>
                <w:szCs w:val="24"/>
                <w:lang w:eastAsia="ru-RU"/>
              </w:rPr>
              <w:t></w:t>
            </w:r>
          </w:p>
        </w:tc>
        <w:tc>
          <w:tcPr>
            <w:tcW w:w="140" w:type="dxa"/>
            <w:tcBorders>
              <w:bottom w:val="single" w:sz="8" w:space="0" w:color="auto"/>
            </w:tcBorders>
            <w:vAlign w:val="bottom"/>
          </w:tcPr>
          <w:p w:rsidR="00524885" w:rsidRPr="00524885" w:rsidRDefault="00524885" w:rsidP="00BA1E86">
            <w:pPr>
              <w:spacing w:after="0" w:line="240" w:lineRule="auto"/>
              <w:ind w:left="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k</w:t>
            </w:r>
          </w:p>
        </w:tc>
        <w:tc>
          <w:tcPr>
            <w:tcW w:w="13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74"/>
        </w:trPr>
        <w:tc>
          <w:tcPr>
            <w:tcW w:w="1980" w:type="dxa"/>
            <w:vMerge w:val="restart"/>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Свойства функции</w:t>
            </w:r>
          </w:p>
        </w:tc>
        <w:tc>
          <w:tcPr>
            <w:tcW w:w="34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440" w:type="dxa"/>
            <w:gridSpan w:val="2"/>
            <w:vMerge w:val="restart"/>
            <w:vAlign w:val="bottom"/>
          </w:tcPr>
          <w:p w:rsidR="00524885" w:rsidRPr="00524885" w:rsidRDefault="00524885" w:rsidP="00BA1E86">
            <w:pPr>
              <w:spacing w:after="0" w:line="240" w:lineRule="auto"/>
              <w:ind w:left="4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w w:val="95"/>
                <w:sz w:val="24"/>
                <w:szCs w:val="24"/>
                <w:vertAlign w:val="superscript"/>
                <w:lang w:eastAsia="ru-RU"/>
              </w:rPr>
              <w:t>x</w:t>
            </w:r>
            <w:r w:rsidRPr="00524885">
              <w:rPr>
                <w:rFonts w:ascii="Times New Roman" w:eastAsia="Times New Roman" w:hAnsi="Times New Roman" w:cs="Times New Roman"/>
                <w:w w:val="95"/>
                <w:sz w:val="24"/>
                <w:szCs w:val="24"/>
                <w:lang w:eastAsia="ru-RU"/>
              </w:rPr>
              <w:t xml:space="preserve"> . Гипербола.</w:t>
            </w: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399"/>
        </w:trPr>
        <w:tc>
          <w:tcPr>
            <w:tcW w:w="198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4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440" w:type="dxa"/>
            <w:gridSpan w:val="2"/>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399"/>
        </w:trPr>
        <w:tc>
          <w:tcPr>
            <w:tcW w:w="198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4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440" w:type="dxa"/>
            <w:gridSpan w:val="2"/>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bl>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Графики функций</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Преобразование графика функции</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y</w:t>
      </w:r>
      <w:r w:rsidRPr="00F74B01">
        <w:rPr>
          <w:rFonts w:ascii="Times New Roman" w:eastAsia="Times New Roman" w:hAnsi="Times New Roman" w:cs="Times New Roman"/>
          <w:b/>
          <w:bCs/>
          <w:sz w:val="24"/>
          <w:szCs w:val="24"/>
          <w:lang w:eastAsia="ru-RU"/>
        </w:rPr>
        <w:t xml:space="preserve"> </w:t>
      </w:r>
      <w:r w:rsidRPr="00F74B01">
        <w:rPr>
          <w:rFonts w:ascii="Times New Roman" w:eastAsia="Symbol" w:hAnsi="Times New Roman" w:cs="Times New Roman"/>
          <w:sz w:val="24"/>
          <w:szCs w:val="24"/>
          <w:vertAlign w:val="superscript"/>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f</w:t>
      </w:r>
      <w:r w:rsidRPr="00F74B01">
        <w:rPr>
          <w:rFonts w:ascii="Times New Roman" w:eastAsia="Times New Roman" w:hAnsi="Times New Roman" w:cs="Times New Roman"/>
          <w:b/>
          <w:bCs/>
          <w:sz w:val="24"/>
          <w:szCs w:val="24"/>
          <w:lang w:eastAsia="ru-RU"/>
        </w:rPr>
        <w:t xml:space="preserve"> </w:t>
      </w:r>
      <w:proofErr w:type="gramStart"/>
      <w:r w:rsidRPr="00F74B01">
        <w:rPr>
          <w:rFonts w:ascii="Times New Roman" w:eastAsia="Times New Roman" w:hAnsi="Times New Roman" w:cs="Times New Roman"/>
          <w:sz w:val="24"/>
          <w:szCs w:val="24"/>
          <w:vertAlign w:val="superscript"/>
          <w:lang w:eastAsia="ru-RU"/>
        </w:rPr>
        <w:t>(</w:t>
      </w:r>
      <w:r w:rsidRPr="00F74B01">
        <w:rPr>
          <w:rFonts w:ascii="Times New Roman" w:eastAsia="Times New Roman" w:hAnsi="Times New Roman" w:cs="Times New Roman"/>
          <w:b/>
          <w:bCs/>
          <w:sz w:val="24"/>
          <w:szCs w:val="24"/>
          <w:lang w:eastAsia="ru-RU"/>
        </w:rPr>
        <w:t xml:space="preserve"> </w:t>
      </w:r>
      <w:proofErr w:type="gramEnd"/>
      <w:r w:rsidRPr="00F74B01">
        <w:rPr>
          <w:rFonts w:ascii="Times New Roman" w:eastAsia="Times New Roman" w:hAnsi="Times New Roman" w:cs="Times New Roman"/>
          <w:i/>
          <w:iCs/>
          <w:sz w:val="24"/>
          <w:szCs w:val="24"/>
          <w:vertAlign w:val="superscript"/>
          <w:lang w:eastAsia="ru-RU"/>
        </w:rPr>
        <w:t>x</w:t>
      </w:r>
      <w:r w:rsidRPr="00F74B01">
        <w:rPr>
          <w:rFonts w:ascii="Times New Roman" w:eastAsia="Times New Roman" w:hAnsi="Times New Roman" w:cs="Times New Roman"/>
          <w:sz w:val="24"/>
          <w:szCs w:val="24"/>
          <w:vertAlign w:val="superscript"/>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для построения графиков</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vertAlign w:val="subscript"/>
          <w:lang w:eastAsia="ru-RU"/>
        </w:rPr>
        <w:t>функций вида</w:t>
      </w:r>
      <w:r w:rsidRPr="00F74B01">
        <w:rPr>
          <w:rFonts w:ascii="Times New Roman" w:eastAsia="Times New Roman" w:hAnsi="Times New Roman" w:cs="Times New Roman"/>
          <w:i/>
          <w:iCs/>
          <w:sz w:val="24"/>
          <w:szCs w:val="24"/>
          <w:lang w:eastAsia="ru-RU"/>
        </w:rPr>
        <w:t xml:space="preserve"> 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af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kx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b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c</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bl>
      <w:tblPr>
        <w:tblW w:w="0" w:type="auto"/>
        <w:tblInd w:w="720" w:type="dxa"/>
        <w:tblLayout w:type="fixed"/>
        <w:tblCellMar>
          <w:left w:w="0" w:type="dxa"/>
          <w:right w:w="0" w:type="dxa"/>
        </w:tblCellMar>
        <w:tblLook w:val="04A0" w:firstRow="1" w:lastRow="0" w:firstColumn="1" w:lastColumn="0" w:noHBand="0" w:noVBand="1"/>
      </w:tblPr>
      <w:tblGrid>
        <w:gridCol w:w="1880"/>
        <w:gridCol w:w="660"/>
        <w:gridCol w:w="400"/>
        <w:gridCol w:w="120"/>
        <w:gridCol w:w="560"/>
        <w:gridCol w:w="160"/>
        <w:gridCol w:w="160"/>
        <w:gridCol w:w="580"/>
        <w:gridCol w:w="140"/>
        <w:gridCol w:w="120"/>
        <w:gridCol w:w="380"/>
        <w:gridCol w:w="20"/>
        <w:gridCol w:w="140"/>
        <w:gridCol w:w="20"/>
        <w:gridCol w:w="20"/>
      </w:tblGrid>
      <w:tr w:rsidR="00F74B01" w:rsidRPr="00F74B01" w:rsidTr="00F74B01">
        <w:trPr>
          <w:trHeight w:val="272"/>
        </w:trPr>
        <w:tc>
          <w:tcPr>
            <w:tcW w:w="18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66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 </w:t>
            </w:r>
            <w:r w:rsidRPr="00F74B01">
              <w:rPr>
                <w:rFonts w:ascii="Times New Roman" w:eastAsia="Symbol" w:hAnsi="Times New Roman" w:cs="Times New Roman"/>
                <w:sz w:val="24"/>
                <w:szCs w:val="24"/>
                <w:lang w:eastAsia="ru-RU"/>
              </w:rPr>
              <w:t></w:t>
            </w:r>
          </w:p>
        </w:tc>
        <w:tc>
          <w:tcPr>
            <w:tcW w:w="400" w:type="dxa"/>
            <w:tcBorders>
              <w:bottom w:val="single" w:sz="8" w:space="0" w:color="auto"/>
            </w:tcBorders>
            <w:vAlign w:val="bottom"/>
          </w:tcPr>
          <w:p w:rsidR="00F74B01" w:rsidRPr="00F74B01" w:rsidRDefault="00F74B01" w:rsidP="00BA1E86">
            <w:pPr>
              <w:spacing w:after="0" w:line="240" w:lineRule="auto"/>
              <w:ind w:left="1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k</w:t>
            </w:r>
          </w:p>
        </w:tc>
        <w:tc>
          <w:tcPr>
            <w:tcW w:w="1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60" w:type="dxa"/>
            <w:vMerge w:val="restart"/>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p>
        </w:tc>
        <w:tc>
          <w:tcPr>
            <w:tcW w:w="16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8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vertAlign w:val="superscript"/>
                <w:lang w:eastAsia="ru-RU"/>
              </w:rPr>
              <w:t>3</w:t>
            </w:r>
          </w:p>
        </w:tc>
        <w:tc>
          <w:tcPr>
            <w:tcW w:w="14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80" w:type="dxa"/>
            <w:vMerge w:val="restart"/>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p>
        </w:tc>
        <w:tc>
          <w:tcPr>
            <w:tcW w:w="2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Merge w:val="restart"/>
            <w:vAlign w:val="bottom"/>
          </w:tcPr>
          <w:p w:rsidR="00F74B01" w:rsidRPr="00F74B01" w:rsidRDefault="00F74B01" w:rsidP="00BA1E86">
            <w:pPr>
              <w:spacing w:after="0" w:line="240" w:lineRule="auto"/>
              <w:ind w:lef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2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138"/>
        </w:trPr>
        <w:tc>
          <w:tcPr>
            <w:tcW w:w="1880" w:type="dxa"/>
            <w:vMerge w:val="restart"/>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Графики функций</w:t>
            </w:r>
          </w:p>
        </w:tc>
        <w:tc>
          <w:tcPr>
            <w:tcW w:w="6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20" w:type="dxa"/>
            <w:gridSpan w:val="2"/>
            <w:vMerge w:val="restart"/>
            <w:vAlign w:val="bottom"/>
          </w:tcPr>
          <w:p w:rsidR="00F74B01" w:rsidRPr="00F74B01" w:rsidRDefault="00F74B01" w:rsidP="00BA1E86">
            <w:pPr>
              <w:spacing w:after="0" w:line="240" w:lineRule="auto"/>
              <w:ind w:lef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b </w:t>
            </w:r>
            <w:r w:rsidRPr="00F74B01">
              <w:rPr>
                <w:rFonts w:ascii="Times New Roman" w:eastAsia="Times New Roman" w:hAnsi="Times New Roman" w:cs="Times New Roman"/>
                <w:sz w:val="24"/>
                <w:szCs w:val="24"/>
                <w:vertAlign w:val="subscript"/>
                <w:lang w:eastAsia="ru-RU"/>
              </w:rPr>
              <w:t>,</w:t>
            </w:r>
          </w:p>
        </w:tc>
        <w:tc>
          <w:tcPr>
            <w:tcW w:w="5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Align w:val="bottom"/>
          </w:tcPr>
          <w:p w:rsidR="00F74B01" w:rsidRPr="00F74B01" w:rsidRDefault="00F74B01" w:rsidP="00BA1E86">
            <w:pPr>
              <w:spacing w:after="0" w:line="240" w:lineRule="auto"/>
              <w:ind w:lef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160" w:type="dxa"/>
            <w:vMerge w:val="restart"/>
            <w:vAlign w:val="bottom"/>
          </w:tcPr>
          <w:p w:rsidR="00F74B01" w:rsidRPr="00F74B01" w:rsidRDefault="00F74B01" w:rsidP="00BA1E86">
            <w:pPr>
              <w:spacing w:after="0" w:line="240" w:lineRule="auto"/>
              <w:jc w:val="right"/>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w:t>
            </w:r>
          </w:p>
        </w:tc>
        <w:tc>
          <w:tcPr>
            <w:tcW w:w="5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120" w:type="dxa"/>
            <w:vMerge w:val="restart"/>
            <w:vAlign w:val="bottom"/>
          </w:tcPr>
          <w:p w:rsidR="00F74B01" w:rsidRPr="00F74B01" w:rsidRDefault="00F74B01" w:rsidP="00BA1E86">
            <w:pPr>
              <w:spacing w:after="0" w:line="240" w:lineRule="auto"/>
              <w:jc w:val="right"/>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w:t>
            </w:r>
          </w:p>
        </w:tc>
        <w:tc>
          <w:tcPr>
            <w:tcW w:w="3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103"/>
        </w:trPr>
        <w:tc>
          <w:tcPr>
            <w:tcW w:w="18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6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20" w:type="dxa"/>
            <w:gridSpan w:val="2"/>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2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bl>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2752" behindDoc="1" locked="0" layoutInCell="0" allowOverlap="1" wp14:anchorId="4BDA909A" wp14:editId="1AEA4248">
            <wp:simplePos x="0" y="0"/>
            <wp:positionH relativeFrom="column">
              <wp:posOffset>2656205</wp:posOffset>
            </wp:positionH>
            <wp:positionV relativeFrom="paragraph">
              <wp:posOffset>-238760</wp:posOffset>
            </wp:positionV>
            <wp:extent cx="197485" cy="157480"/>
            <wp:effectExtent l="0" t="0" r="0"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blip>
                    <a:srcRect/>
                    <a:stretch>
                      <a:fillRect/>
                    </a:stretch>
                  </pic:blipFill>
                  <pic:spPr bwMode="auto">
                    <a:xfrm>
                      <a:off x="0" y="0"/>
                      <a:ext cx="197485" cy="157480"/>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23776" behindDoc="1" locked="0" layoutInCell="0" allowOverlap="1" wp14:anchorId="27FD91EF" wp14:editId="45D44621">
            <wp:simplePos x="0" y="0"/>
            <wp:positionH relativeFrom="column">
              <wp:posOffset>3219450</wp:posOffset>
            </wp:positionH>
            <wp:positionV relativeFrom="paragraph">
              <wp:posOffset>-238760</wp:posOffset>
            </wp:positionV>
            <wp:extent cx="193675" cy="157480"/>
            <wp:effectExtent l="0" t="0" r="0" b="0"/>
            <wp:wrapNone/>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blip>
                    <a:srcRect/>
                    <a:stretch>
                      <a:fillRect/>
                    </a:stretch>
                  </pic:blipFill>
                  <pic:spPr bwMode="auto">
                    <a:xfrm>
                      <a:off x="0" y="0"/>
                      <a:ext cx="193675" cy="157480"/>
                    </a:xfrm>
                    <a:prstGeom prst="rect">
                      <a:avLst/>
                    </a:prstGeom>
                    <a:noFill/>
                  </pic:spPr>
                </pic:pic>
              </a:graphicData>
            </a:graphic>
          </wp:anchor>
        </w:drawing>
      </w:r>
      <w:r w:rsidRPr="00F74B01">
        <w:rPr>
          <w:rFonts w:ascii="Times New Roman" w:eastAsia="Times New Roman" w:hAnsi="Times New Roman" w:cs="Times New Roman"/>
          <w:sz w:val="24"/>
          <w:szCs w:val="24"/>
          <w:lang w:eastAsia="ru-RU"/>
        </w:rPr>
        <w:t>Последовательности и прогрессии</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74B01">
        <w:rPr>
          <w:rFonts w:ascii="Times New Roman" w:eastAsia="Times New Roman" w:hAnsi="Times New Roman" w:cs="Times New Roman"/>
          <w:i/>
          <w:iCs/>
          <w:sz w:val="24"/>
          <w:szCs w:val="24"/>
          <w:lang w:eastAsia="ru-RU"/>
        </w:rPr>
        <w:t>Формула общего члена и суммы n первых членов арифметической и геометрической прогрессий</w:t>
      </w:r>
      <w:proofErr w:type="gramStart"/>
      <w:r w:rsidRPr="00F74B01">
        <w:rPr>
          <w:rFonts w:ascii="Times New Roman" w:eastAsia="Times New Roman" w:hAnsi="Times New Roman" w:cs="Times New Roman"/>
          <w:i/>
          <w:iCs/>
          <w:sz w:val="24"/>
          <w:szCs w:val="24"/>
          <w:lang w:eastAsia="ru-RU"/>
        </w:rPr>
        <w:t>.С</w:t>
      </w:r>
      <w:proofErr w:type="gramEnd"/>
      <w:r w:rsidRPr="00F74B01">
        <w:rPr>
          <w:rFonts w:ascii="Times New Roman" w:eastAsia="Times New Roman" w:hAnsi="Times New Roman" w:cs="Times New Roman"/>
          <w:i/>
          <w:iCs/>
          <w:sz w:val="24"/>
          <w:szCs w:val="24"/>
          <w:lang w:eastAsia="ru-RU"/>
        </w:rPr>
        <w:t>ходящаяся геометрическая прогрессия.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 на все арифметические действия</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 арифметическим способом</w:t>
      </w:r>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 xml:space="preserve"> Использование таблиц, схем, чертежей, других сре</w:t>
      </w:r>
      <w:proofErr w:type="gramStart"/>
      <w:r w:rsidRPr="00F74B01">
        <w:rPr>
          <w:rFonts w:ascii="Times New Roman" w:eastAsia="Times New Roman" w:hAnsi="Times New Roman" w:cs="Times New Roman"/>
          <w:sz w:val="24"/>
          <w:szCs w:val="24"/>
          <w:lang w:eastAsia="ru-RU"/>
        </w:rPr>
        <w:t>дств пр</w:t>
      </w:r>
      <w:proofErr w:type="gramEnd"/>
      <w:r w:rsidRPr="00F74B01">
        <w:rPr>
          <w:rFonts w:ascii="Times New Roman" w:eastAsia="Times New Roman" w:hAnsi="Times New Roman" w:cs="Times New Roman"/>
          <w:sz w:val="24"/>
          <w:szCs w:val="24"/>
          <w:lang w:eastAsia="ru-RU"/>
        </w:rPr>
        <w:t>едставления данных при решении задачи.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 на движение, работу и покупки</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r w:rsidRPr="00F74B01">
        <w:rPr>
          <w:rFonts w:ascii="Times New Roman" w:eastAsia="Times New Roman" w:hAnsi="Times New Roman" w:cs="Times New Roman"/>
          <w:b/>
          <w:bCs/>
          <w:sz w:val="24"/>
          <w:szCs w:val="24"/>
          <w:lang w:eastAsia="ru-RU"/>
        </w:rPr>
        <w:t>Задачи на части,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b/>
          <w:bCs/>
          <w:sz w:val="24"/>
          <w:szCs w:val="24"/>
          <w:lang w:eastAsia="ru-RU"/>
        </w:rPr>
        <w:t>доли,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b/>
          <w:bCs/>
          <w:sz w:val="24"/>
          <w:szCs w:val="24"/>
          <w:lang w:eastAsia="ru-RU"/>
        </w:rPr>
        <w:t>проценты</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Логические задачи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Решение логических задач. Решение логических задач с помощью графов, таблиц. </w:t>
      </w:r>
      <w:r w:rsidRPr="00F74B01">
        <w:rPr>
          <w:rFonts w:ascii="Times New Roman" w:eastAsia="Times New Roman" w:hAnsi="Times New Roman" w:cs="Times New Roman"/>
          <w:b/>
          <w:bCs/>
          <w:sz w:val="24"/>
          <w:szCs w:val="24"/>
          <w:lang w:eastAsia="ru-RU"/>
        </w:rPr>
        <w:t xml:space="preserve">Основные методы решения текстовых задач: </w:t>
      </w:r>
      <w:r w:rsidRPr="00F74B01">
        <w:rPr>
          <w:rFonts w:ascii="Times New Roman" w:eastAsia="Times New Roman" w:hAnsi="Times New Roman" w:cs="Times New Roman"/>
          <w:sz w:val="24"/>
          <w:szCs w:val="24"/>
          <w:lang w:eastAsia="ru-RU"/>
        </w:rPr>
        <w:t>арифметический,</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алгебраический,</w:t>
      </w:r>
    </w:p>
    <w:p w:rsidR="00F74B01" w:rsidRPr="00F74B01" w:rsidRDefault="00F74B01" w:rsidP="00BA1E86">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перебор вариантов. </w:t>
      </w:r>
      <w:r w:rsidRPr="00F74B01">
        <w:rPr>
          <w:rFonts w:ascii="Times New Roman" w:eastAsia="Times New Roman" w:hAnsi="Times New Roman" w:cs="Times New Roman"/>
          <w:i/>
          <w:iCs/>
          <w:sz w:val="24"/>
          <w:szCs w:val="24"/>
          <w:lang w:eastAsia="ru-RU"/>
        </w:rPr>
        <w:t>Первичные представления о других методах решения задач</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(геометрические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и графические методы).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 и теория вероятностей</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74B01">
        <w:rPr>
          <w:rFonts w:ascii="Times New Roman" w:eastAsia="Times New Roman" w:hAnsi="Times New Roman" w:cs="Times New Roman"/>
          <w:i/>
          <w:iCs/>
          <w:sz w:val="24"/>
          <w:szCs w:val="24"/>
          <w:lang w:eastAsia="ru-RU"/>
        </w:rPr>
        <w:t>медиана</w:t>
      </w:r>
      <w:r w:rsidRPr="00F74B01">
        <w:rPr>
          <w:rFonts w:ascii="Times New Roman" w:eastAsia="Times New Roman" w:hAnsi="Times New Roman" w:cs="Times New Roman"/>
          <w:sz w:val="24"/>
          <w:szCs w:val="24"/>
          <w:lang w:eastAsia="ru-RU"/>
        </w:rPr>
        <w:t xml:space="preserve">, наибольшее и наименьшее значения. Меры рассеивания: размах, </w:t>
      </w:r>
      <w:r w:rsidRPr="00F74B01">
        <w:rPr>
          <w:rFonts w:ascii="Times New Roman" w:eastAsia="Times New Roman" w:hAnsi="Times New Roman" w:cs="Times New Roman"/>
          <w:i/>
          <w:iCs/>
          <w:sz w:val="24"/>
          <w:szCs w:val="24"/>
          <w:lang w:eastAsia="ru-RU"/>
        </w:rPr>
        <w:t>дисперсия и стандартное отклонение</w:t>
      </w:r>
      <w:r w:rsidRPr="00F74B01">
        <w:rPr>
          <w:rFonts w:ascii="Times New Roman" w:eastAsia="Times New Roman" w:hAnsi="Times New Roman" w:cs="Times New Roman"/>
          <w:sz w:val="24"/>
          <w:szCs w:val="24"/>
          <w:lang w:eastAsia="ru-RU"/>
        </w:rPr>
        <w:t>.</w:t>
      </w:r>
    </w:p>
    <w:p w:rsidR="00F74B01" w:rsidRPr="00F74B01" w:rsidRDefault="00F74B01" w:rsidP="006773E2">
      <w:pPr>
        <w:tabs>
          <w:tab w:val="left" w:pos="2080"/>
          <w:tab w:val="left" w:pos="3840"/>
          <w:tab w:val="left" w:pos="5560"/>
          <w:tab w:val="left" w:pos="6220"/>
          <w:tab w:val="left" w:pos="7760"/>
          <w:tab w:val="left" w:pos="916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Случайная</w:t>
      </w:r>
      <w:r w:rsidRPr="00F74B01">
        <w:rPr>
          <w:rFonts w:ascii="Times New Roman" w:eastAsia="Times New Roman" w:hAnsi="Times New Roman" w:cs="Times New Roman"/>
          <w:sz w:val="24"/>
          <w:szCs w:val="24"/>
          <w:lang w:eastAsia="ru-RU"/>
        </w:rPr>
        <w:tab/>
        <w:t>изменчивость.</w:t>
      </w:r>
      <w:r w:rsidRPr="00F74B01">
        <w:rPr>
          <w:rFonts w:ascii="Times New Roman" w:eastAsia="Times New Roman" w:hAnsi="Times New Roman" w:cs="Times New Roman"/>
          <w:sz w:val="24"/>
          <w:szCs w:val="24"/>
          <w:lang w:eastAsia="ru-RU"/>
        </w:rPr>
        <w:tab/>
        <w:t>Изменчивость</w:t>
      </w:r>
      <w:r w:rsidRPr="00F74B01">
        <w:rPr>
          <w:rFonts w:ascii="Times New Roman" w:eastAsia="Times New Roman" w:hAnsi="Times New Roman" w:cs="Times New Roman"/>
          <w:sz w:val="24"/>
          <w:szCs w:val="24"/>
          <w:lang w:eastAsia="ru-RU"/>
        </w:rPr>
        <w:tab/>
        <w:t>при</w:t>
      </w:r>
      <w:r w:rsidRPr="00F74B01">
        <w:rPr>
          <w:rFonts w:ascii="Times New Roman" w:eastAsia="Times New Roman" w:hAnsi="Times New Roman" w:cs="Times New Roman"/>
          <w:sz w:val="24"/>
          <w:szCs w:val="24"/>
          <w:lang w:eastAsia="ru-RU"/>
        </w:rPr>
        <w:tab/>
        <w:t>измерениях.</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Решающие</w:t>
      </w:r>
      <w:r w:rsidRPr="00F74B01">
        <w:rPr>
          <w:rFonts w:ascii="Times New Roman" w:eastAsia="Times New Roman" w:hAnsi="Times New Roman" w:cs="Times New Roman"/>
          <w:i/>
          <w:iCs/>
          <w:sz w:val="24"/>
          <w:szCs w:val="24"/>
          <w:lang w:eastAsia="ru-RU"/>
        </w:rPr>
        <w:tab/>
        <w:t>правила</w:t>
      </w:r>
      <w:proofErr w:type="gramStart"/>
      <w:r w:rsidRPr="00F74B01">
        <w:rPr>
          <w:rFonts w:ascii="Times New Roman" w:eastAsia="Times New Roman" w:hAnsi="Times New Roman" w:cs="Times New Roman"/>
          <w:i/>
          <w:iCs/>
          <w:sz w:val="24"/>
          <w:szCs w:val="24"/>
          <w:lang w:eastAsia="ru-RU"/>
        </w:rPr>
        <w:t>.З</w:t>
      </w:r>
      <w:proofErr w:type="gramEnd"/>
      <w:r w:rsidRPr="00F74B01">
        <w:rPr>
          <w:rFonts w:ascii="Times New Roman" w:eastAsia="Times New Roman" w:hAnsi="Times New Roman" w:cs="Times New Roman"/>
          <w:i/>
          <w:iCs/>
          <w:sz w:val="24"/>
          <w:szCs w:val="24"/>
          <w:lang w:eastAsia="ru-RU"/>
        </w:rPr>
        <w:t>акономерности в изменчивых величинах</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события</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74B01">
        <w:rPr>
          <w:rFonts w:ascii="Times New Roman" w:eastAsia="Times New Roman" w:hAnsi="Times New Roman" w:cs="Times New Roman"/>
          <w:i/>
          <w:iCs/>
          <w:sz w:val="24"/>
          <w:szCs w:val="24"/>
          <w:lang w:eastAsia="ru-RU"/>
        </w:rPr>
        <w:t>Представление событий с помощью диаграмм</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Эйлера</w:t>
      </w:r>
      <w:proofErr w:type="gramStart"/>
      <w:r w:rsidRPr="00F74B01">
        <w:rPr>
          <w:rFonts w:ascii="Times New Roman" w:eastAsia="Times New Roman" w:hAnsi="Times New Roman" w:cs="Times New Roman"/>
          <w:i/>
          <w:iCs/>
          <w:sz w:val="24"/>
          <w:szCs w:val="24"/>
          <w:lang w:eastAsia="ru-RU"/>
        </w:rPr>
        <w:t>.П</w:t>
      </w:r>
      <w:proofErr w:type="gramEnd"/>
      <w:r w:rsidRPr="00F74B01">
        <w:rPr>
          <w:rFonts w:ascii="Times New Roman" w:eastAsia="Times New Roman" w:hAnsi="Times New Roman" w:cs="Times New Roman"/>
          <w:i/>
          <w:iCs/>
          <w:sz w:val="24"/>
          <w:szCs w:val="24"/>
          <w:lang w:eastAsia="ru-RU"/>
        </w:rPr>
        <w:t>ротивоположные события, объединение и пересечение событий. Правило сложения вероятностей</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Случайный выбор</w:t>
      </w:r>
      <w:proofErr w:type="gramStart"/>
      <w:r w:rsidRPr="00F74B01">
        <w:rPr>
          <w:rFonts w:ascii="Times New Roman" w:eastAsia="Times New Roman" w:hAnsi="Times New Roman" w:cs="Times New Roman"/>
          <w:i/>
          <w:iCs/>
          <w:sz w:val="24"/>
          <w:szCs w:val="24"/>
          <w:lang w:eastAsia="ru-RU"/>
        </w:rPr>
        <w:t>.П</w:t>
      </w:r>
      <w:proofErr w:type="gramEnd"/>
      <w:r w:rsidRPr="00F74B01">
        <w:rPr>
          <w:rFonts w:ascii="Times New Roman" w:eastAsia="Times New Roman" w:hAnsi="Times New Roman" w:cs="Times New Roman"/>
          <w:i/>
          <w:iCs/>
          <w:sz w:val="24"/>
          <w:szCs w:val="24"/>
          <w:lang w:eastAsia="ru-RU"/>
        </w:rPr>
        <w:t>редставление эксперимента в виде дерева.Независимые события. Умножение вероятностей независимых событий</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Последовательные независимые испытания. </w:t>
      </w:r>
      <w:r w:rsidRPr="00F74B01">
        <w:rPr>
          <w:rFonts w:ascii="Times New Roman" w:eastAsia="Times New Roman" w:hAnsi="Times New Roman" w:cs="Times New Roman"/>
          <w:sz w:val="24"/>
          <w:szCs w:val="24"/>
          <w:lang w:eastAsia="ru-RU"/>
        </w:rPr>
        <w:t xml:space="preserve">Представление о независимых событиях </w:t>
      </w:r>
      <w:proofErr w:type="gramStart"/>
      <w:r w:rsidRPr="00F74B01">
        <w:rPr>
          <w:rFonts w:ascii="Times New Roman" w:eastAsia="Times New Roman" w:hAnsi="Times New Roman" w:cs="Times New Roman"/>
          <w:sz w:val="24"/>
          <w:szCs w:val="24"/>
          <w:lang w:eastAsia="ru-RU"/>
        </w:rPr>
        <w:t>в</w:t>
      </w:r>
      <w:proofErr w:type="gramEnd"/>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жизни.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Элементы комбинаторики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Бернулли</w:t>
      </w:r>
      <w:r w:rsidRPr="00F74B01">
        <w:rPr>
          <w:rFonts w:ascii="Times New Roman" w:eastAsia="Times New Roman" w:hAnsi="Times New Roman" w:cs="Times New Roman"/>
          <w:b/>
          <w:bCs/>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Случайные величины</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фигуры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Фигуры в геометрии и в окружающем мире</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Геометрическая фигура. Формирование представлений о метапредметном понятии «фигура».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Точка, линия, отрезок, прямая, луч, ломаная, плоскость, угол, биссектриса угла и её свойства, виды углов, многоугольники, круг.</w:t>
      </w:r>
      <w:proofErr w:type="gramEnd"/>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симметрия геометрических фигур. Центральная симметрия геометрических фигур</w:t>
      </w:r>
      <w:r w:rsidRPr="00F74B01">
        <w:rPr>
          <w:rFonts w:ascii="Times New Roman" w:eastAsia="Times New Roman" w:hAnsi="Times New Roman" w:cs="Times New Roman"/>
          <w:i/>
          <w:iCs/>
          <w:sz w:val="24"/>
          <w:szCs w:val="24"/>
          <w:lang w:eastAsia="ru-RU"/>
        </w:rPr>
        <w:t>.</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Многоугольники</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Многоугольник,</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его</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элементы</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его</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свойства</w:t>
      </w:r>
      <w:proofErr w:type="gramStart"/>
      <w:r w:rsidRPr="00F74B01">
        <w:rPr>
          <w:rFonts w:ascii="Times New Roman" w:eastAsia="Times New Roman" w:hAnsi="Times New Roman" w:cs="Times New Roman"/>
          <w:sz w:val="24"/>
          <w:szCs w:val="24"/>
          <w:lang w:eastAsia="ru-RU"/>
        </w:rPr>
        <w:t>.Р</w:t>
      </w:r>
      <w:proofErr w:type="gramEnd"/>
      <w:r w:rsidRPr="00F74B01">
        <w:rPr>
          <w:rFonts w:ascii="Times New Roman" w:eastAsia="Times New Roman" w:hAnsi="Times New Roman" w:cs="Times New Roman"/>
          <w:sz w:val="24"/>
          <w:szCs w:val="24"/>
          <w:lang w:eastAsia="ru-RU"/>
        </w:rPr>
        <w:t>аспознавание</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некоторых</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 xml:space="preserve">многоугольников. </w:t>
      </w:r>
      <w:r w:rsidRPr="00F74B01">
        <w:rPr>
          <w:rFonts w:ascii="Times New Roman" w:eastAsia="Times New Roman" w:hAnsi="Times New Roman" w:cs="Times New Roman"/>
          <w:i/>
          <w:iCs/>
          <w:sz w:val="24"/>
          <w:szCs w:val="24"/>
          <w:lang w:eastAsia="ru-RU"/>
        </w:rPr>
        <w:t>Выпуклые и невыпуклые многоугольники</w:t>
      </w:r>
      <w:r w:rsidRPr="00F74B01">
        <w:rPr>
          <w:rFonts w:ascii="Times New Roman" w:eastAsia="Times New Roman" w:hAnsi="Times New Roman" w:cs="Times New Roman"/>
          <w:sz w:val="24"/>
          <w:szCs w:val="24"/>
          <w:lang w:eastAsia="ru-RU"/>
        </w:rPr>
        <w:t>. Правильные многоугольники.</w:t>
      </w:r>
    </w:p>
    <w:p w:rsidR="00F74B01" w:rsidRPr="00F74B01" w:rsidRDefault="00F74B01" w:rsidP="006773E2">
      <w:pPr>
        <w:tabs>
          <w:tab w:val="left" w:pos="2520"/>
          <w:tab w:val="left" w:pos="3660"/>
          <w:tab w:val="left" w:pos="4900"/>
          <w:tab w:val="left" w:pos="6540"/>
          <w:tab w:val="left" w:pos="7660"/>
          <w:tab w:val="left" w:pos="860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Треугольники</w:t>
      </w:r>
      <w:proofErr w:type="gramStart"/>
      <w:r w:rsidRPr="00F74B01">
        <w:rPr>
          <w:rFonts w:ascii="Times New Roman" w:eastAsia="Times New Roman" w:hAnsi="Times New Roman" w:cs="Times New Roman"/>
          <w:sz w:val="24"/>
          <w:szCs w:val="24"/>
          <w:lang w:eastAsia="ru-RU"/>
        </w:rPr>
        <w:t>.В</w:t>
      </w:r>
      <w:proofErr w:type="gramEnd"/>
      <w:r w:rsidRPr="00F74B01">
        <w:rPr>
          <w:rFonts w:ascii="Times New Roman" w:eastAsia="Times New Roman" w:hAnsi="Times New Roman" w:cs="Times New Roman"/>
          <w:sz w:val="24"/>
          <w:szCs w:val="24"/>
          <w:lang w:eastAsia="ru-RU"/>
        </w:rPr>
        <w:t>ысота,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медиана,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биссектриса,средняя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линия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треугольника.</w:t>
      </w:r>
    </w:p>
    <w:p w:rsidR="00F74B01" w:rsidRPr="00F74B01" w:rsidRDefault="00F74B01" w:rsidP="00BA1E86">
      <w:pPr>
        <w:tabs>
          <w:tab w:val="left" w:pos="1940"/>
          <w:tab w:val="left" w:pos="3500"/>
          <w:tab w:val="left" w:pos="4060"/>
          <w:tab w:val="left" w:pos="5180"/>
          <w:tab w:val="left" w:pos="5540"/>
          <w:tab w:val="left" w:pos="6780"/>
          <w:tab w:val="left" w:pos="870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Равнобедренный</w:t>
      </w:r>
      <w:r w:rsidRPr="00F74B01">
        <w:rPr>
          <w:rFonts w:ascii="Times New Roman" w:eastAsia="Times New Roman" w:hAnsi="Times New Roman" w:cs="Times New Roman"/>
          <w:sz w:val="24"/>
          <w:szCs w:val="24"/>
          <w:lang w:eastAsia="ru-RU"/>
        </w:rPr>
        <w:tab/>
        <w:t>треугольник,</w:t>
      </w:r>
      <w:r w:rsidRPr="00F74B01">
        <w:rPr>
          <w:rFonts w:ascii="Times New Roman" w:eastAsia="Times New Roman" w:hAnsi="Times New Roman" w:cs="Times New Roman"/>
          <w:sz w:val="24"/>
          <w:szCs w:val="24"/>
          <w:lang w:eastAsia="ru-RU"/>
        </w:rPr>
        <w:tab/>
        <w:t>его</w:t>
      </w:r>
      <w:r w:rsidRPr="00F74B01">
        <w:rPr>
          <w:rFonts w:ascii="Times New Roman" w:eastAsia="Times New Roman" w:hAnsi="Times New Roman" w:cs="Times New Roman"/>
          <w:sz w:val="24"/>
          <w:szCs w:val="24"/>
          <w:lang w:eastAsia="ru-RU"/>
        </w:rPr>
        <w:tab/>
        <w:t>свой</w:t>
      </w:r>
      <w:r w:rsidR="006773E2">
        <w:rPr>
          <w:rFonts w:ascii="Times New Roman" w:eastAsia="Times New Roman" w:hAnsi="Times New Roman" w:cs="Times New Roman"/>
          <w:sz w:val="24"/>
          <w:szCs w:val="24"/>
          <w:lang w:eastAsia="ru-RU"/>
        </w:rPr>
        <w:t>ства</w:t>
      </w:r>
      <w:r w:rsidR="006773E2">
        <w:rPr>
          <w:rFonts w:ascii="Times New Roman" w:eastAsia="Times New Roman" w:hAnsi="Times New Roman" w:cs="Times New Roman"/>
          <w:sz w:val="24"/>
          <w:szCs w:val="24"/>
          <w:lang w:eastAsia="ru-RU"/>
        </w:rPr>
        <w:tab/>
        <w:t>и</w:t>
      </w:r>
      <w:r w:rsidR="006773E2">
        <w:rPr>
          <w:rFonts w:ascii="Times New Roman" w:eastAsia="Times New Roman" w:hAnsi="Times New Roman" w:cs="Times New Roman"/>
          <w:sz w:val="24"/>
          <w:szCs w:val="24"/>
          <w:lang w:eastAsia="ru-RU"/>
        </w:rPr>
        <w:tab/>
        <w:t>признаки.</w:t>
      </w:r>
      <w:r w:rsidR="006773E2">
        <w:rPr>
          <w:rFonts w:ascii="Times New Roman" w:eastAsia="Times New Roman" w:hAnsi="Times New Roman" w:cs="Times New Roman"/>
          <w:sz w:val="24"/>
          <w:szCs w:val="24"/>
          <w:lang w:eastAsia="ru-RU"/>
        </w:rPr>
        <w:tab/>
        <w:t xml:space="preserve">Равносторонний </w:t>
      </w:r>
      <w:r w:rsidRPr="00F74B01">
        <w:rPr>
          <w:rFonts w:ascii="Times New Roman" w:eastAsia="Times New Roman" w:hAnsi="Times New Roman" w:cs="Times New Roman"/>
          <w:sz w:val="24"/>
          <w:szCs w:val="24"/>
          <w:lang w:eastAsia="ru-RU"/>
        </w:rPr>
        <w:t>треугольник.</w:t>
      </w:r>
    </w:p>
    <w:p w:rsidR="00F74B01" w:rsidRPr="00F74B01" w:rsidRDefault="00F74B01" w:rsidP="00BA1E86">
      <w:pPr>
        <w:tabs>
          <w:tab w:val="left" w:pos="1840"/>
          <w:tab w:val="left" w:pos="3620"/>
          <w:tab w:val="left" w:pos="5220"/>
          <w:tab w:val="left" w:pos="6840"/>
          <w:tab w:val="left" w:pos="7940"/>
          <w:tab w:val="left" w:pos="858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Прямоугольный,</w:t>
      </w:r>
      <w:r w:rsidRPr="00F74B01">
        <w:rPr>
          <w:rFonts w:ascii="Times New Roman" w:eastAsia="Times New Roman" w:hAnsi="Times New Roman" w:cs="Times New Roman"/>
          <w:sz w:val="24"/>
          <w:szCs w:val="24"/>
          <w:lang w:eastAsia="ru-RU"/>
        </w:rPr>
        <w:tab/>
        <w:t>остроугольный,</w:t>
      </w:r>
      <w:r w:rsidRPr="00F74B01">
        <w:rPr>
          <w:rFonts w:ascii="Times New Roman" w:eastAsia="Times New Roman" w:hAnsi="Times New Roman" w:cs="Times New Roman"/>
          <w:sz w:val="24"/>
          <w:szCs w:val="24"/>
          <w:lang w:eastAsia="ru-RU"/>
        </w:rPr>
        <w:tab/>
        <w:t>тупоугольный</w:t>
      </w:r>
      <w:r w:rsidRPr="00F74B01">
        <w:rPr>
          <w:rFonts w:ascii="Times New Roman" w:eastAsia="Times New Roman" w:hAnsi="Times New Roman" w:cs="Times New Roman"/>
          <w:sz w:val="24"/>
          <w:szCs w:val="24"/>
          <w:lang w:eastAsia="ru-RU"/>
        </w:rPr>
        <w:tab/>
        <w:t>треугольники.</w:t>
      </w:r>
      <w:r w:rsidR="006773E2">
        <w:rPr>
          <w:rFonts w:ascii="Times New Roman" w:eastAsia="Times New Roman" w:hAnsi="Times New Roman" w:cs="Times New Roman"/>
          <w:sz w:val="24"/>
          <w:szCs w:val="24"/>
          <w:lang w:eastAsia="ru-RU"/>
        </w:rPr>
        <w:tab/>
        <w:t>Внешние</w:t>
      </w:r>
      <w:r w:rsidR="006773E2">
        <w:rPr>
          <w:rFonts w:ascii="Times New Roman" w:eastAsia="Times New Roman" w:hAnsi="Times New Roman" w:cs="Times New Roman"/>
          <w:sz w:val="24"/>
          <w:szCs w:val="24"/>
          <w:lang w:eastAsia="ru-RU"/>
        </w:rPr>
        <w:tab/>
        <w:t xml:space="preserve">углы </w:t>
      </w:r>
      <w:r w:rsidRPr="00F74B01">
        <w:rPr>
          <w:rFonts w:ascii="Times New Roman" w:eastAsia="Times New Roman" w:hAnsi="Times New Roman" w:cs="Times New Roman"/>
          <w:sz w:val="24"/>
          <w:szCs w:val="24"/>
          <w:lang w:eastAsia="ru-RU"/>
        </w:rPr>
        <w:t>треугольника.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Неравенство треугольника.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Окружность, круг</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Окружность, круг, их элементы и свойства; центральные и вписанные углы. Касательная </w:t>
      </w:r>
      <w:r w:rsidRPr="00F74B01">
        <w:rPr>
          <w:rFonts w:ascii="Times New Roman" w:eastAsia="Times New Roman" w:hAnsi="Times New Roman" w:cs="Times New Roman"/>
          <w:i/>
          <w:iCs/>
          <w:sz w:val="24"/>
          <w:szCs w:val="24"/>
          <w:lang w:eastAsia="ru-RU"/>
        </w:rPr>
        <w:t>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 xml:space="preserve">секущая </w:t>
      </w:r>
      <w:r w:rsidRPr="00F74B01">
        <w:rPr>
          <w:rFonts w:ascii="Times New Roman" w:eastAsia="Times New Roman" w:hAnsi="Times New Roman" w:cs="Times New Roman"/>
          <w:sz w:val="24"/>
          <w:szCs w:val="24"/>
          <w:lang w:eastAsia="ru-RU"/>
        </w:rPr>
        <w:t>к окружности,</w:t>
      </w:r>
      <w:r w:rsidRPr="00F74B01">
        <w:rPr>
          <w:rFonts w:ascii="Times New Roman" w:eastAsia="Times New Roman" w:hAnsi="Times New Roman" w:cs="Times New Roman"/>
          <w:i/>
          <w:iCs/>
          <w:sz w:val="24"/>
          <w:szCs w:val="24"/>
          <w:lang w:eastAsia="ru-RU"/>
        </w:rPr>
        <w:t xml:space="preserve"> их свойства</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Вписанные и описанные окружности для треугольников,</w:t>
      </w:r>
      <w:r w:rsidRPr="00F74B01">
        <w:rPr>
          <w:rFonts w:ascii="Times New Roman" w:eastAsia="Times New Roman" w:hAnsi="Times New Roman" w:cs="Times New Roman"/>
          <w:i/>
          <w:iCs/>
          <w:sz w:val="24"/>
          <w:szCs w:val="24"/>
          <w:lang w:eastAsia="ru-RU"/>
        </w:rPr>
        <w:t xml:space="preserve"> четырёхугольников, правильных многоугольников</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фигуры в пространстве (объёмные тела)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Многогранник и его элементы. Названия многогранников с разным положением и количеством граней. </w:t>
      </w:r>
      <w:proofErr w:type="gramStart"/>
      <w:r w:rsidRPr="00F74B01">
        <w:rPr>
          <w:rFonts w:ascii="Times New Roman" w:eastAsia="Times New Roman" w:hAnsi="Times New Roman" w:cs="Times New Roman"/>
          <w:sz w:val="24"/>
          <w:szCs w:val="24"/>
          <w:lang w:eastAsia="ru-RU"/>
        </w:rPr>
        <w:t>Первичные представления о пирамиде,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параллелепипеде,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призме,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сфере,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шаре, цилиндре, конусе, их элементах и простейших свойствах</w:t>
      </w:r>
      <w:r w:rsidRPr="00F74B01">
        <w:rPr>
          <w:rFonts w:ascii="Times New Roman" w:eastAsia="Times New Roman" w:hAnsi="Times New Roman" w:cs="Times New Roman"/>
          <w:i/>
          <w:iCs/>
          <w:sz w:val="24"/>
          <w:szCs w:val="24"/>
          <w:lang w:eastAsia="ru-RU"/>
        </w:rPr>
        <w:t>.</w:t>
      </w:r>
      <w:proofErr w:type="gramEnd"/>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Отношения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Равенство фигур</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равных треугольников. Признаки равенства треугольников.</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Параллельность </w:t>
      </w:r>
      <w:proofErr w:type="gramStart"/>
      <w:r w:rsidRPr="00F74B01">
        <w:rPr>
          <w:rFonts w:ascii="Times New Roman" w:eastAsia="Times New Roman" w:hAnsi="Times New Roman" w:cs="Times New Roman"/>
          <w:sz w:val="24"/>
          <w:szCs w:val="24"/>
          <w:lang w:eastAsia="ru-RU"/>
        </w:rPr>
        <w:t>прямых</w:t>
      </w:r>
      <w:proofErr w:type="gramEnd"/>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Признаки и свойства </w:t>
      </w:r>
      <w:proofErr w:type="gramStart"/>
      <w:r w:rsidRPr="00F74B01">
        <w:rPr>
          <w:rFonts w:ascii="Times New Roman" w:eastAsia="Times New Roman" w:hAnsi="Times New Roman" w:cs="Times New Roman"/>
          <w:sz w:val="24"/>
          <w:szCs w:val="24"/>
          <w:lang w:eastAsia="ru-RU"/>
        </w:rPr>
        <w:t>параллельных</w:t>
      </w:r>
      <w:proofErr w:type="gramEnd"/>
      <w:r w:rsidRPr="00F74B01">
        <w:rPr>
          <w:rFonts w:ascii="Times New Roman" w:eastAsia="Times New Roman" w:hAnsi="Times New Roman" w:cs="Times New Roman"/>
          <w:sz w:val="24"/>
          <w:szCs w:val="24"/>
          <w:lang w:eastAsia="ru-RU"/>
        </w:rPr>
        <w:t xml:space="preserve"> прямых. Аксиома параллельности Евклида. Теорема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Фалеса.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Перпендикулярные прямые</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Прямой угол. Перпендикуляр </w:t>
      </w:r>
      <w:proofErr w:type="gramStart"/>
      <w:r w:rsidRPr="00F74B01">
        <w:rPr>
          <w:rFonts w:ascii="Times New Roman" w:eastAsia="Times New Roman" w:hAnsi="Times New Roman" w:cs="Times New Roman"/>
          <w:sz w:val="24"/>
          <w:szCs w:val="24"/>
          <w:lang w:eastAsia="ru-RU"/>
        </w:rPr>
        <w:t>к</w:t>
      </w:r>
      <w:proofErr w:type="gramEnd"/>
      <w:r w:rsidRPr="00F74B01">
        <w:rPr>
          <w:rFonts w:ascii="Times New Roman" w:eastAsia="Times New Roman" w:hAnsi="Times New Roman" w:cs="Times New Roman"/>
          <w:sz w:val="24"/>
          <w:szCs w:val="24"/>
          <w:lang w:eastAsia="ru-RU"/>
        </w:rPr>
        <w:t xml:space="preserve"> прямой. Наклонная, проекция. Серединный перпендикуляр к отрезку. </w:t>
      </w:r>
      <w:r w:rsidRPr="00F74B01">
        <w:rPr>
          <w:rFonts w:ascii="Times New Roman" w:eastAsia="Times New Roman" w:hAnsi="Times New Roman" w:cs="Times New Roman"/>
          <w:i/>
          <w:iCs/>
          <w:sz w:val="24"/>
          <w:szCs w:val="24"/>
          <w:lang w:eastAsia="ru-RU"/>
        </w:rPr>
        <w:t>Свойства и признаки перпендикулярности</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Подобие</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Пропорциональные отрезки, подобие фигур. Подобные треугольники. Признаки подобия.</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 xml:space="preserve">Взаимное расположение </w:t>
      </w:r>
      <w:r w:rsidRPr="00F74B01">
        <w:rPr>
          <w:rFonts w:ascii="Times New Roman" w:eastAsia="Times New Roman" w:hAnsi="Times New Roman" w:cs="Times New Roman"/>
          <w:sz w:val="24"/>
          <w:szCs w:val="24"/>
          <w:lang w:eastAsia="ru-RU"/>
        </w:rPr>
        <w:t>прямой и окружности,</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двух окружностей.</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Величины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величины. Длина. Измерение длины. Единицы измерения длины. Величина угла.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Градусная мера угла.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площади плоской фигуры и её свойствах. Измерение площадей. Единицы измерения площади.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Представление об объёме и его свойствах. Измерение объёма. Единицы измерения объёмов.</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F74B01" w:rsidRDefault="00F74B01" w:rsidP="006773E2">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74B01">
        <w:rPr>
          <w:rFonts w:ascii="Times New Roman" w:eastAsia="Times New Roman" w:hAnsi="Times New Roman" w:cs="Times New Roman"/>
          <w:i/>
          <w:iCs/>
          <w:sz w:val="24"/>
          <w:szCs w:val="24"/>
          <w:lang w:eastAsia="ru-RU"/>
        </w:rPr>
        <w:t>Тригонометрические функции тупого угла.</w:t>
      </w:r>
      <w:r w:rsidRPr="00F74B01">
        <w:rPr>
          <w:rFonts w:ascii="Times New Roman" w:eastAsia="Times New Roman" w:hAnsi="Times New Roman" w:cs="Times New Roman"/>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 xml:space="preserve">вычисление площадей. Теорема Пифагора. </w:t>
      </w:r>
      <w:r w:rsidRPr="00F74B01">
        <w:rPr>
          <w:rFonts w:ascii="Times New Roman" w:eastAsia="Times New Roman" w:hAnsi="Times New Roman" w:cs="Times New Roman"/>
          <w:i/>
          <w:iCs/>
          <w:sz w:val="24"/>
          <w:szCs w:val="24"/>
          <w:lang w:eastAsia="ru-RU"/>
        </w:rPr>
        <w:t>Теорема синусов.</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Теорема косинусов</w:t>
      </w:r>
      <w:r w:rsidRPr="00F74B01">
        <w:rPr>
          <w:rFonts w:ascii="Times New Roman" w:eastAsia="Times New Roman" w:hAnsi="Times New Roman" w:cs="Times New Roman"/>
          <w:sz w:val="24"/>
          <w:szCs w:val="24"/>
          <w:lang w:eastAsia="ru-RU"/>
        </w:rPr>
        <w:t xml:space="preserve">. Расстояния Расстояние между точками. Расстояние от точки </w:t>
      </w:r>
      <w:proofErr w:type="gramStart"/>
      <w:r w:rsidRPr="00F74B01">
        <w:rPr>
          <w:rFonts w:ascii="Times New Roman" w:eastAsia="Times New Roman" w:hAnsi="Times New Roman" w:cs="Times New Roman"/>
          <w:sz w:val="24"/>
          <w:szCs w:val="24"/>
          <w:lang w:eastAsia="ru-RU"/>
        </w:rPr>
        <w:t>до</w:t>
      </w:r>
      <w:proofErr w:type="gramEnd"/>
      <w:r w:rsidRPr="00F74B01">
        <w:rPr>
          <w:rFonts w:ascii="Times New Roman" w:eastAsia="Times New Roman" w:hAnsi="Times New Roman" w:cs="Times New Roman"/>
          <w:sz w:val="24"/>
          <w:szCs w:val="24"/>
          <w:lang w:eastAsia="ru-RU"/>
        </w:rPr>
        <w:t xml:space="preserve"> прямой. </w:t>
      </w:r>
      <w:r w:rsidRPr="00F74B01">
        <w:rPr>
          <w:rFonts w:ascii="Times New Roman" w:eastAsia="Times New Roman" w:hAnsi="Times New Roman" w:cs="Times New Roman"/>
          <w:i/>
          <w:iCs/>
          <w:sz w:val="24"/>
          <w:szCs w:val="24"/>
          <w:lang w:eastAsia="ru-RU"/>
        </w:rPr>
        <w:t>Расстояние между</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фигурами</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построения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построения для иллюстрации свойств геометрических фигур. Инструменты для построений: циркуль, линейка, угольник. Простейшие построения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циркулем и линейкой: построение биссектрисы угла, перпендикуляра </w:t>
      </w:r>
      <w:r w:rsidR="006773E2">
        <w:rPr>
          <w:rFonts w:ascii="Times New Roman" w:eastAsia="Times New Roman" w:hAnsi="Times New Roman" w:cs="Times New Roman"/>
          <w:sz w:val="24"/>
          <w:szCs w:val="24"/>
          <w:lang w:eastAsia="ru-RU"/>
        </w:rPr>
        <w:t xml:space="preserve">к прямой, угла, равного </w:t>
      </w:r>
      <w:proofErr w:type="gramStart"/>
      <w:r w:rsidR="006773E2">
        <w:rPr>
          <w:rFonts w:ascii="Times New Roman" w:eastAsia="Times New Roman" w:hAnsi="Times New Roman" w:cs="Times New Roman"/>
          <w:sz w:val="24"/>
          <w:szCs w:val="24"/>
          <w:lang w:eastAsia="ru-RU"/>
        </w:rPr>
        <w:t>данному</w:t>
      </w:r>
      <w:proofErr w:type="gramEnd"/>
    </w:p>
    <w:p w:rsidR="00F74B01" w:rsidRPr="00F74B01" w:rsidRDefault="00F74B01" w:rsidP="006773E2">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Построение треугольников по трём сторонам, двум сторонам и углу между ними, стороне и двум прилежащим к ней углам.</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Деление отрезка в данном отношении.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преобразования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Преобразования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Понятие преобразования. Представление о метапредметном понятии «преобразование». </w:t>
      </w:r>
      <w:r w:rsidRPr="00F74B01">
        <w:rPr>
          <w:rFonts w:ascii="Times New Roman" w:eastAsia="Times New Roman" w:hAnsi="Times New Roman" w:cs="Times New Roman"/>
          <w:i/>
          <w:iCs/>
          <w:sz w:val="24"/>
          <w:szCs w:val="24"/>
          <w:lang w:eastAsia="ru-RU"/>
        </w:rPr>
        <w:t>Подобие</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b/>
          <w:bCs/>
          <w:sz w:val="24"/>
          <w:szCs w:val="24"/>
          <w:lang w:eastAsia="ru-RU"/>
        </w:rPr>
        <w:t>Движения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и центральная симметрия, поворот и параллельный пер</w:t>
      </w:r>
      <w:r w:rsidR="006773E2">
        <w:rPr>
          <w:rFonts w:ascii="Times New Roman" w:eastAsia="Times New Roman" w:hAnsi="Times New Roman" w:cs="Times New Roman"/>
          <w:sz w:val="24"/>
          <w:szCs w:val="24"/>
          <w:lang w:eastAsia="ru-RU"/>
        </w:rPr>
        <w:t>енос</w:t>
      </w:r>
      <w:proofErr w:type="gramStart"/>
      <w:r w:rsidR="006773E2">
        <w:rPr>
          <w:rFonts w:ascii="Times New Roman" w:eastAsia="Times New Roman" w:hAnsi="Times New Roman" w:cs="Times New Roman"/>
          <w:sz w:val="24"/>
          <w:szCs w:val="24"/>
          <w:lang w:eastAsia="ru-RU"/>
        </w:rPr>
        <w:t>.К</w:t>
      </w:r>
      <w:proofErr w:type="gramEnd"/>
      <w:r w:rsidR="006773E2">
        <w:rPr>
          <w:rFonts w:ascii="Times New Roman" w:eastAsia="Times New Roman" w:hAnsi="Times New Roman" w:cs="Times New Roman"/>
          <w:sz w:val="24"/>
          <w:szCs w:val="24"/>
          <w:lang w:eastAsia="ru-RU"/>
        </w:rPr>
        <w:t>омбинации дви</w:t>
      </w:r>
      <w:r w:rsidRPr="00F74B01">
        <w:rPr>
          <w:rFonts w:ascii="Times New Roman" w:eastAsia="Times New Roman" w:hAnsi="Times New Roman" w:cs="Times New Roman"/>
          <w:sz w:val="24"/>
          <w:szCs w:val="24"/>
          <w:lang w:eastAsia="ru-RU"/>
        </w:rPr>
        <w:t>ний на плоскости и их свойства.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Векторы и координаты на плоскости</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Векторы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вектора, действия над векторами</w:t>
      </w:r>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 xml:space="preserve"> использование векторов в физике, </w:t>
      </w:r>
      <w:r w:rsidRPr="00F74B01">
        <w:rPr>
          <w:rFonts w:ascii="Times New Roman" w:eastAsia="Times New Roman" w:hAnsi="Times New Roman" w:cs="Times New Roman"/>
          <w:i/>
          <w:iCs/>
          <w:sz w:val="24"/>
          <w:szCs w:val="24"/>
          <w:lang w:eastAsia="ru-RU"/>
        </w:rPr>
        <w:t>разложение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вектора на составляющие, скалярное произведение</w:t>
      </w:r>
      <w:r w:rsidRPr="00F74B01">
        <w:rPr>
          <w:rFonts w:ascii="Times New Roman" w:eastAsia="Times New Roman" w:hAnsi="Times New Roman" w:cs="Times New Roman"/>
          <w:sz w:val="24"/>
          <w:szCs w:val="24"/>
          <w:lang w:eastAsia="ru-RU"/>
        </w:rPr>
        <w:t>.</w:t>
      </w:r>
    </w:p>
    <w:p w:rsidR="00F74B01" w:rsidRPr="00F74B01" w:rsidRDefault="006773E2" w:rsidP="006773E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Координаты</w:t>
      </w:r>
    </w:p>
    <w:p w:rsidR="00F74B01" w:rsidRPr="00F74B01" w:rsidRDefault="00F74B01" w:rsidP="006773E2">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понятия, координаты вектора, расстояние между точками. Координаты середины отрезка. Уравнения фигур.</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Применение векторов и координат для решения простейших геометрических задач.</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История математики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Возникновение математики как науки, этапы её развития. Основные разделы математики.</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Выдающиеся математики и их вклад в развитие науки.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Бесконечность множества простых чисел. Числа и длины отрезков. Рациональные числа.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Потребность в иррациональных числах. Школа Пифагора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Зарождение алгебры в недрах арифметики. </w:t>
      </w:r>
      <w:proofErr w:type="gramStart"/>
      <w:r w:rsidRPr="00F74B01">
        <w:rPr>
          <w:rFonts w:ascii="Times New Roman" w:eastAsia="Times New Roman" w:hAnsi="Times New Roman" w:cs="Times New Roman"/>
          <w:sz w:val="24"/>
          <w:szCs w:val="24"/>
          <w:lang w:eastAsia="ru-RU"/>
        </w:rPr>
        <w:t>Ал-Хорезми</w:t>
      </w:r>
      <w:proofErr w:type="gramEnd"/>
      <w:r w:rsidRPr="00F74B01">
        <w:rPr>
          <w:rFonts w:ascii="Times New Roman" w:eastAsia="Times New Roman" w:hAnsi="Times New Roman" w:cs="Times New Roman"/>
          <w:sz w:val="24"/>
          <w:szCs w:val="24"/>
          <w:lang w:eastAsia="ru-RU"/>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Появление метода координат, позволяющего перевод</w:t>
      </w:r>
      <w:r w:rsidR="006773E2">
        <w:rPr>
          <w:rFonts w:ascii="Times New Roman" w:eastAsia="Times New Roman" w:hAnsi="Times New Roman" w:cs="Times New Roman"/>
          <w:sz w:val="24"/>
          <w:szCs w:val="24"/>
          <w:lang w:eastAsia="ru-RU"/>
        </w:rPr>
        <w:t xml:space="preserve">ить геометрические объекты </w:t>
      </w:r>
      <w:r w:rsidRPr="00F74B01">
        <w:rPr>
          <w:rFonts w:ascii="Times New Roman" w:eastAsia="Times New Roman" w:hAnsi="Times New Roman" w:cs="Times New Roman"/>
          <w:sz w:val="24"/>
          <w:szCs w:val="24"/>
          <w:lang w:eastAsia="ru-RU"/>
        </w:rPr>
        <w:t>на язык алгебры. Появление графиков функций. Р. Декарт, П. Ферма. Примеры различных систем координат.</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6773E2">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Истоки теории вероятностей: страховое дело, азартные игры. П. Ферма, Б.Паскаль, Я.</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Бернулли, А.Н.Колмогоров.</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w:t>
      </w:r>
      <w:r w:rsidRPr="00F74B01">
        <w:rPr>
          <w:rFonts w:ascii="Times New Roman" w:eastAsia="Times New Roman" w:hAnsi="Times New Roman" w:cs="Times New Roman"/>
          <w:sz w:val="24"/>
          <w:szCs w:val="24"/>
          <w:lang w:eastAsia="ru-RU"/>
        </w:rPr>
        <w:lastRenderedPageBreak/>
        <w:t>куба. История числа π. Золотое сечение. «Начала» Евклида. Л Эйлер, Н.И.Лобачевский. История</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пятого постулата.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 и искусство. Геометрические закономерности окружающего мира.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Роль российских учёных в развитии математики: Л.Эйлер. Н.И.Лобачевский, П.Л.Чебышев, С. Ковалевская, А.Н.Колмогоров.</w:t>
      </w:r>
    </w:p>
    <w:p w:rsidR="00F74B01" w:rsidRPr="00F74B01" w:rsidRDefault="00F74B01" w:rsidP="006773E2">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Содержание курса математики в 7-9 классах (углублённый уровень)</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Алгебра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Числа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Рациональные числа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Иррациональные числа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F74B01" w:rsidRPr="00F74B01" w:rsidRDefault="00F74B01" w:rsidP="006773E2">
      <w:pPr>
        <w:spacing w:after="0" w:line="240" w:lineRule="auto"/>
        <w:ind w:right="40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Представления о расширениях числовых множеств. Тождеств</w:t>
      </w:r>
      <w:r w:rsidR="006773E2">
        <w:rPr>
          <w:rFonts w:ascii="Times New Roman" w:eastAsia="Times New Roman" w:hAnsi="Times New Roman" w:cs="Times New Roman"/>
          <w:sz w:val="24"/>
          <w:szCs w:val="24"/>
          <w:lang w:eastAsia="ru-RU"/>
        </w:rPr>
        <w:t xml:space="preserve">енные преобразования Числовые и </w:t>
      </w:r>
      <w:r w:rsidRPr="00F74B01">
        <w:rPr>
          <w:rFonts w:ascii="Times New Roman" w:eastAsia="Times New Roman" w:hAnsi="Times New Roman" w:cs="Times New Roman"/>
          <w:sz w:val="24"/>
          <w:szCs w:val="24"/>
          <w:lang w:eastAsia="ru-RU"/>
        </w:rPr>
        <w:t>буквенные выражения</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Выражение с переменной. Значение выражения. Подстановка выражений вместо переменных.</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Законы арифметических действий. Преобразования числовых выражений, содержащих степени с натуральным и целым показателем.</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Многочлены</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тождества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Тождественное преобразование. Представление о тождестве на множестве.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Дробно-рациональные выражения</w:t>
      </w:r>
    </w:p>
    <w:p w:rsidR="00F74B01" w:rsidRPr="00F74B01" w:rsidRDefault="00F74B01" w:rsidP="008F2175">
      <w:pPr>
        <w:tabs>
          <w:tab w:val="left" w:pos="2520"/>
          <w:tab w:val="left" w:pos="3360"/>
          <w:tab w:val="left" w:pos="5220"/>
          <w:tab w:val="left" w:pos="6620"/>
          <w:tab w:val="left" w:pos="8080"/>
          <w:tab w:val="left" w:pos="9080"/>
          <w:tab w:val="left" w:pos="936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Алгебраическая</w:t>
      </w:r>
      <w:r w:rsidRPr="00F74B01">
        <w:rPr>
          <w:rFonts w:ascii="Times New Roman" w:eastAsia="Times New Roman" w:hAnsi="Times New Roman" w:cs="Times New Roman"/>
          <w:sz w:val="24"/>
          <w:szCs w:val="24"/>
          <w:lang w:eastAsia="ru-RU"/>
        </w:rPr>
        <w:tab/>
        <w:t>дробь.</w:t>
      </w:r>
      <w:r w:rsidRPr="00F74B01">
        <w:rPr>
          <w:rFonts w:ascii="Times New Roman" w:eastAsia="Times New Roman" w:hAnsi="Times New Roman" w:cs="Times New Roman"/>
          <w:sz w:val="24"/>
          <w:szCs w:val="24"/>
          <w:lang w:eastAsia="ru-RU"/>
        </w:rPr>
        <w:tab/>
        <w:t>Преобразования</w:t>
      </w:r>
      <w:r w:rsidRPr="00F74B01">
        <w:rPr>
          <w:rFonts w:ascii="Times New Roman" w:eastAsia="Times New Roman" w:hAnsi="Times New Roman" w:cs="Times New Roman"/>
          <w:sz w:val="24"/>
          <w:szCs w:val="24"/>
          <w:lang w:eastAsia="ru-RU"/>
        </w:rPr>
        <w:tab/>
        <w:t>выражений,</w:t>
      </w:r>
      <w:r w:rsidRPr="00F74B01">
        <w:rPr>
          <w:rFonts w:ascii="Times New Roman" w:eastAsia="Times New Roman" w:hAnsi="Times New Roman" w:cs="Times New Roman"/>
          <w:sz w:val="24"/>
          <w:szCs w:val="24"/>
          <w:lang w:eastAsia="ru-RU"/>
        </w:rPr>
        <w:tab/>
        <w:t>содержащих</w:t>
      </w:r>
      <w:r w:rsidRPr="00F74B01">
        <w:rPr>
          <w:rFonts w:ascii="Times New Roman" w:eastAsia="Times New Roman" w:hAnsi="Times New Roman" w:cs="Times New Roman"/>
          <w:sz w:val="24"/>
          <w:szCs w:val="24"/>
          <w:lang w:eastAsia="ru-RU"/>
        </w:rPr>
        <w:tab/>
        <w:t>степени</w:t>
      </w:r>
      <w:r w:rsidRPr="00F74B01">
        <w:rPr>
          <w:rFonts w:ascii="Times New Roman" w:eastAsia="Times New Roman" w:hAnsi="Times New Roman" w:cs="Times New Roman"/>
          <w:sz w:val="24"/>
          <w:szCs w:val="24"/>
          <w:lang w:eastAsia="ru-RU"/>
        </w:rPr>
        <w:tab/>
        <w:t>с</w:t>
      </w:r>
      <w:r w:rsidRPr="00F74B01">
        <w:rPr>
          <w:rFonts w:ascii="Times New Roman" w:eastAsia="Times New Roman" w:hAnsi="Times New Roman" w:cs="Times New Roman"/>
          <w:sz w:val="24"/>
          <w:szCs w:val="24"/>
          <w:lang w:eastAsia="ru-RU"/>
        </w:rPr>
        <w:tab/>
        <w:t>целым</w:t>
      </w:r>
    </w:p>
    <w:p w:rsidR="00F74B01" w:rsidRPr="00F74B01" w:rsidRDefault="00F74B01" w:rsidP="00BA1E86">
      <w:pPr>
        <w:tabs>
          <w:tab w:val="left" w:pos="1560"/>
          <w:tab w:val="left" w:pos="3100"/>
          <w:tab w:val="left" w:pos="4280"/>
          <w:tab w:val="left" w:pos="5800"/>
          <w:tab w:val="left" w:pos="6160"/>
          <w:tab w:val="left" w:pos="872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показателем.</w:t>
      </w:r>
      <w:r w:rsidRPr="00F74B01">
        <w:rPr>
          <w:rFonts w:ascii="Times New Roman" w:eastAsia="Times New Roman" w:hAnsi="Times New Roman" w:cs="Times New Roman"/>
          <w:sz w:val="24"/>
          <w:szCs w:val="24"/>
          <w:lang w:eastAsia="ru-RU"/>
        </w:rPr>
        <w:tab/>
        <w:t>Допустимые</w:t>
      </w:r>
      <w:r w:rsidRPr="00F74B01">
        <w:rPr>
          <w:rFonts w:ascii="Times New Roman" w:eastAsia="Times New Roman" w:hAnsi="Times New Roman" w:cs="Times New Roman"/>
          <w:sz w:val="24"/>
          <w:szCs w:val="24"/>
          <w:lang w:eastAsia="ru-RU"/>
        </w:rPr>
        <w:tab/>
        <w:t>значения</w:t>
      </w:r>
      <w:r w:rsidRPr="00F74B01">
        <w:rPr>
          <w:rFonts w:ascii="Times New Roman" w:eastAsia="Times New Roman" w:hAnsi="Times New Roman" w:cs="Times New Roman"/>
          <w:sz w:val="24"/>
          <w:szCs w:val="24"/>
          <w:lang w:eastAsia="ru-RU"/>
        </w:rPr>
        <w:tab/>
        <w:t>переменных</w:t>
      </w:r>
      <w:r w:rsidRPr="00F74B01">
        <w:rPr>
          <w:rFonts w:ascii="Times New Roman" w:eastAsia="Times New Roman" w:hAnsi="Times New Roman" w:cs="Times New Roman"/>
          <w:sz w:val="24"/>
          <w:szCs w:val="24"/>
          <w:lang w:eastAsia="ru-RU"/>
        </w:rPr>
        <w:tab/>
        <w:t>в</w:t>
      </w:r>
      <w:r w:rsidRPr="00F74B01">
        <w:rPr>
          <w:rFonts w:ascii="Times New Roman" w:eastAsia="Times New Roman" w:hAnsi="Times New Roman" w:cs="Times New Roman"/>
          <w:sz w:val="24"/>
          <w:szCs w:val="24"/>
          <w:lang w:eastAsia="ru-RU"/>
        </w:rPr>
        <w:tab/>
        <w:t>дробно-рациональных</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выражениях.</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Сокращение алгебраических дробей. Приведение алгебраических дробей к общему знаменателю.</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Действия с алгебраическими дробями: сложение, умножение, деление.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Преобразование выражений, содержащих знак модуля.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Иррациональные выражения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Корни </w:t>
      </w:r>
      <w:r w:rsidRPr="00F74B01">
        <w:rPr>
          <w:rFonts w:ascii="Times New Roman" w:eastAsia="Times New Roman" w:hAnsi="Times New Roman" w:cs="Times New Roman"/>
          <w:i/>
          <w:iCs/>
          <w:sz w:val="24"/>
          <w:szCs w:val="24"/>
          <w:lang w:eastAsia="ru-RU"/>
        </w:rPr>
        <w:t>n</w:t>
      </w:r>
      <w:r w:rsidRPr="00F74B01">
        <w:rPr>
          <w:rFonts w:ascii="Times New Roman" w:eastAsia="Times New Roman" w:hAnsi="Times New Roman" w:cs="Times New Roman"/>
          <w:sz w:val="24"/>
          <w:szCs w:val="24"/>
          <w:lang w:eastAsia="ru-RU"/>
        </w:rPr>
        <w:t xml:space="preserve">-ых степеней. Допустимые значения переменных в выражениях, содержащих корни </w:t>
      </w:r>
      <w:r w:rsidRPr="00F74B01">
        <w:rPr>
          <w:rFonts w:ascii="Times New Roman" w:eastAsia="Times New Roman" w:hAnsi="Times New Roman" w:cs="Times New Roman"/>
          <w:i/>
          <w:iCs/>
          <w:sz w:val="24"/>
          <w:szCs w:val="24"/>
          <w:lang w:eastAsia="ru-RU"/>
        </w:rPr>
        <w:t>n</w:t>
      </w:r>
      <w:r w:rsidRPr="00F74B01">
        <w:rPr>
          <w:rFonts w:ascii="Times New Roman" w:eastAsia="Times New Roman" w:hAnsi="Times New Roman" w:cs="Times New Roman"/>
          <w:sz w:val="24"/>
          <w:szCs w:val="24"/>
          <w:lang w:eastAsia="ru-RU"/>
        </w:rPr>
        <w:t xml:space="preserve">-ых степеней. Преобразование выражений, содержащих корни </w:t>
      </w:r>
      <w:r w:rsidRPr="00F74B01">
        <w:rPr>
          <w:rFonts w:ascii="Times New Roman" w:eastAsia="Times New Roman" w:hAnsi="Times New Roman" w:cs="Times New Roman"/>
          <w:i/>
          <w:iCs/>
          <w:sz w:val="24"/>
          <w:szCs w:val="24"/>
          <w:lang w:eastAsia="ru-RU"/>
        </w:rPr>
        <w:t>n</w:t>
      </w:r>
      <w:r w:rsidRPr="00F74B01">
        <w:rPr>
          <w:rFonts w:ascii="Times New Roman" w:eastAsia="Times New Roman" w:hAnsi="Times New Roman" w:cs="Times New Roman"/>
          <w:sz w:val="24"/>
          <w:szCs w:val="24"/>
          <w:lang w:eastAsia="ru-RU"/>
        </w:rPr>
        <w:t>-ых степеней.</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Степень с рациональным показателем. Преобразование выражений, содержащих степень с рациональным показателем.</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Уравнения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Равенства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Числовое равенство. Свойства числовых равенств. Равенство с переменной.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Уравнения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уравнения и корня уравнения. Представление о равносильности уравнений 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уравнениях-следствиях</w:t>
      </w:r>
      <w:proofErr w:type="gramEnd"/>
      <w:r w:rsidRPr="00F74B01">
        <w:rPr>
          <w:rFonts w:ascii="Times New Roman" w:eastAsia="Times New Roman" w:hAnsi="Times New Roman" w:cs="Times New Roman"/>
          <w:sz w:val="24"/>
          <w:szCs w:val="24"/>
          <w:lang w:eastAsia="ru-RU"/>
        </w:rPr>
        <w:t>.</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равносильности на множестве. Равносильные преобразования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Методы решения уравнений</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Линейное уравнение и его корни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линейных уравнений. Количество корней линейного уравнения. Линейное уравнение с параметром.</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Квадратное уравнение и его корни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F74B01">
        <w:rPr>
          <w:rFonts w:ascii="Times New Roman" w:eastAsia="Times New Roman" w:hAnsi="Times New Roman" w:cs="Times New Roman"/>
          <w:sz w:val="24"/>
          <w:szCs w:val="24"/>
          <w:lang w:eastAsia="ru-RU"/>
        </w:rPr>
        <w:t>линейным</w:t>
      </w:r>
      <w:proofErr w:type="gramEnd"/>
      <w:r w:rsidRPr="00F74B01">
        <w:rPr>
          <w:rFonts w:ascii="Times New Roman" w:eastAsia="Times New Roman" w:hAnsi="Times New Roman" w:cs="Times New Roman"/>
          <w:sz w:val="24"/>
          <w:szCs w:val="24"/>
          <w:lang w:eastAsia="ru-RU"/>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Дробно-рациональные уравнения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дробно-рациональных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Простейшие иррациональные уравнения вида</w:t>
      </w:r>
      <w:r w:rsidRPr="00F74B01">
        <w:rPr>
          <w:rFonts w:ascii="Times New Roman" w:eastAsia="Times New Roman" w:hAnsi="Times New Roman" w:cs="Times New Roman"/>
          <w:sz w:val="24"/>
          <w:szCs w:val="24"/>
          <w:lang w:eastAsia="ru-RU"/>
        </w:rPr>
        <w:t xml:space="preserve">: </w:t>
      </w:r>
      <w:r w:rsidRPr="00F74B01">
        <w:rPr>
          <w:rFonts w:ascii="Times New Roman" w:eastAsiaTheme="minorEastAsia" w:hAnsi="Times New Roman" w:cs="Times New Roman"/>
          <w:noProof/>
          <w:sz w:val="24"/>
          <w:szCs w:val="24"/>
          <w:lang w:eastAsia="ru-RU"/>
        </w:rPr>
        <w:drawing>
          <wp:inline distT="0" distB="0" distL="0" distR="0" wp14:anchorId="70425B96" wp14:editId="3CC075EA">
            <wp:extent cx="16510" cy="12700"/>
            <wp:effectExtent l="0" t="0" r="0"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blip>
                    <a:srcRect/>
                    <a:stretch>
                      <a:fillRect/>
                    </a:stretch>
                  </pic:blipFill>
                  <pic:spPr bwMode="auto">
                    <a:xfrm>
                      <a:off x="0" y="0"/>
                      <a:ext cx="16510"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3E78658E" wp14:editId="2BDCC05E">
            <wp:extent cx="43815" cy="215265"/>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43815" cy="215265"/>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 f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w:t>
      </w:r>
      <w:proofErr w:type="gramStart"/>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roofErr w:type="gramEnd"/>
      <w:r w:rsidRPr="00F74B01">
        <w:rPr>
          <w:rFonts w:ascii="Times New Roman" w:eastAsia="Times New Roman" w:hAnsi="Times New Roman" w:cs="Times New Roman"/>
          <w:sz w:val="24"/>
          <w:szCs w:val="24"/>
          <w:lang w:eastAsia="ru-RU"/>
        </w:rPr>
        <w:t xml:space="preserve"> </w:t>
      </w:r>
      <w:r w:rsidRPr="00F74B01">
        <w:rPr>
          <w:rFonts w:ascii="Times New Roman" w:eastAsiaTheme="minorEastAsia" w:hAnsi="Times New Roman" w:cs="Times New Roman"/>
          <w:noProof/>
          <w:sz w:val="24"/>
          <w:szCs w:val="24"/>
          <w:lang w:eastAsia="ru-RU"/>
        </w:rPr>
        <w:drawing>
          <wp:inline distT="0" distB="0" distL="0" distR="0" wp14:anchorId="4ECCB070" wp14:editId="1D998DCF">
            <wp:extent cx="16510" cy="12700"/>
            <wp:effectExtent l="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blip>
                    <a:srcRect/>
                    <a:stretch>
                      <a:fillRect/>
                    </a:stretch>
                  </pic:blipFill>
                  <pic:spPr bwMode="auto">
                    <a:xfrm>
                      <a:off x="0" y="0"/>
                      <a:ext cx="16510"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26E1FEDD" wp14:editId="46FB34C2">
            <wp:extent cx="43180" cy="215265"/>
            <wp:effectExtent l="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blip>
                    <a:srcRect/>
                    <a:stretch>
                      <a:fillRect/>
                    </a:stretch>
                  </pic:blipFill>
                  <pic:spPr bwMode="auto">
                    <a:xfrm>
                      <a:off x="0" y="0"/>
                      <a:ext cx="43180" cy="215265"/>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 f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Symbol" w:hAnsi="Times New Roman" w:cs="Times New Roman"/>
          <w:sz w:val="24"/>
          <w:szCs w:val="24"/>
          <w:lang w:eastAsia="ru-RU"/>
        </w:rPr>
        <w:t></w:t>
      </w:r>
      <w:r w:rsidRPr="00F74B01">
        <w:rPr>
          <w:rFonts w:ascii="Times New Roman" w:eastAsiaTheme="minorEastAsia" w:hAnsi="Times New Roman" w:cs="Times New Roman"/>
          <w:noProof/>
          <w:sz w:val="24"/>
          <w:szCs w:val="24"/>
          <w:lang w:eastAsia="ru-RU"/>
        </w:rPr>
        <w:drawing>
          <wp:inline distT="0" distB="0" distL="0" distR="0" wp14:anchorId="2E23D377" wp14:editId="2F743FAB">
            <wp:extent cx="16510" cy="12700"/>
            <wp:effectExtent l="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blip>
                    <a:srcRect/>
                    <a:stretch>
                      <a:fillRect/>
                    </a:stretch>
                  </pic:blipFill>
                  <pic:spPr bwMode="auto">
                    <a:xfrm>
                      <a:off x="0" y="0"/>
                      <a:ext cx="16510"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19BB48E2" wp14:editId="40E7BDB3">
            <wp:extent cx="43180" cy="215265"/>
            <wp:effectExtent l="0" t="0" r="0" b="0"/>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blip>
                    <a:srcRect/>
                    <a:stretch>
                      <a:fillRect/>
                    </a:stretch>
                  </pic:blipFill>
                  <pic:spPr bwMode="auto">
                    <a:xfrm>
                      <a:off x="0" y="0"/>
                      <a:ext cx="43180" cy="215265"/>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g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x</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5824" behindDoc="1" locked="0" layoutInCell="0" allowOverlap="1" wp14:anchorId="36F4D604" wp14:editId="69C32AEC">
            <wp:simplePos x="0" y="0"/>
            <wp:positionH relativeFrom="column">
              <wp:posOffset>3783965</wp:posOffset>
            </wp:positionH>
            <wp:positionV relativeFrom="paragraph">
              <wp:posOffset>-227330</wp:posOffset>
            </wp:positionV>
            <wp:extent cx="452120" cy="227965"/>
            <wp:effectExtent l="0" t="0" r="0" b="0"/>
            <wp:wrapNone/>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blip>
                    <a:srcRect/>
                    <a:stretch>
                      <a:fillRect/>
                    </a:stretch>
                  </pic:blipFill>
                  <pic:spPr bwMode="auto">
                    <a:xfrm>
                      <a:off x="0" y="0"/>
                      <a:ext cx="452120" cy="22796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26848" behindDoc="1" locked="0" layoutInCell="0" allowOverlap="1" wp14:anchorId="7F52954B" wp14:editId="1E365E3A">
            <wp:simplePos x="0" y="0"/>
            <wp:positionH relativeFrom="column">
              <wp:posOffset>4569460</wp:posOffset>
            </wp:positionH>
            <wp:positionV relativeFrom="paragraph">
              <wp:posOffset>-227330</wp:posOffset>
            </wp:positionV>
            <wp:extent cx="1040130" cy="227965"/>
            <wp:effectExtent l="0" t="0" r="0" b="0"/>
            <wp:wrapNone/>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blip>
                    <a:srcRect/>
                    <a:stretch>
                      <a:fillRect/>
                    </a:stretch>
                  </pic:blipFill>
                  <pic:spPr bwMode="auto">
                    <a:xfrm>
                      <a:off x="0" y="0"/>
                      <a:ext cx="1040130" cy="227965"/>
                    </a:xfrm>
                    <a:prstGeom prst="rect">
                      <a:avLst/>
                    </a:prstGeom>
                    <a:noFill/>
                  </pic:spPr>
                </pic:pic>
              </a:graphicData>
            </a:graphic>
          </wp:anchor>
        </w:drawing>
      </w:r>
    </w:p>
    <w:p w:rsidR="00F74B01" w:rsidRPr="00F74B01" w:rsidRDefault="00F74B01" w:rsidP="00BA1E86">
      <w:pPr>
        <w:spacing w:after="0" w:line="240" w:lineRule="auto"/>
        <w:ind w:left="720"/>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inline distT="0" distB="0" distL="0" distR="0" wp14:anchorId="26C993D7" wp14:editId="1E395E7F">
            <wp:extent cx="816610" cy="255905"/>
            <wp:effectExtent l="0" t="0" r="0"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blip>
                    <a:srcRect/>
                    <a:stretch>
                      <a:fillRect/>
                    </a:stretch>
                  </pic:blipFill>
                  <pic:spPr bwMode="auto">
                    <a:xfrm>
                      <a:off x="0" y="0"/>
                      <a:ext cx="816610" cy="255905"/>
                    </a:xfrm>
                    <a:prstGeom prst="rect">
                      <a:avLst/>
                    </a:prstGeom>
                    <a:noFill/>
                    <a:ln>
                      <a:noFill/>
                    </a:ln>
                  </pic:spPr>
                </pic:pic>
              </a:graphicData>
            </a:graphic>
          </wp:inline>
        </w:drawing>
      </w:r>
      <w:r w:rsidRPr="00F74B01">
        <w:rPr>
          <w:rFonts w:ascii="Times New Roman" w:eastAsia="Times New Roman" w:hAnsi="Times New Roman" w:cs="Times New Roman"/>
          <w:sz w:val="24"/>
          <w:szCs w:val="24"/>
          <w:vertAlign w:val="subscript"/>
          <w:lang w:eastAsia="ru-RU"/>
        </w:rPr>
        <w:t>;</w:t>
      </w:r>
      <w:r w:rsidRPr="00F74B01">
        <w:rPr>
          <w:rFonts w:ascii="Times New Roman" w:eastAsiaTheme="minorEastAsia" w:hAnsi="Times New Roman" w:cs="Times New Roman"/>
          <w:noProof/>
          <w:sz w:val="24"/>
          <w:szCs w:val="24"/>
          <w:lang w:eastAsia="ru-RU"/>
        </w:rPr>
        <w:drawing>
          <wp:inline distT="0" distB="0" distL="0" distR="0" wp14:anchorId="19EAFB3E" wp14:editId="66B5297A">
            <wp:extent cx="464820" cy="228600"/>
            <wp:effectExtent l="0" t="0" r="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blip>
                    <a:srcRect/>
                    <a:stretch>
                      <a:fillRect/>
                    </a:stretch>
                  </pic:blipFill>
                  <pic:spPr bwMode="auto">
                    <a:xfrm>
                      <a:off x="0" y="0"/>
                      <a:ext cx="464820" cy="228600"/>
                    </a:xfrm>
                    <a:prstGeom prst="rect">
                      <a:avLst/>
                    </a:prstGeom>
                    <a:noFill/>
                    <a:ln>
                      <a:noFill/>
                    </a:ln>
                  </pic:spPr>
                </pic:pic>
              </a:graphicData>
            </a:graphic>
          </wp:inline>
        </w:drawing>
      </w:r>
      <w:r w:rsidRPr="00F74B01">
        <w:rPr>
          <w:rFonts w:ascii="Times New Roman" w:eastAsia="Times New Roman" w:hAnsi="Times New Roman" w:cs="Times New Roman"/>
          <w:sz w:val="24"/>
          <w:szCs w:val="24"/>
          <w:vertAlign w:val="subscript"/>
          <w:lang w:eastAsia="ru-RU"/>
        </w:rPr>
        <w:t>;</w:t>
      </w:r>
      <w:r w:rsidRPr="00F74B01">
        <w:rPr>
          <w:rFonts w:ascii="Times New Roman" w:eastAsiaTheme="minorEastAsia" w:hAnsi="Times New Roman" w:cs="Times New Roman"/>
          <w:noProof/>
          <w:sz w:val="24"/>
          <w:szCs w:val="24"/>
          <w:lang w:eastAsia="ru-RU"/>
        </w:rPr>
        <w:drawing>
          <wp:inline distT="0" distB="0" distL="0" distR="0" wp14:anchorId="4F0510C0" wp14:editId="10607104">
            <wp:extent cx="476885" cy="228600"/>
            <wp:effectExtent l="0" t="0" r="0" b="0"/>
            <wp:docPr id="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blip>
                    <a:srcRect/>
                    <a:stretch>
                      <a:fillRect/>
                    </a:stretch>
                  </pic:blipFill>
                  <pic:spPr bwMode="auto">
                    <a:xfrm>
                      <a:off x="0" y="0"/>
                      <a:ext cx="476885" cy="228600"/>
                    </a:xfrm>
                    <a:prstGeom prst="rect">
                      <a:avLst/>
                    </a:prstGeom>
                    <a:noFill/>
                    <a:ln>
                      <a:noFill/>
                    </a:ln>
                  </pic:spPr>
                </pic:pic>
              </a:graphicData>
            </a:graphic>
          </wp:inline>
        </w:drawing>
      </w:r>
      <w:r w:rsidRPr="00F74B01">
        <w:rPr>
          <w:rFonts w:ascii="Times New Roman" w:eastAsia="Times New Roman" w:hAnsi="Times New Roman" w:cs="Times New Roman"/>
          <w:sz w:val="24"/>
          <w:szCs w:val="24"/>
          <w:lang w:eastAsia="ru-RU"/>
        </w:rPr>
        <w:t xml:space="preserve"> и их решение.</w:t>
      </w:r>
    </w:p>
    <w:p w:rsidR="00F74B01" w:rsidRPr="00F74B01" w:rsidRDefault="00F74B01" w:rsidP="008F2175">
      <w:pPr>
        <w:spacing w:after="0" w:line="240" w:lineRule="auto"/>
        <w:ind w:right="34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Решение иррациональных уравнений вида </w:t>
      </w:r>
      <w:r w:rsidRPr="00F74B01">
        <w:rPr>
          <w:rFonts w:ascii="Times New Roman" w:eastAsiaTheme="minorEastAsia" w:hAnsi="Times New Roman" w:cs="Times New Roman"/>
          <w:noProof/>
          <w:sz w:val="24"/>
          <w:szCs w:val="24"/>
          <w:lang w:eastAsia="ru-RU"/>
        </w:rPr>
        <w:drawing>
          <wp:inline distT="0" distB="0" distL="0" distR="0" wp14:anchorId="223BA1D3" wp14:editId="64BBD2DF">
            <wp:extent cx="15875" cy="12700"/>
            <wp:effectExtent l="0" t="0" r="0" b="0"/>
            <wp:docPr id="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blip>
                    <a:srcRect/>
                    <a:stretch>
                      <a:fillRect/>
                    </a:stretch>
                  </pic:blipFill>
                  <pic:spPr bwMode="auto">
                    <a:xfrm>
                      <a:off x="0" y="0"/>
                      <a:ext cx="15875"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1495B032" wp14:editId="4D953951">
            <wp:extent cx="41275" cy="215900"/>
            <wp:effectExtent l="0" t="0" r="0" b="0"/>
            <wp:docPr id="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blip>
                    <a:srcRect/>
                    <a:stretch>
                      <a:fillRect/>
                    </a:stretch>
                  </pic:blipFill>
                  <pic:spPr bwMode="auto">
                    <a:xfrm>
                      <a:off x="0" y="0"/>
                      <a:ext cx="41275" cy="215900"/>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 f 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g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x</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Системы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7872" behindDoc="1" locked="0" layoutInCell="0" allowOverlap="1" wp14:anchorId="03198A2A" wp14:editId="05D61247">
            <wp:simplePos x="0" y="0"/>
            <wp:positionH relativeFrom="column">
              <wp:posOffset>3319145</wp:posOffset>
            </wp:positionH>
            <wp:positionV relativeFrom="paragraph">
              <wp:posOffset>-435610</wp:posOffset>
            </wp:positionV>
            <wp:extent cx="424815" cy="228600"/>
            <wp:effectExtent l="0" t="0" r="0" b="0"/>
            <wp:wrapNone/>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blip>
                    <a:srcRect/>
                    <a:stretch>
                      <a:fillRect/>
                    </a:stretch>
                  </pic:blipFill>
                  <pic:spPr bwMode="auto">
                    <a:xfrm>
                      <a:off x="0" y="0"/>
                      <a:ext cx="424815" cy="228600"/>
                    </a:xfrm>
                    <a:prstGeom prst="rect">
                      <a:avLst/>
                    </a:prstGeom>
                    <a:noFill/>
                  </pic:spPr>
                </pic:pic>
              </a:graphicData>
            </a:graphic>
          </wp:anchor>
        </w:drawing>
      </w:r>
      <w:r w:rsidRPr="00F74B01">
        <w:rPr>
          <w:rFonts w:ascii="Times New Roman" w:eastAsia="Times New Roman" w:hAnsi="Times New Roman" w:cs="Times New Roman"/>
          <w:sz w:val="24"/>
          <w:szCs w:val="24"/>
          <w:lang w:eastAsia="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графической интерпретации произвольного уравнения с двумя переменными: линии на плоскости.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системы уравнений. Решение систем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равносильности систем уравнений.</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 нелинейных уравнений. Методы решения систем нелинейных уравнений. Метод деления, метод замены переменных. Однородные системы.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Числовые неравенства. Свойства числовых неравенств. Проверка справедливости неравен</w:t>
      </w:r>
      <w:proofErr w:type="gramStart"/>
      <w:r w:rsidRPr="00F74B01">
        <w:rPr>
          <w:rFonts w:ascii="Times New Roman" w:eastAsia="Times New Roman" w:hAnsi="Times New Roman" w:cs="Times New Roman"/>
          <w:sz w:val="24"/>
          <w:szCs w:val="24"/>
          <w:lang w:eastAsia="ru-RU"/>
        </w:rPr>
        <w:t>ств пр</w:t>
      </w:r>
      <w:proofErr w:type="gramEnd"/>
      <w:r w:rsidRPr="00F74B01">
        <w:rPr>
          <w:rFonts w:ascii="Times New Roman" w:eastAsia="Times New Roman" w:hAnsi="Times New Roman" w:cs="Times New Roman"/>
          <w:sz w:val="24"/>
          <w:szCs w:val="24"/>
          <w:lang w:eastAsia="ru-RU"/>
        </w:rPr>
        <w:t>и заданных значениях переменных.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Неравенство с переменной. Строгие и нестрогие неравенства. Доказательство неравенств.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Неравенства </w:t>
      </w:r>
      <w:proofErr w:type="gramStart"/>
      <w:r w:rsidRPr="00F74B01">
        <w:rPr>
          <w:rFonts w:ascii="Times New Roman" w:eastAsia="Times New Roman" w:hAnsi="Times New Roman" w:cs="Times New Roman"/>
          <w:sz w:val="24"/>
          <w:szCs w:val="24"/>
          <w:lang w:eastAsia="ru-RU"/>
        </w:rPr>
        <w:t>о</w:t>
      </w:r>
      <w:proofErr w:type="gramEnd"/>
      <w:r w:rsidRPr="00F74B01">
        <w:rPr>
          <w:rFonts w:ascii="Times New Roman" w:eastAsia="Times New Roman" w:hAnsi="Times New Roman" w:cs="Times New Roman"/>
          <w:sz w:val="24"/>
          <w:szCs w:val="24"/>
          <w:lang w:eastAsia="ru-RU"/>
        </w:rPr>
        <w:t xml:space="preserve"> средних для двух чисел.</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решении неравенства. Множество решений неравенства.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равносильности неравенств.</w:t>
      </w:r>
    </w:p>
    <w:p w:rsidR="00F74B01" w:rsidRPr="00F74B01" w:rsidRDefault="00F74B01" w:rsidP="008F2175">
      <w:pPr>
        <w:tabs>
          <w:tab w:val="left" w:pos="1900"/>
          <w:tab w:val="left" w:pos="3320"/>
          <w:tab w:val="left" w:pos="3640"/>
          <w:tab w:val="left" w:pos="4920"/>
          <w:tab w:val="left" w:pos="5420"/>
          <w:tab w:val="left" w:pos="6560"/>
          <w:tab w:val="left" w:pos="7640"/>
          <w:tab w:val="left" w:pos="884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Линейное</w:t>
      </w:r>
      <w:r w:rsidRPr="00F74B01">
        <w:rPr>
          <w:rFonts w:ascii="Times New Roman" w:eastAsia="Times New Roman" w:hAnsi="Times New Roman" w:cs="Times New Roman"/>
          <w:sz w:val="24"/>
          <w:szCs w:val="24"/>
          <w:lang w:eastAsia="ru-RU"/>
        </w:rPr>
        <w:tab/>
        <w:t>неравенство</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множества</w:t>
      </w:r>
      <w:r w:rsidRPr="00F74B01">
        <w:rPr>
          <w:rFonts w:ascii="Times New Roman" w:eastAsia="Times New Roman" w:hAnsi="Times New Roman" w:cs="Times New Roman"/>
          <w:sz w:val="24"/>
          <w:szCs w:val="24"/>
          <w:lang w:eastAsia="ru-RU"/>
        </w:rPr>
        <w:tab/>
        <w:t>его</w:t>
      </w:r>
      <w:r w:rsidRPr="00F74B01">
        <w:rPr>
          <w:rFonts w:ascii="Times New Roman" w:eastAsia="Times New Roman" w:hAnsi="Times New Roman" w:cs="Times New Roman"/>
          <w:sz w:val="24"/>
          <w:szCs w:val="24"/>
          <w:lang w:eastAsia="ru-RU"/>
        </w:rPr>
        <w:tab/>
        <w:t>решений.</w:t>
      </w:r>
      <w:r w:rsidRPr="00F74B01">
        <w:rPr>
          <w:rFonts w:ascii="Times New Roman" w:eastAsia="Times New Roman" w:hAnsi="Times New Roman" w:cs="Times New Roman"/>
          <w:sz w:val="24"/>
          <w:szCs w:val="24"/>
          <w:lang w:eastAsia="ru-RU"/>
        </w:rPr>
        <w:tab/>
        <w:t>Решение</w:t>
      </w:r>
      <w:r w:rsidRPr="00F74B01">
        <w:rPr>
          <w:rFonts w:ascii="Times New Roman" w:eastAsia="Times New Roman" w:hAnsi="Times New Roman" w:cs="Times New Roman"/>
          <w:sz w:val="24"/>
          <w:szCs w:val="24"/>
          <w:lang w:eastAsia="ru-RU"/>
        </w:rPr>
        <w:tab/>
        <w:t>линейных</w:t>
      </w:r>
      <w:r w:rsidRPr="00F74B01">
        <w:rPr>
          <w:rFonts w:ascii="Times New Roman" w:eastAsia="Times New Roman" w:hAnsi="Times New Roman" w:cs="Times New Roman"/>
          <w:sz w:val="24"/>
          <w:szCs w:val="24"/>
          <w:lang w:eastAsia="ru-RU"/>
        </w:rPr>
        <w:tab/>
        <w:t>неравенств.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Линейное неравенство с параметром.</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Квадратное неравенство с параметром и его решение.</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9920" behindDoc="1" locked="0" layoutInCell="0" allowOverlap="1" wp14:anchorId="00F2C356" wp14:editId="7C3C688B">
            <wp:simplePos x="0" y="0"/>
            <wp:positionH relativeFrom="column">
              <wp:posOffset>3968115</wp:posOffset>
            </wp:positionH>
            <wp:positionV relativeFrom="paragraph">
              <wp:posOffset>31750</wp:posOffset>
            </wp:positionV>
            <wp:extent cx="450850" cy="22796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blip>
                    <a:srcRect/>
                    <a:stretch>
                      <a:fillRect/>
                    </a:stretch>
                  </pic:blipFill>
                  <pic:spPr bwMode="auto">
                    <a:xfrm>
                      <a:off x="0" y="0"/>
                      <a:ext cx="450850" cy="22796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30944" behindDoc="1" locked="0" layoutInCell="0" allowOverlap="1" wp14:anchorId="3483A671" wp14:editId="39950B80">
            <wp:simplePos x="0" y="0"/>
            <wp:positionH relativeFrom="column">
              <wp:posOffset>4754245</wp:posOffset>
            </wp:positionH>
            <wp:positionV relativeFrom="paragraph">
              <wp:posOffset>31750</wp:posOffset>
            </wp:positionV>
            <wp:extent cx="451485" cy="227965"/>
            <wp:effectExtent l="0" t="0" r="0" b="0"/>
            <wp:wrapNone/>
            <wp:docPr id="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blip>
                    <a:srcRect/>
                    <a:stretch>
                      <a:fillRect/>
                    </a:stretch>
                  </pic:blipFill>
                  <pic:spPr bwMode="auto">
                    <a:xfrm>
                      <a:off x="0" y="0"/>
                      <a:ext cx="451485" cy="227965"/>
                    </a:xfrm>
                    <a:prstGeom prst="rect">
                      <a:avLst/>
                    </a:prstGeom>
                    <a:noFill/>
                  </pic:spPr>
                </pic:pic>
              </a:graphicData>
            </a:graphic>
          </wp:anchor>
        </w:drawing>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bl>
      <w:tblPr>
        <w:tblW w:w="0" w:type="auto"/>
        <w:tblInd w:w="720" w:type="dxa"/>
        <w:tblLayout w:type="fixed"/>
        <w:tblCellMar>
          <w:left w:w="0" w:type="dxa"/>
          <w:right w:w="0" w:type="dxa"/>
        </w:tblCellMar>
        <w:tblLook w:val="04A0" w:firstRow="1" w:lastRow="0" w:firstColumn="1" w:lastColumn="0" w:noHBand="0" w:noVBand="1"/>
      </w:tblPr>
      <w:tblGrid>
        <w:gridCol w:w="200"/>
        <w:gridCol w:w="540"/>
        <w:gridCol w:w="280"/>
        <w:gridCol w:w="140"/>
        <w:gridCol w:w="200"/>
        <w:gridCol w:w="320"/>
        <w:gridCol w:w="1800"/>
        <w:gridCol w:w="2220"/>
        <w:gridCol w:w="280"/>
        <w:gridCol w:w="260"/>
        <w:gridCol w:w="700"/>
        <w:gridCol w:w="540"/>
        <w:gridCol w:w="1860"/>
        <w:gridCol w:w="20"/>
      </w:tblGrid>
      <w:tr w:rsidR="00F74B01" w:rsidRPr="00F74B01" w:rsidTr="00F74B01">
        <w:trPr>
          <w:trHeight w:val="20"/>
        </w:trPr>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420" w:type="dxa"/>
            <w:gridSpan w:val="2"/>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Merge w:val="restart"/>
            <w:vAlign w:val="bottom"/>
          </w:tcPr>
          <w:p w:rsidR="00F74B01" w:rsidRPr="00F74B01" w:rsidRDefault="00F74B01" w:rsidP="00BA1E86">
            <w:pPr>
              <w:spacing w:after="0" w:line="240" w:lineRule="auto"/>
              <w:ind w:right="23"/>
              <w:jc w:val="center"/>
              <w:rPr>
                <w:rFonts w:ascii="Times New Roman" w:eastAsiaTheme="minorEastAsia" w:hAnsi="Times New Roman" w:cs="Times New Roman"/>
                <w:sz w:val="24"/>
                <w:szCs w:val="24"/>
                <w:lang w:eastAsia="ru-RU"/>
              </w:rPr>
            </w:pP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w:t>
            </w:r>
            <w:proofErr w:type="gramStart"/>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roofErr w:type="gramEnd"/>
          </w:p>
        </w:tc>
        <w:tc>
          <w:tcPr>
            <w:tcW w:w="540" w:type="dxa"/>
            <w:vMerge w:val="restart"/>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w:t>
            </w:r>
            <w:proofErr w:type="gramStart"/>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roofErr w:type="gramEnd"/>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0"/>
        </w:trPr>
        <w:tc>
          <w:tcPr>
            <w:tcW w:w="1360" w:type="dxa"/>
            <w:gridSpan w:val="5"/>
            <w:vMerge w:val="restart"/>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Простейшие</w:t>
            </w:r>
          </w:p>
        </w:tc>
        <w:tc>
          <w:tcPr>
            <w:tcW w:w="2120" w:type="dxa"/>
            <w:gridSpan w:val="2"/>
            <w:vMerge w:val="restart"/>
            <w:vAlign w:val="bottom"/>
          </w:tcPr>
          <w:p w:rsidR="00F74B01" w:rsidRPr="00F74B01" w:rsidRDefault="00F74B01" w:rsidP="00BA1E86">
            <w:pPr>
              <w:spacing w:after="0" w:line="240" w:lineRule="auto"/>
              <w:ind w:left="8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иррациональные</w:t>
            </w:r>
          </w:p>
        </w:tc>
        <w:tc>
          <w:tcPr>
            <w:tcW w:w="2500" w:type="dxa"/>
            <w:gridSpan w:val="2"/>
            <w:vMerge w:val="restart"/>
            <w:vAlign w:val="bottom"/>
          </w:tcPr>
          <w:p w:rsidR="00F74B01" w:rsidRPr="00F74B01" w:rsidRDefault="00F74B01" w:rsidP="00BA1E86">
            <w:pPr>
              <w:spacing w:after="0" w:line="240" w:lineRule="auto"/>
              <w:ind w:left="1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неравенства вида:    </w:t>
            </w:r>
            <w:r w:rsidRPr="00F74B01">
              <w:rPr>
                <w:rFonts w:ascii="Times New Roman" w:eastAsia="Times New Roman" w:hAnsi="Times New Roman" w:cs="Times New Roman"/>
                <w:i/>
                <w:iCs/>
                <w:sz w:val="24"/>
                <w:szCs w:val="24"/>
                <w:lang w:eastAsia="ru-RU"/>
              </w:rPr>
              <w:t>f</w:t>
            </w: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Merge/>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65"/>
        </w:trPr>
        <w:tc>
          <w:tcPr>
            <w:tcW w:w="1360" w:type="dxa"/>
            <w:gridSpan w:val="5"/>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120" w:type="dxa"/>
            <w:gridSpan w:val="2"/>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500" w:type="dxa"/>
            <w:gridSpan w:val="2"/>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70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f  x</w:t>
            </w:r>
          </w:p>
        </w:tc>
        <w:tc>
          <w:tcPr>
            <w:tcW w:w="18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143"/>
        </w:trPr>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Symbol" w:hAnsi="Times New Roman" w:cs="Times New Roman"/>
                <w:sz w:val="24"/>
                <w:szCs w:val="24"/>
                <w:lang w:eastAsia="ru-RU"/>
              </w:rPr>
              <w:t></w:t>
            </w: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2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468"/>
        </w:trPr>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f  x</w:t>
            </w:r>
          </w:p>
        </w:tc>
        <w:tc>
          <w:tcPr>
            <w:tcW w:w="2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g</w:t>
            </w:r>
          </w:p>
        </w:tc>
        <w:tc>
          <w:tcPr>
            <w:tcW w:w="2120" w:type="dxa"/>
            <w:gridSpan w:val="2"/>
            <w:vAlign w:val="bottom"/>
          </w:tcPr>
          <w:p w:rsidR="00F74B01" w:rsidRPr="00F74B01" w:rsidRDefault="00F74B01" w:rsidP="00BA1E86">
            <w:pPr>
              <w:spacing w:after="0" w:line="240" w:lineRule="auto"/>
              <w:ind w:left="8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vertAlign w:val="superscript"/>
                <w:lang w:eastAsia="ru-RU"/>
              </w:rPr>
              <w:t>x</w:t>
            </w:r>
            <w:proofErr w:type="gramStart"/>
            <w:r w:rsidRPr="00F74B01">
              <w:rPr>
                <w:rFonts w:ascii="Times New Roman" w:eastAsia="Times New Roman" w:hAnsi="Times New Roman" w:cs="Times New Roman"/>
                <w:sz w:val="24"/>
                <w:szCs w:val="24"/>
                <w:lang w:eastAsia="ru-RU"/>
              </w:rPr>
              <w:t xml:space="preserve">  ;</w:t>
            </w:r>
            <w:proofErr w:type="gramEnd"/>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64"/>
        </w:trPr>
        <w:tc>
          <w:tcPr>
            <w:tcW w:w="5980" w:type="dxa"/>
            <w:gridSpan w:val="9"/>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Обобщённый метод интервалов для решения неравенств.</w:t>
            </w: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76"/>
        </w:trPr>
        <w:tc>
          <w:tcPr>
            <w:tcW w:w="3480" w:type="dxa"/>
            <w:gridSpan w:val="7"/>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 неравенств</w:t>
            </w: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76"/>
        </w:trPr>
        <w:tc>
          <w:tcPr>
            <w:tcW w:w="1020" w:type="dxa"/>
            <w:gridSpan w:val="3"/>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w:t>
            </w:r>
          </w:p>
        </w:tc>
        <w:tc>
          <w:tcPr>
            <w:tcW w:w="2460" w:type="dxa"/>
            <w:gridSpan w:val="4"/>
            <w:vAlign w:val="bottom"/>
          </w:tcPr>
          <w:p w:rsidR="00F74B01" w:rsidRPr="00F74B01" w:rsidRDefault="00F74B01" w:rsidP="00BA1E86">
            <w:pPr>
              <w:spacing w:after="0" w:line="240" w:lineRule="auto"/>
              <w:ind w:left="10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  с  одной</w:t>
            </w:r>
          </w:p>
        </w:tc>
        <w:tc>
          <w:tcPr>
            <w:tcW w:w="2500" w:type="dxa"/>
            <w:gridSpan w:val="2"/>
            <w:vAlign w:val="bottom"/>
          </w:tcPr>
          <w:p w:rsidR="00F74B01" w:rsidRPr="00F74B01" w:rsidRDefault="00F74B01" w:rsidP="00BA1E86">
            <w:pPr>
              <w:spacing w:after="0" w:line="240" w:lineRule="auto"/>
              <w:ind w:left="10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переменной.  Решение</w:t>
            </w:r>
          </w:p>
        </w:tc>
        <w:tc>
          <w:tcPr>
            <w:tcW w:w="960" w:type="dxa"/>
            <w:gridSpan w:val="2"/>
            <w:vAlign w:val="bottom"/>
          </w:tcPr>
          <w:p w:rsidR="00F74B01" w:rsidRPr="00F74B01" w:rsidRDefault="00F74B01" w:rsidP="00BA1E86">
            <w:pPr>
              <w:spacing w:after="0" w:line="240" w:lineRule="auto"/>
              <w:ind w:left="2"/>
              <w:jc w:val="center"/>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w:t>
            </w:r>
          </w:p>
        </w:tc>
        <w:tc>
          <w:tcPr>
            <w:tcW w:w="2400" w:type="dxa"/>
            <w:gridSpan w:val="2"/>
            <w:vAlign w:val="bottom"/>
          </w:tcPr>
          <w:p w:rsidR="00F74B01" w:rsidRPr="00F74B01" w:rsidRDefault="00F74B01" w:rsidP="00BA1E86">
            <w:pPr>
              <w:spacing w:after="0" w:line="240" w:lineRule="auto"/>
              <w:ind w:left="1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  с  одной</w:t>
            </w: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bl>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31968" behindDoc="1" locked="0" layoutInCell="0" allowOverlap="1" wp14:anchorId="37E009AF" wp14:editId="28E0442F">
            <wp:simplePos x="0" y="0"/>
            <wp:positionH relativeFrom="column">
              <wp:posOffset>480695</wp:posOffset>
            </wp:positionH>
            <wp:positionV relativeFrom="paragraph">
              <wp:posOffset>-838835</wp:posOffset>
            </wp:positionV>
            <wp:extent cx="1932305" cy="317500"/>
            <wp:effectExtent l="0" t="0" r="0" b="0"/>
            <wp:wrapNone/>
            <wp:docPr id="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blip>
                    <a:srcRect/>
                    <a:stretch>
                      <a:fillRect/>
                    </a:stretch>
                  </pic:blipFill>
                  <pic:spPr bwMode="auto">
                    <a:xfrm>
                      <a:off x="0" y="0"/>
                      <a:ext cx="1932305" cy="317500"/>
                    </a:xfrm>
                    <a:prstGeom prst="rect">
                      <a:avLst/>
                    </a:prstGeom>
                    <a:noFill/>
                  </pic:spPr>
                </pic:pic>
              </a:graphicData>
            </a:graphic>
          </wp:anchor>
        </w:drawing>
      </w:r>
      <w:r w:rsidRPr="00F74B01">
        <w:rPr>
          <w:rFonts w:ascii="Times New Roman" w:eastAsia="Times New Roman" w:hAnsi="Times New Roman" w:cs="Times New Roman"/>
          <w:sz w:val="24"/>
          <w:szCs w:val="24"/>
          <w:lang w:eastAsia="ru-RU"/>
        </w:rPr>
        <w:t>переменной</w:t>
      </w:r>
      <w:proofErr w:type="gramStart"/>
      <w:r w:rsidRPr="00F74B01">
        <w:rPr>
          <w:rFonts w:ascii="Times New Roman" w:eastAsia="Times New Roman" w:hAnsi="Times New Roman" w:cs="Times New Roman"/>
          <w:sz w:val="24"/>
          <w:szCs w:val="24"/>
          <w:lang w:eastAsia="ru-RU"/>
        </w:rPr>
        <w:t>:л</w:t>
      </w:r>
      <w:proofErr w:type="gramEnd"/>
      <w:r w:rsidRPr="00F74B01">
        <w:rPr>
          <w:rFonts w:ascii="Times New Roman" w:eastAsia="Times New Roman" w:hAnsi="Times New Roman" w:cs="Times New Roman"/>
          <w:sz w:val="24"/>
          <w:szCs w:val="24"/>
          <w:lang w:eastAsia="ru-RU"/>
        </w:rPr>
        <w:t xml:space="preserve">инейных, квадратных, дробно-рациональных, иррациональных. Изображение решения системы неравенств </w:t>
      </w:r>
      <w:proofErr w:type="gramStart"/>
      <w:r w:rsidRPr="00F74B01">
        <w:rPr>
          <w:rFonts w:ascii="Times New Roman" w:eastAsia="Times New Roman" w:hAnsi="Times New Roman" w:cs="Times New Roman"/>
          <w:sz w:val="24"/>
          <w:szCs w:val="24"/>
          <w:lang w:eastAsia="ru-RU"/>
        </w:rPr>
        <w:t>на</w:t>
      </w:r>
      <w:proofErr w:type="gramEnd"/>
      <w:r w:rsidRPr="00F74B01">
        <w:rPr>
          <w:rFonts w:ascii="Times New Roman" w:eastAsia="Times New Roman" w:hAnsi="Times New Roman" w:cs="Times New Roman"/>
          <w:sz w:val="24"/>
          <w:szCs w:val="24"/>
          <w:lang w:eastAsia="ru-RU"/>
        </w:rPr>
        <w:t xml:space="preserve"> числовой прямой. Запись решения системы неравенств.</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F74B01">
        <w:rPr>
          <w:rFonts w:ascii="Times New Roman" w:eastAsia="Times New Roman" w:hAnsi="Times New Roman" w:cs="Times New Roman"/>
          <w:sz w:val="24"/>
          <w:szCs w:val="24"/>
          <w:lang w:eastAsia="ru-RU"/>
        </w:rPr>
        <w:t>ств с дв</w:t>
      </w:r>
      <w:proofErr w:type="gramEnd"/>
      <w:r w:rsidRPr="00F74B01">
        <w:rPr>
          <w:rFonts w:ascii="Times New Roman" w:eastAsia="Times New Roman" w:hAnsi="Times New Roman" w:cs="Times New Roman"/>
          <w:sz w:val="24"/>
          <w:szCs w:val="24"/>
          <w:lang w:eastAsia="ru-RU"/>
        </w:rPr>
        <w:t>умя переменными.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Функции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зависимости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Прямоугольная система координат. Формирование представлений о метапредметном понятии «координаты». График зависимости.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Функция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Линейная функция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график. Угловой коэффициент прямой. Расположение графика линейной функции в зависимости от её коэффициентов.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Квадратичная функция</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F74B01">
        <w:rPr>
          <w:rFonts w:ascii="Times New Roman" w:eastAsia="Times New Roman" w:hAnsi="Times New Roman" w:cs="Times New Roman"/>
          <w:sz w:val="24"/>
          <w:szCs w:val="24"/>
          <w:lang w:eastAsia="ru-RU"/>
        </w:rPr>
        <w:t>ств кв</w:t>
      </w:r>
      <w:proofErr w:type="gramEnd"/>
      <w:r w:rsidRPr="00F74B01">
        <w:rPr>
          <w:rFonts w:ascii="Times New Roman" w:eastAsia="Times New Roman" w:hAnsi="Times New Roman" w:cs="Times New Roman"/>
          <w:sz w:val="24"/>
          <w:szCs w:val="24"/>
          <w:lang w:eastAsia="ru-RU"/>
        </w:rPr>
        <w:t>адратичной функции для решения задач.</w:t>
      </w:r>
    </w:p>
    <w:p w:rsidR="008F2175"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Обратная пропорциональность</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Свойства функции </w:t>
      </w:r>
      <w:r w:rsidRPr="00F74B01">
        <w:rPr>
          <w:rFonts w:ascii="Times New Roman" w:eastAsia="Times New Roman" w:hAnsi="Times New Roman" w:cs="Times New Roman"/>
          <w:i/>
          <w:iCs/>
          <w:sz w:val="24"/>
          <w:szCs w:val="24"/>
          <w:lang w:eastAsia="ru-RU"/>
        </w:rPr>
        <w:t>y</w:t>
      </w:r>
      <w:r w:rsidRPr="00F74B01">
        <w:rPr>
          <w:rFonts w:ascii="Times New Roman" w:eastAsia="Times New Roman" w:hAnsi="Times New Roman" w:cs="Times New Roman"/>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k</w:t>
      </w:r>
      <w:r w:rsidRPr="00F74B01">
        <w:rPr>
          <w:rFonts w:ascii="Times New Roman" w:eastAsia="Times New Roman" w:hAnsi="Times New Roman" w:cs="Times New Roman"/>
          <w:i/>
          <w:iCs/>
          <w:sz w:val="24"/>
          <w:szCs w:val="24"/>
          <w:vertAlign w:val="subscript"/>
          <w:lang w:eastAsia="ru-RU"/>
        </w:rPr>
        <w:t xml:space="preserve">x </w:t>
      </w:r>
      <w:r w:rsidRPr="00F74B01">
        <w:rPr>
          <w:rFonts w:ascii="Times New Roman" w:eastAsiaTheme="minorEastAsia" w:hAnsi="Times New Roman" w:cs="Times New Roman"/>
          <w:noProof/>
          <w:sz w:val="24"/>
          <w:szCs w:val="24"/>
          <w:lang w:eastAsia="ru-RU"/>
        </w:rPr>
        <w:drawing>
          <wp:inline distT="0" distB="0" distL="0" distR="0" wp14:anchorId="62BEADB6" wp14:editId="481B15CE">
            <wp:extent cx="409575" cy="306705"/>
            <wp:effectExtent l="0" t="0" r="0" b="0"/>
            <wp:docPr id="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blip>
                    <a:srcRect/>
                    <a:stretch>
                      <a:fillRect/>
                    </a:stretch>
                  </pic:blipFill>
                  <pic:spPr bwMode="auto">
                    <a:xfrm>
                      <a:off x="0" y="0"/>
                      <a:ext cx="409575" cy="306705"/>
                    </a:xfrm>
                    <a:prstGeom prst="rect">
                      <a:avLst/>
                    </a:prstGeom>
                    <a:noFill/>
                    <a:ln>
                      <a:noFill/>
                    </a:ln>
                  </pic:spPr>
                </pic:pic>
              </a:graphicData>
            </a:graphic>
          </wp:inline>
        </w:drawing>
      </w:r>
      <w:r w:rsidRPr="00F74B01">
        <w:rPr>
          <w:rFonts w:ascii="Times New Roman" w:eastAsia="Times New Roman" w:hAnsi="Times New Roman" w:cs="Times New Roman"/>
          <w:sz w:val="24"/>
          <w:szCs w:val="24"/>
          <w:lang w:eastAsia="ru-RU"/>
        </w:rPr>
        <w:t>. Гипербола. Представление об асимптотах.</w:t>
      </w:r>
    </w:p>
    <w:p w:rsidR="008F2175"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2992" behindDoc="1" locked="0" layoutInCell="0" allowOverlap="1" wp14:anchorId="1F71DC4E" wp14:editId="6E1D6D08">
                <wp:simplePos x="0" y="0"/>
                <wp:positionH relativeFrom="column">
                  <wp:posOffset>1958340</wp:posOffset>
                </wp:positionH>
                <wp:positionV relativeFrom="paragraph">
                  <wp:posOffset>-172720</wp:posOffset>
                </wp:positionV>
                <wp:extent cx="87630" cy="0"/>
                <wp:effectExtent l="0" t="0" r="0" b="0"/>
                <wp:wrapNone/>
                <wp:docPr id="126"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 cy="4763"/>
                        </a:xfrm>
                        <a:prstGeom prst="line">
                          <a:avLst/>
                        </a:prstGeom>
                        <a:solidFill>
                          <a:srgbClr val="FFFFFF"/>
                        </a:solidFill>
                        <a:ln w="6966">
                          <a:solidFill>
                            <a:srgbClr val="000000"/>
                          </a:solidFill>
                          <a:miter lim="800000"/>
                          <a:headEnd/>
                          <a:tailEnd/>
                        </a:ln>
                      </wps:spPr>
                      <wps:bodyPr/>
                    </wps:wsp>
                  </a:graphicData>
                </a:graphic>
              </wp:anchor>
            </w:drawing>
          </mc:Choice>
          <mc:Fallback>
            <w:pict>
              <v:line id="Shape 30"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154.2pt,-13.6pt" to="161.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" o:allowincell="f" filled="t" strokeweight=".1935mm">
                <v:stroke joinstyle="miter"/>
                <o:lock v:ext="edit" shapetype="f"/>
              </v:line>
            </w:pict>
          </mc:Fallback>
        </mc:AlternateContent>
      </w:r>
      <w:r w:rsidRPr="00F74B01">
        <w:rPr>
          <w:rFonts w:ascii="Times New Roman" w:eastAsia="Times New Roman" w:hAnsi="Times New Roman" w:cs="Times New Roman"/>
          <w:sz w:val="24"/>
          <w:szCs w:val="24"/>
          <w:lang w:eastAsia="ru-RU"/>
        </w:rPr>
        <w:t>Степенная функция с показателем3</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Кубическая парабола.</w:t>
      </w:r>
    </w:p>
    <w:p w:rsidR="00F74B01" w:rsidRDefault="00F74B01" w:rsidP="008F2175">
      <w:pPr>
        <w:spacing w:after="0" w:line="240" w:lineRule="auto"/>
        <w:rPr>
          <w:rFonts w:ascii="Times New Roman" w:eastAsia="Times New Roman" w:hAnsi="Times New Roman" w:cs="Times New Roman"/>
          <w:i/>
          <w:iCs/>
          <w:sz w:val="24"/>
          <w:szCs w:val="24"/>
          <w:lang w:eastAsia="ru-RU"/>
        </w:rPr>
      </w:pPr>
      <w:r w:rsidRPr="00F74B01">
        <w:rPr>
          <w:rFonts w:ascii="Times New Roman" w:eastAsia="Times New Roman" w:hAnsi="Times New Roman" w:cs="Times New Roman"/>
          <w:b/>
          <w:bCs/>
          <w:sz w:val="24"/>
          <w:szCs w:val="24"/>
          <w:lang w:eastAsia="ru-RU"/>
        </w:rPr>
        <w:lastRenderedPageBreak/>
        <w:t xml:space="preserve">Функции </w:t>
      </w:r>
      <w:r w:rsidRPr="00F74B01">
        <w:rPr>
          <w:rFonts w:ascii="Times New Roman" w:eastAsia="Times New Roman" w:hAnsi="Times New Roman" w:cs="Times New Roman"/>
          <w:i/>
          <w:iCs/>
          <w:sz w:val="24"/>
          <w:szCs w:val="24"/>
          <w:lang w:eastAsia="ru-RU"/>
        </w:rPr>
        <w:t>y</w:t>
      </w:r>
      <w:r w:rsidRPr="00F74B01">
        <w:rPr>
          <w:rFonts w:ascii="Times New Roman" w:eastAsia="Times New Roman" w:hAnsi="Times New Roman" w:cs="Times New Roman"/>
          <w:b/>
          <w:b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Symbol" w:hAnsi="Times New Roman" w:cs="Times New Roman"/>
          <w:sz w:val="24"/>
          <w:szCs w:val="24"/>
          <w:lang w:eastAsia="ru-RU"/>
        </w:rPr>
        <w:t></w:t>
      </w:r>
      <w:r w:rsidRPr="00F74B01">
        <w:rPr>
          <w:rFonts w:ascii="Times New Roman" w:eastAsiaTheme="minorEastAsia" w:hAnsi="Times New Roman" w:cs="Times New Roman"/>
          <w:noProof/>
          <w:sz w:val="24"/>
          <w:szCs w:val="24"/>
          <w:lang w:eastAsia="ru-RU"/>
        </w:rPr>
        <w:drawing>
          <wp:inline distT="0" distB="0" distL="0" distR="0" wp14:anchorId="23469D72" wp14:editId="6712EFEF">
            <wp:extent cx="18415" cy="8890"/>
            <wp:effectExtent l="0" t="0" r="0" b="0"/>
            <wp:docPr id="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blip>
                    <a:srcRect/>
                    <a:stretch>
                      <a:fillRect/>
                    </a:stretch>
                  </pic:blipFill>
                  <pic:spPr bwMode="auto">
                    <a:xfrm>
                      <a:off x="0" y="0"/>
                      <a:ext cx="18415" cy="889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5C8B95A4" wp14:editId="71F88B0B">
            <wp:extent cx="48260" cy="124460"/>
            <wp:effectExtent l="0" t="0" r="0" b="0"/>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blip>
                    <a:srcRect/>
                    <a:stretch>
                      <a:fillRect/>
                    </a:stretch>
                  </pic:blipFill>
                  <pic:spPr bwMode="auto">
                    <a:xfrm>
                      <a:off x="0" y="0"/>
                      <a:ext cx="48260" cy="124460"/>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x</w:t>
      </w:r>
      <w:proofErr w:type="gramStart"/>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roofErr w:type="gramEnd"/>
      <w:r w:rsidRPr="00F74B01">
        <w:rPr>
          <w:rFonts w:ascii="Times New Roman" w:eastAsia="Times New Roman" w:hAnsi="Times New Roman" w:cs="Times New Roman"/>
          <w:i/>
          <w:iCs/>
          <w:sz w:val="24"/>
          <w:szCs w:val="24"/>
          <w:lang w:eastAsia="ru-RU"/>
        </w:rPr>
        <w:t xml:space="preserve"> 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3</w:t>
      </w:r>
      <w:r w:rsidRPr="00F74B01">
        <w:rPr>
          <w:rFonts w:ascii="Times New Roman" w:eastAsiaTheme="minorEastAsia" w:hAnsi="Times New Roman" w:cs="Times New Roman"/>
          <w:noProof/>
          <w:sz w:val="24"/>
          <w:szCs w:val="24"/>
          <w:lang w:eastAsia="ru-RU"/>
        </w:rPr>
        <w:drawing>
          <wp:inline distT="0" distB="0" distL="0" distR="0" wp14:anchorId="66FB165C" wp14:editId="4995C0E1">
            <wp:extent cx="48260" cy="12446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blip>
                    <a:srcRect/>
                    <a:stretch>
                      <a:fillRect/>
                    </a:stretch>
                  </pic:blipFill>
                  <pic:spPr bwMode="auto">
                    <a:xfrm>
                      <a:off x="0" y="0"/>
                      <a:ext cx="48260" cy="124460"/>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x </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i/>
          <w:iCs/>
          <w:sz w:val="24"/>
          <w:szCs w:val="24"/>
          <w:vertAlign w:val="subscript"/>
          <w:lang w:eastAsia="ru-RU"/>
        </w:rPr>
        <w:t>y</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i/>
          <w:iCs/>
          <w:sz w:val="24"/>
          <w:szCs w:val="24"/>
          <w:vertAlign w:val="subscript"/>
          <w:lang w:eastAsia="ru-RU"/>
        </w:rPr>
        <w:t>x</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Их свойства и графика.</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 xml:space="preserve">Степенная функция </w:t>
      </w:r>
      <w:proofErr w:type="gramStart"/>
      <w:r w:rsidRPr="00F74B01">
        <w:rPr>
          <w:rFonts w:ascii="Times New Roman" w:eastAsia="Times New Roman" w:hAnsi="Times New Roman" w:cs="Times New Roman"/>
          <w:sz w:val="24"/>
          <w:szCs w:val="24"/>
          <w:lang w:eastAsia="ru-RU"/>
        </w:rPr>
        <w:t>с</w:t>
      </w:r>
      <w:proofErr w:type="gramEnd"/>
      <w:r w:rsidRPr="00F74B01">
        <w:rPr>
          <w:rFonts w:ascii="Times New Roman" w:eastAsia="Times New Roman" w:hAnsi="Times New Roman" w:cs="Times New Roman"/>
          <w:i/>
          <w:iCs/>
          <w:sz w:val="24"/>
          <w:szCs w:val="24"/>
          <w:lang w:eastAsia="ru-RU"/>
        </w:rPr>
        <w:t xml:space="preserve"> </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показателем степени больше 3.</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34016" behindDoc="1" locked="0" layoutInCell="0" allowOverlap="1" wp14:anchorId="56717E4A" wp14:editId="5B06CCC0">
            <wp:simplePos x="0" y="0"/>
            <wp:positionH relativeFrom="column">
              <wp:posOffset>1534795</wp:posOffset>
            </wp:positionH>
            <wp:positionV relativeFrom="paragraph">
              <wp:posOffset>-344805</wp:posOffset>
            </wp:positionV>
            <wp:extent cx="221615" cy="135255"/>
            <wp:effectExtent l="0" t="0" r="0" b="0"/>
            <wp:wrapNone/>
            <wp:docPr id="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blip>
                    <a:srcRect/>
                    <a:stretch>
                      <a:fillRect/>
                    </a:stretch>
                  </pic:blipFill>
                  <pic:spPr bwMode="auto">
                    <a:xfrm>
                      <a:off x="0" y="0"/>
                      <a:ext cx="221615" cy="13525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35040" behindDoc="1" locked="0" layoutInCell="0" allowOverlap="1" wp14:anchorId="2EE9C2DC" wp14:editId="58E534FB">
            <wp:simplePos x="0" y="0"/>
            <wp:positionH relativeFrom="column">
              <wp:posOffset>2129155</wp:posOffset>
            </wp:positionH>
            <wp:positionV relativeFrom="paragraph">
              <wp:posOffset>-344805</wp:posOffset>
            </wp:positionV>
            <wp:extent cx="221615" cy="135255"/>
            <wp:effectExtent l="0" t="0" r="0" b="0"/>
            <wp:wrapNone/>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blip>
                    <a:srcRect/>
                    <a:stretch>
                      <a:fillRect/>
                    </a:stretch>
                  </pic:blipFill>
                  <pic:spPr bwMode="auto">
                    <a:xfrm>
                      <a:off x="0" y="0"/>
                      <a:ext cx="221615" cy="13525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6064" behindDoc="1" locked="0" layoutInCell="0" allowOverlap="1" wp14:anchorId="6C2E70D3" wp14:editId="4CAB4138">
                <wp:simplePos x="0" y="0"/>
                <wp:positionH relativeFrom="column">
                  <wp:posOffset>2724150</wp:posOffset>
                </wp:positionH>
                <wp:positionV relativeFrom="paragraph">
                  <wp:posOffset>-320040</wp:posOffset>
                </wp:positionV>
                <wp:extent cx="0" cy="135255"/>
                <wp:effectExtent l="0" t="0" r="0" b="0"/>
                <wp:wrapNone/>
                <wp:docPr id="127"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255"/>
                        </a:xfrm>
                        <a:prstGeom prst="line">
                          <a:avLst/>
                        </a:prstGeom>
                        <a:solidFill>
                          <a:srgbClr val="FFFFFF"/>
                        </a:solidFill>
                        <a:ln w="8181">
                          <a:solidFill>
                            <a:srgbClr val="000000"/>
                          </a:solidFill>
                          <a:miter lim="800000"/>
                          <a:headEnd/>
                          <a:tailEnd/>
                        </a:ln>
                      </wps:spPr>
                      <wps:bodyPr/>
                    </wps:wsp>
                  </a:graphicData>
                </a:graphic>
              </wp:anchor>
            </w:drawing>
          </mc:Choice>
          <mc:Fallback>
            <w:pict>
              <v:line id="Shape 36"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214.5pt,-25.2pt" to="21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" o:allowincell="f" filled="t" strokeweight=".22725mm">
                <v:stroke joinstyle="miter"/>
                <o:lock v:ext="edit" shapetype="f"/>
              </v:line>
            </w:pict>
          </mc:Fallback>
        </mc:AlternateContent>
      </w:r>
      <w:r w:rsidRPr="00F74B0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7088" behindDoc="1" locked="0" layoutInCell="0" allowOverlap="1" wp14:anchorId="60F1D0D7" wp14:editId="37E5BD98">
                <wp:simplePos x="0" y="0"/>
                <wp:positionH relativeFrom="column">
                  <wp:posOffset>2846705</wp:posOffset>
                </wp:positionH>
                <wp:positionV relativeFrom="paragraph">
                  <wp:posOffset>-320040</wp:posOffset>
                </wp:positionV>
                <wp:extent cx="0" cy="135255"/>
                <wp:effectExtent l="0" t="0" r="0" b="0"/>
                <wp:wrapNone/>
                <wp:docPr id="128"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255"/>
                        </a:xfrm>
                        <a:prstGeom prst="line">
                          <a:avLst/>
                        </a:prstGeom>
                        <a:solidFill>
                          <a:srgbClr val="FFFFFF"/>
                        </a:solidFill>
                        <a:ln w="8181">
                          <a:solidFill>
                            <a:srgbClr val="000000"/>
                          </a:solidFill>
                          <a:miter lim="800000"/>
                          <a:headEnd/>
                          <a:tailEnd/>
                        </a:ln>
                      </wps:spPr>
                      <wps:bodyPr/>
                    </wps:wsp>
                  </a:graphicData>
                </a:graphic>
              </wp:anchor>
            </w:drawing>
          </mc:Choice>
          <mc:Fallback>
            <w:pict>
              <v:line id="Shape 37"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224.15pt,-25.2pt" to="224.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" o:allowincell="f" filled="t" strokeweight=".22725mm">
                <v:stroke joinstyle="miter"/>
                <o:lock v:ext="edit" shapetype="f"/>
              </v:line>
            </w:pict>
          </mc:Fallback>
        </mc:AlternateContent>
      </w:r>
      <w:r w:rsidRPr="00F74B01">
        <w:rPr>
          <w:rFonts w:ascii="Times New Roman" w:eastAsia="Times New Roman" w:hAnsi="Times New Roman" w:cs="Times New Roman"/>
          <w:sz w:val="24"/>
          <w:szCs w:val="24"/>
          <w:lang w:eastAsia="ru-RU"/>
        </w:rPr>
        <w:t>Преобразование графиков функций: параллельный перенос, симметрия, растяжение/сжатие, отражение.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взаимно обратных функциях.</w:t>
      </w:r>
    </w:p>
    <w:p w:rsidR="00F74B01" w:rsidRPr="00F74B01" w:rsidRDefault="00F74B01" w:rsidP="008F2175">
      <w:pPr>
        <w:spacing w:after="0" w:line="240" w:lineRule="auto"/>
        <w:ind w:right="10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Непрерывность функции и точки разрыва функций. Кусочно заданные функции. Последовательности и прогрессии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 на все арифметические действия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 арифметическим способом. Использование таблиц, схем, чертежей, других сре</w:t>
      </w:r>
      <w:proofErr w:type="gramStart"/>
      <w:r w:rsidRPr="00F74B01">
        <w:rPr>
          <w:rFonts w:ascii="Times New Roman" w:eastAsia="Times New Roman" w:hAnsi="Times New Roman" w:cs="Times New Roman"/>
          <w:sz w:val="24"/>
          <w:szCs w:val="24"/>
          <w:lang w:eastAsia="ru-RU"/>
        </w:rPr>
        <w:t>дств пр</w:t>
      </w:r>
      <w:proofErr w:type="gramEnd"/>
      <w:r w:rsidRPr="00F74B01">
        <w:rPr>
          <w:rFonts w:ascii="Times New Roman" w:eastAsia="Times New Roman" w:hAnsi="Times New Roman" w:cs="Times New Roman"/>
          <w:sz w:val="24"/>
          <w:szCs w:val="24"/>
          <w:lang w:eastAsia="ru-RU"/>
        </w:rPr>
        <w:t>едставления данных при решении задачи.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движение, работу, покупки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нахождение части числа и числа по его части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проценты, доли, применение пропорций при решении задач. Логические</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логических задач. Решение логических задач с помощью графов, таблиц.</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методы решения задач</w:t>
      </w:r>
    </w:p>
    <w:p w:rsidR="00F74B01" w:rsidRPr="00F74B01" w:rsidRDefault="00F74B01" w:rsidP="008F2175">
      <w:pPr>
        <w:tabs>
          <w:tab w:val="left" w:pos="2720"/>
          <w:tab w:val="left" w:pos="4580"/>
          <w:tab w:val="left" w:pos="5600"/>
          <w:tab w:val="left" w:pos="6880"/>
          <w:tab w:val="left" w:pos="8220"/>
          <w:tab w:val="left" w:pos="992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Арифметический,</w:t>
      </w:r>
      <w:r w:rsidRPr="00F74B01">
        <w:rPr>
          <w:rFonts w:ascii="Times New Roman" w:eastAsia="Times New Roman" w:hAnsi="Times New Roman" w:cs="Times New Roman"/>
          <w:sz w:val="24"/>
          <w:szCs w:val="24"/>
          <w:lang w:eastAsia="ru-RU"/>
        </w:rPr>
        <w:tab/>
        <w:t>алгебраический,</w:t>
      </w:r>
      <w:r w:rsidRPr="00F74B01">
        <w:rPr>
          <w:rFonts w:ascii="Times New Roman" w:eastAsia="Times New Roman" w:hAnsi="Times New Roman" w:cs="Times New Roman"/>
          <w:sz w:val="24"/>
          <w:szCs w:val="24"/>
          <w:lang w:eastAsia="ru-RU"/>
        </w:rPr>
        <w:tab/>
        <w:t>перебор</w:t>
      </w:r>
      <w:r w:rsidRPr="00F74B01">
        <w:rPr>
          <w:rFonts w:ascii="Times New Roman" w:eastAsia="Times New Roman" w:hAnsi="Times New Roman" w:cs="Times New Roman"/>
          <w:sz w:val="24"/>
          <w:szCs w:val="24"/>
          <w:lang w:eastAsia="ru-RU"/>
        </w:rPr>
        <w:tab/>
        <w:t>вариантов.</w:t>
      </w:r>
      <w:r w:rsidRPr="00F74B01">
        <w:rPr>
          <w:rFonts w:ascii="Times New Roman" w:eastAsia="Times New Roman" w:hAnsi="Times New Roman" w:cs="Times New Roman"/>
          <w:sz w:val="24"/>
          <w:szCs w:val="24"/>
          <w:lang w:eastAsia="ru-RU"/>
        </w:rPr>
        <w:tab/>
        <w:t>Первичные</w:t>
      </w:r>
      <w:r w:rsidRPr="00F74B01">
        <w:rPr>
          <w:rFonts w:ascii="Times New Roman" w:eastAsia="Times New Roman" w:hAnsi="Times New Roman" w:cs="Times New Roman"/>
          <w:sz w:val="24"/>
          <w:szCs w:val="24"/>
          <w:lang w:eastAsia="ru-RU"/>
        </w:rPr>
        <w:tab/>
        <w:t>представления</w:t>
      </w:r>
      <w:r w:rsidRPr="00F74B01">
        <w:rPr>
          <w:rFonts w:ascii="Times New Roman" w:eastAsia="Times New Roman" w:hAnsi="Times New Roman" w:cs="Times New Roman"/>
          <w:sz w:val="24"/>
          <w:szCs w:val="24"/>
          <w:lang w:eastAsia="ru-RU"/>
        </w:rPr>
        <w:tab/>
        <w:t>о</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других методах решения задач (геометрические и графические методы).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 и теория вероятностей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основного арифметического и дисперсии. Случайная изменчивость.</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Изменчивость при измерениях. Решающие правила. Закономерности в изменчивых величинах.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опыты и случайные события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Испытания до первого успеха. Условная вероятность. Формула полной вероятности.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Элементы комбинаторики и испытания Бернулли</w:t>
      </w:r>
    </w:p>
    <w:p w:rsidR="00F74B01" w:rsidRPr="00F74B01" w:rsidRDefault="00F74B01" w:rsidP="008F2175">
      <w:pPr>
        <w:tabs>
          <w:tab w:val="left" w:pos="1840"/>
          <w:tab w:val="left" w:pos="3300"/>
          <w:tab w:val="left" w:pos="4980"/>
          <w:tab w:val="left" w:pos="6380"/>
          <w:tab w:val="left" w:pos="7700"/>
          <w:tab w:val="left" w:pos="8080"/>
          <w:tab w:val="left" w:pos="892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Правило</w:t>
      </w:r>
      <w:r w:rsidRPr="00F74B01">
        <w:rPr>
          <w:rFonts w:ascii="Times New Roman" w:eastAsia="Times New Roman" w:hAnsi="Times New Roman" w:cs="Times New Roman"/>
          <w:sz w:val="24"/>
          <w:szCs w:val="24"/>
          <w:lang w:eastAsia="ru-RU"/>
        </w:rPr>
        <w:tab/>
        <w:t>умножения,</w:t>
      </w:r>
      <w:r w:rsidRPr="00F74B01">
        <w:rPr>
          <w:rFonts w:ascii="Times New Roman" w:eastAsia="Times New Roman" w:hAnsi="Times New Roman" w:cs="Times New Roman"/>
          <w:sz w:val="24"/>
          <w:szCs w:val="24"/>
          <w:lang w:eastAsia="ru-RU"/>
        </w:rPr>
        <w:tab/>
        <w:t>перестановки,</w:t>
      </w:r>
      <w:r w:rsidRPr="00F74B01">
        <w:rPr>
          <w:rFonts w:ascii="Times New Roman" w:eastAsia="Times New Roman" w:hAnsi="Times New Roman" w:cs="Times New Roman"/>
          <w:sz w:val="24"/>
          <w:szCs w:val="24"/>
          <w:lang w:eastAsia="ru-RU"/>
        </w:rPr>
        <w:tab/>
        <w:t>факториал.</w:t>
      </w:r>
      <w:r w:rsidRPr="00F74B01">
        <w:rPr>
          <w:rFonts w:ascii="Times New Roman" w:eastAsia="Times New Roman" w:hAnsi="Times New Roman" w:cs="Times New Roman"/>
          <w:sz w:val="24"/>
          <w:szCs w:val="24"/>
          <w:lang w:eastAsia="ru-RU"/>
        </w:rPr>
        <w:tab/>
        <w:t>Сочетания</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число</w:t>
      </w:r>
      <w:r w:rsidRPr="00F74B01">
        <w:rPr>
          <w:rFonts w:ascii="Times New Roman" w:eastAsia="Times New Roman" w:hAnsi="Times New Roman" w:cs="Times New Roman"/>
          <w:sz w:val="24"/>
          <w:szCs w:val="24"/>
          <w:lang w:eastAsia="ru-RU"/>
        </w:rPr>
        <w:tab/>
        <w:t>сочетаний.</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Треугольник</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Паскаля и бином Ньютона. Опыты с большим числом </w:t>
      </w:r>
      <w:proofErr w:type="gramStart"/>
      <w:r w:rsidRPr="00F74B01">
        <w:rPr>
          <w:rFonts w:ascii="Times New Roman" w:eastAsia="Times New Roman" w:hAnsi="Times New Roman" w:cs="Times New Roman"/>
          <w:sz w:val="24"/>
          <w:szCs w:val="24"/>
          <w:lang w:eastAsia="ru-RU"/>
        </w:rPr>
        <w:t>равновозможных</w:t>
      </w:r>
      <w:proofErr w:type="gramEnd"/>
      <w:r w:rsidRPr="00F74B01">
        <w:rPr>
          <w:rFonts w:ascii="Times New Roman" w:eastAsia="Times New Roman" w:hAnsi="Times New Roman" w:cs="Times New Roman"/>
          <w:sz w:val="24"/>
          <w:szCs w:val="24"/>
          <w:lang w:eastAsia="ru-RU"/>
        </w:rPr>
        <w:t xml:space="preserve"> элементарных</w:t>
      </w:r>
    </w:p>
    <w:p w:rsidR="00F74B01" w:rsidRPr="00F74B01" w:rsidRDefault="00F74B01" w:rsidP="00BA1E86">
      <w:pPr>
        <w:tabs>
          <w:tab w:val="left" w:pos="1080"/>
          <w:tab w:val="left" w:pos="2540"/>
          <w:tab w:val="left" w:pos="4080"/>
          <w:tab w:val="left" w:pos="4380"/>
          <w:tab w:val="left" w:pos="5300"/>
          <w:tab w:val="left" w:pos="5580"/>
          <w:tab w:val="left" w:pos="7140"/>
          <w:tab w:val="left" w:pos="838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событий.</w:t>
      </w:r>
      <w:r w:rsidRPr="00F74B01">
        <w:rPr>
          <w:rFonts w:ascii="Times New Roman" w:eastAsia="Times New Roman" w:hAnsi="Times New Roman" w:cs="Times New Roman"/>
          <w:sz w:val="24"/>
          <w:szCs w:val="24"/>
          <w:lang w:eastAsia="ru-RU"/>
        </w:rPr>
        <w:tab/>
        <w:t>Вычисление</w:t>
      </w:r>
      <w:r w:rsidRPr="00F74B01">
        <w:rPr>
          <w:rFonts w:ascii="Times New Roman" w:eastAsia="Times New Roman" w:hAnsi="Times New Roman" w:cs="Times New Roman"/>
          <w:sz w:val="24"/>
          <w:szCs w:val="24"/>
          <w:lang w:eastAsia="ru-RU"/>
        </w:rPr>
        <w:tab/>
        <w:t>вероятностей</w:t>
      </w:r>
      <w:r w:rsidRPr="00F74B01">
        <w:rPr>
          <w:rFonts w:ascii="Times New Roman" w:eastAsia="Times New Roman" w:hAnsi="Times New Roman" w:cs="Times New Roman"/>
          <w:sz w:val="24"/>
          <w:szCs w:val="24"/>
          <w:lang w:eastAsia="ru-RU"/>
        </w:rPr>
        <w:tab/>
        <w:t>в</w:t>
      </w:r>
      <w:r w:rsidRPr="00F74B01">
        <w:rPr>
          <w:rFonts w:ascii="Times New Roman" w:eastAsia="Times New Roman" w:hAnsi="Times New Roman" w:cs="Times New Roman"/>
          <w:sz w:val="24"/>
          <w:szCs w:val="24"/>
          <w:lang w:eastAsia="ru-RU"/>
        </w:rPr>
        <w:tab/>
        <w:t>опытах</w:t>
      </w:r>
      <w:r w:rsidRPr="00F74B01">
        <w:rPr>
          <w:rFonts w:ascii="Times New Roman" w:eastAsia="Times New Roman" w:hAnsi="Times New Roman" w:cs="Times New Roman"/>
          <w:sz w:val="24"/>
          <w:szCs w:val="24"/>
          <w:lang w:eastAsia="ru-RU"/>
        </w:rPr>
        <w:tab/>
        <w:t>с</w:t>
      </w:r>
      <w:r w:rsidRPr="00F74B01">
        <w:rPr>
          <w:rFonts w:ascii="Times New Roman" w:eastAsia="Times New Roman" w:hAnsi="Times New Roman" w:cs="Times New Roman"/>
          <w:sz w:val="24"/>
          <w:szCs w:val="24"/>
          <w:lang w:eastAsia="ru-RU"/>
        </w:rPr>
        <w:tab/>
        <w:t>применением</w:t>
      </w:r>
      <w:r w:rsidRPr="00F74B01">
        <w:rPr>
          <w:rFonts w:ascii="Times New Roman" w:eastAsia="Times New Roman" w:hAnsi="Times New Roman" w:cs="Times New Roman"/>
          <w:sz w:val="24"/>
          <w:szCs w:val="24"/>
          <w:lang w:eastAsia="ru-RU"/>
        </w:rPr>
        <w:tab/>
        <w:t>элементов</w:t>
      </w:r>
      <w:r w:rsidRPr="00F74B01">
        <w:rPr>
          <w:rFonts w:ascii="Times New Roman" w:eastAsia="Times New Roman" w:hAnsi="Times New Roman" w:cs="Times New Roman"/>
          <w:sz w:val="24"/>
          <w:szCs w:val="24"/>
          <w:lang w:eastAsia="ru-RU"/>
        </w:rPr>
        <w:tab/>
        <w:t>комбинаторики.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Испытания Бернулли. Успех и неудача. Вероятности событий в серии испытаний Бернулли.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Геометрическая вероятность</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Случайный выбор точки из фигуры на плоскости, отрезка и дуги окружности. Случайный выбор числа из числового отрезка.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величины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фигуры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Фигуры в геометрии и в окружающем мире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Выделение свойств объектов. Формирование представлений о метапредметном понятии «фигура». </w:t>
      </w:r>
      <w:proofErr w:type="gramStart"/>
      <w:r w:rsidRPr="00F74B01">
        <w:rPr>
          <w:rFonts w:ascii="Times New Roman" w:eastAsia="Times New Roman" w:hAnsi="Times New Roman" w:cs="Times New Roman"/>
          <w:sz w:val="24"/>
          <w:szCs w:val="24"/>
          <w:lang w:eastAsia="ru-RU"/>
        </w:rPr>
        <w:t>Точка, отрезок, прямая, луч, ломаная, плоскость, угол, биссектриса угла и её свойства, виды углов, многоугольники, окружность и круг.</w:t>
      </w:r>
      <w:proofErr w:type="gramEnd"/>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симметрия геометрических фигур. Центральная симметрия геометрических фигур</w:t>
      </w:r>
      <w:r w:rsidRPr="00F74B01">
        <w:rPr>
          <w:rFonts w:ascii="Times New Roman" w:eastAsia="Times New Roman" w:hAnsi="Times New Roman" w:cs="Times New Roman"/>
          <w:i/>
          <w:iCs/>
          <w:sz w:val="24"/>
          <w:szCs w:val="24"/>
          <w:lang w:eastAsia="ru-RU"/>
        </w:rPr>
        <w:t>.</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Многоугольники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Многоугольник, его элементы и его свойства. Правильные многоугольники. Выпуклые и</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невыпуклые многоугольники. Сумма углов выпуклого многоугольника.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Окружность, круг</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Их элементы и свойства. Хорды и секущие, их свойства. Касательные и их свойства.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Центральные и вписанные углы. Вписанные и описанные окружности для треугольников.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Вписанные и описанные окружности для четырёхугольников. Вневписанные окружности.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Радикальная ось.</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Фигуры в пространстве (объемные тела)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Многогранник и его элементы. Названия многогранников с разным положением и количеством граней. </w:t>
      </w:r>
      <w:proofErr w:type="gramStart"/>
      <w:r w:rsidRPr="00F74B01">
        <w:rPr>
          <w:rFonts w:ascii="Times New Roman" w:eastAsia="Times New Roman" w:hAnsi="Times New Roman" w:cs="Times New Roman"/>
          <w:sz w:val="24"/>
          <w:szCs w:val="24"/>
          <w:lang w:eastAsia="ru-RU"/>
        </w:rPr>
        <w:t>Первичные представления о пирамидах, параллелепипедах, призмах, сфере, шаре, цилиндре, конусе, их элементах и простейших свойствах.</w:t>
      </w:r>
      <w:proofErr w:type="gramEnd"/>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Отношения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Равенство фигур</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и признаки равенства треугольников. Дополнительные признаки равенства треугольников. Признаки равенства параллелограммов.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Параллельность </w:t>
      </w:r>
      <w:proofErr w:type="gramStart"/>
      <w:r w:rsidRPr="00F74B01">
        <w:rPr>
          <w:rFonts w:ascii="Times New Roman" w:eastAsia="Times New Roman" w:hAnsi="Times New Roman" w:cs="Times New Roman"/>
          <w:sz w:val="24"/>
          <w:szCs w:val="24"/>
          <w:lang w:eastAsia="ru-RU"/>
        </w:rPr>
        <w:t>прямых</w:t>
      </w:r>
      <w:proofErr w:type="gramEnd"/>
    </w:p>
    <w:p w:rsidR="00F74B01" w:rsidRPr="00F74B01" w:rsidRDefault="00F74B01" w:rsidP="008F2175">
      <w:pPr>
        <w:tabs>
          <w:tab w:val="left" w:pos="1926"/>
          <w:tab w:val="left" w:pos="2286"/>
          <w:tab w:val="left" w:pos="3406"/>
          <w:tab w:val="left" w:pos="5066"/>
          <w:tab w:val="left" w:pos="6146"/>
          <w:tab w:val="left" w:pos="7286"/>
          <w:tab w:val="left" w:pos="912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Признаки</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свойства</w:t>
      </w:r>
      <w:r w:rsidRPr="00F74B01">
        <w:rPr>
          <w:rFonts w:ascii="Times New Roman" w:eastAsia="Times New Roman" w:hAnsi="Times New Roman" w:cs="Times New Roman"/>
          <w:sz w:val="24"/>
          <w:szCs w:val="24"/>
          <w:lang w:eastAsia="ru-RU"/>
        </w:rPr>
        <w:tab/>
      </w:r>
      <w:proofErr w:type="gramStart"/>
      <w:r w:rsidRPr="00F74B01">
        <w:rPr>
          <w:rFonts w:ascii="Times New Roman" w:eastAsia="Times New Roman" w:hAnsi="Times New Roman" w:cs="Times New Roman"/>
          <w:sz w:val="24"/>
          <w:szCs w:val="24"/>
          <w:lang w:eastAsia="ru-RU"/>
        </w:rPr>
        <w:t>параллельных</w:t>
      </w:r>
      <w:proofErr w:type="gramEnd"/>
      <w:r w:rsidRPr="00F74B01">
        <w:rPr>
          <w:rFonts w:ascii="Times New Roman" w:eastAsia="Times New Roman" w:hAnsi="Times New Roman" w:cs="Times New Roman"/>
          <w:sz w:val="24"/>
          <w:szCs w:val="24"/>
          <w:lang w:eastAsia="ru-RU"/>
        </w:rPr>
        <w:tab/>
        <w:t>прямых.</w:t>
      </w:r>
      <w:r w:rsidRPr="00F74B01">
        <w:rPr>
          <w:rFonts w:ascii="Times New Roman" w:eastAsia="Times New Roman" w:hAnsi="Times New Roman" w:cs="Times New Roman"/>
          <w:sz w:val="24"/>
          <w:szCs w:val="24"/>
          <w:lang w:eastAsia="ru-RU"/>
        </w:rPr>
        <w:tab/>
        <w:t>Аксиома</w:t>
      </w:r>
      <w:r w:rsidRPr="00F74B01">
        <w:rPr>
          <w:rFonts w:ascii="Times New Roman" w:eastAsia="Times New Roman" w:hAnsi="Times New Roman" w:cs="Times New Roman"/>
          <w:sz w:val="24"/>
          <w:szCs w:val="24"/>
          <w:lang w:eastAsia="ru-RU"/>
        </w:rPr>
        <w:tab/>
        <w:t>параллельности</w:t>
      </w:r>
      <w:r w:rsidRPr="00F74B01">
        <w:rPr>
          <w:rFonts w:ascii="Times New Roman" w:eastAsia="Times New Roman" w:hAnsi="Times New Roman" w:cs="Times New Roman"/>
          <w:sz w:val="24"/>
          <w:szCs w:val="24"/>
          <w:lang w:eastAsia="ru-RU"/>
        </w:rPr>
        <w:tab/>
        <w:t>Евклида.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Первичные представления о неевклидовых геометриях. Теорема Фалеса.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Перпендикулярные прямые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Прямой угол. Перпендикуляр </w:t>
      </w:r>
      <w:proofErr w:type="gramStart"/>
      <w:r w:rsidRPr="00F74B01">
        <w:rPr>
          <w:rFonts w:ascii="Times New Roman" w:eastAsia="Times New Roman" w:hAnsi="Times New Roman" w:cs="Times New Roman"/>
          <w:sz w:val="24"/>
          <w:szCs w:val="24"/>
          <w:lang w:eastAsia="ru-RU"/>
        </w:rPr>
        <w:t>к</w:t>
      </w:r>
      <w:proofErr w:type="gramEnd"/>
      <w:r w:rsidRPr="00F74B01">
        <w:rPr>
          <w:rFonts w:ascii="Times New Roman" w:eastAsia="Times New Roman" w:hAnsi="Times New Roman" w:cs="Times New Roman"/>
          <w:sz w:val="24"/>
          <w:szCs w:val="24"/>
          <w:lang w:eastAsia="ru-RU"/>
        </w:rPr>
        <w:t xml:space="preserve"> прямой. Серединный перпендикуляр к отрезку. Свойства</w:t>
      </w:r>
    </w:p>
    <w:p w:rsidR="00F74B01" w:rsidRPr="00F74B01" w:rsidRDefault="00F74B01" w:rsidP="008F2175">
      <w:pPr>
        <w:tabs>
          <w:tab w:val="left" w:pos="188"/>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признаки перпендикулярности </w:t>
      </w:r>
      <w:proofErr w:type="gramStart"/>
      <w:r w:rsidRPr="00F74B01">
        <w:rPr>
          <w:rFonts w:ascii="Times New Roman" w:eastAsia="Times New Roman" w:hAnsi="Times New Roman" w:cs="Times New Roman"/>
          <w:sz w:val="24"/>
          <w:szCs w:val="24"/>
          <w:lang w:eastAsia="ru-RU"/>
        </w:rPr>
        <w:t>прямых</w:t>
      </w:r>
      <w:proofErr w:type="gramEnd"/>
      <w:r w:rsidRPr="00F74B01">
        <w:rPr>
          <w:rFonts w:ascii="Times New Roman" w:eastAsia="Times New Roman" w:hAnsi="Times New Roman" w:cs="Times New Roman"/>
          <w:sz w:val="24"/>
          <w:szCs w:val="24"/>
          <w:lang w:eastAsia="ru-RU"/>
        </w:rPr>
        <w:t>. Наклонные, проекции, их свойства. Подобие Пропорциональные отрезки, подобие фигур. Подобные треугольники. Признаки подобия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треугольников. Отношение площадей подобных фигур.</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Взаимное</w:t>
      </w:r>
      <w:proofErr w:type="gramEnd"/>
      <w:r w:rsidRPr="00F74B01">
        <w:rPr>
          <w:rFonts w:ascii="Times New Roman" w:eastAsia="Times New Roman" w:hAnsi="Times New Roman" w:cs="Times New Roman"/>
          <w:sz w:val="24"/>
          <w:szCs w:val="24"/>
          <w:lang w:eastAsia="ru-RU"/>
        </w:rPr>
        <w:t xml:space="preserve"> расположениепрямой и окружности, двух окружностей.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Величины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величины. Длина. Измерение длины. Единцы измерения длины.</w:t>
      </w:r>
    </w:p>
    <w:p w:rsidR="00F74B01" w:rsidRPr="00F74B01" w:rsidRDefault="00F74B01" w:rsidP="008F2175">
      <w:pPr>
        <w:spacing w:after="0" w:line="240" w:lineRule="auto"/>
        <w:ind w:righ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Величина угла. Градусная мера угла. Синус, косинус и тангенс острого угла прямоугольного треугольника.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площади плоской фигуры и её свойствах. Измерение площадей. Единицы измерения площади.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об объёме пространственной фигуры и его свойствах. Измерение объёма.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Единицы измерения объёмов.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8F2175"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Теорема косинусов. Теорема синусов.</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Расстояния</w:t>
      </w:r>
    </w:p>
    <w:p w:rsidR="00F74B01" w:rsidRPr="00F74B01" w:rsidRDefault="00F74B01" w:rsidP="008F2175">
      <w:pPr>
        <w:spacing w:after="0" w:line="240" w:lineRule="auto"/>
        <w:ind w:right="1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Расстояние между точками. Расстояние от точки </w:t>
      </w:r>
      <w:proofErr w:type="gramStart"/>
      <w:r w:rsidRPr="00F74B01">
        <w:rPr>
          <w:rFonts w:ascii="Times New Roman" w:eastAsia="Times New Roman" w:hAnsi="Times New Roman" w:cs="Times New Roman"/>
          <w:sz w:val="24"/>
          <w:szCs w:val="24"/>
          <w:lang w:eastAsia="ru-RU"/>
        </w:rPr>
        <w:t>до</w:t>
      </w:r>
      <w:proofErr w:type="gramEnd"/>
      <w:r w:rsidRPr="00F74B01">
        <w:rPr>
          <w:rFonts w:ascii="Times New Roman" w:eastAsia="Times New Roman" w:hAnsi="Times New Roman" w:cs="Times New Roman"/>
          <w:sz w:val="24"/>
          <w:szCs w:val="24"/>
          <w:lang w:eastAsia="ru-RU"/>
        </w:rPr>
        <w:t xml:space="preserve"> прямой. Расстояние между фигурами. Равновеликие и равносоставленные фигуры.</w:t>
      </w:r>
    </w:p>
    <w:p w:rsidR="00F74B01" w:rsidRPr="00F74B01" w:rsidRDefault="00F74B01" w:rsidP="008F2175">
      <w:pPr>
        <w:spacing w:after="0" w:line="240" w:lineRule="auto"/>
        <w:ind w:right="118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(аксиомы) длины отрезка, величины угла, площади и объёма фигуры. Геометрические построения Геометрические построения для иллюстрации свойств геометрических фигур. Инструменты для построений. Циркуль, линейка.</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Простейшие построения циркулем и линейкой: построение биссектрисы угла, перпендикуляра к прямой, угла, равного </w:t>
      </w:r>
      <w:proofErr w:type="gramStart"/>
      <w:r w:rsidRPr="00F74B01">
        <w:rPr>
          <w:rFonts w:ascii="Times New Roman" w:eastAsia="Times New Roman" w:hAnsi="Times New Roman" w:cs="Times New Roman"/>
          <w:sz w:val="24"/>
          <w:szCs w:val="24"/>
          <w:lang w:eastAsia="ru-RU"/>
        </w:rPr>
        <w:t>данному</w:t>
      </w:r>
      <w:proofErr w:type="gramEnd"/>
      <w:r w:rsidRPr="00F74B01">
        <w:rPr>
          <w:rFonts w:ascii="Times New Roman" w:eastAsia="Times New Roman" w:hAnsi="Times New Roman" w:cs="Times New Roman"/>
          <w:sz w:val="24"/>
          <w:szCs w:val="24"/>
          <w:lang w:eastAsia="ru-RU"/>
        </w:rPr>
        <w:t>.</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Построение треугольников по трём сторонам, двум сторонам и углу между ними, стороне</w:t>
      </w:r>
    </w:p>
    <w:p w:rsidR="00F74B01" w:rsidRPr="00F74B01" w:rsidRDefault="00F74B01" w:rsidP="00BA1E86">
      <w:pPr>
        <w:numPr>
          <w:ilvl w:val="0"/>
          <w:numId w:val="137"/>
        </w:numPr>
        <w:tabs>
          <w:tab w:val="left" w:pos="186"/>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двум прилежащим к ней углам, </w:t>
      </w:r>
      <w:r w:rsidRPr="00F74B01">
        <w:rPr>
          <w:rFonts w:ascii="Times New Roman" w:eastAsia="Times New Roman" w:hAnsi="Times New Roman" w:cs="Times New Roman"/>
          <w:i/>
          <w:iCs/>
          <w:sz w:val="24"/>
          <w:szCs w:val="24"/>
          <w:lang w:eastAsia="ru-RU"/>
        </w:rPr>
        <w:t>по другим элементам</w:t>
      </w:r>
      <w:r w:rsidRPr="00F74B01">
        <w:rPr>
          <w:rFonts w:ascii="Times New Roman" w:eastAsia="Times New Roman" w:hAnsi="Times New Roman" w:cs="Times New Roman"/>
          <w:sz w:val="24"/>
          <w:szCs w:val="24"/>
          <w:lang w:eastAsia="ru-RU"/>
        </w:rPr>
        <w:t>.</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Деление отрезка в данном отношении.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 Этапы решения задач на построение.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преобразования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Преобразования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Движения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и центральная симметрии, поворот и параллельный перенос. Комбинации движений на плоскости и их свойства.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Подобие как преобразование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Гомотетия. Геометрические преобразования как средство доказательства утверждений и решения задач.</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Векторы и координаты на плоскости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Векторы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Координаты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понятия, координаты вектора, расстояние между точками. Координаты середины отрезка. Уравнения фигур.</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Применение векторов и координат для решения геометрических задач.</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Аффинная система координат. Радиус-векторы точек. Центроид системы точек.</w:t>
      </w:r>
    </w:p>
    <w:p w:rsidR="008F2175"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Истори</w:t>
      </w:r>
      <w:r w:rsidR="008F2175">
        <w:rPr>
          <w:rFonts w:ascii="Times New Roman" w:eastAsia="Times New Roman" w:hAnsi="Times New Roman" w:cs="Times New Roman"/>
          <w:sz w:val="24"/>
          <w:szCs w:val="24"/>
          <w:lang w:eastAsia="ru-RU"/>
        </w:rPr>
        <w:t>я математики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Возникновение математики как науки, этапы её развития. Основные разделы математики.</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Выдающиеся математики и их вклад в развитие науки.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F74B01" w:rsidRPr="00F74B01"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Зарождение алгебры в недрах арифметики. </w:t>
      </w:r>
      <w:proofErr w:type="gramStart"/>
      <w:r w:rsidRPr="00F74B01">
        <w:rPr>
          <w:rFonts w:ascii="Times New Roman" w:eastAsia="Times New Roman" w:hAnsi="Times New Roman" w:cs="Times New Roman"/>
          <w:sz w:val="24"/>
          <w:szCs w:val="24"/>
          <w:lang w:eastAsia="ru-RU"/>
        </w:rPr>
        <w:t>Ал-Хорезми</w:t>
      </w:r>
      <w:proofErr w:type="gramEnd"/>
      <w:r w:rsidRPr="00F74B01">
        <w:rPr>
          <w:rFonts w:ascii="Times New Roman" w:eastAsia="Times New Roman" w:hAnsi="Times New Roman" w:cs="Times New Roman"/>
          <w:sz w:val="24"/>
          <w:szCs w:val="24"/>
          <w:lang w:eastAsia="ru-RU"/>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Истоки теории вероятностей: страховое дело, азартные игры. П. Ферма, Б.Паскаль, Я.</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Бернулли, А.Н.Колмогоров.</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 и искусство. Геометрические закономерности окружающего мира. Астрономия и геометрия. Что и как узнали Анаксагор, Эратосфен и Аристарх о размерах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Луны, Земли и Солнца. Расстояния от Земли до Луны и Солнца. Измерение расстояния от Земли до Марса.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Роль российских учёных в развитии математики: Л.Эйлер. Н.И.Лобачевский, П.Л.Чебышев, С. Ковалевская, А.Н.Колмогоров.</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ind w:left="56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2.2.2.9. Информатика</w:t>
      </w:r>
    </w:p>
    <w:p w:rsidR="00F74B01" w:rsidRPr="008F2175"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 реализации программы учебного предмета «Информатика» у учащихся формируется информационная и алгоритмическая культура</w:t>
      </w:r>
      <w:proofErr w:type="gramStart"/>
      <w:r w:rsidRPr="00F74B01">
        <w:rPr>
          <w:rFonts w:ascii="Times New Roman" w:eastAsia="Times New Roman" w:hAnsi="Times New Roman" w:cs="Times New Roman"/>
          <w:sz w:val="24"/>
          <w:szCs w:val="24"/>
          <w:lang w:eastAsia="ru-RU"/>
        </w:rPr>
        <w:t>;у</w:t>
      </w:r>
      <w:proofErr w:type="gramEnd"/>
      <w:r w:rsidRPr="00F74B01">
        <w:rPr>
          <w:rFonts w:ascii="Times New Roman" w:eastAsia="Times New Roman" w:hAnsi="Times New Roman" w:cs="Times New Roman"/>
          <w:sz w:val="24"/>
          <w:szCs w:val="24"/>
          <w:lang w:eastAsia="ru-RU"/>
        </w:rPr>
        <w:t>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w:t>
      </w:r>
      <w:r w:rsidR="008F2175">
        <w:rPr>
          <w:rFonts w:ascii="Times New Roman" w:eastAsia="Times New Roman" w:hAnsi="Times New Roman" w:cs="Times New Roman"/>
          <w:sz w:val="24"/>
          <w:szCs w:val="24"/>
          <w:lang w:eastAsia="ru-RU"/>
        </w:rPr>
        <w:t xml:space="preserve">: информация, алгоритм, модель к </w:t>
      </w:r>
      <w:r w:rsidRPr="00F74B01">
        <w:rPr>
          <w:rFonts w:ascii="Times New Roman" w:eastAsia="Times New Roman" w:hAnsi="Times New Roman" w:cs="Times New Roman"/>
          <w:sz w:val="24"/>
          <w:szCs w:val="24"/>
          <w:lang w:eastAsia="ru-RU"/>
        </w:rPr>
        <w:t xml:space="preserve">их свойствах; </w:t>
      </w:r>
      <w:proofErr w:type="gramStart"/>
      <w:r w:rsidRPr="00F74B01">
        <w:rPr>
          <w:rFonts w:ascii="Times New Roman" w:eastAsia="Times New Roman" w:hAnsi="Times New Roman" w:cs="Times New Roman"/>
          <w:sz w:val="24"/>
          <w:szCs w:val="24"/>
          <w:lang w:eastAsia="ru-RU"/>
        </w:rPr>
        <w:t xml:space="preserve">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w:t>
      </w:r>
      <w:r w:rsidRPr="00F74B01">
        <w:rPr>
          <w:rFonts w:ascii="Times New Roman" w:eastAsia="Times New Roman" w:hAnsi="Times New Roman" w:cs="Times New Roman"/>
          <w:sz w:val="24"/>
          <w:szCs w:val="24"/>
          <w:lang w:eastAsia="ru-RU"/>
        </w:rPr>
        <w:lastRenderedPageBreak/>
        <w:t>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roofErr w:type="gramEnd"/>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Введение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Информация и информационные процессы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Информация – одно из основных обобщающих понятий современной науки.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Информационные процессы – процессы, связанные с хранением, преобразованием и передачей данных.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 – универсальное устройство обработки данных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Компьютеры, встроенные в технические устройства и производственные комплексы.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Роботизированные производства, аддитивные технологии (3D-принтеры).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Программное обеспечение компьютера.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74B01">
        <w:rPr>
          <w:rFonts w:ascii="Times New Roman" w:eastAsia="Times New Roman" w:hAnsi="Times New Roman" w:cs="Times New Roman"/>
          <w:i/>
          <w:iCs/>
          <w:sz w:val="24"/>
          <w:szCs w:val="24"/>
          <w:lang w:eastAsia="ru-RU"/>
        </w:rPr>
        <w:t>Носители информации в живой природе.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История и тенденции развития компьютеров, улучшение характеристик компьютеров.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Суперкомпьютеры.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Физические ограничения на значения характеристик компьютеров.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Параллельные вычисления.</w:t>
      </w:r>
    </w:p>
    <w:p w:rsidR="00F74B01" w:rsidRPr="00F74B01" w:rsidRDefault="00F74B01" w:rsidP="008F2175">
      <w:pPr>
        <w:spacing w:after="0" w:line="240" w:lineRule="auto"/>
        <w:ind w:right="35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Техника безопасности и правила работы на компьютере. Математичес</w:t>
      </w:r>
      <w:r w:rsidR="008F2175">
        <w:rPr>
          <w:rFonts w:ascii="Times New Roman" w:eastAsia="Times New Roman" w:hAnsi="Times New Roman" w:cs="Times New Roman"/>
          <w:sz w:val="24"/>
          <w:szCs w:val="24"/>
          <w:lang w:eastAsia="ru-RU"/>
        </w:rPr>
        <w:t xml:space="preserve">кие основы информатики Тексты и </w:t>
      </w:r>
      <w:r w:rsidRPr="00F74B01">
        <w:rPr>
          <w:rFonts w:ascii="Times New Roman" w:eastAsia="Times New Roman" w:hAnsi="Times New Roman" w:cs="Times New Roman"/>
          <w:sz w:val="24"/>
          <w:szCs w:val="24"/>
          <w:lang w:eastAsia="ru-RU"/>
        </w:rPr>
        <w:t>кодирование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Разнообразие языков и алфавитов. Естественные и формальные языки. Алфавит текстов на русском языке.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Двоичный алфавит. Представление данных в компьютере как текстов в двоичном алфавите.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Единицы измерения длины двоичных текстов: бит, байт, Килобайт и т. д. Количество информации, содержащееся в сообщении.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Подход А.Н.Колмогорова к определению количества информации.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Зависимость количества кодовых комбинаций от разрядности кода. </w:t>
      </w:r>
      <w:r w:rsidRPr="00F74B01">
        <w:rPr>
          <w:rFonts w:ascii="Times New Roman" w:eastAsia="Times New Roman" w:hAnsi="Times New Roman" w:cs="Times New Roman"/>
          <w:i/>
          <w:iCs/>
          <w:sz w:val="24"/>
          <w:szCs w:val="24"/>
          <w:lang w:eastAsia="ru-RU"/>
        </w:rPr>
        <w:t>Код</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ASCII.</w:t>
      </w:r>
      <w:r w:rsidRPr="00F74B01">
        <w:rPr>
          <w:rFonts w:ascii="Times New Roman" w:eastAsia="Times New Roman" w:hAnsi="Times New Roman" w:cs="Times New Roman"/>
          <w:sz w:val="24"/>
          <w:szCs w:val="24"/>
          <w:lang w:eastAsia="ru-RU"/>
        </w:rPr>
        <w:t xml:space="preserve"> Кодировки кириллицы. Примеры кодирования букв национальных алфавитов. Представление о стандарте Unicode</w:t>
      </w:r>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Таблицы кодировки с алфавитом,</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 xml:space="preserve">отличным от </w:t>
      </w:r>
      <w:proofErr w:type="gramStart"/>
      <w:r w:rsidRPr="00F74B01">
        <w:rPr>
          <w:rFonts w:ascii="Times New Roman" w:eastAsia="Times New Roman" w:hAnsi="Times New Roman" w:cs="Times New Roman"/>
          <w:i/>
          <w:iCs/>
          <w:sz w:val="24"/>
          <w:szCs w:val="24"/>
          <w:lang w:eastAsia="ru-RU"/>
        </w:rPr>
        <w:t>двоичного</w:t>
      </w:r>
      <w:proofErr w:type="gramEnd"/>
      <w:r w:rsidRPr="00F74B01">
        <w:rPr>
          <w:rFonts w:ascii="Times New Roman" w:eastAsia="Times New Roman" w:hAnsi="Times New Roman" w:cs="Times New Roman"/>
          <w:i/>
          <w:iCs/>
          <w:sz w:val="24"/>
          <w:szCs w:val="24"/>
          <w:lang w:eastAsia="ru-RU"/>
        </w:rPr>
        <w:t>.</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Дискретизация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и дискретизация. Общее представление о цифровом представлен</w:t>
      </w:r>
      <w:proofErr w:type="gramStart"/>
      <w:r w:rsidRPr="00F74B01">
        <w:rPr>
          <w:rFonts w:ascii="Times New Roman" w:eastAsia="Times New Roman" w:hAnsi="Times New Roman" w:cs="Times New Roman"/>
          <w:sz w:val="24"/>
          <w:szCs w:val="24"/>
          <w:lang w:eastAsia="ru-RU"/>
        </w:rPr>
        <w:t>ии ау</w:t>
      </w:r>
      <w:proofErr w:type="gramEnd"/>
      <w:r w:rsidRPr="00F74B01">
        <w:rPr>
          <w:rFonts w:ascii="Times New Roman" w:eastAsia="Times New Roman" w:hAnsi="Times New Roman" w:cs="Times New Roman"/>
          <w:sz w:val="24"/>
          <w:szCs w:val="24"/>
          <w:lang w:eastAsia="ru-RU"/>
        </w:rPr>
        <w:t>диовизуальных и других непрерывных данных.</w:t>
      </w:r>
    </w:p>
    <w:p w:rsidR="00F74B01" w:rsidRPr="00F74B01" w:rsidRDefault="00F74B01" w:rsidP="008F2175">
      <w:pPr>
        <w:tabs>
          <w:tab w:val="left" w:pos="2220"/>
          <w:tab w:val="left" w:pos="3000"/>
          <w:tab w:val="left" w:pos="4160"/>
          <w:tab w:val="left" w:pos="5120"/>
          <w:tab w:val="left" w:pos="6100"/>
          <w:tab w:val="left" w:pos="7660"/>
          <w:tab w:val="left" w:pos="8600"/>
          <w:tab w:val="left" w:pos="9200"/>
          <w:tab w:val="left" w:pos="948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Кодирование</w:t>
      </w:r>
      <w:r w:rsidRPr="00F74B01">
        <w:rPr>
          <w:rFonts w:ascii="Times New Roman" w:eastAsia="Times New Roman" w:hAnsi="Times New Roman" w:cs="Times New Roman"/>
          <w:sz w:val="24"/>
          <w:szCs w:val="24"/>
          <w:lang w:eastAsia="ru-RU"/>
        </w:rPr>
        <w:tab/>
        <w:t>цвета.</w:t>
      </w:r>
      <w:r w:rsidRPr="00F74B01">
        <w:rPr>
          <w:rFonts w:ascii="Times New Roman" w:eastAsia="Times New Roman" w:hAnsi="Times New Roman" w:cs="Times New Roman"/>
          <w:sz w:val="24"/>
          <w:szCs w:val="24"/>
          <w:lang w:eastAsia="ru-RU"/>
        </w:rPr>
        <w:tab/>
        <w:t>Цветовые</w:t>
      </w:r>
      <w:r w:rsidRPr="00F74B01">
        <w:rPr>
          <w:rFonts w:ascii="Times New Roman" w:eastAsia="Times New Roman" w:hAnsi="Times New Roman" w:cs="Times New Roman"/>
          <w:sz w:val="24"/>
          <w:szCs w:val="24"/>
          <w:lang w:eastAsia="ru-RU"/>
        </w:rPr>
        <w:tab/>
        <w:t>модели</w:t>
      </w:r>
      <w:r w:rsidRPr="00F74B01">
        <w:rPr>
          <w:rFonts w:ascii="Times New Roman" w:eastAsia="Times New Roman" w:hAnsi="Times New Roman" w:cs="Times New Roman"/>
          <w:b/>
          <w:bCs/>
          <w:sz w:val="24"/>
          <w:szCs w:val="24"/>
          <w:lang w:eastAsia="ru-RU"/>
        </w:rPr>
        <w:t>.</w:t>
      </w:r>
      <w:r w:rsidRPr="00F74B01">
        <w:rPr>
          <w:rFonts w:ascii="Times New Roman" w:eastAsia="Times New Roman" w:hAnsi="Times New Roman" w:cs="Times New Roman"/>
          <w:sz w:val="24"/>
          <w:szCs w:val="24"/>
          <w:lang w:eastAsia="ru-RU"/>
        </w:rPr>
        <w:tab/>
        <w:t>Модели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RGB</w:t>
      </w:r>
      <w:proofErr w:type="gramStart"/>
      <w:r w:rsidRPr="00F74B01">
        <w:rPr>
          <w:rFonts w:ascii="Times New Roman" w:eastAsia="Times New Roman" w:hAnsi="Times New Roman" w:cs="Times New Roman"/>
          <w:sz w:val="24"/>
          <w:szCs w:val="24"/>
          <w:lang w:eastAsia="ru-RU"/>
        </w:rPr>
        <w:t>и</w:t>
      </w:r>
      <w:proofErr w:type="gramEnd"/>
      <w:r w:rsidRPr="00F74B01">
        <w:rPr>
          <w:rFonts w:ascii="Times New Roman" w:eastAsia="Times New Roman" w:hAnsi="Times New Roman" w:cs="Times New Roman"/>
          <w:sz w:val="24"/>
          <w:szCs w:val="24"/>
          <w:lang w:eastAsia="ru-RU"/>
        </w:rPr>
        <w:t>CMYK.</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Модели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HSB</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CMY</w:t>
      </w:r>
      <w:r w:rsidRPr="00F74B01">
        <w:rPr>
          <w:rFonts w:ascii="Times New Roman" w:eastAsia="Times New Roman" w:hAnsi="Times New Roman" w:cs="Times New Roman"/>
          <w:sz w:val="24"/>
          <w:szCs w:val="24"/>
          <w:lang w:eastAsia="ru-RU"/>
        </w:rPr>
        <w:t>.</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Глубина кодирования. Знакомство с растровой и векторной графикой.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Кодирование звука</w:t>
      </w:r>
      <w:r w:rsidRPr="00F74B01">
        <w:rPr>
          <w:rFonts w:ascii="Times New Roman" w:eastAsia="Times New Roman" w:hAnsi="Times New Roman" w:cs="Times New Roman"/>
          <w:b/>
          <w:bCs/>
          <w:sz w:val="24"/>
          <w:szCs w:val="24"/>
          <w:lang w:eastAsia="ru-RU"/>
        </w:rPr>
        <w:t>.</w:t>
      </w:r>
      <w:r w:rsidRPr="00F74B01">
        <w:rPr>
          <w:rFonts w:ascii="Times New Roman" w:eastAsia="Times New Roman" w:hAnsi="Times New Roman" w:cs="Times New Roman"/>
          <w:sz w:val="24"/>
          <w:szCs w:val="24"/>
          <w:lang w:eastAsia="ru-RU"/>
        </w:rPr>
        <w:t xml:space="preserve"> Разрядность и частота записи. Количество каналов записи.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Оценка количественных параметров, связанных с представлением и хранением изображений и звуковых файлов.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Системы счисления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Позиционные и непозиционные системы счисления. Примеры представления чисел в позиционных системах счисления.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F74B01">
        <w:rPr>
          <w:rFonts w:ascii="Times New Roman" w:eastAsia="Times New Roman" w:hAnsi="Times New Roman" w:cs="Times New Roman"/>
          <w:sz w:val="24"/>
          <w:szCs w:val="24"/>
          <w:lang w:eastAsia="ru-RU"/>
        </w:rPr>
        <w:t>двоичную</w:t>
      </w:r>
      <w:proofErr w:type="gramEnd"/>
      <w:r w:rsidRPr="00F74B01">
        <w:rPr>
          <w:rFonts w:ascii="Times New Roman" w:eastAsia="Times New Roman" w:hAnsi="Times New Roman" w:cs="Times New Roman"/>
          <w:sz w:val="24"/>
          <w:szCs w:val="24"/>
          <w:lang w:eastAsia="ru-RU"/>
        </w:rPr>
        <w:t xml:space="preserve"> и из двоичной в десятичную.</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Восьмеричная и шестнадцатеричная системы счисления. Перевод натуральных чисел из десятичной системы счисления в </w:t>
      </w:r>
      <w:proofErr w:type="gramStart"/>
      <w:r w:rsidRPr="00F74B01">
        <w:rPr>
          <w:rFonts w:ascii="Times New Roman" w:eastAsia="Times New Roman" w:hAnsi="Times New Roman" w:cs="Times New Roman"/>
          <w:sz w:val="24"/>
          <w:szCs w:val="24"/>
          <w:lang w:eastAsia="ru-RU"/>
        </w:rPr>
        <w:t>восьмеричную</w:t>
      </w:r>
      <w:proofErr w:type="gramEnd"/>
      <w:r w:rsidRPr="00F74B01">
        <w:rPr>
          <w:rFonts w:ascii="Times New Roman" w:eastAsia="Times New Roman" w:hAnsi="Times New Roman" w:cs="Times New Roman"/>
          <w:sz w:val="24"/>
          <w:szCs w:val="24"/>
          <w:lang w:eastAsia="ru-RU"/>
        </w:rPr>
        <w:t>, шестнадцатеричную и обратно.</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Перевод натуральных чисел из двоичной системы счисления в </w:t>
      </w:r>
      <w:proofErr w:type="gramStart"/>
      <w:r w:rsidRPr="00F74B01">
        <w:rPr>
          <w:rFonts w:ascii="Times New Roman" w:eastAsia="Times New Roman" w:hAnsi="Times New Roman" w:cs="Times New Roman"/>
          <w:sz w:val="24"/>
          <w:szCs w:val="24"/>
          <w:lang w:eastAsia="ru-RU"/>
        </w:rPr>
        <w:t>восьмеричную</w:t>
      </w:r>
      <w:proofErr w:type="gramEnd"/>
      <w:r w:rsidRPr="00F74B01">
        <w:rPr>
          <w:rFonts w:ascii="Times New Roman" w:eastAsia="Times New Roman" w:hAnsi="Times New Roman" w:cs="Times New Roman"/>
          <w:sz w:val="24"/>
          <w:szCs w:val="24"/>
          <w:lang w:eastAsia="ru-RU"/>
        </w:rPr>
        <w:t xml:space="preserve"> и шестнадцатеричную и обратно.</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Арифметические действия в системах счисления.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Элементы комбинаторики, теории множеств и математической логики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Расчет количества вариантов: формулы перемножения и сложения количества вариантов.</w:t>
      </w:r>
    </w:p>
    <w:p w:rsidR="00C94029"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Количество текстов данной длины в данном алфавите.</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F74B01">
        <w:rPr>
          <w:rFonts w:ascii="Times New Roman" w:eastAsia="Times New Roman" w:hAnsi="Times New Roman" w:cs="Times New Roman"/>
          <w:sz w:val="24"/>
          <w:szCs w:val="24"/>
          <w:lang w:eastAsia="ru-RU"/>
        </w:rPr>
        <w:t>Логические операции: «и» (конъюнкция, логическое умножение), «или» (дизъюнкция, логическое сложение), «не» (логическое отрицание).</w:t>
      </w:r>
      <w:proofErr w:type="gramEnd"/>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Правила записи логических выражений. Приоритеты логических операций.</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Таблицы истинности. Построение таблиц истинности для логических выражений.</w:t>
      </w:r>
    </w:p>
    <w:p w:rsidR="00F74B01" w:rsidRPr="00F74B01" w:rsidRDefault="00F74B01" w:rsidP="00C94029">
      <w:pPr>
        <w:spacing w:after="0" w:line="240" w:lineRule="auto"/>
        <w:ind w:right="20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Логические операции следования (импликация) и равносильности</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(эквивалентность)</w:t>
      </w:r>
      <w:proofErr w:type="gramStart"/>
      <w:r w:rsidRPr="00F74B01">
        <w:rPr>
          <w:rFonts w:ascii="Times New Roman" w:eastAsia="Times New Roman" w:hAnsi="Times New Roman" w:cs="Times New Roman"/>
          <w:sz w:val="24"/>
          <w:szCs w:val="24"/>
          <w:lang w:eastAsia="ru-RU"/>
        </w:rPr>
        <w:t>.С</w:t>
      </w:r>
      <w:proofErr w:type="gramEnd"/>
      <w:r w:rsidRPr="00F74B01">
        <w:rPr>
          <w:rFonts w:ascii="Times New Roman" w:eastAsia="Times New Roman" w:hAnsi="Times New Roman" w:cs="Times New Roman"/>
          <w:sz w:val="24"/>
          <w:szCs w:val="24"/>
          <w:lang w:eastAsia="ru-RU"/>
        </w:rPr>
        <w:t>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Списки, графы, деревья</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Список. Первый элемент, последний элемент, предыдущий элемент, следующий элемент.</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Вставка, удаление и замена элемента.</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Дерево. Корень, лист, вершина (узел). Предшествующая вершина, последующие вершины.</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Поддерево. Высота дерева. </w:t>
      </w:r>
      <w:r w:rsidRPr="00F74B01">
        <w:rPr>
          <w:rFonts w:ascii="Times New Roman" w:eastAsia="Times New Roman" w:hAnsi="Times New Roman" w:cs="Times New Roman"/>
          <w:i/>
          <w:iCs/>
          <w:sz w:val="24"/>
          <w:szCs w:val="24"/>
          <w:lang w:eastAsia="ru-RU"/>
        </w:rPr>
        <w:t>Бинарное дерево.</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Генеалогическое дерево.</w:t>
      </w:r>
    </w:p>
    <w:p w:rsidR="00F74B01" w:rsidRPr="00F74B01" w:rsidRDefault="00F74B01" w:rsidP="00C94029">
      <w:pPr>
        <w:spacing w:after="0" w:line="240" w:lineRule="auto"/>
        <w:ind w:right="36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 xml:space="preserve">Алгоритмы и элементы программирования </w:t>
      </w:r>
      <w:r w:rsidRPr="00F74B01">
        <w:rPr>
          <w:rFonts w:ascii="Times New Roman" w:eastAsia="Times New Roman" w:hAnsi="Times New Roman" w:cs="Times New Roman"/>
          <w:sz w:val="24"/>
          <w:szCs w:val="24"/>
          <w:lang w:eastAsia="ru-RU"/>
        </w:rPr>
        <w:t>Исполнители и алгоритмы. Управление исполнителями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Исполнители. Состояния, возможные обстановки и система команд исполнителя; командыприказы и команды-запросы; отказ исполнителя. </w:t>
      </w:r>
      <w:r w:rsidR="00C94029">
        <w:rPr>
          <w:rFonts w:ascii="Times New Roman" w:eastAsia="Times New Roman" w:hAnsi="Times New Roman" w:cs="Times New Roman"/>
          <w:sz w:val="24"/>
          <w:szCs w:val="24"/>
          <w:lang w:eastAsia="ru-RU"/>
        </w:rPr>
        <w:t>Необходимость формального опис ар</w:t>
      </w:r>
      <w:r w:rsidRPr="00F74B01">
        <w:rPr>
          <w:rFonts w:ascii="Times New Roman" w:eastAsia="Times New Roman" w:hAnsi="Times New Roman" w:cs="Times New Roman"/>
          <w:sz w:val="24"/>
          <w:szCs w:val="24"/>
          <w:lang w:eastAsia="ru-RU"/>
        </w:rPr>
        <w:t>ия исполнителя. Ручное управление исполнителем.</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w:t>
      </w:r>
      <w:r w:rsidRPr="00F74B01">
        <w:rPr>
          <w:rFonts w:ascii="Times New Roman" w:eastAsia="Times New Roman" w:hAnsi="Times New Roman" w:cs="Times New Roman"/>
          <w:sz w:val="24"/>
          <w:szCs w:val="24"/>
          <w:lang w:eastAsia="ru-RU"/>
        </w:rPr>
        <w:lastRenderedPageBreak/>
        <w:t xml:space="preserve">устройство, способное управлять по заранее составленной программе исполнителями, выполняющими команды. Программное управление исполнителем. </w:t>
      </w:r>
      <w:r w:rsidRPr="00F74B01">
        <w:rPr>
          <w:rFonts w:ascii="Times New Roman" w:eastAsia="Times New Roman" w:hAnsi="Times New Roman" w:cs="Times New Roman"/>
          <w:i/>
          <w:iCs/>
          <w:sz w:val="24"/>
          <w:szCs w:val="24"/>
          <w:lang w:eastAsia="ru-RU"/>
        </w:rPr>
        <w:t>Программное управление самодвижущимся</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роботом.</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 программирования. Средства создания и выполнения программ.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об этапах разработки программ и приемах отладки программ.</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Алгоритмические конструкции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Конструкция «следование». Линейный алгоритм. Ограниченность линейных алгоритмов:</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невозможность предусмотреть зависимость последовательности выполняемых действий</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 исходных данных.</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Конструкция «ветвление». </w:t>
      </w:r>
      <w:proofErr w:type="gramStart"/>
      <w:r w:rsidRPr="00F74B01">
        <w:rPr>
          <w:rFonts w:ascii="Times New Roman" w:eastAsia="Times New Roman" w:hAnsi="Times New Roman" w:cs="Times New Roman"/>
          <w:sz w:val="24"/>
          <w:szCs w:val="24"/>
          <w:lang w:eastAsia="ru-RU"/>
        </w:rPr>
        <w:t>Условный оператор: полная и неполная формы.</w:t>
      </w:r>
      <w:proofErr w:type="gramEnd"/>
    </w:p>
    <w:p w:rsidR="00F74B01" w:rsidRPr="00F74B01" w:rsidRDefault="00F74B01" w:rsidP="004972D8">
      <w:pPr>
        <w:spacing w:after="0" w:line="240" w:lineRule="auto"/>
        <w:ind w:righ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Выполнение и невыполнения условия (истинность и ложность высказывания). Простые и составные условия. Запись составных условий.</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Запись алгоритмических конструкций в выбранном языке программирования.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записи команд ветвления и повторения и других конструкций в различных алгоритмических языках.</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Разработка алгоритмов и программ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Оператор присваивания. Представление о структурах данных.</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Константы и переменные. Переменная: имя и значение. Типы переменных: целые, вещественные, </w:t>
      </w:r>
      <w:r w:rsidRPr="00F74B01">
        <w:rPr>
          <w:rFonts w:ascii="Times New Roman" w:eastAsia="Times New Roman" w:hAnsi="Times New Roman" w:cs="Times New Roman"/>
          <w:i/>
          <w:iCs/>
          <w:sz w:val="24"/>
          <w:szCs w:val="24"/>
          <w:lang w:eastAsia="ru-RU"/>
        </w:rPr>
        <w:t>символьные,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строковые,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логические</w:t>
      </w:r>
      <w:r w:rsidRPr="00F74B01">
        <w:rPr>
          <w:rFonts w:ascii="Times New Roman" w:eastAsia="Times New Roman" w:hAnsi="Times New Roman" w:cs="Times New Roman"/>
          <w:sz w:val="24"/>
          <w:szCs w:val="24"/>
          <w:lang w:eastAsia="ru-RU"/>
        </w:rPr>
        <w:t xml:space="preserve">. Табличные величины (массивы). Одномерные массивы. </w:t>
      </w:r>
      <w:r w:rsidRPr="00F74B01">
        <w:rPr>
          <w:rFonts w:ascii="Times New Roman" w:eastAsia="Times New Roman" w:hAnsi="Times New Roman" w:cs="Times New Roman"/>
          <w:i/>
          <w:iCs/>
          <w:sz w:val="24"/>
          <w:szCs w:val="24"/>
          <w:lang w:eastAsia="ru-RU"/>
        </w:rPr>
        <w:t>Двумерные массивы.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задач обработки данных:</w:t>
      </w:r>
    </w:p>
    <w:p w:rsidR="00F74B01" w:rsidRPr="00F74B01" w:rsidRDefault="004972D8" w:rsidP="004972D8">
      <w:pPr>
        <w:tabs>
          <w:tab w:val="left" w:pos="2152"/>
        </w:tabs>
        <w:spacing w:after="0" w:line="240" w:lineRule="auto"/>
        <w:ind w:right="2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минимального и максимального числа из двух</w:t>
      </w:r>
      <w:proofErr w:type="gramStart"/>
      <w:r w:rsidR="00F74B01" w:rsidRPr="00F74B01">
        <w:rPr>
          <w:rFonts w:ascii="Times New Roman" w:eastAsia="Times New Roman" w:hAnsi="Times New Roman" w:cs="Times New Roman"/>
          <w:sz w:val="24"/>
          <w:szCs w:val="24"/>
          <w:lang w:eastAsia="ru-RU"/>
        </w:rPr>
        <w:t>,т</w:t>
      </w:r>
      <w:proofErr w:type="gramEnd"/>
      <w:r w:rsidR="00F74B01" w:rsidRPr="00F74B01">
        <w:rPr>
          <w:rFonts w:ascii="Times New Roman" w:eastAsia="Times New Roman" w:hAnsi="Times New Roman" w:cs="Times New Roman"/>
          <w:sz w:val="24"/>
          <w:szCs w:val="24"/>
          <w:lang w:eastAsia="ru-RU"/>
        </w:rPr>
        <w:t>рех, четырех данных чисел;</w:t>
      </w:r>
    </w:p>
    <w:p w:rsidR="00F74B01" w:rsidRPr="00F74B01" w:rsidRDefault="004972D8" w:rsidP="004972D8">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всех корней заданного квадратного уравнения;</w:t>
      </w:r>
    </w:p>
    <w:p w:rsidR="00F74B01" w:rsidRPr="00F74B01" w:rsidRDefault="004972D8" w:rsidP="004972D8">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заполнение числового массива в соответствии с формулой или путем ввода</w:t>
      </w:r>
    </w:p>
    <w:p w:rsidR="00F74B01" w:rsidRPr="00F74B01" w:rsidRDefault="00F74B01" w:rsidP="00BA1E86">
      <w:pPr>
        <w:spacing w:after="0" w:line="240" w:lineRule="auto"/>
        <w:ind w:left="700"/>
        <w:rPr>
          <w:rFonts w:ascii="Times New Roman" w:eastAsia="Arial" w:hAnsi="Times New Roman" w:cs="Times New Roman"/>
          <w:sz w:val="24"/>
          <w:szCs w:val="24"/>
          <w:lang w:eastAsia="ru-RU"/>
        </w:rPr>
      </w:pPr>
      <w:r w:rsidRPr="00F74B01">
        <w:rPr>
          <w:rFonts w:ascii="Times New Roman" w:eastAsia="Times New Roman" w:hAnsi="Times New Roman" w:cs="Times New Roman"/>
          <w:sz w:val="24"/>
          <w:szCs w:val="24"/>
          <w:lang w:eastAsia="ru-RU"/>
        </w:rPr>
        <w:t>чисел;</w:t>
      </w:r>
    </w:p>
    <w:p w:rsidR="00F74B01" w:rsidRPr="00F74B01" w:rsidRDefault="004972D8" w:rsidP="004972D8">
      <w:pPr>
        <w:tabs>
          <w:tab w:val="left" w:pos="2152"/>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суммы элементов данной конечной числовой последовательности или массива;</w:t>
      </w:r>
    </w:p>
    <w:p w:rsidR="00F74B01" w:rsidRPr="00F74B01" w:rsidRDefault="004972D8" w:rsidP="004972D8">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минимального (максимального) элемента массива.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 алгоритмами решения этих задач. Реализации этих алгоритмов в выбранной среде программирования.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Составление алгоритмов и программ по управлению исполнителями Робот, Черепашка, Чертежник и др.</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 xml:space="preserve">Знакомство с документированием программ. </w:t>
      </w:r>
      <w:r w:rsidRPr="00F74B01">
        <w:rPr>
          <w:rFonts w:ascii="Times New Roman" w:eastAsia="Times New Roman" w:hAnsi="Times New Roman" w:cs="Times New Roman"/>
          <w:i/>
          <w:iCs/>
          <w:sz w:val="24"/>
          <w:szCs w:val="24"/>
          <w:lang w:eastAsia="ru-RU"/>
        </w:rPr>
        <w:t>Составление описание программы по</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образцу.</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Анализ алгоритмов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Робототехника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F74B01">
        <w:rPr>
          <w:rFonts w:ascii="Times New Roman" w:eastAsia="Times New Roman" w:hAnsi="Times New Roman" w:cs="Times New Roman"/>
          <w:sz w:val="24"/>
          <w:szCs w:val="24"/>
          <w:lang w:eastAsia="ru-RU"/>
        </w:rPr>
        <w:t>Обратная связь: получение сигналов от цифровых датчиков (касания, расстояния, света, звука и др.</w:t>
      </w:r>
      <w:proofErr w:type="gramEnd"/>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roofErr w:type="gramStart"/>
      <w:r w:rsidRPr="00F74B01">
        <w:rPr>
          <w:rFonts w:ascii="Times New Roman" w:eastAsia="Times New Roman" w:hAnsi="Times New Roman" w:cs="Times New Roman"/>
          <w:sz w:val="24"/>
          <w:szCs w:val="24"/>
          <w:lang w:eastAsia="ru-RU"/>
        </w:rPr>
        <w:t>.А</w:t>
      </w:r>
      <w:proofErr w:type="gramEnd"/>
      <w:r w:rsidRPr="00F74B01">
        <w:rPr>
          <w:rFonts w:ascii="Times New Roman" w:eastAsia="Times New Roman" w:hAnsi="Times New Roman" w:cs="Times New Roman"/>
          <w:sz w:val="24"/>
          <w:szCs w:val="24"/>
          <w:lang w:eastAsia="ru-RU"/>
        </w:rPr>
        <w:t>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Математическое моделирование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математической модели. Задачи, решаемые с помощью математического (компьютерного) моделирования</w:t>
      </w:r>
      <w:proofErr w:type="gramStart"/>
      <w:r w:rsidRPr="00F74B01">
        <w:rPr>
          <w:rFonts w:ascii="Times New Roman" w:eastAsia="Times New Roman" w:hAnsi="Times New Roman" w:cs="Times New Roman"/>
          <w:sz w:val="24"/>
          <w:szCs w:val="24"/>
          <w:lang w:eastAsia="ru-RU"/>
        </w:rPr>
        <w:t>.О</w:t>
      </w:r>
      <w:proofErr w:type="gramEnd"/>
      <w:r w:rsidRPr="00F74B01">
        <w:rPr>
          <w:rFonts w:ascii="Times New Roman" w:eastAsia="Times New Roman" w:hAnsi="Times New Roman" w:cs="Times New Roman"/>
          <w:sz w:val="24"/>
          <w:szCs w:val="24"/>
          <w:lang w:eastAsia="ru-RU"/>
        </w:rPr>
        <w:t>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Компьютерные эксперименты.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Использование программных систем и сервисов</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Файловая система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Архивирование и разархивирование.</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Файловый менеджер.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Поиск в файловой системе.</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Подготовка текстов и демонстрационных материалов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Текстовые документы и их структурные элементы (страница, абзац, строка, слово, символ).</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Текстовый процессор – инструмент создания, редактирования и форматирования текстов.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страницы, абзаца, символа. Стилевое форматирование.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F74B01">
        <w:rPr>
          <w:rFonts w:ascii="Times New Roman" w:eastAsia="Times New Roman" w:hAnsi="Times New Roman" w:cs="Times New Roman"/>
          <w:i/>
          <w:iCs/>
          <w:sz w:val="24"/>
          <w:szCs w:val="24"/>
          <w:lang w:eastAsia="ru-RU"/>
        </w:rPr>
        <w:t>История изменений.</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Проверка правописания, словари.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системе стандартов по информации, библиотечному и издательскому делу.</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Деловая переписка, учебная публикация, коллективная работа. Реферат и аннотация.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Подготовка компьютерных презентаций. Включение в презентацию аудиовизуальных объектов.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 графическими редакторами. Операции редактирования графических объектов:</w:t>
      </w:r>
    </w:p>
    <w:p w:rsidR="00F74B01" w:rsidRPr="00F74B01" w:rsidRDefault="004972D8" w:rsidP="004972D8">
      <w:pPr>
        <w:spacing w:after="0" w:line="240" w:lineRule="auto"/>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F74B01" w:rsidRPr="00F74B01">
        <w:rPr>
          <w:rFonts w:ascii="Times New Roman" w:eastAsia="Times New Roman" w:hAnsi="Times New Roman" w:cs="Times New Roman"/>
          <w:sz w:val="24"/>
          <w:szCs w:val="24"/>
          <w:lang w:eastAsia="ru-RU"/>
        </w:rPr>
        <w:t xml:space="preserve"> </w:t>
      </w:r>
      <w:r w:rsidR="00F74B01" w:rsidRPr="00F74B01">
        <w:rPr>
          <w:rFonts w:ascii="Times New Roman" w:eastAsia="Times New Roman" w:hAnsi="Times New Roman" w:cs="Times New Roman"/>
          <w:i/>
          <w:iCs/>
          <w:sz w:val="24"/>
          <w:szCs w:val="24"/>
          <w:lang w:eastAsia="ru-RU"/>
        </w:rPr>
        <w:t>Знакомство с обработкой фотографий. Геометрические и стилевые преобразования.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Средства компьютерного проектирования. Чертежи и работа с ними. Базовые операции: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выделение,  объединение,  геометрические  преобразования  фрагментов  и  компонентов.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Диаграммы, планы, карты.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Электронные (динамические) таблицы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Базы данных. Поиск информации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Базы данных. Таблица как представление отношения. Поиск данных в готовой базе. </w:t>
      </w:r>
      <w:r w:rsidRPr="00F74B01">
        <w:rPr>
          <w:rFonts w:ascii="Times New Roman" w:eastAsia="Times New Roman" w:hAnsi="Times New Roman" w:cs="Times New Roman"/>
          <w:i/>
          <w:iCs/>
          <w:sz w:val="24"/>
          <w:szCs w:val="24"/>
          <w:lang w:eastAsia="ru-RU"/>
        </w:rPr>
        <w:t>Связи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между таблицами.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74B01">
        <w:rPr>
          <w:rFonts w:ascii="Times New Roman" w:eastAsia="Times New Roman" w:hAnsi="Times New Roman" w:cs="Times New Roman"/>
          <w:i/>
          <w:iCs/>
          <w:sz w:val="24"/>
          <w:szCs w:val="24"/>
          <w:lang w:eastAsia="ru-RU"/>
        </w:rPr>
        <w:t>Поисковые машины.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Работа в информационном пространстве. Информационно-коммуникационные технологии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w:t>
      </w:r>
      <w:proofErr w:type="gramStart"/>
      <w:r w:rsidRPr="00F74B01">
        <w:rPr>
          <w:rFonts w:ascii="Times New Roman" w:eastAsia="Times New Roman" w:hAnsi="Times New Roman" w:cs="Times New Roman"/>
          <w:sz w:val="24"/>
          <w:szCs w:val="24"/>
          <w:lang w:eastAsia="ru-RU"/>
        </w:rPr>
        <w:t>Интернет-данные</w:t>
      </w:r>
      <w:proofErr w:type="gramEnd"/>
      <w:r w:rsidRPr="00F74B01">
        <w:rPr>
          <w:rFonts w:ascii="Times New Roman" w:eastAsia="Times New Roman" w:hAnsi="Times New Roman" w:cs="Times New Roman"/>
          <w:sz w:val="24"/>
          <w:szCs w:val="24"/>
          <w:lang w:eastAsia="ru-RU"/>
        </w:rPr>
        <w:t>, в частности, данные социальных сетей). Технологии их обработки и хранения.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Виды деятельности в сети Интернет. </w:t>
      </w:r>
      <w:proofErr w:type="gramStart"/>
      <w:r w:rsidRPr="00F74B01">
        <w:rPr>
          <w:rFonts w:ascii="Times New Roman" w:eastAsia="Times New Roman" w:hAnsi="Times New Roman" w:cs="Times New Roman"/>
          <w:sz w:val="24"/>
          <w:szCs w:val="24"/>
          <w:lang w:eastAsia="ru-RU"/>
        </w:rPr>
        <w:t>Интернет-сервисы</w:t>
      </w:r>
      <w:proofErr w:type="gramEnd"/>
      <w:r w:rsidRPr="00F74B01">
        <w:rPr>
          <w:rFonts w:ascii="Times New Roman" w:eastAsia="Times New Roman" w:hAnsi="Times New Roman" w:cs="Times New Roman"/>
          <w:sz w:val="24"/>
          <w:szCs w:val="24"/>
          <w:lang w:eastAsia="ru-RU"/>
        </w:rPr>
        <w:t>: почтовая служба; справочные службы (карты, расписания и т. п.), поисковые службы, службы обновления программного обеспечения и др.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Компьютерные вирусы и другие вредоносные программы; защита от них.</w:t>
      </w:r>
    </w:p>
    <w:p w:rsidR="004972D8"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Приемы, повышающие безопасность работы в сети Интернет. </w:t>
      </w:r>
      <w:r w:rsidRPr="00F74B01">
        <w:rPr>
          <w:rFonts w:ascii="Times New Roman" w:eastAsia="Times New Roman" w:hAnsi="Times New Roman" w:cs="Times New Roman"/>
          <w:i/>
          <w:iCs/>
          <w:sz w:val="24"/>
          <w:szCs w:val="24"/>
          <w:lang w:eastAsia="ru-RU"/>
        </w:rPr>
        <w:t>Проблема подлинности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 xml:space="preserve">полученной информации. Электронная подпись, сертифицированные сайты и документы. </w:t>
      </w:r>
      <w:r w:rsidRPr="00F74B01">
        <w:rPr>
          <w:rFonts w:ascii="Times New Roman" w:eastAsia="Times New Roman" w:hAnsi="Times New Roman" w:cs="Times New Roman"/>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2.2.2.10. Физика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74B01" w:rsidRPr="00F74B01" w:rsidRDefault="00F74B01" w:rsidP="00BA1E86">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w:t>
      </w:r>
      <w:r w:rsidR="004972D8">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w:t>
      </w:r>
    </w:p>
    <w:p w:rsidR="00F74B01" w:rsidRPr="00F74B01" w:rsidRDefault="00F74B01" w:rsidP="00BA1E86">
      <w:pPr>
        <w:spacing w:after="0" w:line="240" w:lineRule="auto"/>
        <w:ind w:left="6"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конструировать, проводить эксперименты, оценивать и анализировать полученные результаты, сопоставлять их с объективными реалиями жизни.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F74B01">
        <w:rPr>
          <w:rFonts w:ascii="Times New Roman" w:eastAsia="Times New Roman" w:hAnsi="Times New Roman" w:cs="Times New Roman"/>
          <w:sz w:val="24"/>
          <w:szCs w:val="24"/>
          <w:lang w:eastAsia="ru-RU"/>
        </w:rPr>
        <w:t>естественно-научные</w:t>
      </w:r>
      <w:proofErr w:type="gramEnd"/>
      <w:r w:rsidRPr="00F74B01">
        <w:rPr>
          <w:rFonts w:ascii="Times New Roman" w:eastAsia="Times New Roman" w:hAnsi="Times New Roman" w:cs="Times New Roman"/>
          <w:sz w:val="24"/>
          <w:szCs w:val="24"/>
          <w:lang w:eastAsia="ru-RU"/>
        </w:rPr>
        <w:t xml:space="preserve"> исследования и эксперименты, анализировать полученные результаты, представлять и научно аргументировать полученные выводы.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proofErr w:type="gramStart"/>
      <w:r w:rsidRPr="00F74B01">
        <w:rPr>
          <w:rFonts w:ascii="Times New Roman" w:eastAsia="Times New Roman" w:hAnsi="Times New Roman" w:cs="Times New Roman"/>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F74B01">
        <w:rPr>
          <w:rFonts w:ascii="Times New Roman" w:eastAsia="Times New Roman" w:hAnsi="Times New Roman" w:cs="Times New Roman"/>
          <w:sz w:val="24"/>
          <w:szCs w:val="24"/>
          <w:lang w:eastAsia="ru-RU"/>
        </w:rPr>
        <w:t xml:space="preserve"> </w:t>
      </w:r>
      <w:proofErr w:type="gramStart"/>
      <w:r w:rsidRPr="00F74B01">
        <w:rPr>
          <w:rFonts w:ascii="Times New Roman" w:eastAsia="Times New Roman" w:hAnsi="Times New Roman" w:cs="Times New Roman"/>
          <w:sz w:val="24"/>
          <w:szCs w:val="24"/>
          <w:lang w:eastAsia="ru-RU"/>
        </w:rPr>
        <w:t>«Математика», «Информатика», «Химия», «Биология», «География», «Экология», «Основы безопасности жизнедеятельности», «История», «Литература» и др.</w:t>
      </w:r>
      <w:proofErr w:type="gramEnd"/>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Физика и физические методы изучения природы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74B01" w:rsidRPr="00F74B01" w:rsidRDefault="00F74B01" w:rsidP="004972D8">
      <w:pPr>
        <w:tabs>
          <w:tab w:val="left" w:pos="2186"/>
          <w:tab w:val="left" w:pos="3446"/>
          <w:tab w:val="left" w:pos="3826"/>
          <w:tab w:val="left" w:pos="4326"/>
          <w:tab w:val="left" w:pos="5706"/>
          <w:tab w:val="left" w:pos="6926"/>
          <w:tab w:val="left" w:pos="7306"/>
          <w:tab w:val="left" w:pos="888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Физические</w:t>
      </w:r>
      <w:r w:rsidRPr="00F74B01">
        <w:rPr>
          <w:rFonts w:ascii="Times New Roman" w:eastAsia="Times New Roman" w:hAnsi="Times New Roman" w:cs="Times New Roman"/>
          <w:sz w:val="24"/>
          <w:szCs w:val="24"/>
          <w:lang w:eastAsia="ru-RU"/>
        </w:rPr>
        <w:tab/>
        <w:t>величины</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их</w:t>
      </w:r>
      <w:r w:rsidRPr="00F74B01">
        <w:rPr>
          <w:rFonts w:ascii="Times New Roman" w:eastAsia="Times New Roman" w:hAnsi="Times New Roman" w:cs="Times New Roman"/>
          <w:sz w:val="24"/>
          <w:szCs w:val="24"/>
          <w:lang w:eastAsia="ru-RU"/>
        </w:rPr>
        <w:tab/>
        <w:t>измерение.</w:t>
      </w:r>
      <w:r w:rsidRPr="00F74B01">
        <w:rPr>
          <w:rFonts w:ascii="Times New Roman" w:eastAsia="Times New Roman" w:hAnsi="Times New Roman" w:cs="Times New Roman"/>
          <w:sz w:val="24"/>
          <w:szCs w:val="24"/>
          <w:lang w:eastAsia="ru-RU"/>
        </w:rPr>
        <w:tab/>
        <w:t>Точность</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погрешность</w:t>
      </w:r>
      <w:r w:rsidRPr="00F74B01">
        <w:rPr>
          <w:rFonts w:ascii="Times New Roman" w:eastAsia="Times New Roman" w:hAnsi="Times New Roman" w:cs="Times New Roman"/>
          <w:sz w:val="24"/>
          <w:szCs w:val="24"/>
          <w:lang w:eastAsia="ru-RU"/>
        </w:rPr>
        <w:tab/>
        <w:t>измерений.</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Международная система единиц.</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Механические явления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Механическое движение. Материальная точка как модель физического тела</w:t>
      </w:r>
      <w:proofErr w:type="gramStart"/>
      <w:r w:rsidRPr="00F74B01">
        <w:rPr>
          <w:rFonts w:ascii="Times New Roman" w:eastAsia="Times New Roman" w:hAnsi="Times New Roman" w:cs="Times New Roman"/>
          <w:sz w:val="24"/>
          <w:szCs w:val="24"/>
          <w:lang w:eastAsia="ru-RU"/>
        </w:rPr>
        <w:t>.О</w:t>
      </w:r>
      <w:proofErr w:type="gramEnd"/>
      <w:r w:rsidRPr="00F74B01">
        <w:rPr>
          <w:rFonts w:ascii="Times New Roman" w:eastAsia="Times New Roman" w:hAnsi="Times New Roman" w:cs="Times New Roman"/>
          <w:sz w:val="24"/>
          <w:szCs w:val="24"/>
          <w:lang w:eastAsia="ru-RU"/>
        </w:rPr>
        <w:t>тносительность механического движения. Система отсчета</w:t>
      </w:r>
      <w:proofErr w:type="gramStart"/>
      <w:r w:rsidRPr="00F74B01">
        <w:rPr>
          <w:rFonts w:ascii="Times New Roman" w:eastAsia="Times New Roman" w:hAnsi="Times New Roman" w:cs="Times New Roman"/>
          <w:sz w:val="24"/>
          <w:szCs w:val="24"/>
          <w:lang w:eastAsia="ru-RU"/>
        </w:rPr>
        <w:t>.Ф</w:t>
      </w:r>
      <w:proofErr w:type="gramEnd"/>
      <w:r w:rsidRPr="00F74B01">
        <w:rPr>
          <w:rFonts w:ascii="Times New Roman" w:eastAsia="Times New Roman" w:hAnsi="Times New Roman" w:cs="Times New Roman"/>
          <w:sz w:val="24"/>
          <w:szCs w:val="24"/>
          <w:lang w:eastAsia="ru-RU"/>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F74B01">
        <w:rPr>
          <w:rFonts w:ascii="Times New Roman" w:eastAsia="Times New Roman" w:hAnsi="Times New Roman" w:cs="Times New Roman"/>
          <w:sz w:val="24"/>
          <w:szCs w:val="24"/>
          <w:lang w:eastAsia="ru-RU"/>
        </w:rPr>
        <w:t>.М</w:t>
      </w:r>
      <w:proofErr w:type="gramEnd"/>
      <w:r w:rsidRPr="00F74B01">
        <w:rPr>
          <w:rFonts w:ascii="Times New Roman" w:eastAsia="Times New Roman" w:hAnsi="Times New Roman" w:cs="Times New Roman"/>
          <w:sz w:val="24"/>
          <w:szCs w:val="24"/>
          <w:lang w:eastAsia="ru-RU"/>
        </w:rPr>
        <w:t xml:space="preserve">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w:t>
      </w:r>
      <w:r w:rsidRPr="00F74B01">
        <w:rPr>
          <w:rFonts w:ascii="Times New Roman" w:eastAsia="Times New Roman" w:hAnsi="Times New Roman" w:cs="Times New Roman"/>
          <w:sz w:val="24"/>
          <w:szCs w:val="24"/>
          <w:lang w:eastAsia="ru-RU"/>
        </w:rPr>
        <w:lastRenderedPageBreak/>
        <w:t>тяжести и массой тела. Динамометр. Равнодействующая сила. Сила трения. Трение скольжения. Трение покоя. Трение в природе и технике.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Простые механизмы. Условия равновесия твердого тела, имеющего закрепленную ось движения. Момент силы. </w:t>
      </w:r>
      <w:r w:rsidRPr="00F74B01">
        <w:rPr>
          <w:rFonts w:ascii="Times New Roman" w:eastAsia="Times New Roman" w:hAnsi="Times New Roman" w:cs="Times New Roman"/>
          <w:i/>
          <w:iCs/>
          <w:sz w:val="24"/>
          <w:szCs w:val="24"/>
          <w:lang w:eastAsia="ru-RU"/>
        </w:rPr>
        <w:t>Центр тяжести тела.</w:t>
      </w:r>
      <w:r w:rsidRPr="00F74B01">
        <w:rPr>
          <w:rFonts w:ascii="Times New Roman" w:eastAsia="Times New Roman" w:hAnsi="Times New Roman" w:cs="Times New Roman"/>
          <w:sz w:val="24"/>
          <w:szCs w:val="24"/>
          <w:lang w:eastAsia="ru-RU"/>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972D8" w:rsidRDefault="00F74B01" w:rsidP="004972D8">
      <w:pPr>
        <w:tabs>
          <w:tab w:val="left" w:pos="2506"/>
          <w:tab w:val="left" w:pos="3926"/>
          <w:tab w:val="left" w:pos="5066"/>
          <w:tab w:val="left" w:pos="6206"/>
          <w:tab w:val="left" w:pos="7606"/>
          <w:tab w:val="left" w:pos="904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Механические</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колебания.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Период,</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частота,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амплитуда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колебаний.</w:t>
      </w:r>
    </w:p>
    <w:p w:rsidR="00F74B01" w:rsidRPr="00F74B01" w:rsidRDefault="00F74B01" w:rsidP="004972D8">
      <w:pPr>
        <w:tabs>
          <w:tab w:val="left" w:pos="2506"/>
          <w:tab w:val="left" w:pos="3926"/>
          <w:tab w:val="left" w:pos="5066"/>
          <w:tab w:val="left" w:pos="6206"/>
          <w:tab w:val="left" w:pos="7606"/>
          <w:tab w:val="left" w:pos="904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Резонанс.</w:t>
      </w:r>
    </w:p>
    <w:p w:rsidR="00F74B01" w:rsidRPr="00F74B01" w:rsidRDefault="00F74B01" w:rsidP="00BA1E86">
      <w:pPr>
        <w:tabs>
          <w:tab w:val="left" w:pos="1626"/>
          <w:tab w:val="left" w:pos="2426"/>
          <w:tab w:val="left" w:pos="2706"/>
          <w:tab w:val="left" w:pos="4126"/>
          <w:tab w:val="left" w:pos="5026"/>
          <w:tab w:val="left" w:pos="5826"/>
          <w:tab w:val="left" w:pos="6686"/>
          <w:tab w:val="left" w:pos="7326"/>
          <w:tab w:val="left" w:pos="7826"/>
          <w:tab w:val="left" w:pos="9406"/>
        </w:tabs>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Механические</w:t>
      </w:r>
      <w:r w:rsidRPr="00F74B01">
        <w:rPr>
          <w:rFonts w:ascii="Times New Roman" w:eastAsia="Times New Roman" w:hAnsi="Times New Roman" w:cs="Times New Roman"/>
          <w:sz w:val="24"/>
          <w:szCs w:val="24"/>
          <w:lang w:eastAsia="ru-RU"/>
        </w:rPr>
        <w:tab/>
        <w:t>волны</w:t>
      </w:r>
      <w:r w:rsidRPr="00F74B01">
        <w:rPr>
          <w:rFonts w:ascii="Times New Roman" w:eastAsia="Times New Roman" w:hAnsi="Times New Roman" w:cs="Times New Roman"/>
          <w:sz w:val="24"/>
          <w:szCs w:val="24"/>
          <w:lang w:eastAsia="ru-RU"/>
        </w:rPr>
        <w:tab/>
        <w:t>в</w:t>
      </w:r>
      <w:r w:rsidRPr="00F74B01">
        <w:rPr>
          <w:rFonts w:ascii="Times New Roman" w:eastAsia="Times New Roman" w:hAnsi="Times New Roman" w:cs="Times New Roman"/>
          <w:sz w:val="24"/>
          <w:szCs w:val="24"/>
          <w:lang w:eastAsia="ru-RU"/>
        </w:rPr>
        <w:tab/>
        <w:t>однородных</w:t>
      </w:r>
      <w:r w:rsidRPr="00F74B01">
        <w:rPr>
          <w:rFonts w:ascii="Times New Roman" w:eastAsia="Times New Roman" w:hAnsi="Times New Roman" w:cs="Times New Roman"/>
          <w:sz w:val="24"/>
          <w:szCs w:val="24"/>
          <w:lang w:eastAsia="ru-RU"/>
        </w:rPr>
        <w:tab/>
        <w:t>средах.</w:t>
      </w:r>
      <w:r w:rsidRPr="00F74B01">
        <w:rPr>
          <w:rFonts w:ascii="Times New Roman" w:eastAsia="Times New Roman" w:hAnsi="Times New Roman" w:cs="Times New Roman"/>
          <w:sz w:val="24"/>
          <w:szCs w:val="24"/>
          <w:lang w:eastAsia="ru-RU"/>
        </w:rPr>
        <w:tab/>
        <w:t>Длина</w:t>
      </w:r>
      <w:r w:rsidRPr="00F74B01">
        <w:rPr>
          <w:rFonts w:ascii="Times New Roman" w:eastAsia="Times New Roman" w:hAnsi="Times New Roman" w:cs="Times New Roman"/>
          <w:sz w:val="24"/>
          <w:szCs w:val="24"/>
          <w:lang w:eastAsia="ru-RU"/>
        </w:rPr>
        <w:tab/>
        <w:t>волны.</w:t>
      </w:r>
      <w:r w:rsidRPr="00F74B01">
        <w:rPr>
          <w:rFonts w:ascii="Times New Roman" w:eastAsia="Times New Roman" w:hAnsi="Times New Roman" w:cs="Times New Roman"/>
          <w:sz w:val="24"/>
          <w:szCs w:val="24"/>
          <w:lang w:eastAsia="ru-RU"/>
        </w:rPr>
        <w:tab/>
        <w:t>Звук</w:t>
      </w:r>
      <w:r w:rsidRPr="00F74B01">
        <w:rPr>
          <w:rFonts w:ascii="Times New Roman" w:eastAsia="Times New Roman" w:hAnsi="Times New Roman" w:cs="Times New Roman"/>
          <w:sz w:val="24"/>
          <w:szCs w:val="24"/>
          <w:lang w:eastAsia="ru-RU"/>
        </w:rPr>
        <w:tab/>
        <w:t>как</w:t>
      </w:r>
      <w:r w:rsidRPr="00F74B01">
        <w:rPr>
          <w:rFonts w:ascii="Times New Roman" w:eastAsia="Times New Roman" w:hAnsi="Times New Roman" w:cs="Times New Roman"/>
          <w:sz w:val="24"/>
          <w:szCs w:val="24"/>
          <w:lang w:eastAsia="ru-RU"/>
        </w:rPr>
        <w:tab/>
        <w:t>механическая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волна.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Громкость и высота тона звука.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Тепловые явления</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вещества. Атомы и молекулы. Тепловое движение атомов и молекул. Диффузия</w:t>
      </w:r>
    </w:p>
    <w:p w:rsidR="00F74B01" w:rsidRPr="00F74B01" w:rsidRDefault="004972D8" w:rsidP="004972D8">
      <w:pPr>
        <w:tabs>
          <w:tab w:val="left" w:pos="253"/>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F74B01" w:rsidRPr="00F74B01">
        <w:rPr>
          <w:rFonts w:ascii="Times New Roman" w:eastAsia="Times New Roman" w:hAnsi="Times New Roman" w:cs="Times New Roman"/>
          <w:sz w:val="24"/>
          <w:szCs w:val="24"/>
          <w:lang w:eastAsia="ru-RU"/>
        </w:rPr>
        <w:t>газах, жидкостях и твердых телах</w:t>
      </w:r>
      <w:proofErr w:type="gramStart"/>
      <w:r w:rsidR="00F74B01" w:rsidRPr="00F74B01">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i/>
          <w:iCs/>
          <w:sz w:val="24"/>
          <w:szCs w:val="24"/>
          <w:lang w:eastAsia="ru-RU"/>
        </w:rPr>
        <w:t>Б</w:t>
      </w:r>
      <w:proofErr w:type="gramEnd"/>
      <w:r w:rsidR="00F74B01" w:rsidRPr="00F74B01">
        <w:rPr>
          <w:rFonts w:ascii="Times New Roman" w:eastAsia="Times New Roman" w:hAnsi="Times New Roman" w:cs="Times New Roman"/>
          <w:i/>
          <w:iCs/>
          <w:sz w:val="24"/>
          <w:szCs w:val="24"/>
          <w:lang w:eastAsia="ru-RU"/>
        </w:rPr>
        <w:t>роуновское движение</w:t>
      </w:r>
      <w:r w:rsidR="00F74B01" w:rsidRPr="00F74B01">
        <w:rPr>
          <w:rFonts w:ascii="Times New Roman" w:eastAsia="Times New Roman" w:hAnsi="Times New Roman" w:cs="Times New Roman"/>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74B01">
        <w:rPr>
          <w:rFonts w:ascii="Times New Roman" w:eastAsia="Times New Roman" w:hAnsi="Times New Roman" w:cs="Times New Roman"/>
          <w:i/>
          <w:iCs/>
          <w:sz w:val="24"/>
          <w:szCs w:val="24"/>
          <w:lang w:eastAsia="ru-RU"/>
        </w:rPr>
        <w:t>Экологические проблемы использования</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тепловых машин.</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Электромагнитные явления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74B01">
        <w:rPr>
          <w:rFonts w:ascii="Times New Roman" w:eastAsia="Times New Roman" w:hAnsi="Times New Roman" w:cs="Times New Roman"/>
          <w:i/>
          <w:iCs/>
          <w:sz w:val="24"/>
          <w:szCs w:val="24"/>
          <w:lang w:eastAsia="ru-RU"/>
        </w:rPr>
        <w:t>Напряженность электрического</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поля</w:t>
      </w:r>
      <w:proofErr w:type="gramStart"/>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Д</w:t>
      </w:r>
      <w:proofErr w:type="gramEnd"/>
      <w:r w:rsidRPr="00F74B01">
        <w:rPr>
          <w:rFonts w:ascii="Times New Roman" w:eastAsia="Times New Roman" w:hAnsi="Times New Roman" w:cs="Times New Roman"/>
          <w:sz w:val="24"/>
          <w:szCs w:val="24"/>
          <w:lang w:eastAsia="ru-RU"/>
        </w:rPr>
        <w:t>ействие электрического поля на электрические заряды.</w:t>
      </w:r>
      <w:r w:rsidRPr="00F74B01">
        <w:rPr>
          <w:rFonts w:ascii="Times New Roman" w:eastAsia="Times New Roman" w:hAnsi="Times New Roman" w:cs="Times New Roman"/>
          <w:i/>
          <w:iCs/>
          <w:sz w:val="24"/>
          <w:szCs w:val="24"/>
          <w:lang w:eastAsia="ru-RU"/>
        </w:rPr>
        <w:t xml:space="preserve"> Конденсатор</w:t>
      </w:r>
      <w:proofErr w:type="gramStart"/>
      <w:r w:rsidRPr="00F74B01">
        <w:rPr>
          <w:rFonts w:ascii="Times New Roman" w:eastAsia="Times New Roman" w:hAnsi="Times New Roman" w:cs="Times New Roman"/>
          <w:i/>
          <w:iCs/>
          <w:sz w:val="24"/>
          <w:szCs w:val="24"/>
          <w:lang w:eastAsia="ru-RU"/>
        </w:rPr>
        <w:t>.Э</w:t>
      </w:r>
      <w:proofErr w:type="gramEnd"/>
      <w:r w:rsidRPr="00F74B01">
        <w:rPr>
          <w:rFonts w:ascii="Times New Roman" w:eastAsia="Times New Roman" w:hAnsi="Times New Roman" w:cs="Times New Roman"/>
          <w:i/>
          <w:iCs/>
          <w:sz w:val="24"/>
          <w:szCs w:val="24"/>
          <w:lang w:eastAsia="ru-RU"/>
        </w:rPr>
        <w:t>нергия электрического поля конденсатора.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74B01">
        <w:rPr>
          <w:rFonts w:ascii="Times New Roman" w:eastAsia="Times New Roman" w:hAnsi="Times New Roman" w:cs="Times New Roman"/>
          <w:i/>
          <w:iCs/>
          <w:sz w:val="24"/>
          <w:szCs w:val="24"/>
          <w:lang w:eastAsia="ru-RU"/>
        </w:rPr>
        <w:t>Сила Ампера и сила Лоренца.</w:t>
      </w:r>
      <w:r w:rsidRPr="00F74B01">
        <w:rPr>
          <w:rFonts w:ascii="Times New Roman" w:eastAsia="Times New Roman" w:hAnsi="Times New Roman" w:cs="Times New Roman"/>
          <w:sz w:val="24"/>
          <w:szCs w:val="24"/>
          <w:lang w:eastAsia="ru-RU"/>
        </w:rPr>
        <w:t xml:space="preserve"> Электродвигатель. Явление </w:t>
      </w:r>
      <w:proofErr w:type="gramStart"/>
      <w:r w:rsidRPr="00F74B01">
        <w:rPr>
          <w:rFonts w:ascii="Times New Roman" w:eastAsia="Times New Roman" w:hAnsi="Times New Roman" w:cs="Times New Roman"/>
          <w:sz w:val="24"/>
          <w:szCs w:val="24"/>
          <w:lang w:eastAsia="ru-RU"/>
        </w:rPr>
        <w:t>электромагнитной</w:t>
      </w:r>
      <w:proofErr w:type="gramEnd"/>
      <w:r w:rsidRPr="00F74B01">
        <w:rPr>
          <w:rFonts w:ascii="Times New Roman" w:eastAsia="Times New Roman" w:hAnsi="Times New Roman" w:cs="Times New Roman"/>
          <w:sz w:val="24"/>
          <w:szCs w:val="24"/>
          <w:lang w:eastAsia="ru-RU"/>
        </w:rPr>
        <w:t xml:space="preserve"> индукция. Опыты Фарадея.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proofErr w:type="gramStart"/>
      <w:r w:rsidRPr="00F74B01">
        <w:rPr>
          <w:rFonts w:ascii="Times New Roman" w:eastAsia="Times New Roman" w:hAnsi="Times New Roman" w:cs="Times New Roman"/>
          <w:sz w:val="24"/>
          <w:szCs w:val="24"/>
          <w:lang w:eastAsia="ru-RU"/>
        </w:rPr>
        <w:t>.В</w:t>
      </w:r>
      <w:proofErr w:type="gramEnd"/>
      <w:r w:rsidRPr="00F74B01">
        <w:rPr>
          <w:rFonts w:ascii="Times New Roman" w:eastAsia="Times New Roman" w:hAnsi="Times New Roman" w:cs="Times New Roman"/>
          <w:sz w:val="24"/>
          <w:szCs w:val="24"/>
          <w:lang w:eastAsia="ru-RU"/>
        </w:rPr>
        <w:t>лияние электромагнитных излучений на живые организмы.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Свет – </w:t>
      </w:r>
      <w:proofErr w:type="gramStart"/>
      <w:r w:rsidRPr="00F74B01">
        <w:rPr>
          <w:rFonts w:ascii="Times New Roman" w:eastAsia="Times New Roman" w:hAnsi="Times New Roman" w:cs="Times New Roman"/>
          <w:sz w:val="24"/>
          <w:szCs w:val="24"/>
          <w:lang w:eastAsia="ru-RU"/>
        </w:rPr>
        <w:t>электромагнитные</w:t>
      </w:r>
      <w:proofErr w:type="gramEnd"/>
      <w:r w:rsidRPr="00F74B01">
        <w:rPr>
          <w:rFonts w:ascii="Times New Roman" w:eastAsia="Times New Roman" w:hAnsi="Times New Roman" w:cs="Times New Roman"/>
          <w:sz w:val="24"/>
          <w:szCs w:val="24"/>
          <w:lang w:eastAsia="ru-RU"/>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74B01">
        <w:rPr>
          <w:rFonts w:ascii="Times New Roman" w:eastAsia="Times New Roman" w:hAnsi="Times New Roman" w:cs="Times New Roman"/>
          <w:i/>
          <w:iCs/>
          <w:sz w:val="24"/>
          <w:szCs w:val="24"/>
          <w:lang w:eastAsia="ru-RU"/>
        </w:rPr>
        <w:t xml:space="preserve">Оптические приборы. </w:t>
      </w:r>
      <w:r w:rsidRPr="00F74B01">
        <w:rPr>
          <w:rFonts w:ascii="Times New Roman" w:eastAsia="Times New Roman" w:hAnsi="Times New Roman" w:cs="Times New Roman"/>
          <w:sz w:val="24"/>
          <w:szCs w:val="24"/>
          <w:lang w:eastAsia="ru-RU"/>
        </w:rPr>
        <w:t>Глаз как оптическая система.</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Дисперсия света.</w:t>
      </w:r>
      <w:r w:rsidRPr="00F74B01">
        <w:rPr>
          <w:rFonts w:ascii="Times New Roman" w:eastAsia="Times New Roman" w:hAnsi="Times New Roman" w:cs="Times New Roman"/>
          <w:i/>
          <w:iCs/>
          <w:sz w:val="24"/>
          <w:szCs w:val="24"/>
          <w:lang w:eastAsia="ru-RU"/>
        </w:rPr>
        <w:t xml:space="preserve"> Интерференция и дифракция света.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Квантовые явления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Опыты Резерфорда.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Состав атомного ядра. Протон, нейтрон и электрон. Закон Эйнштейна о пропорциональности массы и энергии</w:t>
      </w:r>
      <w:proofErr w:type="gramStart"/>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Д</w:t>
      </w:r>
      <w:proofErr w:type="gramEnd"/>
      <w:r w:rsidRPr="00F74B01">
        <w:rPr>
          <w:rFonts w:ascii="Times New Roman" w:eastAsia="Times New Roman" w:hAnsi="Times New Roman" w:cs="Times New Roman"/>
          <w:i/>
          <w:iCs/>
          <w:sz w:val="24"/>
          <w:szCs w:val="24"/>
          <w:lang w:eastAsia="ru-RU"/>
        </w:rPr>
        <w:t>ефект масс и энергия связи атомных ядер.</w:t>
      </w:r>
      <w:r w:rsidRPr="00F74B01">
        <w:rPr>
          <w:rFonts w:ascii="Times New Roman" w:eastAsia="Times New Roman" w:hAnsi="Times New Roman" w:cs="Times New Roman"/>
          <w:sz w:val="24"/>
          <w:szCs w:val="24"/>
          <w:lang w:eastAsia="ru-RU"/>
        </w:rPr>
        <w:t xml:space="preserve"> Радиоактивность. Период полураспада. Альфа-излучение. </w:t>
      </w:r>
      <w:r w:rsidRPr="00F74B01">
        <w:rPr>
          <w:rFonts w:ascii="Times New Roman" w:eastAsia="Times New Roman" w:hAnsi="Times New Roman" w:cs="Times New Roman"/>
          <w:i/>
          <w:iCs/>
          <w:sz w:val="24"/>
          <w:szCs w:val="24"/>
          <w:lang w:eastAsia="ru-RU"/>
        </w:rPr>
        <w:t>Бета-излучение</w:t>
      </w:r>
      <w:r w:rsidRPr="00F74B01">
        <w:rPr>
          <w:rFonts w:ascii="Times New Roman" w:eastAsia="Times New Roman" w:hAnsi="Times New Roman" w:cs="Times New Roman"/>
          <w:sz w:val="24"/>
          <w:szCs w:val="24"/>
          <w:lang w:eastAsia="ru-RU"/>
        </w:rPr>
        <w:t xml:space="preserve">. Гамма-излучение. Ядерные реакции. Источники энергии Солнца и звезд. Ядерная энергетика. </w:t>
      </w:r>
      <w:r w:rsidRPr="00F74B01">
        <w:rPr>
          <w:rFonts w:ascii="Times New Roman" w:eastAsia="Times New Roman" w:hAnsi="Times New Roman" w:cs="Times New Roman"/>
          <w:i/>
          <w:iCs/>
          <w:sz w:val="24"/>
          <w:szCs w:val="24"/>
          <w:lang w:eastAsia="ru-RU"/>
        </w:rPr>
        <w:t>Экологические</w:t>
      </w:r>
      <w:r>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i/>
          <w:iCs/>
          <w:sz w:val="24"/>
          <w:szCs w:val="24"/>
          <w:lang w:eastAsia="ru-RU"/>
        </w:rPr>
        <w:t xml:space="preserve">проблемы работы атомных электростанций. </w:t>
      </w:r>
      <w:r w:rsidRPr="00F74B01">
        <w:rPr>
          <w:rFonts w:ascii="Times New Roman" w:eastAsia="Times New Roman" w:hAnsi="Times New Roman" w:cs="Times New Roman"/>
          <w:sz w:val="24"/>
          <w:szCs w:val="24"/>
          <w:lang w:eastAsia="ru-RU"/>
        </w:rPr>
        <w:t>Дозиметрия.</w:t>
      </w:r>
      <w:r w:rsidRPr="00F74B01">
        <w:rPr>
          <w:rFonts w:ascii="Times New Roman" w:eastAsia="Times New Roman" w:hAnsi="Times New Roman" w:cs="Times New Roman"/>
          <w:i/>
          <w:iCs/>
          <w:sz w:val="24"/>
          <w:szCs w:val="24"/>
          <w:lang w:eastAsia="ru-RU"/>
        </w:rPr>
        <w:t xml:space="preserve"> Влияние радиоактивных излучений на живые организмы.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и эволюция Вселенной</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Вселенной. Эволюция Вселенной. Гипотеза Большого взрыва.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Примерные темы лабораторных и практических работ</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Лабораторные работы (независимо от тематической принадлежности) делятся следующие</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типы:</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Проведение прямых измерений физических величин</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Расчет по полученным результатам прямых измерений зависимого от них параметра (косвенные измерения).</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F74B01" w:rsidRPr="00F74B01" w:rsidRDefault="004972D8" w:rsidP="004972D8">
      <w:pPr>
        <w:tabs>
          <w:tab w:val="left" w:pos="1440"/>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заданных предположений (прямые измерения физических величин и сравнение заданных соотношений между ними).</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Знакомство с техническими устройствами и их конструирование.</w:t>
      </w:r>
    </w:p>
    <w:p w:rsidR="00F74B01" w:rsidRPr="00F74B01" w:rsidRDefault="004972D8" w:rsidP="004972D8">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Проведение прямых измерений физических величин</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размеров тел.</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размеров малых тел.</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Измерение массы тела.</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объема тела.</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силы.</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времени процесса, периода колебаний.</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температуры.</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давления воздуха в баллоне под поршнем.</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силы тока и его регулирование.</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напряжения.</w:t>
      </w:r>
    </w:p>
    <w:p w:rsidR="00F74B01" w:rsidRPr="00F74B01" w:rsidRDefault="00F74B01" w:rsidP="00317FC0">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углов падения и преломления.</w:t>
      </w:r>
    </w:p>
    <w:p w:rsidR="00F74B01" w:rsidRPr="00F74B01" w:rsidRDefault="00F74B01" w:rsidP="00317FC0">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фокусного расстояния линзы.</w:t>
      </w:r>
    </w:p>
    <w:p w:rsidR="00F74B01" w:rsidRPr="00F74B01" w:rsidRDefault="00F74B01" w:rsidP="00317FC0">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радиоактивного фона.</w:t>
      </w:r>
    </w:p>
    <w:p w:rsidR="00F74B01" w:rsidRPr="00F74B01" w:rsidRDefault="00317FC0" w:rsidP="00317FC0">
      <w:pPr>
        <w:spacing w:after="0" w:line="240" w:lineRule="auto"/>
        <w:ind w:right="64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74B01" w:rsidRPr="00F74B01">
        <w:rPr>
          <w:rFonts w:ascii="Times New Roman" w:eastAsia="Times New Roman" w:hAnsi="Times New Roman" w:cs="Times New Roman"/>
          <w:sz w:val="24"/>
          <w:szCs w:val="24"/>
          <w:lang w:eastAsia="ru-RU"/>
        </w:rPr>
        <w:t>Расчет по полученным результатам прямых измерений зависимого от них параметра (косвенные измерения)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плотности вещества твердого тела.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коэффициента трения скольжения.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жесткости пружины.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выталкивающей силы, действующей на погруженное в жидкость тело.</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момента силы.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скорости равномерного движения.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средней скорости движения.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ускорения равноускоренного движения.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работы и мощности.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частоты колебаний груза на пружине и нити.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относительной влажности.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количества теплоты.</w:t>
      </w:r>
    </w:p>
    <w:p w:rsid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удельной теплоемкости.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работы и мощности электрического тока.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сопротивления.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оптической силы линзы.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силы трения от характера поверхности, ее независимости от площади.</w:t>
      </w:r>
    </w:p>
    <w:p w:rsidR="00F74B01" w:rsidRPr="00317FC0" w:rsidRDefault="00317FC0" w:rsidP="00BA1E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4B01" w:rsidRPr="00F74B01">
        <w:rPr>
          <w:rFonts w:ascii="Times New Roman" w:eastAsia="Times New Roman" w:hAnsi="Times New Roman" w:cs="Times New Roman"/>
          <w:sz w:val="24"/>
          <w:szCs w:val="24"/>
          <w:lang w:eastAsia="ru-RU"/>
        </w:rPr>
        <w:t>Наблюдение явлений и постановка опытов (на каче</w:t>
      </w:r>
      <w:r>
        <w:rPr>
          <w:rFonts w:ascii="Times New Roman" w:eastAsia="Times New Roman" w:hAnsi="Times New Roman" w:cs="Times New Roman"/>
          <w:sz w:val="24"/>
          <w:szCs w:val="24"/>
          <w:lang w:eastAsia="ru-RU"/>
        </w:rPr>
        <w:t xml:space="preserve">ственном уровне) по обнаружению </w:t>
      </w:r>
      <w:r w:rsidR="00F74B01" w:rsidRPr="00F74B01">
        <w:rPr>
          <w:rFonts w:ascii="Times New Roman" w:eastAsia="Times New Roman" w:hAnsi="Times New Roman" w:cs="Times New Roman"/>
          <w:sz w:val="24"/>
          <w:szCs w:val="24"/>
          <w:lang w:eastAsia="ru-RU"/>
        </w:rPr>
        <w:t>факторов, влияющих на протекание данных явлений</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периода колебаний груза на нити от длины и независимости от массы.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периода колебаний груза на пружине от массы и</w:t>
      </w:r>
    </w:p>
    <w:p w:rsidR="00F74B01" w:rsidRPr="00F74B01" w:rsidRDefault="00F74B01" w:rsidP="00BA1E86">
      <w:pPr>
        <w:spacing w:after="0" w:line="240" w:lineRule="auto"/>
        <w:ind w:left="7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жесткости.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давления газа от объема и температуры.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температуры остывающей воды от времени.</w:t>
      </w:r>
    </w:p>
    <w:p w:rsidR="00317FC0"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 xml:space="preserve">Исследование явления взаимодействия катушки с током </w:t>
      </w:r>
      <w:r>
        <w:rPr>
          <w:rFonts w:ascii="Times New Roman" w:eastAsia="Times New Roman" w:hAnsi="Times New Roman" w:cs="Times New Roman"/>
          <w:sz w:val="24"/>
          <w:szCs w:val="24"/>
          <w:lang w:eastAsia="ru-RU"/>
        </w:rPr>
        <w:t>и магнита.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явления электромагнитной индукции.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явления отражения и преломления света.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явления дисперсии.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Обнаружение зависимости сопротивления проводника от его параметров и</w:t>
      </w:r>
    </w:p>
    <w:p w:rsidR="00F74B01" w:rsidRPr="00F74B01" w:rsidRDefault="00F74B01" w:rsidP="00BA1E86">
      <w:pPr>
        <w:spacing w:after="0" w:line="240" w:lineRule="auto"/>
        <w:ind w:left="7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вещества.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веса тела в жидкости от объема погруженной</w:t>
      </w:r>
    </w:p>
    <w:p w:rsidR="00F74B01" w:rsidRPr="00F74B01" w:rsidRDefault="00F74B01" w:rsidP="00BA1E86">
      <w:pPr>
        <w:spacing w:after="0" w:line="240" w:lineRule="auto"/>
        <w:ind w:left="7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части.</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массы от объема.</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F74B01" w:rsidRPr="00F74B01">
        <w:rPr>
          <w:rFonts w:ascii="Times New Roman" w:eastAsia="Times New Roman" w:hAnsi="Times New Roman" w:cs="Times New Roman"/>
          <w:sz w:val="24"/>
          <w:szCs w:val="24"/>
          <w:lang w:eastAsia="ru-RU"/>
        </w:rPr>
        <w:t>Исследование зависимости пути от времени при равноускоренном движении без начальной скорости.</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скорости от времени и пути при равноускоренном движении.</w:t>
      </w:r>
    </w:p>
    <w:p w:rsidR="00317FC0"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w:t>
      </w:r>
      <w:r>
        <w:rPr>
          <w:rFonts w:ascii="Times New Roman" w:eastAsia="Times New Roman" w:hAnsi="Times New Roman" w:cs="Times New Roman"/>
          <w:sz w:val="24"/>
          <w:szCs w:val="24"/>
          <w:lang w:eastAsia="ru-RU"/>
        </w:rPr>
        <w:t>и силы трения от силы давления.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деформации пружины от силы.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периода колебаний груза на нити от длины.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периода колебаний груза на пружине от жесткости и массы.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силы тока через проводник от напряжения.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силы тока через лампочку от напряжения.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угла преломления от угла падения.</w:t>
      </w:r>
    </w:p>
    <w:p w:rsidR="00F74B01" w:rsidRPr="00F74B01" w:rsidRDefault="00317FC0" w:rsidP="00317FC0">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гипотезы о линейной зависимости длины столбика жидкости в трубке от температуры.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гипотезы о прямой пропорциональности скорости при равноускоренном движении пройденному пути.</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 xml:space="preserve">Проверка правила сложения токов на двух параллельно включенных резисторов. </w:t>
      </w:r>
      <w:r w:rsidR="00F74B01" w:rsidRPr="00F74B01">
        <w:rPr>
          <w:rFonts w:ascii="Times New Roman" w:eastAsia="Times New Roman" w:hAnsi="Times New Roman" w:cs="Times New Roman"/>
          <w:b/>
          <w:bCs/>
          <w:sz w:val="24"/>
          <w:szCs w:val="24"/>
          <w:lang w:eastAsia="ru-RU"/>
        </w:rPr>
        <w:t>Знакомство с техническими устройствами и их конструирование</w:t>
      </w:r>
    </w:p>
    <w:p w:rsidR="00317FC0" w:rsidRDefault="00317FC0" w:rsidP="00317FC0">
      <w:pPr>
        <w:tabs>
          <w:tab w:val="left" w:pos="22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Конструирование наклонной плос</w:t>
      </w:r>
      <w:r>
        <w:rPr>
          <w:rFonts w:ascii="Times New Roman" w:eastAsia="Times New Roman" w:hAnsi="Times New Roman" w:cs="Times New Roman"/>
          <w:sz w:val="24"/>
          <w:szCs w:val="24"/>
          <w:lang w:eastAsia="ru-RU"/>
        </w:rPr>
        <w:t>кости с заданным значением КПД.</w:t>
      </w:r>
    </w:p>
    <w:p w:rsidR="00F74B01" w:rsidRPr="00F74B01" w:rsidRDefault="00317FC0" w:rsidP="00317FC0">
      <w:pPr>
        <w:tabs>
          <w:tab w:val="left" w:pos="22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Конструирование ареометра и испытание его работы.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Сборка электрической цепи и измерение силы тока в ее различных участках.</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Сборка электромагнита и испытание его действия.</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электрического двигателя постоянного тока (на модели).</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электродвигателя.</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модели телескопа.</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модели лодки с заданной грузоподъемностью.</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Оценка своего зрения и подбор очков.</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простейшего генератора.</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свойств изображения в линзах.</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2.2.2.11. Биология</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w:t>
      </w:r>
      <w:r w:rsidR="00317FC0">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анализировать полученные результаты, сопоставлять их с объективными реалиями жизни. </w:t>
      </w:r>
      <w:proofErr w:type="gramStart"/>
      <w:r w:rsidRPr="00F75EC5">
        <w:rPr>
          <w:rFonts w:ascii="Times New Roman" w:eastAsia="Times New Roman" w:hAnsi="Times New Roman" w:cs="Times New Roman"/>
          <w:sz w:val="24"/>
          <w:szCs w:val="24"/>
          <w:lang w:eastAsia="ru-RU"/>
        </w:rPr>
        <w:t>Учебный предмет «Биология» способствует формированию у обучающихся умения</w:t>
      </w:r>
      <w:r w:rsidR="00317FC0">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F75EC5">
        <w:rPr>
          <w:rFonts w:ascii="Times New Roman" w:eastAsia="Times New Roman" w:hAnsi="Times New Roman" w:cs="Times New Roman"/>
          <w:sz w:val="24"/>
          <w:szCs w:val="24"/>
          <w:lang w:eastAsia="ru-RU"/>
        </w:rPr>
        <w:lastRenderedPageBreak/>
        <w:t>межпредметных связях с предметами:</w:t>
      </w:r>
      <w:proofErr w:type="gramEnd"/>
      <w:r w:rsidRPr="00F75EC5">
        <w:rPr>
          <w:rFonts w:ascii="Times New Roman" w:eastAsia="Times New Roman" w:hAnsi="Times New Roman" w:cs="Times New Roman"/>
          <w:sz w:val="24"/>
          <w:szCs w:val="24"/>
          <w:lang w:eastAsia="ru-RU"/>
        </w:rPr>
        <w:t xml:space="preserve"> «Физика», «Химия», «География», «Математика», «Экология», «Основы безопасности жизнедеятельности», «История», «Русский язык», «Литература» и др</w:t>
      </w:r>
      <w:proofErr w:type="gramStart"/>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b/>
          <w:bCs/>
          <w:sz w:val="24"/>
          <w:szCs w:val="24"/>
          <w:lang w:eastAsia="ru-RU"/>
        </w:rPr>
        <w:t>Ж</w:t>
      </w:r>
      <w:proofErr w:type="gramEnd"/>
      <w:r w:rsidRPr="00F75EC5">
        <w:rPr>
          <w:rFonts w:ascii="Times New Roman" w:eastAsia="Times New Roman" w:hAnsi="Times New Roman" w:cs="Times New Roman"/>
          <w:b/>
          <w:bCs/>
          <w:sz w:val="24"/>
          <w:szCs w:val="24"/>
          <w:lang w:eastAsia="ru-RU"/>
        </w:rPr>
        <w:t>ивые организмы.</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Биология – наука о живых организмах.</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Свойства живых организмов (</w:t>
      </w:r>
      <w:r w:rsidRPr="00F75EC5">
        <w:rPr>
          <w:rFonts w:ascii="Times New Roman" w:eastAsia="Times New Roman" w:hAnsi="Times New Roman" w:cs="Times New Roman"/>
          <w:i/>
          <w:iCs/>
          <w:sz w:val="24"/>
          <w:szCs w:val="24"/>
          <w:lang w:eastAsia="ru-RU"/>
        </w:rPr>
        <w:t>структурированность,</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целостность</w:t>
      </w:r>
      <w:r w:rsidRPr="00F75EC5">
        <w:rPr>
          <w:rFonts w:ascii="Times New Roman" w:eastAsia="Times New Roman" w:hAnsi="Times New Roman" w:cs="Times New Roman"/>
          <w:sz w:val="24"/>
          <w:szCs w:val="24"/>
          <w:lang w:eastAsia="ru-RU"/>
        </w:rPr>
        <w:t xml:space="preserve">, обмен веществ, движение, размножение, развитие, раздражимость, приспособленность, </w:t>
      </w:r>
      <w:r w:rsidRPr="00F75EC5">
        <w:rPr>
          <w:rFonts w:ascii="Times New Roman" w:eastAsia="Times New Roman" w:hAnsi="Times New Roman" w:cs="Times New Roman"/>
          <w:i/>
          <w:iCs/>
          <w:sz w:val="24"/>
          <w:szCs w:val="24"/>
          <w:lang w:eastAsia="ru-RU"/>
        </w:rPr>
        <w:t>наследственность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изменчивость</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их проявление у растений,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животных,</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грибов и бактерий.</w:t>
      </w:r>
      <w:proofErr w:type="gramEnd"/>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Клеточное строение организмов.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Клетка–основа строения ижизнедеятельности организмов. </w:t>
      </w:r>
      <w:r w:rsidRPr="00F75EC5">
        <w:rPr>
          <w:rFonts w:ascii="Times New Roman" w:eastAsia="Times New Roman" w:hAnsi="Times New Roman" w:cs="Times New Roman"/>
          <w:i/>
          <w:iCs/>
          <w:sz w:val="24"/>
          <w:szCs w:val="24"/>
          <w:lang w:eastAsia="ru-RU"/>
        </w:rPr>
        <w:t>История изучения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клетки</w:t>
      </w:r>
      <w:proofErr w:type="gramStart"/>
      <w:r w:rsidRPr="00F75EC5">
        <w:rPr>
          <w:rFonts w:ascii="Times New Roman" w:eastAsia="Times New Roman" w:hAnsi="Times New Roman" w:cs="Times New Roman"/>
          <w:i/>
          <w:iCs/>
          <w:sz w:val="24"/>
          <w:szCs w:val="24"/>
          <w:lang w:eastAsia="ru-RU"/>
        </w:rPr>
        <w:t>.М</w:t>
      </w:r>
      <w:proofErr w:type="gramEnd"/>
      <w:r w:rsidRPr="00F75EC5">
        <w:rPr>
          <w:rFonts w:ascii="Times New Roman" w:eastAsia="Times New Roman" w:hAnsi="Times New Roman" w:cs="Times New Roman"/>
          <w:i/>
          <w:iCs/>
          <w:sz w:val="24"/>
          <w:szCs w:val="24"/>
          <w:lang w:eastAsia="ru-RU"/>
        </w:rPr>
        <w:t xml:space="preserve">етоды изучения клетки. </w:t>
      </w:r>
      <w:r w:rsidRPr="00F75EC5">
        <w:rPr>
          <w:rFonts w:ascii="Times New Roman" w:eastAsia="Times New Roman" w:hAnsi="Times New Roman" w:cs="Times New Roman"/>
          <w:sz w:val="24"/>
          <w:szCs w:val="24"/>
          <w:lang w:eastAsia="ru-RU"/>
        </w:rPr>
        <w:t>Строение и жизнедеятельность клетки.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Бактериальная клетка.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Животная клетка. Растительная клетка. Грибная клетка. </w:t>
      </w:r>
      <w:r w:rsidRPr="00F75EC5">
        <w:rPr>
          <w:rFonts w:ascii="Times New Roman" w:eastAsia="Times New Roman" w:hAnsi="Times New Roman" w:cs="Times New Roman"/>
          <w:i/>
          <w:iCs/>
          <w:sz w:val="24"/>
          <w:szCs w:val="24"/>
          <w:lang w:eastAsia="ru-RU"/>
        </w:rPr>
        <w:t>Ткани организмов.</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Многообразие организмов.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Среды жизни.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Среда обитания. Факторы среды обитания. Места обитания. Приспособления организмов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75EC5">
        <w:rPr>
          <w:rFonts w:ascii="Times New Roman" w:eastAsia="Times New Roman" w:hAnsi="Times New Roman" w:cs="Times New Roman"/>
          <w:i/>
          <w:iCs/>
          <w:sz w:val="24"/>
          <w:szCs w:val="24"/>
          <w:lang w:eastAsia="ru-RU"/>
        </w:rPr>
        <w:t>Растительный и животный мир родного края.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b/>
          <w:bCs/>
          <w:sz w:val="24"/>
          <w:szCs w:val="24"/>
          <w:lang w:eastAsia="ru-RU"/>
        </w:rPr>
        <w:t>Царство Растения.</w:t>
      </w:r>
      <w:r w:rsidRPr="00F75EC5">
        <w:rPr>
          <w:rFonts w:ascii="Times New Roman" w:eastAsia="Times New Roman" w:hAnsi="Times New Roman" w:cs="Times New Roman"/>
          <w:sz w:val="24"/>
          <w:szCs w:val="24"/>
          <w:lang w:eastAsia="ru-RU"/>
        </w:rPr>
        <w:t xml:space="preserve">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Органы цветкового растения.</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Семя. Строение семени</w:t>
      </w:r>
      <w:proofErr w:type="gramStart"/>
      <w:r w:rsidRPr="00F75EC5">
        <w:rPr>
          <w:rFonts w:ascii="Times New Roman" w:eastAsia="Times New Roman" w:hAnsi="Times New Roman" w:cs="Times New Roman"/>
          <w:sz w:val="24"/>
          <w:szCs w:val="24"/>
          <w:lang w:eastAsia="ru-RU"/>
        </w:rPr>
        <w:t>.К</w:t>
      </w:r>
      <w:proofErr w:type="gramEnd"/>
      <w:r w:rsidRPr="00F75EC5">
        <w:rPr>
          <w:rFonts w:ascii="Times New Roman" w:eastAsia="Times New Roman" w:hAnsi="Times New Roman" w:cs="Times New Roman"/>
          <w:sz w:val="24"/>
          <w:szCs w:val="24"/>
          <w:lang w:eastAsia="ru-RU"/>
        </w:rPr>
        <w:t>орень. Зоны корня. Виды корней. Корневые системы. Значение корня. Видоизменения корней</w:t>
      </w:r>
      <w:r w:rsidRPr="00F75EC5">
        <w:rPr>
          <w:rFonts w:ascii="Times New Roman" w:eastAsia="Times New Roman" w:hAnsi="Times New Roman" w:cs="Times New Roman"/>
          <w:i/>
          <w:iCs/>
          <w:sz w:val="24"/>
          <w:szCs w:val="24"/>
          <w:lang w:eastAsia="ru-RU"/>
        </w:rPr>
        <w:t>.</w:t>
      </w:r>
      <w:r w:rsidRPr="00F75EC5">
        <w:rPr>
          <w:rFonts w:ascii="Times New Roman" w:eastAsia="Times New Roman" w:hAnsi="Times New Roman" w:cs="Times New Roman"/>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Микроскопическое строение растений.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листа.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Жизнедеятельность цветковых растений.</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75EC5">
        <w:rPr>
          <w:rFonts w:ascii="Times New Roman" w:eastAsia="Times New Roman" w:hAnsi="Times New Roman" w:cs="Times New Roman"/>
          <w:i/>
          <w:iCs/>
          <w:sz w:val="24"/>
          <w:szCs w:val="24"/>
          <w:lang w:eastAsia="ru-RU"/>
        </w:rPr>
        <w:t>Движения</w:t>
      </w:r>
      <w:r w:rsidRPr="00F75EC5">
        <w:rPr>
          <w:rFonts w:ascii="Times New Roman" w:eastAsia="Times New Roman" w:hAnsi="Times New Roman" w:cs="Times New Roman"/>
          <w:sz w:val="24"/>
          <w:szCs w:val="24"/>
          <w:lang w:eastAsia="ru-RU"/>
        </w:rPr>
        <w:t xml:space="preserve">. Рост, развитие и размножение растений. Половое размножение растений. </w:t>
      </w:r>
      <w:r w:rsidRPr="00F75EC5">
        <w:rPr>
          <w:rFonts w:ascii="Times New Roman" w:eastAsia="Times New Roman" w:hAnsi="Times New Roman" w:cs="Times New Roman"/>
          <w:i/>
          <w:iCs/>
          <w:sz w:val="24"/>
          <w:szCs w:val="24"/>
          <w:lang w:eastAsia="ru-RU"/>
        </w:rPr>
        <w:t>Оплодотворение у цветковых растений.</w:t>
      </w:r>
      <w:r w:rsidRPr="00F75EC5">
        <w:rPr>
          <w:rFonts w:ascii="Times New Roman" w:eastAsia="Times New Roman" w:hAnsi="Times New Roman" w:cs="Times New Roman"/>
          <w:sz w:val="24"/>
          <w:szCs w:val="24"/>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Многообразие растений.</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w:t>
      </w:r>
      <w:r w:rsidRPr="00F75EC5">
        <w:rPr>
          <w:rFonts w:ascii="Times New Roman" w:eastAsia="Times New Roman" w:hAnsi="Times New Roman" w:cs="Times New Roman"/>
          <w:sz w:val="24"/>
          <w:szCs w:val="24"/>
          <w:lang w:eastAsia="ru-RU"/>
        </w:rPr>
        <w:lastRenderedPageBreak/>
        <w:t>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Царство Бактерии.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Бактерии,их  строение  и  жизнедеятельность</w:t>
      </w:r>
      <w:proofErr w:type="gramStart"/>
      <w:r w:rsidRPr="00F75EC5">
        <w:rPr>
          <w:rFonts w:ascii="Times New Roman" w:eastAsia="Times New Roman" w:hAnsi="Times New Roman" w:cs="Times New Roman"/>
          <w:sz w:val="24"/>
          <w:szCs w:val="24"/>
          <w:lang w:eastAsia="ru-RU"/>
        </w:rPr>
        <w:t>.Р</w:t>
      </w:r>
      <w:proofErr w:type="gramEnd"/>
      <w:r w:rsidRPr="00F75EC5">
        <w:rPr>
          <w:rFonts w:ascii="Times New Roman" w:eastAsia="Times New Roman" w:hAnsi="Times New Roman" w:cs="Times New Roman"/>
          <w:sz w:val="24"/>
          <w:szCs w:val="24"/>
          <w:lang w:eastAsia="ru-RU"/>
        </w:rPr>
        <w:t>ольбактерий  в  природе,  жизни  человека.</w:t>
      </w:r>
    </w:p>
    <w:p w:rsidR="00F75EC5" w:rsidRPr="00F75EC5" w:rsidRDefault="00F75EC5" w:rsidP="00BA1E86">
      <w:pPr>
        <w:tabs>
          <w:tab w:val="left" w:pos="720"/>
          <w:tab w:val="left" w:pos="2340"/>
          <w:tab w:val="left" w:pos="3820"/>
          <w:tab w:val="left" w:pos="5260"/>
          <w:tab w:val="left" w:pos="6660"/>
          <w:tab w:val="left" w:pos="7740"/>
          <w:tab w:val="left" w:pos="8540"/>
          <w:tab w:val="left" w:pos="8900"/>
          <w:tab w:val="left" w:pos="9540"/>
          <w:tab w:val="left" w:pos="9820"/>
        </w:tabs>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Меры</w:t>
      </w:r>
      <w:r w:rsidRPr="00F75EC5">
        <w:rPr>
          <w:rFonts w:ascii="Times New Roman" w:eastAsia="Times New Roman" w:hAnsi="Times New Roman" w:cs="Times New Roman"/>
          <w:sz w:val="24"/>
          <w:szCs w:val="24"/>
          <w:lang w:eastAsia="ru-RU"/>
        </w:rPr>
        <w:tab/>
        <w:t>профилактики</w:t>
      </w:r>
      <w:r w:rsidRPr="00F75EC5">
        <w:rPr>
          <w:rFonts w:ascii="Times New Roman" w:eastAsia="Times New Roman" w:hAnsi="Times New Roman" w:cs="Times New Roman"/>
          <w:sz w:val="24"/>
          <w:szCs w:val="24"/>
          <w:lang w:eastAsia="ru-RU"/>
        </w:rPr>
        <w:tab/>
        <w:t>заболеваний,</w:t>
      </w:r>
      <w:r w:rsidRPr="00F75EC5">
        <w:rPr>
          <w:rFonts w:ascii="Times New Roman" w:eastAsia="Times New Roman" w:hAnsi="Times New Roman" w:cs="Times New Roman"/>
          <w:sz w:val="24"/>
          <w:szCs w:val="24"/>
          <w:lang w:eastAsia="ru-RU"/>
        </w:rPr>
        <w:tab/>
        <w:t>вызываемых</w:t>
      </w:r>
      <w:r w:rsidRPr="00F75EC5">
        <w:rPr>
          <w:rFonts w:ascii="Times New Roman" w:eastAsia="Times New Roman" w:hAnsi="Times New Roman" w:cs="Times New Roman"/>
          <w:sz w:val="24"/>
          <w:szCs w:val="24"/>
          <w:lang w:eastAsia="ru-RU"/>
        </w:rPr>
        <w:tab/>
        <w:t>бактериями.</w:t>
      </w:r>
      <w:r w:rsidRPr="00F75EC5">
        <w:rPr>
          <w:rFonts w:ascii="Times New Roman" w:eastAsiaTheme="minorEastAsia" w:hAnsi="Times New Roman" w:cs="Times New Roman"/>
          <w:sz w:val="24"/>
          <w:szCs w:val="24"/>
          <w:lang w:eastAsia="ru-RU"/>
        </w:rPr>
        <w:tab/>
      </w:r>
      <w:r w:rsidR="00317FC0">
        <w:rPr>
          <w:rFonts w:ascii="Times New Roman" w:eastAsia="Times New Roman" w:hAnsi="Times New Roman" w:cs="Times New Roman"/>
          <w:i/>
          <w:iCs/>
          <w:sz w:val="24"/>
          <w:szCs w:val="24"/>
          <w:lang w:eastAsia="ru-RU"/>
        </w:rPr>
        <w:t>Значение</w:t>
      </w:r>
      <w:r w:rsidR="00317FC0">
        <w:rPr>
          <w:rFonts w:ascii="Times New Roman" w:eastAsia="Times New Roman" w:hAnsi="Times New Roman" w:cs="Times New Roman"/>
          <w:i/>
          <w:iCs/>
          <w:sz w:val="24"/>
          <w:szCs w:val="24"/>
          <w:lang w:eastAsia="ru-RU"/>
        </w:rPr>
        <w:tab/>
        <w:t>работ</w:t>
      </w:r>
      <w:r w:rsidR="00317FC0">
        <w:rPr>
          <w:rFonts w:ascii="Times New Roman" w:eastAsia="Times New Roman" w:hAnsi="Times New Roman" w:cs="Times New Roman"/>
          <w:i/>
          <w:iCs/>
          <w:sz w:val="24"/>
          <w:szCs w:val="24"/>
          <w:lang w:eastAsia="ru-RU"/>
        </w:rPr>
        <w:tab/>
        <w:t>Р.</w:t>
      </w:r>
      <w:r w:rsidRPr="00F75EC5">
        <w:rPr>
          <w:rFonts w:ascii="Times New Roman" w:eastAsia="Times New Roman" w:hAnsi="Times New Roman" w:cs="Times New Roman"/>
          <w:i/>
          <w:iCs/>
          <w:sz w:val="24"/>
          <w:szCs w:val="24"/>
          <w:lang w:eastAsia="ru-RU"/>
        </w:rPr>
        <w:t>Коха</w:t>
      </w:r>
      <w:r w:rsidRPr="00F75EC5">
        <w:rPr>
          <w:rFonts w:ascii="Times New Roman" w:eastAsia="Times New Roman" w:hAnsi="Times New Roman" w:cs="Times New Roman"/>
          <w:i/>
          <w:iCs/>
          <w:sz w:val="24"/>
          <w:szCs w:val="24"/>
          <w:lang w:eastAsia="ru-RU"/>
        </w:rPr>
        <w:tab/>
        <w:t>и</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i/>
          <w:iCs/>
          <w:sz w:val="24"/>
          <w:szCs w:val="24"/>
          <w:lang w:eastAsia="ru-RU"/>
        </w:rPr>
        <w:t>Л.</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i/>
          <w:iCs/>
          <w:sz w:val="24"/>
          <w:szCs w:val="24"/>
          <w:lang w:eastAsia="ru-RU"/>
        </w:rPr>
        <w:t>Пастера.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Царство Грибы.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Царство Животные.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Общее</w:t>
      </w:r>
      <w:r w:rsidR="00317FC0">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знакомство с животными. Животные ткани, органы и системы органов животных. </w:t>
      </w:r>
      <w:r w:rsidRPr="00F75EC5">
        <w:rPr>
          <w:rFonts w:ascii="Times New Roman" w:eastAsia="Times New Roman" w:hAnsi="Times New Roman" w:cs="Times New Roman"/>
          <w:i/>
          <w:iCs/>
          <w:sz w:val="24"/>
          <w:szCs w:val="24"/>
          <w:lang w:eastAsia="ru-RU"/>
        </w:rPr>
        <w:t xml:space="preserve">Организм животного как биосистема. </w:t>
      </w:r>
      <w:r w:rsidRPr="00F75EC5">
        <w:rPr>
          <w:rFonts w:ascii="Times New Roman" w:eastAsia="Times New Roman" w:hAnsi="Times New Roman" w:cs="Times New Roman"/>
          <w:sz w:val="24"/>
          <w:szCs w:val="24"/>
          <w:lang w:eastAsia="ru-RU"/>
        </w:rPr>
        <w:t>Многообразие и классификация животных.</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Среды</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Одноклеточные животные, или Простейшие.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Общая</w:t>
      </w:r>
      <w:r w:rsidR="00317FC0">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характеристика простейших. </w:t>
      </w:r>
      <w:r w:rsidRPr="00F75EC5">
        <w:rPr>
          <w:rFonts w:ascii="Times New Roman" w:eastAsia="Times New Roman" w:hAnsi="Times New Roman" w:cs="Times New Roman"/>
          <w:i/>
          <w:iCs/>
          <w:sz w:val="24"/>
          <w:szCs w:val="24"/>
          <w:lang w:eastAsia="ru-RU"/>
        </w:rPr>
        <w:t>Происхождение простейших</w:t>
      </w:r>
      <w:r w:rsidRPr="00F75EC5">
        <w:rPr>
          <w:rFonts w:ascii="Times New Roman" w:eastAsia="Times New Roman" w:hAnsi="Times New Roman" w:cs="Times New Roman"/>
          <w:sz w:val="24"/>
          <w:szCs w:val="24"/>
          <w:lang w:eastAsia="ru-RU"/>
        </w:rPr>
        <w:t>. Значение простейших в природе и жизни человека. Пути заражения человека и животных паразитическими простейшими.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Меры профилактики заболеваний, вызываемых одноклеточными животными.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Тип </w:t>
      </w:r>
      <w:proofErr w:type="gramStart"/>
      <w:r w:rsidRPr="00F75EC5">
        <w:rPr>
          <w:rFonts w:ascii="Times New Roman" w:eastAsia="Times New Roman" w:hAnsi="Times New Roman" w:cs="Times New Roman"/>
          <w:sz w:val="24"/>
          <w:szCs w:val="24"/>
          <w:lang w:eastAsia="ru-RU"/>
        </w:rPr>
        <w:t>Кишечнополостные</w:t>
      </w:r>
      <w:proofErr w:type="gramEnd"/>
      <w:r w:rsidRPr="00F75EC5">
        <w:rPr>
          <w:rFonts w:ascii="Times New Roman" w:eastAsia="Times New Roman" w:hAnsi="Times New Roman" w:cs="Times New Roman"/>
          <w:sz w:val="24"/>
          <w:szCs w:val="24"/>
          <w:lang w:eastAsia="ru-RU"/>
        </w:rPr>
        <w:t>.</w:t>
      </w:r>
    </w:p>
    <w:p w:rsidR="00F75EC5" w:rsidRPr="00275141" w:rsidRDefault="00F75EC5" w:rsidP="00317FC0">
      <w:pPr>
        <w:spacing w:after="0" w:line="240" w:lineRule="auto"/>
        <w:ind w:left="6"/>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Многоклеточные животные. Общая характеристика типа </w:t>
      </w:r>
      <w:proofErr w:type="gramStart"/>
      <w:r w:rsidRPr="00275141">
        <w:rPr>
          <w:rFonts w:ascii="Times New Roman" w:eastAsia="Times New Roman" w:hAnsi="Times New Roman" w:cs="Times New Roman"/>
          <w:sz w:val="24"/>
          <w:szCs w:val="24"/>
        </w:rPr>
        <w:t>Кишечнополостные</w:t>
      </w:r>
      <w:proofErr w:type="gramEnd"/>
      <w:r w:rsidRPr="00275141">
        <w:rPr>
          <w:rFonts w:ascii="Times New Roman" w:eastAsia="Times New Roman" w:hAnsi="Times New Roman" w:cs="Times New Roman"/>
          <w:sz w:val="24"/>
          <w:szCs w:val="24"/>
        </w:rPr>
        <w:t xml:space="preserve">. Регенерация. </w:t>
      </w:r>
      <w:r w:rsidRPr="00275141">
        <w:rPr>
          <w:rFonts w:ascii="Times New Roman" w:eastAsia="Times New Roman" w:hAnsi="Times New Roman" w:cs="Times New Roman"/>
          <w:i/>
          <w:iCs/>
          <w:sz w:val="24"/>
          <w:szCs w:val="24"/>
        </w:rPr>
        <w:t xml:space="preserve">Происхождение </w:t>
      </w:r>
      <w:proofErr w:type="gramStart"/>
      <w:r w:rsidRPr="00275141">
        <w:rPr>
          <w:rFonts w:ascii="Times New Roman" w:eastAsia="Times New Roman" w:hAnsi="Times New Roman" w:cs="Times New Roman"/>
          <w:i/>
          <w:iCs/>
          <w:sz w:val="24"/>
          <w:szCs w:val="24"/>
        </w:rPr>
        <w:t>кишечнополостных</w:t>
      </w:r>
      <w:proofErr w:type="gramEnd"/>
      <w:r w:rsidRPr="00275141">
        <w:rPr>
          <w:rFonts w:ascii="Times New Roman" w:eastAsia="Times New Roman" w:hAnsi="Times New Roman" w:cs="Times New Roman"/>
          <w:i/>
          <w:iCs/>
          <w:sz w:val="24"/>
          <w:szCs w:val="24"/>
        </w:rPr>
        <w:t>.</w:t>
      </w:r>
      <w:r w:rsidRPr="00275141">
        <w:rPr>
          <w:rFonts w:ascii="Times New Roman" w:eastAsia="Times New Roman" w:hAnsi="Times New Roman" w:cs="Times New Roman"/>
          <w:sz w:val="24"/>
          <w:szCs w:val="24"/>
        </w:rPr>
        <w:t xml:space="preserve"> Значение </w:t>
      </w:r>
      <w:proofErr w:type="gramStart"/>
      <w:r w:rsidRPr="00275141">
        <w:rPr>
          <w:rFonts w:ascii="Times New Roman" w:eastAsia="Times New Roman" w:hAnsi="Times New Roman" w:cs="Times New Roman"/>
          <w:sz w:val="24"/>
          <w:szCs w:val="24"/>
        </w:rPr>
        <w:t>кишечнополостных</w:t>
      </w:r>
      <w:proofErr w:type="gramEnd"/>
      <w:r w:rsidRPr="00275141">
        <w:rPr>
          <w:rFonts w:ascii="Times New Roman" w:eastAsia="Times New Roman" w:hAnsi="Times New Roman" w:cs="Times New Roman"/>
          <w:sz w:val="24"/>
          <w:szCs w:val="24"/>
        </w:rPr>
        <w:t xml:space="preserve"> в природе и жизни человека.</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Типы червей.</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75141">
        <w:rPr>
          <w:rFonts w:ascii="Times New Roman" w:eastAsia="Times New Roman" w:hAnsi="Times New Roman" w:cs="Times New Roman"/>
          <w:i/>
          <w:iCs/>
          <w:sz w:val="24"/>
          <w:szCs w:val="24"/>
        </w:rPr>
        <w:t>Происхождение червей.</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 Моллюски.</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Общая характеристика типа Моллюски. Многообразие моллюсков. </w:t>
      </w:r>
      <w:r w:rsidRPr="00275141">
        <w:rPr>
          <w:rFonts w:ascii="Times New Roman" w:eastAsia="Times New Roman" w:hAnsi="Times New Roman" w:cs="Times New Roman"/>
          <w:i/>
          <w:iCs/>
          <w:sz w:val="24"/>
          <w:szCs w:val="24"/>
        </w:rPr>
        <w:t>Происхождение</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 xml:space="preserve">моллюсков </w:t>
      </w:r>
      <w:r w:rsidRPr="00275141">
        <w:rPr>
          <w:rFonts w:ascii="Times New Roman" w:eastAsia="Times New Roman" w:hAnsi="Times New Roman" w:cs="Times New Roman"/>
          <w:sz w:val="24"/>
          <w:szCs w:val="24"/>
        </w:rPr>
        <w:t>и их значение в природе и жизни человека.</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 Членистоногие.</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Общая характеристика типа Членистоногие</w:t>
      </w:r>
      <w:proofErr w:type="gramStart"/>
      <w:r w:rsidRPr="00275141">
        <w:rPr>
          <w:rFonts w:ascii="Times New Roman" w:eastAsia="Times New Roman" w:hAnsi="Times New Roman" w:cs="Times New Roman"/>
          <w:sz w:val="24"/>
          <w:szCs w:val="24"/>
        </w:rPr>
        <w:t>.С</w:t>
      </w:r>
      <w:proofErr w:type="gramEnd"/>
      <w:r w:rsidRPr="00275141">
        <w:rPr>
          <w:rFonts w:ascii="Times New Roman" w:eastAsia="Times New Roman" w:hAnsi="Times New Roman" w:cs="Times New Roman"/>
          <w:sz w:val="24"/>
          <w:szCs w:val="24"/>
        </w:rPr>
        <w:t xml:space="preserve">реды жизни. </w:t>
      </w:r>
      <w:r w:rsidRPr="00275141">
        <w:rPr>
          <w:rFonts w:ascii="Times New Roman" w:eastAsia="Times New Roman" w:hAnsi="Times New Roman" w:cs="Times New Roman"/>
          <w:i/>
          <w:iCs/>
          <w:sz w:val="24"/>
          <w:szCs w:val="24"/>
        </w:rPr>
        <w:t>Происхождение</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членистоногих</w:t>
      </w:r>
      <w:r w:rsidRPr="00275141">
        <w:rPr>
          <w:rFonts w:ascii="Times New Roman" w:eastAsia="Times New Roman" w:hAnsi="Times New Roman" w:cs="Times New Roman"/>
          <w:sz w:val="24"/>
          <w:szCs w:val="24"/>
        </w:rPr>
        <w:t>.</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Охрана членистоногих.</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Класс </w:t>
      </w:r>
      <w:proofErr w:type="gramStart"/>
      <w:r w:rsidRPr="00275141">
        <w:rPr>
          <w:rFonts w:ascii="Times New Roman" w:eastAsia="Times New Roman" w:hAnsi="Times New Roman" w:cs="Times New Roman"/>
          <w:sz w:val="24"/>
          <w:szCs w:val="24"/>
        </w:rPr>
        <w:t>Ракообразные</w:t>
      </w:r>
      <w:proofErr w:type="gramEnd"/>
      <w:r w:rsidRPr="00275141">
        <w:rPr>
          <w:rFonts w:ascii="Times New Roman" w:eastAsia="Times New Roman" w:hAnsi="Times New Roman" w:cs="Times New Roman"/>
          <w:sz w:val="24"/>
          <w:szCs w:val="24"/>
        </w:rPr>
        <w:t>. Особенности строения и жизнедеятельности ракообразных, их значение в природе и жизни человека.</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Класс </w:t>
      </w:r>
      <w:proofErr w:type="gramStart"/>
      <w:r w:rsidRPr="00275141">
        <w:rPr>
          <w:rFonts w:ascii="Times New Roman" w:eastAsia="Times New Roman" w:hAnsi="Times New Roman" w:cs="Times New Roman"/>
          <w:sz w:val="24"/>
          <w:szCs w:val="24"/>
        </w:rPr>
        <w:t>Паукообразные</w:t>
      </w:r>
      <w:proofErr w:type="gramEnd"/>
      <w:r w:rsidRPr="00275141">
        <w:rPr>
          <w:rFonts w:ascii="Times New Roman" w:eastAsia="Times New Roman" w:hAnsi="Times New Roman" w:cs="Times New Roman"/>
          <w:sz w:val="24"/>
          <w:szCs w:val="24"/>
        </w:rPr>
        <w:t>.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275141">
        <w:rPr>
          <w:rFonts w:ascii="Times New Roman" w:eastAsia="Times New Roman" w:hAnsi="Times New Roman" w:cs="Times New Roman"/>
          <w:i/>
          <w:iCs/>
          <w:sz w:val="24"/>
          <w:szCs w:val="24"/>
        </w:rPr>
        <w:t>Меры по сокращению численности насекомых-вредителей.</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 xml:space="preserve">Насекомые, снижающие численность вредителей растений. </w:t>
      </w:r>
      <w:r w:rsidRPr="00275141">
        <w:rPr>
          <w:rFonts w:ascii="Times New Roman" w:eastAsia="Times New Roman" w:hAnsi="Times New Roman" w:cs="Times New Roman"/>
          <w:sz w:val="24"/>
          <w:szCs w:val="24"/>
        </w:rPr>
        <w:t>Насекомые</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переносчики</w:t>
      </w:r>
      <w:r w:rsidR="00317FC0">
        <w:rPr>
          <w:rFonts w:ascii="Times New Roman" w:hAnsi="Times New Roman" w:cs="Times New Roman"/>
          <w:sz w:val="24"/>
          <w:szCs w:val="24"/>
        </w:rPr>
        <w:t xml:space="preserve"> </w:t>
      </w:r>
      <w:r w:rsidRPr="00275141">
        <w:rPr>
          <w:rFonts w:ascii="Times New Roman" w:eastAsia="Times New Roman" w:hAnsi="Times New Roman" w:cs="Times New Roman"/>
          <w:sz w:val="24"/>
          <w:szCs w:val="24"/>
        </w:rPr>
        <w:t>возбудителей и паразиты человека и домашних животных. Одомашненные насекомые</w:t>
      </w:r>
      <w:proofErr w:type="gramStart"/>
      <w:r w:rsidRPr="00275141">
        <w:rPr>
          <w:rFonts w:ascii="Times New Roman" w:eastAsia="Times New Roman" w:hAnsi="Times New Roman" w:cs="Times New Roman"/>
          <w:sz w:val="24"/>
          <w:szCs w:val="24"/>
        </w:rPr>
        <w:t>:м</w:t>
      </w:r>
      <w:proofErr w:type="gramEnd"/>
      <w:r w:rsidRPr="00275141">
        <w:rPr>
          <w:rFonts w:ascii="Times New Roman" w:eastAsia="Times New Roman" w:hAnsi="Times New Roman" w:cs="Times New Roman"/>
          <w:sz w:val="24"/>
          <w:szCs w:val="24"/>
        </w:rPr>
        <w:t>едоносная пчела и тутовый шелкопряд.</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 Хордовые.</w:t>
      </w:r>
    </w:p>
    <w:p w:rsidR="00F75EC5" w:rsidRPr="00275141" w:rsidRDefault="00F75EC5" w:rsidP="00BA1E86">
      <w:pPr>
        <w:spacing w:after="0" w:line="240" w:lineRule="auto"/>
        <w:rPr>
          <w:rFonts w:ascii="Times New Roman" w:hAnsi="Times New Roman" w:cs="Times New Roman"/>
          <w:sz w:val="24"/>
          <w:szCs w:val="24"/>
        </w:rPr>
      </w:pPr>
    </w:p>
    <w:p w:rsidR="00F75EC5" w:rsidRPr="00317FC0"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lastRenderedPageBreak/>
        <w:t xml:space="preserve">Общая характеристика типа Хордовых. Подтип </w:t>
      </w:r>
      <w:proofErr w:type="gramStart"/>
      <w:r w:rsidRPr="00275141">
        <w:rPr>
          <w:rFonts w:ascii="Times New Roman" w:eastAsia="Times New Roman" w:hAnsi="Times New Roman" w:cs="Times New Roman"/>
          <w:sz w:val="24"/>
          <w:szCs w:val="24"/>
        </w:rPr>
        <w:t>Бесчерепные</w:t>
      </w:r>
      <w:proofErr w:type="gramEnd"/>
      <w:r w:rsidRPr="00275141">
        <w:rPr>
          <w:rFonts w:ascii="Times New Roman" w:eastAsia="Times New Roman" w:hAnsi="Times New Roman" w:cs="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w:t>
      </w:r>
      <w:r w:rsidR="00317FC0">
        <w:rPr>
          <w:rFonts w:ascii="Times New Roman" w:hAnsi="Times New Roman" w:cs="Times New Roman"/>
          <w:sz w:val="24"/>
          <w:szCs w:val="24"/>
        </w:rPr>
        <w:t xml:space="preserve"> </w:t>
      </w:r>
      <w:proofErr w:type="gramStart"/>
      <w:r w:rsidR="00317FC0">
        <w:rPr>
          <w:rFonts w:ascii="Times New Roman" w:hAnsi="Times New Roman" w:cs="Times New Roman"/>
          <w:sz w:val="24"/>
          <w:szCs w:val="24"/>
        </w:rPr>
        <w:t>в</w:t>
      </w:r>
      <w:proofErr w:type="gramEnd"/>
      <w:r w:rsidR="00317FC0">
        <w:rPr>
          <w:rFonts w:ascii="Times New Roman" w:hAnsi="Times New Roman" w:cs="Times New Roman"/>
          <w:sz w:val="24"/>
          <w:szCs w:val="24"/>
        </w:rPr>
        <w:t xml:space="preserve"> </w:t>
      </w:r>
      <w:proofErr w:type="gramStart"/>
      <w:r w:rsidRPr="00275141">
        <w:rPr>
          <w:rFonts w:ascii="Times New Roman" w:eastAsia="Times New Roman" w:hAnsi="Times New Roman" w:cs="Times New Roman"/>
          <w:sz w:val="24"/>
          <w:szCs w:val="24"/>
        </w:rPr>
        <w:t>водным</w:t>
      </w:r>
      <w:proofErr w:type="gramEnd"/>
      <w:r w:rsidRPr="00275141">
        <w:rPr>
          <w:rFonts w:ascii="Times New Roman" w:eastAsia="Times New Roman" w:hAnsi="Times New Roman" w:cs="Times New Roman"/>
          <w:sz w:val="24"/>
          <w:szCs w:val="24"/>
        </w:rPr>
        <w:t xml:space="preserve">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Внутреннее строение земноводных. Размножение и развитие земноводных. </w:t>
      </w:r>
      <w:r w:rsidRPr="00275141">
        <w:rPr>
          <w:rFonts w:ascii="Times New Roman" w:eastAsia="Times New Roman" w:hAnsi="Times New Roman" w:cs="Times New Roman"/>
          <w:i/>
          <w:iCs/>
          <w:sz w:val="24"/>
          <w:szCs w:val="24"/>
        </w:rPr>
        <w:t>Происхождениеземноводных</w:t>
      </w:r>
      <w:r w:rsidRPr="00275141">
        <w:rPr>
          <w:rFonts w:ascii="Times New Roman" w:eastAsia="Times New Roman" w:hAnsi="Times New Roman" w:cs="Times New Roman"/>
          <w:sz w:val="24"/>
          <w:szCs w:val="24"/>
        </w:rPr>
        <w:t>.</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Многообразие современных земноводных и их охрана.</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Значение</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земноводных в природе и жизни человека.</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275141">
        <w:rPr>
          <w:rFonts w:ascii="Times New Roman" w:eastAsia="Times New Roman" w:hAnsi="Times New Roman" w:cs="Times New Roman"/>
          <w:i/>
          <w:iCs/>
          <w:sz w:val="24"/>
          <w:szCs w:val="24"/>
        </w:rPr>
        <w:t>Происхождение</w:t>
      </w:r>
      <w:r w:rsidRPr="00275141">
        <w:rPr>
          <w:rFonts w:ascii="Times New Roman" w:eastAsia="Times New Roman" w:hAnsi="Times New Roman" w:cs="Times New Roman"/>
          <w:sz w:val="24"/>
          <w:szCs w:val="24"/>
        </w:rPr>
        <w:t xml:space="preserve"> и многообразие древних пресмыкающихся. Значение пресмыкающихся в природе и жизни человека.</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w:t>
      </w:r>
    </w:p>
    <w:p w:rsidR="00F75EC5" w:rsidRPr="00275141" w:rsidRDefault="00F75EC5" w:rsidP="00317FC0">
      <w:pPr>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Размножение и развитие птиц. </w:t>
      </w:r>
      <w:r w:rsidRPr="00275141">
        <w:rPr>
          <w:rFonts w:ascii="Times New Roman" w:eastAsia="Times New Roman" w:hAnsi="Times New Roman" w:cs="Times New Roman"/>
          <w:i/>
          <w:iCs/>
          <w:sz w:val="24"/>
          <w:szCs w:val="24"/>
        </w:rPr>
        <w:t>Сезонные явления в жизни птиц</w:t>
      </w:r>
      <w:proofErr w:type="gramStart"/>
      <w:r w:rsidRPr="00275141">
        <w:rPr>
          <w:rFonts w:ascii="Times New Roman" w:eastAsia="Times New Roman" w:hAnsi="Times New Roman" w:cs="Times New Roman"/>
          <w:i/>
          <w:iCs/>
          <w:sz w:val="24"/>
          <w:szCs w:val="24"/>
        </w:rPr>
        <w:t>.Э</w:t>
      </w:r>
      <w:proofErr w:type="gramEnd"/>
      <w:r w:rsidRPr="00275141">
        <w:rPr>
          <w:rFonts w:ascii="Times New Roman" w:eastAsia="Times New Roman" w:hAnsi="Times New Roman" w:cs="Times New Roman"/>
          <w:i/>
          <w:iCs/>
          <w:sz w:val="24"/>
          <w:szCs w:val="24"/>
        </w:rPr>
        <w:t>кологические группы птиц.</w:t>
      </w:r>
    </w:p>
    <w:p w:rsidR="00F75EC5" w:rsidRPr="00275141" w:rsidRDefault="00F75EC5" w:rsidP="00317FC0">
      <w:pPr>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Происхождение  птиц.  Значение  птиц  в  природе  и  жизни  человека.  Охрана  птиц.</w:t>
      </w:r>
    </w:p>
    <w:p w:rsidR="00F75EC5" w:rsidRPr="00275141" w:rsidRDefault="00F75EC5" w:rsidP="00BA1E86">
      <w:pPr>
        <w:spacing w:after="0" w:line="240" w:lineRule="auto"/>
        <w:ind w:left="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Птицеводство. </w:t>
      </w:r>
      <w:r w:rsidRPr="00275141">
        <w:rPr>
          <w:rFonts w:ascii="Times New Roman" w:eastAsia="Times New Roman" w:hAnsi="Times New Roman" w:cs="Times New Roman"/>
          <w:i/>
          <w:iCs/>
          <w:sz w:val="24"/>
          <w:szCs w:val="24"/>
        </w:rPr>
        <w:t>Домашние птицы,</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приемы выращивания и ухода за птицами.</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75141">
        <w:rPr>
          <w:rFonts w:ascii="Times New Roman" w:eastAsia="Times New Roman" w:hAnsi="Times New Roman" w:cs="Times New Roman"/>
          <w:i/>
          <w:iCs/>
          <w:sz w:val="24"/>
          <w:szCs w:val="24"/>
        </w:rPr>
        <w:t>рассудочное поведение</w:t>
      </w:r>
      <w:r w:rsidRPr="00275141">
        <w:rPr>
          <w:rFonts w:ascii="Times New Roman" w:eastAsia="Times New Roman" w:hAnsi="Times New Roman" w:cs="Times New Roman"/>
          <w:sz w:val="24"/>
          <w:szCs w:val="24"/>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75EC5">
        <w:rPr>
          <w:rFonts w:ascii="Times New Roman" w:eastAsia="Times New Roman" w:hAnsi="Times New Roman" w:cs="Times New Roman"/>
          <w:i/>
          <w:iCs/>
          <w:sz w:val="24"/>
          <w:szCs w:val="24"/>
          <w:lang w:eastAsia="ru-RU"/>
        </w:rPr>
        <w:t>Многообразие птиц и млекопитающих родного края.</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Человек и его здоровье.</w:t>
      </w:r>
    </w:p>
    <w:p w:rsidR="00F75EC5" w:rsidRPr="00F75EC5" w:rsidRDefault="00F75EC5" w:rsidP="00BA1E86">
      <w:pPr>
        <w:spacing w:after="0" w:line="240" w:lineRule="auto"/>
        <w:ind w:left="726"/>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Введение в науки о человеке.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Общие свойства организма человека.</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Нейрогуморальная регуляция функций организма.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75EC5">
        <w:rPr>
          <w:rFonts w:ascii="Times New Roman" w:eastAsia="Times New Roman" w:hAnsi="Times New Roman" w:cs="Times New Roman"/>
          <w:i/>
          <w:iCs/>
          <w:sz w:val="24"/>
          <w:szCs w:val="24"/>
          <w:lang w:eastAsia="ru-RU"/>
        </w:rPr>
        <w:t>Особенности развития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головного мозга человека и его функциональная асимметрия. </w:t>
      </w:r>
      <w:r w:rsidRPr="00F75EC5">
        <w:rPr>
          <w:rFonts w:ascii="Times New Roman" w:eastAsia="Times New Roman" w:hAnsi="Times New Roman" w:cs="Times New Roman"/>
          <w:sz w:val="24"/>
          <w:szCs w:val="24"/>
          <w:lang w:eastAsia="ru-RU"/>
        </w:rPr>
        <w:t>Нарушения деятельности нервной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системы и их предупреждение.</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317FC0">
      <w:pPr>
        <w:spacing w:after="0" w:line="240" w:lineRule="auto"/>
        <w:ind w:left="6"/>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75EC5">
        <w:rPr>
          <w:rFonts w:ascii="Times New Roman" w:eastAsia="Times New Roman" w:hAnsi="Times New Roman" w:cs="Times New Roman"/>
          <w:i/>
          <w:iCs/>
          <w:sz w:val="24"/>
          <w:szCs w:val="24"/>
          <w:lang w:eastAsia="ru-RU"/>
        </w:rPr>
        <w:t>эпифиз</w:t>
      </w:r>
      <w:r w:rsidRPr="00F75EC5">
        <w:rPr>
          <w:rFonts w:ascii="Times New Roman" w:eastAsia="Times New Roman" w:hAnsi="Times New Roman" w:cs="Times New Roman"/>
          <w:sz w:val="24"/>
          <w:szCs w:val="24"/>
          <w:lang w:eastAsia="ru-RU"/>
        </w:rPr>
        <w:t xml:space="preserve">, щитовидная железа, надпочечники. Железы смешанной секреции: </w:t>
      </w:r>
      <w:proofErr w:type="gramStart"/>
      <w:r w:rsidRPr="00F75EC5">
        <w:rPr>
          <w:rFonts w:ascii="Times New Roman" w:eastAsia="Times New Roman" w:hAnsi="Times New Roman" w:cs="Times New Roman"/>
          <w:sz w:val="24"/>
          <w:szCs w:val="24"/>
          <w:lang w:eastAsia="ru-RU"/>
        </w:rPr>
        <w:t>поджелудочная</w:t>
      </w:r>
      <w:proofErr w:type="gramEnd"/>
      <w:r w:rsidRPr="00F75EC5">
        <w:rPr>
          <w:rFonts w:ascii="Times New Roman" w:eastAsia="Times New Roman" w:hAnsi="Times New Roman" w:cs="Times New Roman"/>
          <w:sz w:val="24"/>
          <w:szCs w:val="24"/>
          <w:lang w:eastAsia="ru-RU"/>
        </w:rPr>
        <w:t xml:space="preserve"> и половые железы. Регуляция функций эндокринных желез.</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Опора и движение.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Опорно-двигательная система</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Кровь и кровообращение.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Функции крови илимфы. Поддержание постоянства внутренней среды. </w:t>
      </w:r>
      <w:r w:rsidRPr="00F75EC5">
        <w:rPr>
          <w:rFonts w:ascii="Times New Roman" w:eastAsia="Times New Roman" w:hAnsi="Times New Roman" w:cs="Times New Roman"/>
          <w:i/>
          <w:iCs/>
          <w:sz w:val="24"/>
          <w:szCs w:val="24"/>
          <w:lang w:eastAsia="ru-RU"/>
        </w:rPr>
        <w:t>Гомеостаз</w:t>
      </w:r>
      <w:r w:rsidRPr="00F75EC5">
        <w:rPr>
          <w:rFonts w:ascii="Times New Roman" w:eastAsia="Times New Roman" w:hAnsi="Times New Roman" w:cs="Times New Roman"/>
          <w:sz w:val="24"/>
          <w:szCs w:val="24"/>
          <w:lang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75EC5">
        <w:rPr>
          <w:rFonts w:ascii="Times New Roman" w:eastAsia="Times New Roman" w:hAnsi="Times New Roman" w:cs="Times New Roman"/>
          <w:i/>
          <w:iCs/>
          <w:sz w:val="24"/>
          <w:szCs w:val="24"/>
          <w:lang w:eastAsia="ru-RU"/>
        </w:rPr>
        <w:t>Значение работ Л.Пастера и И.И.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Мечникова в области иммунитета.</w:t>
      </w:r>
      <w:r w:rsidRPr="00F75EC5">
        <w:rPr>
          <w:rFonts w:ascii="Times New Roman" w:eastAsia="Times New Roman" w:hAnsi="Times New Roman" w:cs="Times New Roman"/>
          <w:sz w:val="24"/>
          <w:szCs w:val="24"/>
          <w:lang w:eastAsia="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Давление крови. </w:t>
      </w:r>
      <w:r w:rsidRPr="00F75EC5">
        <w:rPr>
          <w:rFonts w:ascii="Times New Roman" w:eastAsia="Times New Roman" w:hAnsi="Times New Roman" w:cs="Times New Roman"/>
          <w:i/>
          <w:iCs/>
          <w:sz w:val="24"/>
          <w:szCs w:val="24"/>
          <w:lang w:eastAsia="ru-RU"/>
        </w:rPr>
        <w:t>Движение лимфы по сосудам.</w:t>
      </w:r>
      <w:r w:rsidRPr="00F75EC5">
        <w:rPr>
          <w:rFonts w:ascii="Times New Roman" w:eastAsia="Times New Roman" w:hAnsi="Times New Roman" w:cs="Times New Roman"/>
          <w:sz w:val="24"/>
          <w:szCs w:val="24"/>
          <w:lang w:eastAsia="ru-RU"/>
        </w:rPr>
        <w:t xml:space="preserve"> Гигиена </w:t>
      </w:r>
      <w:proofErr w:type="gramStart"/>
      <w:r w:rsidRPr="00F75EC5">
        <w:rPr>
          <w:rFonts w:ascii="Times New Roman" w:eastAsia="Times New Roman" w:hAnsi="Times New Roman" w:cs="Times New Roman"/>
          <w:sz w:val="24"/>
          <w:szCs w:val="24"/>
          <w:lang w:eastAsia="ru-RU"/>
        </w:rPr>
        <w:t>сердечно-сосудистой</w:t>
      </w:r>
      <w:proofErr w:type="gramEnd"/>
      <w:r w:rsidRPr="00F75EC5">
        <w:rPr>
          <w:rFonts w:ascii="Times New Roman" w:eastAsia="Times New Roman" w:hAnsi="Times New Roman" w:cs="Times New Roman"/>
          <w:sz w:val="24"/>
          <w:szCs w:val="24"/>
          <w:lang w:eastAsia="ru-RU"/>
        </w:rPr>
        <w:t xml:space="preserve"> системы. Профилактика </w:t>
      </w:r>
      <w:proofErr w:type="gramStart"/>
      <w:r w:rsidRPr="00F75EC5">
        <w:rPr>
          <w:rFonts w:ascii="Times New Roman" w:eastAsia="Times New Roman" w:hAnsi="Times New Roman" w:cs="Times New Roman"/>
          <w:sz w:val="24"/>
          <w:szCs w:val="24"/>
          <w:lang w:eastAsia="ru-RU"/>
        </w:rPr>
        <w:t>сердечно-сосудистых</w:t>
      </w:r>
      <w:proofErr w:type="gramEnd"/>
      <w:r w:rsidRPr="00F75EC5">
        <w:rPr>
          <w:rFonts w:ascii="Times New Roman" w:eastAsia="Times New Roman" w:hAnsi="Times New Roman" w:cs="Times New Roman"/>
          <w:sz w:val="24"/>
          <w:szCs w:val="24"/>
          <w:lang w:eastAsia="ru-RU"/>
        </w:rPr>
        <w:t xml:space="preserve"> заболеваний. Виды кровотечений, приемы оказания первой помощи при кровотечениях.</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Дыхание.</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Дыхательная система</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троение ифункции. Этапы дыхания. Легочные объемы. Газообмен</w:t>
      </w:r>
    </w:p>
    <w:p w:rsidR="00F75EC5" w:rsidRPr="00F75EC5" w:rsidRDefault="00317FC0" w:rsidP="00317FC0">
      <w:pPr>
        <w:tabs>
          <w:tab w:val="left" w:pos="19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75EC5" w:rsidRPr="00F75EC5" w:rsidRDefault="00F75EC5" w:rsidP="00317FC0">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Пищеварение.</w:t>
      </w:r>
    </w:p>
    <w:p w:rsidR="00F75EC5" w:rsidRPr="00F75EC5" w:rsidRDefault="00F75EC5" w:rsidP="00317FC0">
      <w:pPr>
        <w:spacing w:after="0" w:line="240" w:lineRule="auto"/>
        <w:ind w:left="6"/>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Обмен веществ и энергии.</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Поддержание температуры тела. </w:t>
      </w:r>
      <w:r w:rsidRPr="00F75EC5">
        <w:rPr>
          <w:rFonts w:ascii="Times New Roman" w:eastAsia="Times New Roman" w:hAnsi="Times New Roman" w:cs="Times New Roman"/>
          <w:i/>
          <w:iCs/>
          <w:sz w:val="24"/>
          <w:szCs w:val="24"/>
          <w:lang w:eastAsia="ru-RU"/>
        </w:rPr>
        <w:t>Терморегуляция при разных условиях среды.</w:t>
      </w:r>
      <w:r w:rsidRPr="00F75EC5">
        <w:rPr>
          <w:rFonts w:ascii="Times New Roman" w:eastAsia="Times New Roman" w:hAnsi="Times New Roman" w:cs="Times New Roman"/>
          <w:sz w:val="24"/>
          <w:szCs w:val="24"/>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Выделение.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Мочевыделительная система</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троение ифункции. Процесс образования и выделения мочи, его регуляция. Заболевания органов мочевыделительной системы и меры их предупреждения.</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Размножение и развитие.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Половая система: строение и функции. Оплодотворение и внутриутробное развитие. </w:t>
      </w:r>
      <w:r w:rsidRPr="00F75EC5">
        <w:rPr>
          <w:rFonts w:ascii="Times New Roman" w:eastAsia="Times New Roman" w:hAnsi="Times New Roman" w:cs="Times New Roman"/>
          <w:i/>
          <w:iCs/>
          <w:sz w:val="24"/>
          <w:szCs w:val="24"/>
          <w:lang w:eastAsia="ru-RU"/>
        </w:rPr>
        <w:t xml:space="preserve">Роды. </w:t>
      </w:r>
      <w:r w:rsidRPr="00F75EC5">
        <w:rPr>
          <w:rFonts w:ascii="Times New Roman" w:eastAsia="Times New Roman" w:hAnsi="Times New Roman" w:cs="Times New Roman"/>
          <w:sz w:val="24"/>
          <w:szCs w:val="24"/>
          <w:lang w:eastAsia="ru-RU"/>
        </w:rPr>
        <w:t>Рост и развитие ребенка.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Половое созревание.</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Наследование признаков у человека.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lastRenderedPageBreak/>
        <w:t>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Сенсорные системы (анализаторы).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Высшая нервная деятельность.</w:t>
      </w:r>
    </w:p>
    <w:p w:rsidR="00F75EC5" w:rsidRPr="00317FC0"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Высшая нервная деятельность человека, </w:t>
      </w:r>
      <w:r w:rsidRPr="00F75EC5">
        <w:rPr>
          <w:rFonts w:ascii="Times New Roman" w:eastAsia="Times New Roman" w:hAnsi="Times New Roman" w:cs="Times New Roman"/>
          <w:i/>
          <w:iCs/>
          <w:sz w:val="24"/>
          <w:szCs w:val="24"/>
          <w:lang w:eastAsia="ru-RU"/>
        </w:rPr>
        <w:t>работы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М.</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Сеченова,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 Павлова</w:t>
      </w:r>
      <w:proofErr w:type="gramStart"/>
      <w:r w:rsidRPr="00F75EC5">
        <w:rPr>
          <w:rFonts w:ascii="Times New Roman" w:eastAsia="Times New Roman" w:hAnsi="Times New Roman" w:cs="Times New Roman"/>
          <w:i/>
          <w:iCs/>
          <w:sz w:val="24"/>
          <w:szCs w:val="24"/>
          <w:lang w:eastAsia="ru-RU"/>
        </w:rPr>
        <w:t>,А</w:t>
      </w:r>
      <w:proofErr w:type="gramEnd"/>
      <w:r w:rsidRPr="00F75EC5">
        <w:rPr>
          <w:rFonts w:ascii="Times New Roman" w:eastAsia="Times New Roman" w:hAnsi="Times New Roman" w:cs="Times New Roman"/>
          <w:i/>
          <w:iCs/>
          <w:sz w:val="24"/>
          <w:szCs w:val="24"/>
          <w:lang w:eastAsia="ru-RU"/>
        </w:rPr>
        <w:t xml:space="preserve">. А. Ухтомского и П. К. Анохина. </w:t>
      </w:r>
      <w:r w:rsidRPr="00F75EC5">
        <w:rPr>
          <w:rFonts w:ascii="Times New Roman" w:eastAsia="Times New Roman" w:hAnsi="Times New Roman" w:cs="Times New Roman"/>
          <w:sz w:val="24"/>
          <w:szCs w:val="24"/>
          <w:lang w:eastAsia="ru-RU"/>
        </w:rPr>
        <w:t>Безусловные и условные рефлексы,</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их значение.</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w:t>
      </w:r>
      <w:r w:rsidR="00317FC0">
        <w:rPr>
          <w:rFonts w:ascii="Times New Roman" w:eastAsiaTheme="minorEastAsia" w:hAnsi="Times New Roman" w:cs="Times New Roman"/>
          <w:sz w:val="24"/>
          <w:szCs w:val="24"/>
          <w:lang w:eastAsia="ru-RU"/>
        </w:rPr>
        <w:t xml:space="preserve"> в </w:t>
      </w:r>
      <w:r w:rsidRPr="00F75EC5">
        <w:rPr>
          <w:rFonts w:ascii="Times New Roman" w:eastAsia="Times New Roman" w:hAnsi="Times New Roman" w:cs="Times New Roman"/>
          <w:sz w:val="24"/>
          <w:szCs w:val="24"/>
          <w:lang w:eastAsia="ru-RU"/>
        </w:rPr>
        <w:t>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i/>
          <w:iCs/>
          <w:sz w:val="24"/>
          <w:szCs w:val="24"/>
          <w:lang w:eastAsia="ru-RU"/>
        </w:rPr>
        <w:t xml:space="preserve">Значение интеллектуальных, творческих и эстетических потребностей. </w:t>
      </w:r>
      <w:r w:rsidRPr="00F75EC5">
        <w:rPr>
          <w:rFonts w:ascii="Times New Roman" w:eastAsia="Times New Roman" w:hAnsi="Times New Roman" w:cs="Times New Roman"/>
          <w:sz w:val="24"/>
          <w:szCs w:val="24"/>
          <w:lang w:eastAsia="ru-RU"/>
        </w:rPr>
        <w:t>Роль обучения 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воспитания в развитии психики и поведения человека.</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Здоровье человека и его охрана.</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Человек и окружающая среда. Значение окружающей среды как источника веществ и энергии</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Зависимость здоровья человека от состояния окружающей среды.</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Общие биологические закономерности.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Биология как наука.</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F75EC5">
        <w:rPr>
          <w:rFonts w:ascii="Times New Roman" w:eastAsia="Times New Roman" w:hAnsi="Times New Roman" w:cs="Times New Roman"/>
          <w:sz w:val="24"/>
          <w:szCs w:val="24"/>
          <w:lang w:eastAsia="ru-RU"/>
        </w:rPr>
        <w:t>естественно-научной</w:t>
      </w:r>
      <w:proofErr w:type="gramEnd"/>
      <w:r w:rsidRPr="00F75EC5">
        <w:rPr>
          <w:rFonts w:ascii="Times New Roman" w:eastAsia="Times New Roman" w:hAnsi="Times New Roman" w:cs="Times New Roman"/>
          <w:sz w:val="24"/>
          <w:szCs w:val="24"/>
          <w:lang w:eastAsia="ru-RU"/>
        </w:rPr>
        <w:t xml:space="preserve"> картины мира. Основные признаки живого. Уровни организации живой природы. </w:t>
      </w:r>
      <w:r w:rsidRPr="00F75EC5">
        <w:rPr>
          <w:rFonts w:ascii="Times New Roman" w:eastAsia="Times New Roman" w:hAnsi="Times New Roman" w:cs="Times New Roman"/>
          <w:i/>
          <w:iCs/>
          <w:sz w:val="24"/>
          <w:szCs w:val="24"/>
          <w:lang w:eastAsia="ru-RU"/>
        </w:rPr>
        <w:t>Живые природные объекты</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как система.</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Классификация живых природных объектов. </w:t>
      </w:r>
      <w:r w:rsidRPr="00F75EC5">
        <w:rPr>
          <w:rFonts w:ascii="Times New Roman" w:eastAsia="Times New Roman" w:hAnsi="Times New Roman" w:cs="Times New Roman"/>
          <w:b/>
          <w:bCs/>
          <w:sz w:val="24"/>
          <w:szCs w:val="24"/>
          <w:lang w:eastAsia="ru-RU"/>
        </w:rPr>
        <w:t>Клетка.</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75EC5">
        <w:rPr>
          <w:rFonts w:ascii="Times New Roman" w:eastAsia="Times New Roman" w:hAnsi="Times New Roman" w:cs="Times New Roman"/>
          <w:i/>
          <w:iCs/>
          <w:sz w:val="24"/>
          <w:szCs w:val="24"/>
          <w:lang w:eastAsia="ru-RU"/>
        </w:rPr>
        <w:t>Нарушения в строении и функционировании клеток</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одна из причин</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заболевания организма. </w:t>
      </w:r>
      <w:r w:rsidRPr="00F75EC5">
        <w:rPr>
          <w:rFonts w:ascii="Times New Roman" w:eastAsia="Times New Roman" w:hAnsi="Times New Roman" w:cs="Times New Roman"/>
          <w:sz w:val="24"/>
          <w:szCs w:val="24"/>
          <w:lang w:eastAsia="ru-RU"/>
        </w:rPr>
        <w:t>Деление клетки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основа размножения,</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роста и развития организмов.</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Организм.</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w:t>
      </w:r>
      <w:r w:rsidRPr="00F75EC5">
        <w:rPr>
          <w:rFonts w:ascii="Times New Roman" w:eastAsia="Times New Roman" w:hAnsi="Times New Roman" w:cs="Times New Roman"/>
          <w:sz w:val="24"/>
          <w:szCs w:val="24"/>
          <w:lang w:eastAsia="ru-RU"/>
        </w:rPr>
        <w:lastRenderedPageBreak/>
        <w:t xml:space="preserve">признак живых организмов. </w:t>
      </w:r>
      <w:r w:rsidRPr="00F75EC5">
        <w:rPr>
          <w:rFonts w:ascii="Times New Roman" w:eastAsia="Times New Roman" w:hAnsi="Times New Roman" w:cs="Times New Roman"/>
          <w:i/>
          <w:iCs/>
          <w:sz w:val="24"/>
          <w:szCs w:val="24"/>
          <w:lang w:eastAsia="ru-RU"/>
        </w:rPr>
        <w:t>Питание,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дыхание,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транспорт веществ,</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удаление продуктов обмена,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координация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регуляция функций, движение и опора у растений и животных. </w:t>
      </w:r>
      <w:r w:rsidRPr="00F75EC5">
        <w:rPr>
          <w:rFonts w:ascii="Times New Roman" w:eastAsia="Times New Roman" w:hAnsi="Times New Roman" w:cs="Times New Roman"/>
          <w:sz w:val="24"/>
          <w:szCs w:val="24"/>
          <w:lang w:eastAsia="ru-RU"/>
        </w:rPr>
        <w:t>Рост и развитие организмов.</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Вид.</w:t>
      </w:r>
      <w:r w:rsidR="00B11A34">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75EC5">
        <w:rPr>
          <w:rFonts w:ascii="Times New Roman" w:eastAsia="Times New Roman" w:hAnsi="Times New Roman" w:cs="Times New Roman"/>
          <w:i/>
          <w:iCs/>
          <w:sz w:val="24"/>
          <w:szCs w:val="24"/>
          <w:lang w:eastAsia="ru-RU"/>
        </w:rPr>
        <w:t>Усложнение растений и животных в процессе эволюции</w:t>
      </w:r>
      <w:proofErr w:type="gramStart"/>
      <w:r w:rsidRPr="00F75EC5">
        <w:rPr>
          <w:rFonts w:ascii="Times New Roman" w:eastAsia="Times New Roman" w:hAnsi="Times New Roman" w:cs="Times New Roman"/>
          <w:i/>
          <w:iCs/>
          <w:sz w:val="24"/>
          <w:szCs w:val="24"/>
          <w:lang w:eastAsia="ru-RU"/>
        </w:rPr>
        <w:t>.П</w:t>
      </w:r>
      <w:proofErr w:type="gramEnd"/>
      <w:r w:rsidRPr="00F75EC5">
        <w:rPr>
          <w:rFonts w:ascii="Times New Roman" w:eastAsia="Times New Roman" w:hAnsi="Times New Roman" w:cs="Times New Roman"/>
          <w:i/>
          <w:iCs/>
          <w:sz w:val="24"/>
          <w:szCs w:val="24"/>
          <w:lang w:eastAsia="ru-RU"/>
        </w:rPr>
        <w:t xml:space="preserve">роисхождение основных систематических групп растений и животных. </w:t>
      </w:r>
      <w:r w:rsidRPr="00F75EC5">
        <w:rPr>
          <w:rFonts w:ascii="Times New Roman" w:eastAsia="Times New Roman" w:hAnsi="Times New Roman" w:cs="Times New Roman"/>
          <w:sz w:val="24"/>
          <w:szCs w:val="24"/>
          <w:lang w:eastAsia="ru-RU"/>
        </w:rPr>
        <w:t>Применение знаний о наследственности,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изменчивости и искусственном отборе при выведении новых пород животных, сортов растений и штаммов микроорганизмов.</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Экосистемы</w:t>
      </w:r>
      <w:proofErr w:type="gramStart"/>
      <w:r w:rsidRPr="00F75EC5">
        <w:rPr>
          <w:rFonts w:ascii="Times New Roman" w:eastAsia="Times New Roman" w:hAnsi="Times New Roman" w:cs="Times New Roman"/>
          <w:b/>
          <w:bCs/>
          <w:sz w:val="24"/>
          <w:szCs w:val="24"/>
          <w:lang w:eastAsia="ru-RU"/>
        </w:rPr>
        <w:t>.</w:t>
      </w:r>
      <w:r w:rsidRPr="00F75EC5">
        <w:rPr>
          <w:rFonts w:ascii="Times New Roman" w:eastAsia="Times New Roman" w:hAnsi="Times New Roman" w:cs="Times New Roman"/>
          <w:sz w:val="24"/>
          <w:szCs w:val="24"/>
          <w:lang w:eastAsia="ru-RU"/>
        </w:rPr>
        <w:t>Э</w:t>
      </w:r>
      <w:proofErr w:type="gramEnd"/>
      <w:r w:rsidRPr="00F75EC5">
        <w:rPr>
          <w:rFonts w:ascii="Times New Roman" w:eastAsia="Times New Roman" w:hAnsi="Times New Roman" w:cs="Times New Roman"/>
          <w:sz w:val="24"/>
          <w:szCs w:val="24"/>
          <w:lang w:eastAsia="ru-RU"/>
        </w:rPr>
        <w:t xml:space="preserve">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F75EC5">
        <w:rPr>
          <w:rFonts w:ascii="Times New Roman" w:eastAsia="Times New Roman" w:hAnsi="Times New Roman" w:cs="Times New Roman"/>
          <w:i/>
          <w:iCs/>
          <w:sz w:val="24"/>
          <w:szCs w:val="24"/>
          <w:lang w:eastAsia="ru-RU"/>
        </w:rPr>
        <w:t xml:space="preserve">Круговорот веществ и поток энергии в биогеоценозах. </w:t>
      </w:r>
      <w:proofErr w:type="gramStart"/>
      <w:r w:rsidRPr="00F75EC5">
        <w:rPr>
          <w:rFonts w:ascii="Times New Roman" w:eastAsia="Times New Roman" w:hAnsi="Times New Roman" w:cs="Times New Roman"/>
          <w:sz w:val="24"/>
          <w:szCs w:val="24"/>
          <w:lang w:eastAsia="ru-RU"/>
        </w:rPr>
        <w:t>Биосфера–глобальная</w:t>
      </w:r>
      <w:proofErr w:type="gramEnd"/>
      <w:r w:rsidRPr="00F75EC5">
        <w:rPr>
          <w:rFonts w:ascii="Times New Roman" w:eastAsia="Times New Roman" w:hAnsi="Times New Roman" w:cs="Times New Roman"/>
          <w:sz w:val="24"/>
          <w:szCs w:val="24"/>
          <w:lang w:eastAsia="ru-RU"/>
        </w:rPr>
        <w:t xml:space="preserve"> экосистема.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В.</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Вернадский – основоположник учения о биосфере. Структура биосферы. Распространение и роль живого вещества в биосфере. </w:t>
      </w:r>
      <w:r w:rsidRPr="00F75EC5">
        <w:rPr>
          <w:rFonts w:ascii="Times New Roman" w:eastAsia="Times New Roman" w:hAnsi="Times New Roman" w:cs="Times New Roman"/>
          <w:i/>
          <w:iCs/>
          <w:sz w:val="24"/>
          <w:szCs w:val="24"/>
          <w:lang w:eastAsia="ru-RU"/>
        </w:rPr>
        <w:t>Ноосфера</w:t>
      </w:r>
      <w:proofErr w:type="gramStart"/>
      <w:r w:rsidRPr="00F75EC5">
        <w:rPr>
          <w:rFonts w:ascii="Times New Roman" w:eastAsia="Times New Roman" w:hAnsi="Times New Roman" w:cs="Times New Roman"/>
          <w:i/>
          <w:iCs/>
          <w:sz w:val="24"/>
          <w:szCs w:val="24"/>
          <w:lang w:eastAsia="ru-RU"/>
        </w:rPr>
        <w:t>.К</w:t>
      </w:r>
      <w:proofErr w:type="gramEnd"/>
      <w:r w:rsidRPr="00F75EC5">
        <w:rPr>
          <w:rFonts w:ascii="Times New Roman" w:eastAsia="Times New Roman" w:hAnsi="Times New Roman" w:cs="Times New Roman"/>
          <w:i/>
          <w:iCs/>
          <w:sz w:val="24"/>
          <w:szCs w:val="24"/>
          <w:lang w:eastAsia="ru-RU"/>
        </w:rPr>
        <w:t>раткая история эволюции биосферы.</w:t>
      </w:r>
      <w:r w:rsidRPr="00F75EC5">
        <w:rPr>
          <w:rFonts w:ascii="Times New Roman" w:eastAsia="Times New Roman" w:hAnsi="Times New Roman" w:cs="Times New Roman"/>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Примерный список лабораторных и практических работ по разделу «Живые организмы»:</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устройства увеличительных приборов и правил работы с ними;</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Приготовление микропрепарата кожицы чешуи лука (мякоти плода томата);</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органов цветкового растения;</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позвоночного животного;</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передвижение воды и минеральных веществ в растении;</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семян однодольных и двудольных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водорослей;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мхов (на местных видах);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папоротника (хвоща);</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хвои, шишек и семян голосеменных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покрытосеменных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Определение признаков класса в строении растений;</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Определение до рода или вида нескольких травянистых растений одного-двух семейств;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плесневых грибов;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Вегетативное размножение комнатных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и передвижения одноклеточных животных;</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дождевого червя, наблюдение за его передвижением и реакциями на раздражения;</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раковин моллюсков;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насекомого;</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типов развития насекомых;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и передвижения рыб;</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и перьевого покрова птиц;</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скелета и зубной системы млекопитающих.</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Примерный список экскурсий по разделу «Живые организмы»:</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F75EC5" w:rsidRPr="00F75EC5">
        <w:rPr>
          <w:rFonts w:ascii="Times New Roman" w:eastAsia="Times New Roman" w:hAnsi="Times New Roman" w:cs="Times New Roman"/>
          <w:sz w:val="24"/>
          <w:szCs w:val="24"/>
          <w:lang w:eastAsia="ru-RU"/>
        </w:rPr>
        <w:t>Многообразие животных;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Осенние (зимние, весенние) явления в жизни растений и животных;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Разнообразие и роль членис</w:t>
      </w:r>
      <w:r>
        <w:rPr>
          <w:rFonts w:ascii="Times New Roman" w:eastAsia="Times New Roman" w:hAnsi="Times New Roman" w:cs="Times New Roman"/>
          <w:sz w:val="24"/>
          <w:szCs w:val="24"/>
          <w:lang w:eastAsia="ru-RU"/>
        </w:rPr>
        <w:t>тоногих в природе родного края;</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Разнообразие птиц и млекопитающих местности проживания (экскурсия в природу, зоопарк или музей).</w:t>
      </w:r>
    </w:p>
    <w:p w:rsidR="00F75EC5" w:rsidRPr="00F75EC5" w:rsidRDefault="00B11A34" w:rsidP="00B11A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Примерный  список  лабораторных  и  практических  работ  по  разделу</w:t>
      </w: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«Человек  и  его</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здоровье»:</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особенностей строения клеток разных тканей;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головного мозга;</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особенностей строения позвонков;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нарушения осанки и наличия плоскостопия;</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Сравнение  микроскопического  строения  крови  человека  и  лягушки;   </w:t>
      </w:r>
      <w:r w:rsidR="00F75EC5" w:rsidRPr="00F75EC5">
        <w:rPr>
          <w:rFonts w:ascii="Times New Roman" w:eastAsia="Times New Roman" w:hAnsi="Times New Roman" w:cs="Times New Roman"/>
          <w:i/>
          <w:iCs/>
          <w:sz w:val="24"/>
          <w:szCs w:val="24"/>
          <w:lang w:eastAsia="ru-RU"/>
        </w:rPr>
        <w:t>6.</w:t>
      </w:r>
    </w:p>
    <w:p w:rsidR="00F75EC5" w:rsidRPr="00F75EC5" w:rsidRDefault="00B11A34" w:rsidP="00B11A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Подсчет пульса в разных условиях. </w:t>
      </w:r>
      <w:r w:rsidR="00F75EC5" w:rsidRPr="00F75EC5">
        <w:rPr>
          <w:rFonts w:ascii="Times New Roman" w:eastAsia="Times New Roman" w:hAnsi="Times New Roman" w:cs="Times New Roman"/>
          <w:i/>
          <w:iCs/>
          <w:sz w:val="24"/>
          <w:szCs w:val="24"/>
          <w:lang w:eastAsia="ru-RU"/>
        </w:rPr>
        <w:t>Измерение артериального давления;</w:t>
      </w:r>
    </w:p>
    <w:p w:rsidR="00F75EC5" w:rsidRPr="00F75EC5" w:rsidRDefault="00B11A34" w:rsidP="00B11A34">
      <w:pPr>
        <w:tabs>
          <w:tab w:val="left" w:pos="2880"/>
        </w:tabs>
        <w:spacing w:after="0" w:line="240"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Измерение жизненной емкости легких. Дыхательные движения.</w:t>
      </w:r>
    </w:p>
    <w:p w:rsidR="00F75EC5" w:rsidRPr="00F75EC5" w:rsidRDefault="00F75EC5" w:rsidP="00B11A34">
      <w:pPr>
        <w:tabs>
          <w:tab w:val="left" w:pos="2880"/>
        </w:tabs>
        <w:spacing w:after="0" w:line="240" w:lineRule="auto"/>
        <w:rPr>
          <w:rFonts w:ascii="Times New Roman" w:eastAsia="Times New Roman" w:hAnsi="Times New Roman" w:cs="Times New Roman"/>
          <w:i/>
          <w:iCs/>
          <w:sz w:val="24"/>
          <w:szCs w:val="24"/>
          <w:lang w:eastAsia="ru-RU"/>
        </w:rPr>
      </w:pPr>
      <w:r w:rsidRPr="00F75EC5">
        <w:rPr>
          <w:rFonts w:ascii="Times New Roman" w:eastAsia="Times New Roman" w:hAnsi="Times New Roman" w:cs="Times New Roman"/>
          <w:sz w:val="24"/>
          <w:szCs w:val="24"/>
          <w:lang w:eastAsia="ru-RU"/>
        </w:rPr>
        <w:t>Изучение строения и работы органа зрения.</w:t>
      </w:r>
    </w:p>
    <w:p w:rsidR="00F75EC5" w:rsidRPr="00F75EC5" w:rsidRDefault="00B11A34" w:rsidP="00B11A34">
      <w:pPr>
        <w:tabs>
          <w:tab w:val="left" w:pos="3580"/>
          <w:tab w:val="left" w:pos="7900"/>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Примерный список</w:t>
      </w:r>
      <w:r w:rsidR="00F75EC5" w:rsidRPr="00F75EC5">
        <w:rPr>
          <w:rFonts w:ascii="Times New Roman" w:eastAsia="Times New Roman" w:hAnsi="Times New Roman" w:cs="Times New Roman"/>
          <w:sz w:val="24"/>
          <w:szCs w:val="24"/>
          <w:lang w:eastAsia="ru-RU"/>
        </w:rPr>
        <w:tab/>
        <w:t>лабораторных и практических работ</w:t>
      </w:r>
      <w:r w:rsidR="00F75EC5" w:rsidRPr="00F75EC5">
        <w:rPr>
          <w:rFonts w:ascii="Times New Roman" w:eastAsiaTheme="minorEastAsia" w:hAnsi="Times New Roman" w:cs="Times New Roman"/>
          <w:sz w:val="24"/>
          <w:szCs w:val="24"/>
          <w:lang w:eastAsia="ru-RU"/>
        </w:rPr>
        <w:tab/>
      </w:r>
      <w:r w:rsidR="00F75EC5" w:rsidRPr="00F75EC5">
        <w:rPr>
          <w:rFonts w:ascii="Times New Roman" w:eastAsia="Times New Roman" w:hAnsi="Times New Roman" w:cs="Times New Roman"/>
          <w:sz w:val="24"/>
          <w:szCs w:val="24"/>
          <w:lang w:eastAsia="ru-RU"/>
        </w:rPr>
        <w:t>по разделу</w:t>
      </w:r>
    </w:p>
    <w:p w:rsidR="00F75EC5" w:rsidRPr="00F75EC5" w:rsidRDefault="00F75EC5" w:rsidP="00BA1E86">
      <w:pPr>
        <w:spacing w:after="0" w:line="240" w:lineRule="auto"/>
        <w:ind w:lef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«Общебиологические закономерности»:</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клеток и тканей растений и животных на готовых микропрепаратах;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изменчивости организмов;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Выявление приспособлений у организмов </w:t>
      </w:r>
      <w:r>
        <w:rPr>
          <w:rFonts w:ascii="Times New Roman" w:eastAsia="Times New Roman" w:hAnsi="Times New Roman" w:cs="Times New Roman"/>
          <w:sz w:val="24"/>
          <w:szCs w:val="24"/>
          <w:lang w:eastAsia="ru-RU"/>
        </w:rPr>
        <w:t xml:space="preserve">к среде обитания (на конкретных </w:t>
      </w:r>
      <w:r w:rsidR="00F75EC5" w:rsidRPr="00F75EC5">
        <w:rPr>
          <w:rFonts w:ascii="Times New Roman" w:eastAsia="Times New Roman" w:hAnsi="Times New Roman" w:cs="Times New Roman"/>
          <w:sz w:val="24"/>
          <w:szCs w:val="24"/>
          <w:lang w:eastAsia="ru-RU"/>
        </w:rPr>
        <w:t>примерах).</w:t>
      </w:r>
    </w:p>
    <w:p w:rsidR="00F75EC5" w:rsidRPr="00F75EC5" w:rsidRDefault="00F75EC5" w:rsidP="00BA1E86">
      <w:pPr>
        <w:spacing w:after="0" w:line="240" w:lineRule="auto"/>
        <w:ind w:left="7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Примерный список экскурсий по разделу «Общебиологические закономерности»:</w:t>
      </w:r>
    </w:p>
    <w:p w:rsidR="00F75EC5" w:rsidRPr="00F75EC5" w:rsidRDefault="00B11A34" w:rsidP="00B11A34">
      <w:pPr>
        <w:tabs>
          <w:tab w:val="left" w:pos="28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и описание экосистемы своей местности.</w:t>
      </w:r>
    </w:p>
    <w:p w:rsidR="00F75EC5" w:rsidRPr="00F75EC5" w:rsidRDefault="00F75EC5" w:rsidP="00B11A34">
      <w:pPr>
        <w:tabs>
          <w:tab w:val="left" w:pos="288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Многообразие живых организмов (</w:t>
      </w:r>
      <w:r w:rsidR="00B11A34">
        <w:rPr>
          <w:rFonts w:ascii="Times New Roman" w:eastAsia="Times New Roman" w:hAnsi="Times New Roman" w:cs="Times New Roman"/>
          <w:sz w:val="24"/>
          <w:szCs w:val="24"/>
          <w:lang w:eastAsia="ru-RU"/>
        </w:rPr>
        <w:t xml:space="preserve">на примере парка или природного </w:t>
      </w:r>
      <w:r w:rsidRPr="00F75EC5">
        <w:rPr>
          <w:rFonts w:ascii="Times New Roman" w:eastAsia="Times New Roman" w:hAnsi="Times New Roman" w:cs="Times New Roman"/>
          <w:sz w:val="24"/>
          <w:szCs w:val="24"/>
          <w:lang w:eastAsia="ru-RU"/>
        </w:rPr>
        <w:t>участка).</w:t>
      </w:r>
    </w:p>
    <w:p w:rsidR="00F75EC5" w:rsidRPr="00F75EC5" w:rsidRDefault="00F75EC5" w:rsidP="00B11A34">
      <w:pPr>
        <w:tabs>
          <w:tab w:val="left" w:pos="288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Естественный отбор - движущая сила эволюции.</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2.2.2.12. Химия</w:t>
      </w:r>
    </w:p>
    <w:p w:rsidR="00F75EC5" w:rsidRPr="00F75EC5" w:rsidRDefault="00B11A34" w:rsidP="00B11A34">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w:t>
      </w:r>
      <w:r w:rsidR="00F75EC5">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для человека и окружающей его среды образа жизни, а также в воспитании экологической культуры.</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w:t>
      </w:r>
    </w:p>
    <w:p w:rsidR="00F75EC5" w:rsidRPr="00F75EC5" w:rsidRDefault="00B11A34" w:rsidP="00B11A34">
      <w:pPr>
        <w:tabs>
          <w:tab w:val="left" w:pos="166"/>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форме, соотве</w:t>
      </w:r>
      <w:r>
        <w:rPr>
          <w:rFonts w:ascii="Times New Roman" w:eastAsia="Times New Roman" w:hAnsi="Times New Roman" w:cs="Times New Roman"/>
          <w:sz w:val="24"/>
          <w:szCs w:val="24"/>
          <w:lang w:eastAsia="ru-RU"/>
        </w:rPr>
        <w:t xml:space="preserve">тствующей возрасту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В </w:t>
      </w:r>
      <w:r w:rsidR="00F75EC5" w:rsidRPr="00F75EC5">
        <w:rPr>
          <w:rFonts w:ascii="Times New Roman" w:eastAsia="Times New Roman" w:hAnsi="Times New Roman" w:cs="Times New Roman"/>
          <w:sz w:val="24"/>
          <w:szCs w:val="24"/>
          <w:lang w:eastAsia="ru-RU"/>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75EC5" w:rsidRPr="00F75EC5" w:rsidRDefault="00B11A34" w:rsidP="00B11A34">
      <w:pPr>
        <w:tabs>
          <w:tab w:val="left" w:pos="97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Реализация данной программы в процессе обучения позволит </w:t>
      </w:r>
      <w:proofErr w:type="gramStart"/>
      <w:r w:rsidRPr="00F75EC5">
        <w:rPr>
          <w:rFonts w:ascii="Times New Roman" w:eastAsia="Times New Roman" w:hAnsi="Times New Roman" w:cs="Times New Roman"/>
          <w:sz w:val="24"/>
          <w:szCs w:val="24"/>
          <w:lang w:eastAsia="ru-RU"/>
        </w:rPr>
        <w:t>обучающимся</w:t>
      </w:r>
      <w:proofErr w:type="gramEnd"/>
      <w:r w:rsidRPr="00F75EC5">
        <w:rPr>
          <w:rFonts w:ascii="Times New Roman" w:eastAsia="Times New Roman" w:hAnsi="Times New Roman" w:cs="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w:t>
      </w:r>
      <w:r w:rsidRPr="00F75EC5">
        <w:rPr>
          <w:rFonts w:ascii="Times New Roman" w:eastAsia="Times New Roman" w:hAnsi="Times New Roman" w:cs="Times New Roman"/>
          <w:sz w:val="24"/>
          <w:szCs w:val="24"/>
          <w:lang w:eastAsia="ru-RU"/>
        </w:rPr>
        <w:lastRenderedPageBreak/>
        <w:t>моделирование), освоения практического применения научных знаний основано на межпредметных связях с предметами:</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Первоначальные химические понятия</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Предмет химии. </w:t>
      </w:r>
      <w:r w:rsidRPr="00F75EC5">
        <w:rPr>
          <w:rFonts w:ascii="Times New Roman" w:eastAsia="Times New Roman" w:hAnsi="Times New Roman" w:cs="Times New Roman"/>
          <w:i/>
          <w:iCs/>
          <w:sz w:val="24"/>
          <w:szCs w:val="24"/>
          <w:lang w:eastAsia="ru-RU"/>
        </w:rPr>
        <w:t>Тела и вещества</w:t>
      </w:r>
      <w:proofErr w:type="gramStart"/>
      <w:r w:rsidRPr="00F75EC5">
        <w:rPr>
          <w:rFonts w:ascii="Times New Roman" w:eastAsia="Times New Roman" w:hAnsi="Times New Roman" w:cs="Times New Roman"/>
          <w:i/>
          <w:iCs/>
          <w:sz w:val="24"/>
          <w:szCs w:val="24"/>
          <w:lang w:eastAsia="ru-RU"/>
        </w:rPr>
        <w:t>.О</w:t>
      </w:r>
      <w:proofErr w:type="gramEnd"/>
      <w:r w:rsidRPr="00F75EC5">
        <w:rPr>
          <w:rFonts w:ascii="Times New Roman" w:eastAsia="Times New Roman" w:hAnsi="Times New Roman" w:cs="Times New Roman"/>
          <w:i/>
          <w:iCs/>
          <w:sz w:val="24"/>
          <w:szCs w:val="24"/>
          <w:lang w:eastAsia="ru-RU"/>
        </w:rPr>
        <w:t>сновные методы познания: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наблюдение,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измерение,</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i/>
          <w:iCs/>
          <w:sz w:val="24"/>
          <w:szCs w:val="24"/>
          <w:lang w:eastAsia="ru-RU"/>
        </w:rPr>
        <w:t xml:space="preserve">эксперимент. </w:t>
      </w:r>
      <w:r w:rsidRPr="00F75EC5">
        <w:rPr>
          <w:rFonts w:ascii="Times New Roman" w:eastAsia="Times New Roman" w:hAnsi="Times New Roman" w:cs="Times New Roman"/>
          <w:sz w:val="24"/>
          <w:szCs w:val="24"/>
          <w:lang w:eastAsia="ru-RU"/>
        </w:rPr>
        <w:t>Физические и химические явления.</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Чистые вещества и смеси.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Способы разделения</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смесей. Атом. Молекула. Химический элемент. Знаки химических элементов. Простые и сложные вещества. Валентность. </w:t>
      </w:r>
      <w:r w:rsidRPr="00F75EC5">
        <w:rPr>
          <w:rFonts w:ascii="Times New Roman" w:eastAsia="Times New Roman" w:hAnsi="Times New Roman" w:cs="Times New Roman"/>
          <w:i/>
          <w:iCs/>
          <w:sz w:val="24"/>
          <w:szCs w:val="24"/>
          <w:lang w:eastAsia="ru-RU"/>
        </w:rPr>
        <w:t>Закон постоянства состава вещества.</w:t>
      </w:r>
      <w:r w:rsidRPr="00F75EC5">
        <w:rPr>
          <w:rFonts w:ascii="Times New Roman" w:eastAsia="Times New Roman" w:hAnsi="Times New Roman" w:cs="Times New Roman"/>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Кислород. Водород</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Кислород – химический элемент и простое вещество. </w:t>
      </w:r>
      <w:r w:rsidRPr="00F75EC5">
        <w:rPr>
          <w:rFonts w:ascii="Times New Roman" w:eastAsia="Times New Roman" w:hAnsi="Times New Roman" w:cs="Times New Roman"/>
          <w:i/>
          <w:iCs/>
          <w:sz w:val="24"/>
          <w:szCs w:val="24"/>
          <w:lang w:eastAsia="ru-RU"/>
        </w:rPr>
        <w:t>Озон.</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Состав воздуха.</w:t>
      </w:r>
      <w:r w:rsidRPr="00F75EC5">
        <w:rPr>
          <w:rFonts w:ascii="Times New Roman" w:eastAsia="Times New Roman" w:hAnsi="Times New Roman" w:cs="Times New Roman"/>
          <w:sz w:val="24"/>
          <w:szCs w:val="24"/>
          <w:lang w:eastAsia="ru-RU"/>
        </w:rPr>
        <w:t xml:space="preserve"> Физические и химические свойства кислорода. Получение и применение кислорода. </w:t>
      </w:r>
      <w:r w:rsidRPr="00F75EC5">
        <w:rPr>
          <w:rFonts w:ascii="Times New Roman" w:eastAsia="Times New Roman" w:hAnsi="Times New Roman" w:cs="Times New Roman"/>
          <w:i/>
          <w:iCs/>
          <w:sz w:val="24"/>
          <w:szCs w:val="24"/>
          <w:lang w:eastAsia="ru-RU"/>
        </w:rPr>
        <w:t>Тепловой эффект</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химических реакций. Понятие об экз</w:t>
      </w:r>
      <w:proofErr w:type="gramStart"/>
      <w:r w:rsidRPr="00F75EC5">
        <w:rPr>
          <w:rFonts w:ascii="Times New Roman" w:eastAsia="Times New Roman" w:hAnsi="Times New Roman" w:cs="Times New Roman"/>
          <w:i/>
          <w:iCs/>
          <w:sz w:val="24"/>
          <w:szCs w:val="24"/>
          <w:lang w:eastAsia="ru-RU"/>
        </w:rPr>
        <w:t>о-</w:t>
      </w:r>
      <w:proofErr w:type="gramEnd"/>
      <w:r w:rsidRPr="00F75EC5">
        <w:rPr>
          <w:rFonts w:ascii="Times New Roman" w:eastAsia="Times New Roman" w:hAnsi="Times New Roman" w:cs="Times New Roman"/>
          <w:i/>
          <w:iCs/>
          <w:sz w:val="24"/>
          <w:szCs w:val="24"/>
          <w:lang w:eastAsia="ru-RU"/>
        </w:rPr>
        <w:t xml:space="preserve"> и эндотермических реакциях</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Водород</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химический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элемент и простое вещество. Физические и химические свойства водорода. Получение водорода</w:t>
      </w:r>
      <w:r w:rsidR="00B11A34">
        <w:rPr>
          <w:rFonts w:ascii="Times New Roman" w:eastAsia="Times New Roman" w:hAnsi="Times New Roman" w:cs="Times New Roman"/>
          <w:sz w:val="24"/>
          <w:szCs w:val="24"/>
          <w:lang w:eastAsia="ru-RU"/>
        </w:rPr>
        <w:t xml:space="preserve"> в </w:t>
      </w:r>
      <w:r w:rsidRPr="00F75EC5">
        <w:rPr>
          <w:rFonts w:ascii="Times New Roman" w:eastAsia="Times New Roman" w:hAnsi="Times New Roman" w:cs="Times New Roman"/>
          <w:sz w:val="24"/>
          <w:szCs w:val="24"/>
          <w:lang w:eastAsia="ru-RU"/>
        </w:rPr>
        <w:t xml:space="preserve">лаборатории. </w:t>
      </w:r>
      <w:r w:rsidRPr="00F75EC5">
        <w:rPr>
          <w:rFonts w:ascii="Times New Roman" w:eastAsia="Times New Roman" w:hAnsi="Times New Roman" w:cs="Times New Roman"/>
          <w:i/>
          <w:iCs/>
          <w:sz w:val="24"/>
          <w:szCs w:val="24"/>
          <w:lang w:eastAsia="ru-RU"/>
        </w:rPr>
        <w:t>Получение водорода в промышленности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Применение водорода</w:t>
      </w:r>
      <w:r w:rsidR="00B11A34">
        <w:rPr>
          <w:rFonts w:ascii="Times New Roman" w:eastAsia="Times New Roman" w:hAnsi="Times New Roman" w:cs="Times New Roman"/>
          <w:sz w:val="24"/>
          <w:szCs w:val="24"/>
          <w:lang w:eastAsia="ru-RU"/>
        </w:rPr>
        <w:t>. Закон Авогадро</w:t>
      </w:r>
      <w:proofErr w:type="gramStart"/>
      <w:r w:rsidR="00B11A34">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олярный объем газов. Качественные реакции на газообразные вещества (кислород, водород). Объемные отношения газов при химических реакциях.</w:t>
      </w:r>
    </w:p>
    <w:p w:rsidR="00F75EC5" w:rsidRPr="00F75EC5" w:rsidRDefault="00B11A34" w:rsidP="00B11A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Вода. Растворы</w:t>
      </w:r>
      <w:r w:rsidR="00F75EC5" w:rsidRPr="00F75EC5">
        <w:rPr>
          <w:rFonts w:ascii="Times New Roman" w:eastAsia="Times New Roman" w:hAnsi="Times New Roman" w:cs="Times New Roman"/>
          <w:sz w:val="24"/>
          <w:szCs w:val="24"/>
          <w:lang w:eastAsia="ru-RU"/>
        </w:rPr>
        <w:t>Вода в природе. Круговорот воды в природе</w:t>
      </w:r>
      <w:proofErr w:type="gramStart"/>
      <w:r w:rsidR="00F75EC5" w:rsidRPr="00F75EC5">
        <w:rPr>
          <w:rFonts w:ascii="Times New Roman" w:eastAsia="Times New Roman" w:hAnsi="Times New Roman" w:cs="Times New Roman"/>
          <w:sz w:val="24"/>
          <w:szCs w:val="24"/>
          <w:lang w:eastAsia="ru-RU"/>
        </w:rPr>
        <w:t>.Ф</w:t>
      </w:r>
      <w:proofErr w:type="gramEnd"/>
      <w:r w:rsidR="00F75EC5" w:rsidRPr="00F75EC5">
        <w:rPr>
          <w:rFonts w:ascii="Times New Roman" w:eastAsia="Times New Roman" w:hAnsi="Times New Roman" w:cs="Times New Roman"/>
          <w:sz w:val="24"/>
          <w:szCs w:val="24"/>
          <w:lang w:eastAsia="ru-RU"/>
        </w:rPr>
        <w:t>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Основные классы неорганических соединений</w:t>
      </w:r>
    </w:p>
    <w:p w:rsidR="00F75EC5" w:rsidRPr="00B11A34" w:rsidRDefault="00F75EC5" w:rsidP="00BA1E86">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Оксиды. Классификация. Номенклатура. </w:t>
      </w:r>
      <w:r w:rsidRPr="00F75EC5">
        <w:rPr>
          <w:rFonts w:ascii="Times New Roman" w:eastAsia="Times New Roman" w:hAnsi="Times New Roman" w:cs="Times New Roman"/>
          <w:i/>
          <w:iCs/>
          <w:sz w:val="24"/>
          <w:szCs w:val="24"/>
          <w:lang w:eastAsia="ru-RU"/>
        </w:rPr>
        <w:t>Физические свойства оксидов.</w:t>
      </w:r>
      <w:r w:rsidRPr="00F75EC5">
        <w:rPr>
          <w:rFonts w:ascii="Times New Roman" w:eastAsia="Times New Roman" w:hAnsi="Times New Roman" w:cs="Times New Roman"/>
          <w:sz w:val="24"/>
          <w:szCs w:val="24"/>
          <w:lang w:eastAsia="ru-RU"/>
        </w:rPr>
        <w:t xml:space="preserve"> Химические свойства оксидов. </w:t>
      </w:r>
      <w:r w:rsidRPr="00F75EC5">
        <w:rPr>
          <w:rFonts w:ascii="Times New Roman" w:eastAsia="Times New Roman" w:hAnsi="Times New Roman" w:cs="Times New Roman"/>
          <w:i/>
          <w:iCs/>
          <w:sz w:val="24"/>
          <w:szCs w:val="24"/>
          <w:lang w:eastAsia="ru-RU"/>
        </w:rPr>
        <w:t>Получение и применение оксидов.</w:t>
      </w:r>
      <w:r w:rsidRPr="00F75EC5">
        <w:rPr>
          <w:rFonts w:ascii="Times New Roman" w:eastAsia="Times New Roman" w:hAnsi="Times New Roman" w:cs="Times New Roman"/>
          <w:sz w:val="24"/>
          <w:szCs w:val="24"/>
          <w:lang w:eastAsia="ru-RU"/>
        </w:rPr>
        <w:t xml:space="preserve"> Основания. Классификация. Номенклатура</w:t>
      </w:r>
      <w:proofErr w:type="gramStart"/>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Ф</w:t>
      </w:r>
      <w:proofErr w:type="gramEnd"/>
      <w:r w:rsidRPr="00F75EC5">
        <w:rPr>
          <w:rFonts w:ascii="Times New Roman" w:eastAsia="Times New Roman" w:hAnsi="Times New Roman" w:cs="Times New Roman"/>
          <w:i/>
          <w:iCs/>
          <w:sz w:val="24"/>
          <w:szCs w:val="24"/>
          <w:lang w:eastAsia="ru-RU"/>
        </w:rPr>
        <w:t xml:space="preserve">изические свойства оснований.Получение оснований. </w:t>
      </w:r>
      <w:r w:rsidRPr="00F75EC5">
        <w:rPr>
          <w:rFonts w:ascii="Times New Roman" w:eastAsia="Times New Roman" w:hAnsi="Times New Roman" w:cs="Times New Roman"/>
          <w:sz w:val="24"/>
          <w:szCs w:val="24"/>
          <w:lang w:eastAsia="ru-RU"/>
        </w:rPr>
        <w:t>Химические свойства оснований.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Реакция</w:t>
      </w:r>
      <w:r>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нейтрализации.</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Кислоты.</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Классификация.</w:t>
      </w:r>
      <w:r w:rsidR="00B11A34">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Номенклатура.</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i/>
          <w:iCs/>
          <w:sz w:val="24"/>
          <w:szCs w:val="24"/>
          <w:lang w:eastAsia="ru-RU"/>
        </w:rPr>
        <w:t>Физические</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i/>
          <w:iCs/>
          <w:sz w:val="24"/>
          <w:szCs w:val="24"/>
          <w:lang w:eastAsia="ru-RU"/>
        </w:rPr>
        <w:t>свойства</w:t>
      </w:r>
      <w:r w:rsidR="00B11A34">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кислот</w:t>
      </w:r>
      <w:proofErr w:type="gramStart"/>
      <w:r w:rsidRPr="00F75EC5">
        <w:rPr>
          <w:rFonts w:ascii="Times New Roman" w:eastAsia="Times New Roman" w:hAnsi="Times New Roman" w:cs="Times New Roman"/>
          <w:i/>
          <w:iCs/>
          <w:sz w:val="24"/>
          <w:szCs w:val="24"/>
          <w:lang w:eastAsia="ru-RU"/>
        </w:rPr>
        <w:t>.П</w:t>
      </w:r>
      <w:proofErr w:type="gramEnd"/>
      <w:r w:rsidRPr="00F75EC5">
        <w:rPr>
          <w:rFonts w:ascii="Times New Roman" w:eastAsia="Times New Roman" w:hAnsi="Times New Roman" w:cs="Times New Roman"/>
          <w:i/>
          <w:iCs/>
          <w:sz w:val="24"/>
          <w:szCs w:val="24"/>
          <w:lang w:eastAsia="ru-RU"/>
        </w:rPr>
        <w:t xml:space="preserve">олучение и применение кислот. </w:t>
      </w:r>
      <w:r w:rsidRPr="00F75EC5">
        <w:rPr>
          <w:rFonts w:ascii="Times New Roman" w:eastAsia="Times New Roman" w:hAnsi="Times New Roman" w:cs="Times New Roman"/>
          <w:sz w:val="24"/>
          <w:szCs w:val="24"/>
          <w:lang w:eastAsia="ru-RU"/>
        </w:rPr>
        <w:t>Химические свойства кислот.</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Индикаторы.</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Изменение</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окраски индикаторов в различных средах. Соли. Классификация. Номенклатура. </w:t>
      </w:r>
      <w:r w:rsidRPr="00F75EC5">
        <w:rPr>
          <w:rFonts w:ascii="Times New Roman" w:eastAsia="Times New Roman" w:hAnsi="Times New Roman" w:cs="Times New Roman"/>
          <w:i/>
          <w:iCs/>
          <w:sz w:val="24"/>
          <w:szCs w:val="24"/>
          <w:lang w:eastAsia="ru-RU"/>
        </w:rPr>
        <w:t>Физические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свойства солей</w:t>
      </w:r>
      <w:proofErr w:type="gramStart"/>
      <w:r w:rsidRPr="00F75EC5">
        <w:rPr>
          <w:rFonts w:ascii="Times New Roman" w:eastAsia="Times New Roman" w:hAnsi="Times New Roman" w:cs="Times New Roman"/>
          <w:i/>
          <w:iCs/>
          <w:sz w:val="24"/>
          <w:szCs w:val="24"/>
          <w:lang w:eastAsia="ru-RU"/>
        </w:rPr>
        <w:t>.П</w:t>
      </w:r>
      <w:proofErr w:type="gramEnd"/>
      <w:r w:rsidRPr="00F75EC5">
        <w:rPr>
          <w:rFonts w:ascii="Times New Roman" w:eastAsia="Times New Roman" w:hAnsi="Times New Roman" w:cs="Times New Roman"/>
          <w:i/>
          <w:iCs/>
          <w:sz w:val="24"/>
          <w:szCs w:val="24"/>
          <w:lang w:eastAsia="ru-RU"/>
        </w:rPr>
        <w:t xml:space="preserve">олучение и применение солей. </w:t>
      </w:r>
      <w:r w:rsidRPr="00F75EC5">
        <w:rPr>
          <w:rFonts w:ascii="Times New Roman" w:eastAsia="Times New Roman" w:hAnsi="Times New Roman" w:cs="Times New Roman"/>
          <w:sz w:val="24"/>
          <w:szCs w:val="24"/>
          <w:lang w:eastAsia="ru-RU"/>
        </w:rPr>
        <w:t>Химические свойства солей.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Генетическая связь</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между классами неорганических соединений. </w:t>
      </w:r>
      <w:r w:rsidRPr="00F75EC5">
        <w:rPr>
          <w:rFonts w:ascii="Times New Roman" w:eastAsia="Times New Roman" w:hAnsi="Times New Roman" w:cs="Times New Roman"/>
          <w:i/>
          <w:iCs/>
          <w:sz w:val="24"/>
          <w:szCs w:val="24"/>
          <w:lang w:eastAsia="ru-RU"/>
        </w:rPr>
        <w:t>Проблема безопасного использования веществ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химических реакций в повседневной жизни</w:t>
      </w:r>
      <w:proofErr w:type="gramStart"/>
      <w:r w:rsidRPr="00F75EC5">
        <w:rPr>
          <w:rFonts w:ascii="Times New Roman" w:eastAsia="Times New Roman" w:hAnsi="Times New Roman" w:cs="Times New Roman"/>
          <w:i/>
          <w:iCs/>
          <w:sz w:val="24"/>
          <w:szCs w:val="24"/>
          <w:lang w:eastAsia="ru-RU"/>
        </w:rPr>
        <w:t>.Т</w:t>
      </w:r>
      <w:proofErr w:type="gramEnd"/>
      <w:r w:rsidRPr="00F75EC5">
        <w:rPr>
          <w:rFonts w:ascii="Times New Roman" w:eastAsia="Times New Roman" w:hAnsi="Times New Roman" w:cs="Times New Roman"/>
          <w:i/>
          <w:iCs/>
          <w:sz w:val="24"/>
          <w:szCs w:val="24"/>
          <w:lang w:eastAsia="ru-RU"/>
        </w:rPr>
        <w:t>оксичные, горючие и взрывоопасные вещества. Бытовая химическая грамотность.</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Строение атома. Периодический закон и периодическая система химических элементов</w:t>
      </w:r>
    </w:p>
    <w:p w:rsidR="00F75EC5" w:rsidRPr="00F75EC5" w:rsidRDefault="00F75EC5" w:rsidP="00BA1E86">
      <w:pPr>
        <w:spacing w:after="0" w:line="240" w:lineRule="auto"/>
        <w:ind w:lef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Д.И. Менделеева</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Строение атома: ядро, энергетический уровень. </w:t>
      </w:r>
      <w:r w:rsidRPr="00F75EC5">
        <w:rPr>
          <w:rFonts w:ascii="Times New Roman" w:eastAsia="Times New Roman" w:hAnsi="Times New Roman" w:cs="Times New Roman"/>
          <w:i/>
          <w:iCs/>
          <w:sz w:val="24"/>
          <w:szCs w:val="24"/>
          <w:lang w:eastAsia="ru-RU"/>
        </w:rPr>
        <w:t>Состав ядра атома: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протоны,</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нейтроны.</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i/>
          <w:iCs/>
          <w:sz w:val="24"/>
          <w:szCs w:val="24"/>
          <w:lang w:eastAsia="ru-RU"/>
        </w:rPr>
        <w:t xml:space="preserve">Изотопы. </w:t>
      </w:r>
      <w:r w:rsidRPr="00F75EC5">
        <w:rPr>
          <w:rFonts w:ascii="Times New Roman" w:eastAsia="Times New Roman" w:hAnsi="Times New Roman" w:cs="Times New Roman"/>
          <w:sz w:val="24"/>
          <w:szCs w:val="24"/>
          <w:lang w:eastAsia="ru-RU"/>
        </w:rPr>
        <w:t>Периодический закон Д.И.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Менделеева.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Периодическая система химических</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Д.И.Менделеева.</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Строение веществ. Химическая связь</w:t>
      </w:r>
      <w:r w:rsidR="00B11A34">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Электроотрицательность атомов химических элементов. Ковалентная химическая связь</w:t>
      </w:r>
      <w:proofErr w:type="gramStart"/>
      <w:r w:rsidRPr="00F75EC5">
        <w:rPr>
          <w:rFonts w:ascii="Times New Roman" w:eastAsia="Times New Roman" w:hAnsi="Times New Roman" w:cs="Times New Roman"/>
          <w:sz w:val="24"/>
          <w:szCs w:val="24"/>
          <w:lang w:eastAsia="ru-RU"/>
        </w:rPr>
        <w:t>:н</w:t>
      </w:r>
      <w:proofErr w:type="gramEnd"/>
      <w:r w:rsidRPr="00F75EC5">
        <w:rPr>
          <w:rFonts w:ascii="Times New Roman" w:eastAsia="Times New Roman" w:hAnsi="Times New Roman" w:cs="Times New Roman"/>
          <w:sz w:val="24"/>
          <w:szCs w:val="24"/>
          <w:lang w:eastAsia="ru-RU"/>
        </w:rPr>
        <w:t>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w:t>
      </w:r>
      <w:proofErr w:type="gramStart"/>
      <w:r w:rsidRPr="00F75EC5">
        <w:rPr>
          <w:rFonts w:ascii="Times New Roman" w:eastAsia="Times New Roman" w:hAnsi="Times New Roman" w:cs="Times New Roman"/>
          <w:sz w:val="24"/>
          <w:szCs w:val="24"/>
          <w:lang w:eastAsia="ru-RU"/>
        </w:rPr>
        <w:t>атомная</w:t>
      </w:r>
      <w:proofErr w:type="gramEnd"/>
      <w:r w:rsidRPr="00F75EC5">
        <w:rPr>
          <w:rFonts w:ascii="Times New Roman" w:eastAsia="Times New Roman" w:hAnsi="Times New Roman" w:cs="Times New Roman"/>
          <w:sz w:val="24"/>
          <w:szCs w:val="24"/>
          <w:lang w:eastAsia="ru-RU"/>
        </w:rPr>
        <w:t>, молекулярная, ионная, металлическая). Зависимость физических свойств веществ от типа кристаллической решетки.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Химические реакции</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i/>
          <w:iCs/>
          <w:sz w:val="24"/>
          <w:szCs w:val="24"/>
          <w:lang w:eastAsia="ru-RU"/>
        </w:rPr>
        <w:t>Понятие о скорости химической реакции. Факторы, влияющие на скорость химической реакции</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Понятие о катализаторе. </w:t>
      </w:r>
      <w:r w:rsidRPr="00F75EC5">
        <w:rPr>
          <w:rFonts w:ascii="Times New Roman" w:eastAsia="Times New Roman" w:hAnsi="Times New Roman" w:cs="Times New Roman"/>
          <w:sz w:val="24"/>
          <w:szCs w:val="24"/>
          <w:lang w:eastAsia="ru-RU"/>
        </w:rPr>
        <w:t>Классификация химических реакций по различным</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F75EC5">
        <w:rPr>
          <w:rFonts w:ascii="Times New Roman" w:eastAsia="Times New Roman" w:hAnsi="Times New Roman" w:cs="Times New Roman"/>
          <w:sz w:val="24"/>
          <w:szCs w:val="24"/>
          <w:lang w:eastAsia="ru-RU"/>
        </w:rPr>
        <w:t>ии ио</w:t>
      </w:r>
      <w:proofErr w:type="gramEnd"/>
      <w:r w:rsidRPr="00F75EC5">
        <w:rPr>
          <w:rFonts w:ascii="Times New Roman" w:eastAsia="Times New Roman" w:hAnsi="Times New Roman" w:cs="Times New Roman"/>
          <w:sz w:val="24"/>
          <w:szCs w:val="24"/>
          <w:lang w:eastAsia="ru-RU"/>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w:t>
      </w:r>
    </w:p>
    <w:p w:rsidR="00F75EC5" w:rsidRPr="00F75EC5" w:rsidRDefault="00F75EC5" w:rsidP="00B11A34">
      <w:pPr>
        <w:spacing w:after="0" w:line="240" w:lineRule="auto"/>
        <w:ind w:righ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Окислитель. Восстановитель. Сущность окислительно-восстановительных реакций. Неметаллы IV – VII групп и их соединения</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75EC5">
        <w:rPr>
          <w:rFonts w:ascii="Times New Roman" w:eastAsia="Times New Roman" w:hAnsi="Times New Roman" w:cs="Times New Roman"/>
          <w:i/>
          <w:iCs/>
          <w:sz w:val="24"/>
          <w:szCs w:val="24"/>
          <w:lang w:eastAsia="ru-RU"/>
        </w:rPr>
        <w:t>сернистая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сероводородная кислоты </w:t>
      </w:r>
      <w:r w:rsidRPr="00F75EC5">
        <w:rPr>
          <w:rFonts w:ascii="Times New Roman" w:eastAsia="Times New Roman" w:hAnsi="Times New Roman" w:cs="Times New Roman"/>
          <w:sz w:val="24"/>
          <w:szCs w:val="24"/>
          <w:lang w:eastAsia="ru-RU"/>
        </w:rPr>
        <w:t>и их соли.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Азот:</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физические и химические свойства.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Аммиак.</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Соли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F75EC5">
        <w:rPr>
          <w:rFonts w:ascii="Times New Roman" w:eastAsia="Times New Roman" w:hAnsi="Times New Roman" w:cs="Times New Roman"/>
          <w:i/>
          <w:iCs/>
          <w:sz w:val="24"/>
          <w:szCs w:val="24"/>
          <w:lang w:eastAsia="ru-RU"/>
        </w:rPr>
        <w:t>Аллотропия углерода: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алмаз,</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графит,</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карбин,</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фуллерены.</w:t>
      </w:r>
      <w:r w:rsidRPr="00F75EC5">
        <w:rPr>
          <w:rFonts w:ascii="Times New Roman" w:eastAsia="Times New Roman" w:hAnsi="Times New Roman" w:cs="Times New Roman"/>
          <w:sz w:val="24"/>
          <w:szCs w:val="24"/>
          <w:lang w:eastAsia="ru-RU"/>
        </w:rPr>
        <w:t xml:space="preserve"> Соединения углерода: оксиды углерода (II) и (IV), угольная кислота и ее соли. </w:t>
      </w:r>
      <w:r w:rsidRPr="00F75EC5">
        <w:rPr>
          <w:rFonts w:ascii="Times New Roman" w:eastAsia="Times New Roman" w:hAnsi="Times New Roman" w:cs="Times New Roman"/>
          <w:i/>
          <w:iCs/>
          <w:sz w:val="24"/>
          <w:szCs w:val="24"/>
          <w:lang w:eastAsia="ru-RU"/>
        </w:rPr>
        <w:t>Кремний и его</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соединения.</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Металлы и их соединения</w:t>
      </w:r>
    </w:p>
    <w:p w:rsidR="00F75EC5" w:rsidRPr="00F75EC5" w:rsidRDefault="00F75EC5" w:rsidP="00BA1E86">
      <w:pPr>
        <w:spacing w:after="0" w:line="240" w:lineRule="auto"/>
        <w:ind w:right="20"/>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Положение металлов в периодической системе химических элементов Д.И. Менделеева</w:t>
      </w:r>
      <w:proofErr w:type="gramStart"/>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w:t>
      </w:r>
      <w:r>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алюминия. Железо. Соединения железа и их свойства: оксиды, гидроксиды и соли железа (II и III).</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Первоначальные сведения об органических веществах</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Первоначальные сведения о строении органических веществ. Углеводороды: метан, этан, этилен. </w:t>
      </w:r>
      <w:r w:rsidRPr="00F75EC5">
        <w:rPr>
          <w:rFonts w:ascii="Times New Roman" w:eastAsia="Times New Roman" w:hAnsi="Times New Roman" w:cs="Times New Roman"/>
          <w:i/>
          <w:iCs/>
          <w:sz w:val="24"/>
          <w:szCs w:val="24"/>
          <w:lang w:eastAsia="ru-RU"/>
        </w:rPr>
        <w:t>Источники углеводородов:</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природный газ,</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нефть,</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уголь.</w:t>
      </w:r>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F75EC5">
        <w:rPr>
          <w:rFonts w:ascii="Times New Roman" w:eastAsia="Times New Roman" w:hAnsi="Times New Roman" w:cs="Times New Roman"/>
          <w:sz w:val="24"/>
          <w:szCs w:val="24"/>
          <w:lang w:eastAsia="ru-RU"/>
        </w:rPr>
        <w:t xml:space="preserve"> Биологически важные вещества: жиры, глюкоза, белки.</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A1E86">
      <w:pPr>
        <w:spacing w:after="0" w:line="240" w:lineRule="auto"/>
        <w:ind w:lef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Химическое загрязнение окружающей среды и его последствия. </w:t>
      </w:r>
      <w:r w:rsidRPr="00F75EC5">
        <w:rPr>
          <w:rFonts w:ascii="Times New Roman" w:eastAsia="Times New Roman" w:hAnsi="Times New Roman" w:cs="Times New Roman"/>
          <w:b/>
          <w:bCs/>
          <w:sz w:val="24"/>
          <w:szCs w:val="24"/>
          <w:lang w:eastAsia="ru-RU"/>
        </w:rPr>
        <w:t>Типы расчетных задач:</w:t>
      </w:r>
    </w:p>
    <w:p w:rsidR="00F75EC5" w:rsidRPr="00F75EC5" w:rsidRDefault="00F75EC5" w:rsidP="00B11A34">
      <w:pPr>
        <w:tabs>
          <w:tab w:val="left" w:pos="2153"/>
        </w:tabs>
        <w:spacing w:after="0" w:line="240" w:lineRule="auto"/>
        <w:ind w:right="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Вычисление массовой доли химического элемента по формуле соединения. Установление простейшей формулы вещества по массовым долям химических элементов.</w:t>
      </w:r>
    </w:p>
    <w:p w:rsidR="00F75EC5" w:rsidRPr="00F75EC5" w:rsidRDefault="00F75EC5" w:rsidP="00B11A34">
      <w:pPr>
        <w:tabs>
          <w:tab w:val="left" w:pos="215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B11A34" w:rsidRDefault="00F75EC5" w:rsidP="00B11A34">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Расчет массовой доли растворенного вещества в растворе. </w:t>
      </w:r>
    </w:p>
    <w:p w:rsidR="00F75EC5" w:rsidRPr="00F75EC5" w:rsidRDefault="00F75EC5" w:rsidP="00B11A34">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Примерные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b/>
          <w:bCs/>
          <w:sz w:val="24"/>
          <w:szCs w:val="24"/>
          <w:lang w:eastAsia="ru-RU"/>
        </w:rPr>
        <w:t>темы практических работ:</w:t>
      </w:r>
    </w:p>
    <w:p w:rsidR="00F75EC5" w:rsidRPr="00F75EC5" w:rsidRDefault="00F75EC5" w:rsidP="00B11A34">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Лабораторное оборудование и приемы обращения с ним. Правила безопасной работы в химической лаборатории.</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Очистка загрязненной поваренной соли.</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Признаки протекания химических реакций.</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кислорода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водорода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Приготовление растворов с определенной  массовой долей  </w:t>
      </w:r>
      <w:proofErr w:type="gramStart"/>
      <w:r w:rsidRPr="00F75EC5">
        <w:rPr>
          <w:rFonts w:ascii="Times New Roman" w:eastAsia="Times New Roman" w:hAnsi="Times New Roman" w:cs="Times New Roman"/>
          <w:sz w:val="24"/>
          <w:szCs w:val="24"/>
          <w:lang w:eastAsia="ru-RU"/>
        </w:rPr>
        <w:t>растворенного</w:t>
      </w:r>
      <w:proofErr w:type="gramEnd"/>
    </w:p>
    <w:p w:rsidR="00B11A34" w:rsidRDefault="00F75EC5" w:rsidP="00B11A34">
      <w:pPr>
        <w:spacing w:after="0" w:line="240" w:lineRule="auto"/>
        <w:ind w:left="70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вещества.</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Решение экспериментальных задач по теме «Основные классы неорганических соединений».</w:t>
      </w:r>
    </w:p>
    <w:p w:rsidR="00B11A34"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Реакц</w:t>
      </w:r>
      <w:proofErr w:type="gramStart"/>
      <w:r>
        <w:rPr>
          <w:rFonts w:ascii="Times New Roman" w:eastAsia="Times New Roman" w:hAnsi="Times New Roman" w:cs="Times New Roman"/>
          <w:sz w:val="24"/>
          <w:szCs w:val="24"/>
          <w:lang w:eastAsia="ru-RU"/>
        </w:rPr>
        <w:t>ии ио</w:t>
      </w:r>
      <w:proofErr w:type="gramEnd"/>
      <w:r>
        <w:rPr>
          <w:rFonts w:ascii="Times New Roman" w:eastAsia="Times New Roman" w:hAnsi="Times New Roman" w:cs="Times New Roman"/>
          <w:sz w:val="24"/>
          <w:szCs w:val="24"/>
          <w:lang w:eastAsia="ru-RU"/>
        </w:rPr>
        <w:t>нного обмена.</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Качественные реакции на ионы в растворе.</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аммиака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углекислого газа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Решение экспериментальных задач по теме «Неметаллы IV – VII групп и их</w:t>
      </w:r>
    </w:p>
    <w:p w:rsidR="00F75EC5" w:rsidRPr="00F75EC5" w:rsidRDefault="00F75EC5" w:rsidP="00BA1E86">
      <w:pPr>
        <w:spacing w:after="0" w:line="240" w:lineRule="auto"/>
        <w:ind w:left="70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соединений».</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Решение экспериментальных задач по теме «Металлы и их соединения».</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2.2.2.13. Изобразительное искусство</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F75EC5" w:rsidRPr="00F75EC5" w:rsidRDefault="00B11A34" w:rsidP="00B11A34">
      <w:pPr>
        <w:tabs>
          <w:tab w:val="left" w:pos="1083"/>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 xml:space="preserve">программе предусмотрена практическая художественно-творческая деятельность, аналитическое восприятие произведений искусства. </w:t>
      </w:r>
      <w:proofErr w:type="gramStart"/>
      <w:r w:rsidR="00F75EC5" w:rsidRPr="00F75EC5">
        <w:rPr>
          <w:rFonts w:ascii="Times New Roman" w:eastAsia="Times New Roman" w:hAnsi="Times New Roman" w:cs="Times New Roman"/>
          <w:sz w:val="24"/>
          <w:szCs w:val="24"/>
          <w:lang w:eastAsia="ru-RU"/>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F75EC5">
        <w:rPr>
          <w:rFonts w:ascii="Times New Roman" w:eastAsia="Times New Roman" w:hAnsi="Times New Roman" w:cs="Times New Roman"/>
          <w:sz w:val="24"/>
          <w:szCs w:val="24"/>
          <w:lang w:eastAsia="ru-RU"/>
        </w:rPr>
        <w:t>проявляющихся</w:t>
      </w:r>
      <w:proofErr w:type="gramEnd"/>
      <w:r w:rsidRPr="00F75EC5">
        <w:rPr>
          <w:rFonts w:ascii="Times New Roman" w:eastAsia="Times New Roman" w:hAnsi="Times New Roman" w:cs="Times New Roman"/>
          <w:sz w:val="24"/>
          <w:szCs w:val="24"/>
          <w:lang w:eastAsia="ru-RU"/>
        </w:rPr>
        <w:t xml:space="preserve"> и живущих по своим законам и находящихся в постоянном взаимодействии.</w:t>
      </w:r>
    </w:p>
    <w:p w:rsidR="00F75EC5" w:rsidRPr="00B11A34" w:rsidRDefault="00B11A34" w:rsidP="00B11A34">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программу включены следующие основные виды художественно-творческой</w:t>
      </w:r>
      <w:r w:rsidR="00F75EC5">
        <w:rPr>
          <w:rFonts w:ascii="Times New Roman" w:eastAsia="Times New Roman" w:hAnsi="Times New Roman" w:cs="Times New Roman"/>
          <w:sz w:val="24"/>
          <w:szCs w:val="24"/>
          <w:lang w:eastAsia="ru-RU"/>
        </w:rPr>
        <w:t xml:space="preserve"> деятельности</w:t>
      </w:r>
      <w:proofErr w:type="gramStart"/>
      <w:r w:rsidR="00F75EC5">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ц</w:t>
      </w:r>
      <w:proofErr w:type="gramEnd"/>
      <w:r w:rsidR="00F75EC5" w:rsidRPr="00F75EC5">
        <w:rPr>
          <w:rFonts w:ascii="Times New Roman" w:eastAsia="Times New Roman" w:hAnsi="Times New Roman" w:cs="Times New Roman"/>
          <w:sz w:val="24"/>
          <w:szCs w:val="24"/>
          <w:lang w:eastAsia="ru-RU"/>
        </w:rPr>
        <w:t>енностно-ориентационная и коммуникативная деятельность;изобразительная деятельность (основы художественного изображения);</w:t>
      </w:r>
    </w:p>
    <w:p w:rsidR="00F75EC5" w:rsidRPr="00F75EC5" w:rsidRDefault="00F75EC5" w:rsidP="00B11A34">
      <w:pPr>
        <w:tabs>
          <w:tab w:val="left" w:pos="2159"/>
        </w:tabs>
        <w:spacing w:after="0" w:line="240" w:lineRule="auto"/>
        <w:rPr>
          <w:rFonts w:ascii="Times New Roman" w:eastAsia="Arial" w:hAnsi="Times New Roman" w:cs="Times New Roman"/>
          <w:sz w:val="24"/>
          <w:szCs w:val="24"/>
          <w:lang w:eastAsia="ru-RU"/>
        </w:rPr>
      </w:pPr>
      <w:r w:rsidRPr="00F75EC5">
        <w:rPr>
          <w:rFonts w:ascii="Times New Roman" w:eastAsia="Times New Roman" w:hAnsi="Times New Roman" w:cs="Times New Roman"/>
          <w:sz w:val="24"/>
          <w:szCs w:val="24"/>
          <w:lang w:eastAsia="ru-RU"/>
        </w:rPr>
        <w:t>декоративно-прикладная деятельность (основы народного и декоративно-прикладного искусства)</w:t>
      </w:r>
      <w:proofErr w:type="gramStart"/>
      <w:r w:rsidRPr="00F75EC5">
        <w:rPr>
          <w:rFonts w:ascii="Times New Roman" w:eastAsia="Times New Roman" w:hAnsi="Times New Roman" w:cs="Times New Roman"/>
          <w:sz w:val="24"/>
          <w:szCs w:val="24"/>
          <w:lang w:eastAsia="ru-RU"/>
        </w:rPr>
        <w:t>;х</w:t>
      </w:r>
      <w:proofErr w:type="gramEnd"/>
      <w:r w:rsidRPr="00F75EC5">
        <w:rPr>
          <w:rFonts w:ascii="Times New Roman" w:eastAsia="Times New Roman" w:hAnsi="Times New Roman" w:cs="Times New Roman"/>
          <w:sz w:val="24"/>
          <w:szCs w:val="24"/>
          <w:lang w:eastAsia="ru-RU"/>
        </w:rPr>
        <w:t>удожественно-конструкторская деятельность (элементы дизайна и архитектуры);художественно-творческая деятельность на основе синтеза искусств. Связующим звеном предмета «Изобразительного искусства» с другими предметами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5EC5" w:rsidRPr="00526DBC"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основано на межпредметных связях с предметами: «История России», «Обществознание», «География», «Математика», «Технология».</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 xml:space="preserve">Народное художественное творчество – неиссякаемый источник самобытной красоты </w:t>
      </w:r>
      <w:r w:rsidRPr="00F75EC5">
        <w:rPr>
          <w:rFonts w:ascii="Times New Roman" w:eastAsia="Times New Roman" w:hAnsi="Times New Roman" w:cs="Times New Roman"/>
          <w:sz w:val="24"/>
          <w:szCs w:val="24"/>
          <w:lang w:eastAsia="ru-RU"/>
        </w:rPr>
        <w:t>Солярные знаки</w:t>
      </w:r>
      <w:r w:rsidRPr="00F75EC5">
        <w:rPr>
          <w:rFonts w:ascii="Times New Roman" w:eastAsia="Times New Roman" w:hAnsi="Times New Roman" w:cs="Times New Roman"/>
          <w:b/>
          <w:bCs/>
          <w:sz w:val="24"/>
          <w:szCs w:val="24"/>
          <w:lang w:eastAsia="ru-RU"/>
        </w:rPr>
        <w:t xml:space="preserve"> </w:t>
      </w:r>
      <w:r w:rsidRPr="00F75EC5">
        <w:rPr>
          <w:rFonts w:ascii="Times New Roman" w:eastAsia="Times New Roman" w:hAnsi="Times New Roman" w:cs="Times New Roman"/>
          <w:sz w:val="24"/>
          <w:szCs w:val="24"/>
          <w:lang w:eastAsia="ru-RU"/>
        </w:rPr>
        <w:t>(декоративное изображение и их условно-символический характер).</w:t>
      </w:r>
      <w:r w:rsidRPr="00F75EC5">
        <w:rPr>
          <w:rFonts w:ascii="Times New Roman" w:eastAsia="Times New Roman" w:hAnsi="Times New Roman" w:cs="Times New Roman"/>
          <w:b/>
          <w:bCs/>
          <w:sz w:val="24"/>
          <w:szCs w:val="24"/>
          <w:lang w:eastAsia="ru-RU"/>
        </w:rPr>
        <w:t xml:space="preserve"> </w:t>
      </w:r>
      <w:r w:rsidRPr="00F75EC5">
        <w:rPr>
          <w:rFonts w:ascii="Times New Roman" w:eastAsia="Times New Roman" w:hAnsi="Times New Roman" w:cs="Times New Roman"/>
          <w:sz w:val="24"/>
          <w:szCs w:val="24"/>
          <w:lang w:eastAsia="ru-RU"/>
        </w:rPr>
        <w:t xml:space="preserve">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w:t>
      </w:r>
      <w:r w:rsidRPr="00F75EC5">
        <w:rPr>
          <w:rFonts w:ascii="Times New Roman" w:eastAsia="Times New Roman" w:hAnsi="Times New Roman" w:cs="Times New Roman"/>
          <w:sz w:val="24"/>
          <w:szCs w:val="24"/>
          <w:lang w:eastAsia="ru-RU"/>
        </w:rPr>
        <w:lastRenderedPageBreak/>
        <w:t>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Виды изобразительного искусства и основы образного языка</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F75EC5">
        <w:rPr>
          <w:rFonts w:ascii="Times New Roman" w:eastAsia="Times New Roman" w:hAnsi="Times New Roman" w:cs="Times New Roman"/>
          <w:sz w:val="24"/>
          <w:szCs w:val="24"/>
          <w:lang w:eastAsia="ru-RU"/>
        </w:rPr>
        <w:t>рт в гр</w:t>
      </w:r>
      <w:proofErr w:type="gramEnd"/>
      <w:r w:rsidRPr="00F75EC5">
        <w:rPr>
          <w:rFonts w:ascii="Times New Roman" w:eastAsia="Times New Roman" w:hAnsi="Times New Roman" w:cs="Times New Roman"/>
          <w:sz w:val="24"/>
          <w:szCs w:val="24"/>
          <w:lang w:eastAsia="ru-RU"/>
        </w:rPr>
        <w:t>афике. Цвет в натюрморте. Пейзаж. Правила построения перспективы. Воздушная перспектива. Пейзаж настроения. Природа и художник.</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Пейзаж в живописи художников – импрессионистов (К. Моне, А. Сислей). Пейзаж в графике.</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Работа на пленэре.</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Понимание смысла деятельности художника</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Вечные темы и великие исторические события в искусстве</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Конструктивное искусство: архитектура и дизайн</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526DBC">
        <w:rPr>
          <w:rFonts w:ascii="Times New Roman" w:eastAsia="Times New Roman" w:hAnsi="Times New Roman" w:cs="Times New Roman"/>
          <w:sz w:val="24"/>
          <w:szCs w:val="24"/>
        </w:rPr>
        <w:t>художественного</w:t>
      </w:r>
      <w:proofErr w:type="gramEnd"/>
      <w:r w:rsidRPr="00526DBC">
        <w:rPr>
          <w:rFonts w:ascii="Times New Roman" w:eastAsia="Times New Roman" w:hAnsi="Times New Roman" w:cs="Times New Roman"/>
          <w:sz w:val="24"/>
          <w:szCs w:val="24"/>
        </w:rPr>
        <w:t xml:space="preserve"> и функционального в вещи. Форма и материал. Цвет в архитектуре и дизайне. Архитектурный образ как понятие эпохи (Ш.Э. ле Корбюзье). </w:t>
      </w:r>
      <w:r w:rsidRPr="00526DBC">
        <w:rPr>
          <w:rFonts w:ascii="Times New Roman" w:eastAsia="Times New Roman" w:hAnsi="Times New Roman" w:cs="Times New Roman"/>
          <w:sz w:val="24"/>
          <w:szCs w:val="24"/>
        </w:rPr>
        <w:lastRenderedPageBreak/>
        <w:t>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Изобразительное искусство и архитектура России</w:t>
      </w:r>
      <w:proofErr w:type="gramStart"/>
      <w:r w:rsidRPr="00526DBC">
        <w:rPr>
          <w:rFonts w:ascii="Times New Roman" w:eastAsia="Times New Roman" w:hAnsi="Times New Roman" w:cs="Times New Roman"/>
          <w:sz w:val="24"/>
          <w:szCs w:val="24"/>
        </w:rPr>
        <w:t>XI</w:t>
      </w:r>
      <w:proofErr w:type="gramEnd"/>
      <w:r w:rsidRPr="00526DBC">
        <w:rPr>
          <w:rFonts w:ascii="Times New Roman" w:eastAsia="Times New Roman" w:hAnsi="Times New Roman" w:cs="Times New Roman"/>
          <w:sz w:val="24"/>
          <w:szCs w:val="24"/>
        </w:rPr>
        <w:t xml:space="preserve"> –XVII вв.</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Искусство полиграфии</w:t>
      </w:r>
      <w:r w:rsidR="00526DBC">
        <w:rPr>
          <w:rFonts w:ascii="Times New Roman" w:hAnsi="Times New Roman" w:cs="Times New Roman"/>
          <w:sz w:val="24"/>
          <w:szCs w:val="24"/>
        </w:rPr>
        <w:t xml:space="preserve"> </w:t>
      </w:r>
      <w:r w:rsidRPr="00526DBC">
        <w:rPr>
          <w:rFonts w:ascii="Times New Roman" w:eastAsia="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5EC5" w:rsidRPr="00526DBC" w:rsidRDefault="00F75EC5" w:rsidP="00526DBC">
      <w:pPr>
        <w:spacing w:after="0" w:line="240" w:lineRule="auto"/>
        <w:ind w:right="20"/>
        <w:jc w:val="both"/>
        <w:rPr>
          <w:rFonts w:ascii="Times New Roman" w:hAnsi="Times New Roman" w:cs="Times New Roman"/>
          <w:sz w:val="24"/>
          <w:szCs w:val="24"/>
        </w:rPr>
      </w:pPr>
      <w:r w:rsidRPr="00526DBC">
        <w:rPr>
          <w:rFonts w:ascii="Times New Roman" w:eastAsia="Times New Roman" w:hAnsi="Times New Roman" w:cs="Times New Roman"/>
          <w:sz w:val="24"/>
          <w:szCs w:val="24"/>
        </w:rPr>
        <w:t>Стили, направления виды и жанры в русском изобразительном искусстве и архитектуре XVIII - XIX вв.</w:t>
      </w:r>
    </w:p>
    <w:p w:rsidR="00F75EC5" w:rsidRPr="00F75EC5" w:rsidRDefault="00F75EC5" w:rsidP="00BA1E86">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w:t>
      </w:r>
      <w:proofErr w:type="gramStart"/>
      <w:r w:rsidRPr="00F75EC5">
        <w:rPr>
          <w:rFonts w:ascii="Times New Roman" w:eastAsia="Times New Roman" w:hAnsi="Times New Roman" w:cs="Times New Roman"/>
          <w:sz w:val="24"/>
          <w:szCs w:val="24"/>
        </w:rPr>
        <w:t>«Товарищество передвижников» (И.Н.</w:t>
      </w:r>
      <w:r w:rsidRPr="00F75EC5">
        <w:rPr>
          <w:rFonts w:ascii="Times New Roman" w:eastAsia="Times New Roman" w:hAnsi="Times New Roman" w:cs="Times New Roman"/>
          <w:sz w:val="24"/>
          <w:szCs w:val="24"/>
          <w:lang w:eastAsia="ru-RU"/>
        </w:rPr>
        <w:t xml:space="preserve"> строение фигуры человека.</w:t>
      </w:r>
      <w:proofErr w:type="gramEnd"/>
      <w:r w:rsidRPr="00F75EC5">
        <w:rPr>
          <w:rFonts w:ascii="Times New Roman" w:eastAsia="Times New Roman" w:hAnsi="Times New Roman" w:cs="Times New Roman"/>
          <w:sz w:val="24"/>
          <w:szCs w:val="24"/>
          <w:lang w:eastAsia="ru-RU"/>
        </w:rPr>
        <w:t xml:space="preserve">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Вечные темы и великие исторические события в искусстве</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Конструктивное искусство: архитектура и дизайн</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F75EC5">
        <w:rPr>
          <w:rFonts w:ascii="Times New Roman" w:eastAsia="Times New Roman" w:hAnsi="Times New Roman" w:cs="Times New Roman"/>
          <w:sz w:val="24"/>
          <w:szCs w:val="24"/>
          <w:lang w:eastAsia="ru-RU"/>
        </w:rPr>
        <w:t>художественного</w:t>
      </w:r>
      <w:proofErr w:type="gramEnd"/>
      <w:r w:rsidRPr="00F75EC5">
        <w:rPr>
          <w:rFonts w:ascii="Times New Roman" w:eastAsia="Times New Roman" w:hAnsi="Times New Roman" w:cs="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w:t>
      </w:r>
      <w:r w:rsidRPr="00F75EC5">
        <w:rPr>
          <w:rFonts w:ascii="Times New Roman" w:eastAsia="Times New Roman" w:hAnsi="Times New Roman" w:cs="Times New Roman"/>
          <w:sz w:val="24"/>
          <w:szCs w:val="24"/>
          <w:lang w:eastAsia="ru-RU"/>
        </w:rPr>
        <w:lastRenderedPageBreak/>
        <w:t>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Изобразительное искусство и архитектура России</w:t>
      </w:r>
      <w:proofErr w:type="gramStart"/>
      <w:r w:rsidRPr="00F75EC5">
        <w:rPr>
          <w:rFonts w:ascii="Times New Roman" w:eastAsia="Times New Roman" w:hAnsi="Times New Roman" w:cs="Times New Roman"/>
          <w:sz w:val="24"/>
          <w:szCs w:val="24"/>
          <w:lang w:eastAsia="ru-RU"/>
        </w:rPr>
        <w:t>XI</w:t>
      </w:r>
      <w:proofErr w:type="gramEnd"/>
      <w:r w:rsidRPr="00F75EC5">
        <w:rPr>
          <w:rFonts w:ascii="Times New Roman" w:eastAsia="Times New Roman" w:hAnsi="Times New Roman" w:cs="Times New Roman"/>
          <w:sz w:val="24"/>
          <w:szCs w:val="24"/>
          <w:lang w:eastAsia="ru-RU"/>
        </w:rPr>
        <w:t xml:space="preserve"> –XVII вв.</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Искусство полиграфии</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5EC5" w:rsidRPr="00F75EC5" w:rsidRDefault="00F75EC5" w:rsidP="00526DBC">
      <w:pPr>
        <w:spacing w:after="0" w:line="240" w:lineRule="auto"/>
        <w:ind w:right="20"/>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Стили, направления виды и жанры в русском изобразительном искусстве и архитектуре XVIII - XIX вв.</w:t>
      </w:r>
    </w:p>
    <w:p w:rsidR="00F75EC5" w:rsidRPr="00526DBC"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w:t>
      </w:r>
      <w:r w:rsidR="00526DBC">
        <w:rPr>
          <w:rFonts w:ascii="Times New Roman" w:eastAsiaTheme="minorEastAsia" w:hAnsi="Times New Roman" w:cs="Times New Roman"/>
          <w:sz w:val="24"/>
          <w:szCs w:val="24"/>
          <w:lang w:eastAsia="ru-RU"/>
        </w:rPr>
        <w:t xml:space="preserve"> </w:t>
      </w:r>
      <w:r w:rsidRPr="00526DBC">
        <w:rPr>
          <w:rFonts w:ascii="Times New Roman" w:eastAsia="Times New Roman" w:hAnsi="Times New Roman" w:cs="Times New Roman"/>
          <w:sz w:val="24"/>
          <w:szCs w:val="24"/>
        </w:rPr>
        <w:t xml:space="preserve">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музей  в  Москве,  Храм  Воскресения  Христова  (Спас  на  Крови)  в  г.  Санкт</w:t>
      </w:r>
      <w:r w:rsidRPr="00F75EC5">
        <w:rPr>
          <w:rFonts w:ascii="Times New Roman" w:eastAsia="Times New Roman" w:hAnsi="Times New Roman" w:cs="Times New Roman"/>
          <w:sz w:val="24"/>
          <w:szCs w:val="24"/>
          <w:lang w:eastAsia="ru-RU"/>
        </w:rPr>
        <w:tab/>
        <w:t>-  Петербурге)</w:t>
      </w:r>
      <w:proofErr w:type="gramStart"/>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онументальная скульптура второй половины XIX века (М.О. Микешин, А.М. Опекушин, М.М.Антокольский).Взаимосвязь истории искусства и истории человечества</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roofErr w:type="gramStart"/>
      <w:r w:rsidRPr="00F75EC5">
        <w:rPr>
          <w:rFonts w:ascii="Times New Roman" w:eastAsia="Times New Roman" w:hAnsi="Times New Roman" w:cs="Times New Roman"/>
          <w:sz w:val="24"/>
          <w:szCs w:val="24"/>
          <w:lang w:eastAsia="ru-RU"/>
        </w:rPr>
        <w:t>.И</w:t>
      </w:r>
      <w:proofErr w:type="gramEnd"/>
      <w:r w:rsidRPr="00F75EC5">
        <w:rPr>
          <w:rFonts w:ascii="Times New Roman" w:eastAsia="Times New Roman" w:hAnsi="Times New Roman" w:cs="Times New Roman"/>
          <w:sz w:val="24"/>
          <w:szCs w:val="24"/>
          <w:lang w:eastAsia="ru-RU"/>
        </w:rPr>
        <w:t>зображение в синтетических и экранных видах искусства и художественная фотография Роль изображения в синтетических искусствах. Театральное искусство и художник.</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w:t>
      </w:r>
      <w:r w:rsidRPr="00F75EC5">
        <w:rPr>
          <w:rFonts w:ascii="Times New Roman" w:eastAsia="Times New Roman" w:hAnsi="Times New Roman" w:cs="Times New Roman"/>
          <w:sz w:val="24"/>
          <w:szCs w:val="24"/>
          <w:lang w:eastAsia="ru-RU"/>
        </w:rPr>
        <w:lastRenderedPageBreak/>
        <w:t>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p>
    <w:p w:rsidR="00F75EC5" w:rsidRPr="00526DBC" w:rsidRDefault="00526DBC" w:rsidP="00526DBC">
      <w:pPr>
        <w:tabs>
          <w:tab w:val="left" w:pos="946"/>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2.2.2.14. Музыка</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w:t>
      </w:r>
      <w:r w:rsidR="00526DBC">
        <w:rPr>
          <w:rFonts w:ascii="Times New Roman" w:eastAsia="Times New Roman" w:hAnsi="Times New Roman" w:cs="Times New Roman"/>
          <w:sz w:val="24"/>
          <w:szCs w:val="24"/>
          <w:lang w:eastAsia="ru-RU"/>
        </w:rPr>
        <w:t xml:space="preserve">бучающихся, а также способности </w:t>
      </w:r>
      <w:r w:rsidRPr="00526DBC">
        <w:rPr>
          <w:rFonts w:ascii="Times New Roman" w:eastAsia="Times New Roman" w:hAnsi="Times New Roman" w:cs="Times New Roman"/>
          <w:sz w:val="24"/>
          <w:szCs w:val="24"/>
          <w:lang w:eastAsia="ru-RU"/>
        </w:rPr>
        <w:t>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w:t>
      </w:r>
      <w:r w:rsidR="00526DBC">
        <w:rPr>
          <w:rFonts w:ascii="Times New Roman" w:eastAsia="Times New Roman" w:hAnsi="Times New Roman" w:cs="Times New Roman"/>
          <w:sz w:val="24"/>
          <w:szCs w:val="24"/>
          <w:lang w:eastAsia="ru-RU"/>
        </w:rPr>
        <w:t xml:space="preserve">кально-творческой деятельности. </w:t>
      </w:r>
      <w:r w:rsidRPr="00F75EC5">
        <w:rPr>
          <w:rFonts w:ascii="Times New Roman" w:eastAsia="Times New Roman" w:hAnsi="Times New Roman" w:cs="Times New Roman"/>
          <w:sz w:val="24"/>
          <w:szCs w:val="24"/>
          <w:lang w:eastAsia="ru-RU"/>
        </w:rPr>
        <w:t xml:space="preserve">Освоение предмета «Музыка» направлено </w:t>
      </w:r>
      <w:proofErr w:type="gramStart"/>
      <w:r w:rsidRPr="00F75EC5">
        <w:rPr>
          <w:rFonts w:ascii="Times New Roman" w:eastAsia="Times New Roman" w:hAnsi="Times New Roman" w:cs="Times New Roman"/>
          <w:sz w:val="24"/>
          <w:szCs w:val="24"/>
          <w:lang w:eastAsia="ru-RU"/>
        </w:rPr>
        <w:t>на</w:t>
      </w:r>
      <w:proofErr w:type="gramEnd"/>
      <w:r w:rsidRPr="00F75EC5">
        <w:rPr>
          <w:rFonts w:ascii="Times New Roman" w:eastAsia="Times New Roman" w:hAnsi="Times New Roman" w:cs="Times New Roman"/>
          <w:sz w:val="24"/>
          <w:szCs w:val="24"/>
          <w:lang w:eastAsia="ru-RU"/>
        </w:rPr>
        <w:t>:</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w:t>
      </w:r>
      <w:r>
        <w:rPr>
          <w:rFonts w:ascii="Times New Roman" w:eastAsia="Times New Roman" w:hAnsi="Times New Roman" w:cs="Times New Roman"/>
          <w:sz w:val="24"/>
          <w:szCs w:val="24"/>
          <w:lang w:eastAsia="ru-RU"/>
        </w:rPr>
        <w:t>ний;</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w:t>
      </w:r>
      <w:r>
        <w:rPr>
          <w:rFonts w:ascii="Times New Roman" w:eastAsia="Times New Roman" w:hAnsi="Times New Roman" w:cs="Times New Roman"/>
          <w:sz w:val="24"/>
          <w:szCs w:val="24"/>
          <w:lang w:eastAsia="ru-RU"/>
        </w:rPr>
        <w:t>еменному музыкальному наследию;</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F75EC5" w:rsidRPr="00F75EC5">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00F75EC5" w:rsidRPr="00F75EC5">
        <w:rPr>
          <w:rFonts w:ascii="Times New Roman" w:eastAsia="Times New Roman" w:hAnsi="Times New Roman" w:cs="Times New Roman"/>
          <w:sz w:val="24"/>
          <w:szCs w:val="24"/>
          <w:lang w:eastAsia="ru-RU"/>
        </w:rPr>
        <w:t xml:space="preserve"> «Литература», «Русский язык», «Изобразительное искусство», «История», «География», «Математика» и др.</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Музыка как вид искусства</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w:t>
      </w:r>
      <w:r w:rsidRPr="00F75EC5">
        <w:rPr>
          <w:rFonts w:ascii="Times New Roman" w:eastAsia="Times New Roman" w:hAnsi="Times New Roman" w:cs="Times New Roman"/>
          <w:sz w:val="24"/>
          <w:szCs w:val="24"/>
          <w:lang w:eastAsia="ru-RU"/>
        </w:rPr>
        <w:lastRenderedPageBreak/>
        <w:t>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Народное музык</w:t>
      </w:r>
      <w:r w:rsidR="00526DBC">
        <w:rPr>
          <w:rFonts w:ascii="Times New Roman" w:eastAsia="Times New Roman" w:hAnsi="Times New Roman" w:cs="Times New Roman"/>
          <w:sz w:val="24"/>
          <w:szCs w:val="24"/>
          <w:lang w:eastAsia="ru-RU"/>
        </w:rPr>
        <w:t>альное творчество</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proofErr w:type="gramStart"/>
      <w:r w:rsidRPr="00F75EC5">
        <w:rPr>
          <w:rFonts w:ascii="Times New Roman" w:eastAsia="Times New Roman" w:hAnsi="Times New Roman" w:cs="Times New Roman"/>
          <w:sz w:val="24"/>
          <w:szCs w:val="24"/>
          <w:lang w:eastAsia="ru-RU"/>
        </w:rPr>
        <w:t>Различные исполнительские типы художественного общения (хоровое,</w:t>
      </w:r>
      <w:proofErr w:type="gramEnd"/>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Русская музыка от эпохи средневековья до рубежа XIX-ХХ вв.</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Зарубежная музыка от эпохи средневековья до рубежа XI</w:t>
      </w:r>
      <w:proofErr w:type="gramStart"/>
      <w:r w:rsidRPr="00F75EC5">
        <w:rPr>
          <w:rFonts w:ascii="Times New Roman" w:eastAsia="Times New Roman" w:hAnsi="Times New Roman" w:cs="Times New Roman"/>
          <w:sz w:val="24"/>
          <w:szCs w:val="24"/>
          <w:lang w:eastAsia="ru-RU"/>
        </w:rPr>
        <w:t>Х</w:t>
      </w:r>
      <w:proofErr w:type="gramEnd"/>
      <w:r w:rsidRPr="00F75EC5">
        <w:rPr>
          <w:rFonts w:ascii="Times New Roman" w:eastAsia="Times New Roman" w:hAnsi="Times New Roman" w:cs="Times New Roman"/>
          <w:sz w:val="24"/>
          <w:szCs w:val="24"/>
          <w:lang w:eastAsia="ru-RU"/>
        </w:rPr>
        <w:t>-XХ вв.</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F75EC5">
        <w:rPr>
          <w:rFonts w:ascii="Times New Roman" w:eastAsia="Times New Roman" w:hAnsi="Times New Roman" w:cs="Times New Roman"/>
          <w:sz w:val="24"/>
          <w:szCs w:val="24"/>
          <w:lang w:eastAsia="ru-RU"/>
        </w:rPr>
        <w:t>Творчество композиторов-романтиков Ф. Шопен, Ф. Лист, Р. Шуман, ФШуберт, Э. Григ).</w:t>
      </w:r>
      <w:proofErr w:type="gramEnd"/>
      <w:r w:rsidRPr="00F75EC5">
        <w:rPr>
          <w:rFonts w:ascii="Times New Roman" w:eastAsia="Times New Roman" w:hAnsi="Times New Roman" w:cs="Times New Roman"/>
          <w:sz w:val="24"/>
          <w:szCs w:val="24"/>
          <w:lang w:eastAsia="ru-RU"/>
        </w:rPr>
        <w:t xml:space="preserve">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w:t>
      </w:r>
      <w:r w:rsidRPr="00F75EC5">
        <w:rPr>
          <w:rFonts w:ascii="Times New Roman" w:eastAsia="Times New Roman" w:hAnsi="Times New Roman" w:cs="Times New Roman"/>
          <w:i/>
          <w:iCs/>
          <w:sz w:val="24"/>
          <w:szCs w:val="24"/>
          <w:lang w:eastAsia="ru-RU"/>
        </w:rPr>
        <w:t>Развитие жанров светской музыки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(камерная инструментальная и вокальная музыка,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концерт, симфония, опера, балет).</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Русская и зарубежная музыкальная культура XX в.</w:t>
      </w:r>
    </w:p>
    <w:p w:rsidR="00F75EC5" w:rsidRPr="00F75EC5" w:rsidRDefault="00F75EC5" w:rsidP="00526DBC">
      <w:pPr>
        <w:tabs>
          <w:tab w:val="left" w:pos="2866"/>
          <w:tab w:val="left" w:pos="3586"/>
          <w:tab w:val="left" w:pos="5026"/>
          <w:tab w:val="left" w:pos="6466"/>
          <w:tab w:val="left" w:pos="7906"/>
        </w:tabs>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Знакомство</w:t>
      </w:r>
      <w:r w:rsidRPr="00F75EC5">
        <w:rPr>
          <w:rFonts w:ascii="Times New Roman" w:eastAsia="Times New Roman" w:hAnsi="Times New Roman" w:cs="Times New Roman"/>
          <w:sz w:val="24"/>
          <w:szCs w:val="24"/>
          <w:lang w:eastAsia="ru-RU"/>
        </w:rPr>
        <w:tab/>
        <w:t>с</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творчеством</w:t>
      </w:r>
      <w:r w:rsidRPr="00F75EC5">
        <w:rPr>
          <w:rFonts w:ascii="Times New Roman" w:eastAsia="Times New Roman" w:hAnsi="Times New Roman" w:cs="Times New Roman"/>
          <w:sz w:val="24"/>
          <w:szCs w:val="24"/>
          <w:lang w:eastAsia="ru-RU"/>
        </w:rPr>
        <w:tab/>
        <w:t>всемирно</w:t>
      </w:r>
      <w:r w:rsidRPr="00F75EC5">
        <w:rPr>
          <w:rFonts w:ascii="Times New Roman" w:eastAsiaTheme="minorEastAsia" w:hAnsi="Times New Roman" w:cs="Times New Roman"/>
          <w:sz w:val="24"/>
          <w:szCs w:val="24"/>
          <w:lang w:eastAsia="ru-RU"/>
        </w:rPr>
        <w:tab/>
      </w:r>
      <w:proofErr w:type="gramStart"/>
      <w:r w:rsidRPr="00F75EC5">
        <w:rPr>
          <w:rFonts w:ascii="Times New Roman" w:eastAsia="Times New Roman" w:hAnsi="Times New Roman" w:cs="Times New Roman"/>
          <w:sz w:val="24"/>
          <w:szCs w:val="24"/>
          <w:lang w:eastAsia="ru-RU"/>
        </w:rPr>
        <w:t>известных</w:t>
      </w:r>
      <w:proofErr w:type="gramEnd"/>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отечественных</w:t>
      </w:r>
    </w:p>
    <w:p w:rsidR="00F75EC5" w:rsidRPr="00526DBC" w:rsidRDefault="00526DBC"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w:t>
      </w:r>
      <w:r w:rsidR="00F75EC5" w:rsidRPr="00F75EC5">
        <w:rPr>
          <w:rFonts w:ascii="Times New Roman" w:eastAsia="Times New Roman" w:hAnsi="Times New Roman" w:cs="Times New Roman"/>
          <w:sz w:val="24"/>
          <w:szCs w:val="24"/>
          <w:lang w:eastAsia="ru-RU"/>
        </w:rPr>
        <w:t>омпозиторов</w:t>
      </w:r>
      <w:r>
        <w:rPr>
          <w:rFonts w:ascii="Times New Roman" w:eastAsiaTheme="minorEastAsia"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 xml:space="preserve">(И.Ф. Стравинский, С.С. Прокофьев, Д.Д. Шостакович, Г.В. Свиридов, Р. Щедрин, </w:t>
      </w:r>
      <w:r w:rsidR="00F75EC5" w:rsidRPr="00F75EC5">
        <w:rPr>
          <w:rFonts w:ascii="Times New Roman" w:eastAsia="Times New Roman" w:hAnsi="Times New Roman" w:cs="Times New Roman"/>
          <w:i/>
          <w:iCs/>
          <w:sz w:val="24"/>
          <w:szCs w:val="24"/>
          <w:lang w:eastAsia="ru-RU"/>
        </w:rPr>
        <w:t>А.И.</w:t>
      </w:r>
      <w:r w:rsidR="00F75EC5" w:rsidRPr="00F75EC5">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i/>
          <w:iCs/>
          <w:sz w:val="24"/>
          <w:szCs w:val="24"/>
          <w:lang w:eastAsia="ru-RU"/>
        </w:rPr>
        <w:t xml:space="preserve">Хачатурян, А.Г. Шнитке) </w:t>
      </w:r>
      <w:r w:rsidR="00F75EC5" w:rsidRPr="00F75EC5">
        <w:rPr>
          <w:rFonts w:ascii="Times New Roman" w:eastAsia="Times New Roman" w:hAnsi="Times New Roman" w:cs="Times New Roman"/>
          <w:sz w:val="24"/>
          <w:szCs w:val="24"/>
          <w:lang w:eastAsia="ru-RU"/>
        </w:rPr>
        <w:t>и зарубежных композиторов ХХ столетия (К. Дебюсси,</w:t>
      </w:r>
      <w:r w:rsidR="00F75EC5" w:rsidRPr="00F75EC5">
        <w:rPr>
          <w:rFonts w:ascii="Times New Roman" w:eastAsia="Times New Roman" w:hAnsi="Times New Roman" w:cs="Times New Roman"/>
          <w:i/>
          <w:iCs/>
          <w:sz w:val="24"/>
          <w:szCs w:val="24"/>
          <w:lang w:eastAsia="ru-RU"/>
        </w:rPr>
        <w:t xml:space="preserve"> К. Орф, М. Равель, Б. Бриттен, А. Шенберг). </w:t>
      </w:r>
      <w:r w:rsidR="00F75EC5" w:rsidRPr="00F75EC5">
        <w:rPr>
          <w:rFonts w:ascii="Times New Roman" w:eastAsia="Times New Roman" w:hAnsi="Times New Roman" w:cs="Times New Roman"/>
          <w:sz w:val="24"/>
          <w:szCs w:val="24"/>
          <w:lang w:eastAsia="ru-RU"/>
        </w:rPr>
        <w:t>Многообразие стилей в отечественной и зарубежной музыке</w:t>
      </w:r>
      <w:r>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val="en-US" w:eastAsia="ru-RU"/>
        </w:rPr>
        <w:t>XX</w:t>
      </w:r>
      <w:r w:rsidRPr="00526DBC">
        <w:rPr>
          <w:rFonts w:ascii="Times New Roman" w:eastAsiaTheme="minorEastAsia"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Современная музыкальная жизнь</w:t>
      </w:r>
    </w:p>
    <w:p w:rsidR="00F75EC5" w:rsidRPr="00526DBC"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w:t>
      </w:r>
      <w:proofErr w:type="gramStart"/>
      <w:r w:rsidRPr="00F75EC5">
        <w:rPr>
          <w:rFonts w:ascii="Times New Roman" w:eastAsia="Times New Roman" w:hAnsi="Times New Roman" w:cs="Times New Roman"/>
          <w:sz w:val="24"/>
          <w:szCs w:val="24"/>
          <w:lang w:eastAsia="ru-RU"/>
        </w:rPr>
        <w:t>.Н</w:t>
      </w:r>
      <w:proofErr w:type="gramEnd"/>
      <w:r w:rsidRPr="00F75EC5">
        <w:rPr>
          <w:rFonts w:ascii="Times New Roman" w:eastAsia="Times New Roman" w:hAnsi="Times New Roman" w:cs="Times New Roman"/>
          <w:sz w:val="24"/>
          <w:szCs w:val="24"/>
          <w:lang w:eastAsia="ru-RU"/>
        </w:rPr>
        <w:t>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w:t>
      </w:r>
      <w:proofErr w:type="gramStart"/>
      <w:r w:rsidRPr="00F75EC5">
        <w:rPr>
          <w:rFonts w:ascii="Times New Roman" w:eastAsia="Times New Roman" w:hAnsi="Times New Roman" w:cs="Times New Roman"/>
          <w:sz w:val="24"/>
          <w:szCs w:val="24"/>
          <w:lang w:eastAsia="ru-RU"/>
        </w:rPr>
        <w:t>й(</w:t>
      </w:r>
      <w:proofErr w:type="gramEnd"/>
      <w:r w:rsidRPr="00F75EC5">
        <w:rPr>
          <w:rFonts w:ascii="Times New Roman" w:eastAsia="Times New Roman" w:hAnsi="Times New Roman" w:cs="Times New Roman"/>
          <w:sz w:val="24"/>
          <w:szCs w:val="24"/>
          <w:lang w:eastAsia="ru-RU"/>
        </w:rPr>
        <w:t>Э. Карузо, М. Каллас; . Паваротти, М. Кабалье, В. Клиберн, В. Кельмпфф и др.) классической музыки. Современные</w:t>
      </w:r>
      <w:r w:rsidR="00526DBC">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выдающиеся, композиторы, вокальные исполнители и инструментальные коллективы. Всемирные центры музыкальной культуры и </w:t>
      </w:r>
      <w:r w:rsidRPr="00F75EC5">
        <w:rPr>
          <w:rFonts w:ascii="Times New Roman" w:eastAsia="Times New Roman" w:hAnsi="Times New Roman" w:cs="Times New Roman"/>
          <w:sz w:val="24"/>
          <w:szCs w:val="24"/>
          <w:lang w:eastAsia="ru-RU"/>
        </w:rPr>
        <w:lastRenderedPageBreak/>
        <w:t>музыкального образования. Может ли современная музыка считаться классической? Классическая музыка в современных обработках.</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Значение музыки в жизни человека</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Перечень музыкальных произведений для использования в обеспечении</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образовательных результатов по выбору образовательной организации для использования</w:t>
      </w:r>
    </w:p>
    <w:p w:rsidR="00F75EC5" w:rsidRPr="00F75EC5" w:rsidRDefault="00F75EC5" w:rsidP="00BA1E86">
      <w:pPr>
        <w:numPr>
          <w:ilvl w:val="0"/>
          <w:numId w:val="168"/>
        </w:numPr>
        <w:tabs>
          <w:tab w:val="left" w:pos="166"/>
        </w:tabs>
        <w:spacing w:after="0" w:line="240" w:lineRule="auto"/>
        <w:rPr>
          <w:rFonts w:ascii="Times New Roman" w:eastAsia="Times New Roman"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обеспечении</w:t>
      </w:r>
      <w:proofErr w:type="gramEnd"/>
      <w:r w:rsidRPr="00F75EC5">
        <w:rPr>
          <w:rFonts w:ascii="Times New Roman" w:eastAsia="Times New Roman" w:hAnsi="Times New Roman" w:cs="Times New Roman"/>
          <w:sz w:val="24"/>
          <w:szCs w:val="24"/>
          <w:lang w:eastAsia="ru-RU"/>
        </w:rPr>
        <w:t xml:space="preserve"> образовательных результатов</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 Айвз. «Космический пейзаж».</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Г. Аллегри. «Мизерере» («Помилуй»).</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Американский народный блюз «Роллем Пит» и «Город Н</w:t>
      </w:r>
      <w:r w:rsidR="00526DBC">
        <w:rPr>
          <w:rFonts w:ascii="Times New Roman" w:eastAsia="Times New Roman" w:hAnsi="Times New Roman" w:cs="Times New Roman"/>
          <w:sz w:val="24"/>
          <w:szCs w:val="24"/>
          <w:lang w:eastAsia="ru-RU"/>
        </w:rPr>
        <w:t>ью-Йорк» (обр.Дж</w:t>
      </w:r>
      <w:proofErr w:type="gramStart"/>
      <w:r w:rsidR="00526DBC">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ильвермена, перевод С. Болотина).</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 Армстронг. «Блюз Западной окраины».</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Э. Артемьев. «Мозаика».</w:t>
      </w:r>
    </w:p>
    <w:p w:rsidR="00F75EC5" w:rsidRPr="00F75EC5" w:rsidRDefault="00F75EC5" w:rsidP="00526DBC">
      <w:pPr>
        <w:tabs>
          <w:tab w:val="left" w:pos="2146"/>
          <w:tab w:val="left" w:pos="2866"/>
          <w:tab w:val="left" w:pos="3586"/>
          <w:tab w:val="left" w:pos="5026"/>
          <w:tab w:val="left" w:pos="6466"/>
          <w:tab w:val="left" w:pos="7186"/>
          <w:tab w:val="left" w:pos="8626"/>
          <w:tab w:val="left" w:pos="9346"/>
        </w:tabs>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Бах.</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Маленькая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прелюдия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для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органа</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соль</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мино</w:t>
      </w:r>
      <w:proofErr w:type="gramStart"/>
      <w:r w:rsidRPr="00F75EC5">
        <w:rPr>
          <w:rFonts w:ascii="Times New Roman" w:eastAsia="Times New Roman" w:hAnsi="Times New Roman" w:cs="Times New Roman"/>
          <w:sz w:val="24"/>
          <w:szCs w:val="24"/>
          <w:lang w:eastAsia="ru-RU"/>
        </w:rPr>
        <w:t>р(</w:t>
      </w:r>
      <w:proofErr w:type="gramEnd"/>
      <w:r w:rsidRPr="00F75EC5">
        <w:rPr>
          <w:rFonts w:ascii="Times New Roman" w:eastAsia="Times New Roman" w:hAnsi="Times New Roman" w:cs="Times New Roman"/>
          <w:sz w:val="24"/>
          <w:szCs w:val="24"/>
          <w:lang w:eastAsia="ru-RU"/>
        </w:rPr>
        <w:t>обр.</w:t>
      </w:r>
      <w:r w:rsidRPr="00F75EC5">
        <w:rPr>
          <w:rFonts w:ascii="Times New Roman" w:eastAsia="Times New Roman" w:hAnsi="Times New Roman" w:cs="Times New Roman"/>
          <w:sz w:val="24"/>
          <w:szCs w:val="24"/>
          <w:lang w:eastAsia="ru-RU"/>
        </w:rPr>
        <w:tab/>
        <w:t>для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ф-но</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Д.Б. Кабалевского). Токката и фуга ре минор для органа. Органная фуга соль минор. Органная фуга ля минор. Прелюдия </w:t>
      </w:r>
      <w:proofErr w:type="gramStart"/>
      <w:r w:rsidRPr="00F75EC5">
        <w:rPr>
          <w:rFonts w:ascii="Times New Roman" w:eastAsia="Times New Roman" w:hAnsi="Times New Roman" w:cs="Times New Roman"/>
          <w:sz w:val="24"/>
          <w:szCs w:val="24"/>
          <w:lang w:eastAsia="ru-RU"/>
        </w:rPr>
        <w:t>до</w:t>
      </w:r>
      <w:proofErr w:type="gramEnd"/>
      <w:r w:rsidRPr="00F75EC5">
        <w:rPr>
          <w:rFonts w:ascii="Times New Roman" w:eastAsia="Times New Roman" w:hAnsi="Times New Roman" w:cs="Times New Roman"/>
          <w:sz w:val="24"/>
          <w:szCs w:val="24"/>
          <w:lang w:eastAsia="ru-RU"/>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w:t>
      </w:r>
      <w:proofErr w:type="gramStart"/>
      <w:r w:rsidRPr="00F75EC5">
        <w:rPr>
          <w:rFonts w:ascii="Times New Roman" w:eastAsia="Times New Roman" w:hAnsi="Times New Roman" w:cs="Times New Roman"/>
          <w:sz w:val="24"/>
          <w:szCs w:val="24"/>
          <w:lang w:eastAsia="ru-RU"/>
        </w:rPr>
        <w:t>.Б</w:t>
      </w:r>
      <w:proofErr w:type="gramEnd"/>
      <w:r w:rsidRPr="00F75EC5">
        <w:rPr>
          <w:rFonts w:ascii="Times New Roman" w:eastAsia="Times New Roman" w:hAnsi="Times New Roman" w:cs="Times New Roman"/>
          <w:sz w:val="24"/>
          <w:szCs w:val="24"/>
          <w:lang w:eastAsia="ru-RU"/>
        </w:rPr>
        <w:t xml:space="preserve">узони. Чакона </w:t>
      </w:r>
      <w:proofErr w:type="gramStart"/>
      <w:r w:rsidRPr="00F75EC5">
        <w:rPr>
          <w:rFonts w:ascii="Times New Roman" w:eastAsia="Times New Roman" w:hAnsi="Times New Roman" w:cs="Times New Roman"/>
          <w:sz w:val="24"/>
          <w:szCs w:val="24"/>
          <w:lang w:eastAsia="ru-RU"/>
        </w:rPr>
        <w:t>из</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Партиты</w:t>
      </w:r>
      <w:proofErr w:type="gramEnd"/>
      <w:r w:rsidRPr="00F75EC5">
        <w:rPr>
          <w:rFonts w:ascii="Times New Roman" w:eastAsia="Times New Roman" w:hAnsi="Times New Roman" w:cs="Times New Roman"/>
          <w:sz w:val="24"/>
          <w:szCs w:val="24"/>
          <w:lang w:eastAsia="ru-RU"/>
        </w:rPr>
        <w:t xml:space="preserve"> № 2 для скрипки соло.</w:t>
      </w:r>
    </w:p>
    <w:p w:rsidR="00526DBC" w:rsidRPr="00504AB0" w:rsidRDefault="00F75EC5" w:rsidP="00526DBC">
      <w:pPr>
        <w:tabs>
          <w:tab w:val="left" w:pos="2166"/>
        </w:tabs>
        <w:spacing w:after="0" w:line="240" w:lineRule="auto"/>
        <w:rPr>
          <w:rFonts w:ascii="Times New Roman" w:eastAsia="Times New Roman" w:hAnsi="Times New Roman" w:cs="Times New Roman"/>
          <w:sz w:val="24"/>
          <w:szCs w:val="24"/>
          <w:lang w:val="en-US" w:eastAsia="ru-RU"/>
        </w:rPr>
      </w:pPr>
      <w:r w:rsidRPr="00F75EC5">
        <w:rPr>
          <w:rFonts w:ascii="Times New Roman" w:eastAsia="Times New Roman" w:hAnsi="Times New Roman" w:cs="Times New Roman"/>
          <w:sz w:val="24"/>
          <w:szCs w:val="24"/>
          <w:lang w:eastAsia="ru-RU"/>
        </w:rPr>
        <w:t>И</w:t>
      </w:r>
      <w:r w:rsidRPr="00F75EC5">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Бах</w:t>
      </w:r>
      <w:r w:rsidRPr="00F75EC5">
        <w:rPr>
          <w:rFonts w:ascii="Times New Roman" w:eastAsia="Times New Roman" w:hAnsi="Times New Roman" w:cs="Times New Roman"/>
          <w:sz w:val="24"/>
          <w:szCs w:val="24"/>
          <w:lang w:val="en-US" w:eastAsia="ru-RU"/>
        </w:rPr>
        <w:t>-</w:t>
      </w:r>
      <w:r w:rsidRPr="00F75EC5">
        <w:rPr>
          <w:rFonts w:ascii="Times New Roman" w:eastAsia="Times New Roman" w:hAnsi="Times New Roman" w:cs="Times New Roman"/>
          <w:sz w:val="24"/>
          <w:szCs w:val="24"/>
          <w:lang w:eastAsia="ru-RU"/>
        </w:rPr>
        <w:t>Ш</w:t>
      </w:r>
      <w:r w:rsidRPr="00F75EC5">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Гуно</w:t>
      </w:r>
      <w:r w:rsidR="00526DBC">
        <w:rPr>
          <w:rFonts w:ascii="Times New Roman" w:eastAsia="Times New Roman" w:hAnsi="Times New Roman" w:cs="Times New Roman"/>
          <w:sz w:val="24"/>
          <w:szCs w:val="24"/>
          <w:lang w:val="en-US" w:eastAsia="ru-RU"/>
        </w:rPr>
        <w:t xml:space="preserve">. </w:t>
      </w:r>
      <w:proofErr w:type="gramStart"/>
      <w:r w:rsidR="00526DBC">
        <w:rPr>
          <w:rFonts w:ascii="Times New Roman" w:eastAsia="Times New Roman" w:hAnsi="Times New Roman" w:cs="Times New Roman"/>
          <w:sz w:val="24"/>
          <w:szCs w:val="24"/>
          <w:lang w:val="en-US" w:eastAsia="ru-RU"/>
        </w:rPr>
        <w:t>«Ave Maria».</w:t>
      </w:r>
      <w:proofErr w:type="gramEnd"/>
    </w:p>
    <w:p w:rsidR="00F75EC5" w:rsidRPr="00504AB0"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Березовский. Хоровой концерт «Не отвержи мене во время старости».</w:t>
      </w:r>
    </w:p>
    <w:p w:rsidR="00F75EC5" w:rsidRPr="00F75EC5" w:rsidRDefault="00F75EC5" w:rsidP="00526DBC">
      <w:pPr>
        <w:tabs>
          <w:tab w:val="left" w:pos="2158"/>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F75EC5">
        <w:rPr>
          <w:rFonts w:ascii="Times New Roman" w:eastAsia="Times New Roman" w:hAnsi="Times New Roman" w:cs="Times New Roman"/>
          <w:sz w:val="24"/>
          <w:szCs w:val="24"/>
          <w:lang w:eastAsia="ru-RU"/>
        </w:rPr>
        <w:t>.</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ф</w:t>
      </w:r>
      <w:proofErr w:type="gramEnd"/>
      <w:r w:rsidRPr="00F75EC5">
        <w:rPr>
          <w:rFonts w:ascii="Times New Roman" w:eastAsia="Times New Roman" w:hAnsi="Times New Roman" w:cs="Times New Roman"/>
          <w:sz w:val="24"/>
          <w:szCs w:val="24"/>
          <w:lang w:eastAsia="ru-RU"/>
        </w:rPr>
        <w:t xml:space="preserve">рагмент ΙΙ части). </w:t>
      </w:r>
      <w:proofErr w:type="gramStart"/>
      <w:r w:rsidRPr="00F75EC5">
        <w:rPr>
          <w:rFonts w:ascii="Times New Roman" w:eastAsia="Times New Roman" w:hAnsi="Times New Roman" w:cs="Times New Roman"/>
          <w:sz w:val="24"/>
          <w:szCs w:val="24"/>
          <w:lang w:eastAsia="ru-RU"/>
        </w:rPr>
        <w:t>Музыка к трагедии И. Гете «Эгмонт» (Увертюра.</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Песня Клерхен).</w:t>
      </w:r>
      <w:proofErr w:type="gramEnd"/>
      <w:r w:rsidRPr="00F75EC5">
        <w:rPr>
          <w:rFonts w:ascii="Times New Roman" w:eastAsia="Times New Roman" w:hAnsi="Times New Roman" w:cs="Times New Roman"/>
          <w:sz w:val="24"/>
          <w:szCs w:val="24"/>
          <w:lang w:eastAsia="ru-RU"/>
        </w:rPr>
        <w:t xml:space="preserve"> Шотландская песня «Верный Джонни».</w:t>
      </w:r>
    </w:p>
    <w:p w:rsidR="00F75EC5" w:rsidRPr="00F75EC5" w:rsidRDefault="00F75EC5" w:rsidP="00526DBC">
      <w:pPr>
        <w:tabs>
          <w:tab w:val="left" w:pos="171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 Бизе. </w:t>
      </w:r>
      <w:proofErr w:type="gramStart"/>
      <w:r w:rsidRPr="00F75EC5">
        <w:rPr>
          <w:rFonts w:ascii="Times New Roman" w:eastAsia="Times New Roman" w:hAnsi="Times New Roman" w:cs="Times New Roman"/>
          <w:sz w:val="24"/>
          <w:szCs w:val="24"/>
          <w:lang w:eastAsia="ru-RU"/>
        </w:rPr>
        <w:t>Опера «Кармен» (фрагменты:</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Увертюра, Хабанера из I д., Сегедилья, Сцена гадания).</w:t>
      </w:r>
      <w:proofErr w:type="gramEnd"/>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 Бизе-Р. Щедрин. </w:t>
      </w:r>
      <w:proofErr w:type="gramStart"/>
      <w:r w:rsidRPr="00F75EC5">
        <w:rPr>
          <w:rFonts w:ascii="Times New Roman" w:eastAsia="Times New Roman" w:hAnsi="Times New Roman" w:cs="Times New Roman"/>
          <w:sz w:val="24"/>
          <w:szCs w:val="24"/>
          <w:lang w:eastAsia="ru-RU"/>
        </w:rPr>
        <w:t>Балет «Кармен-сюита» (Вступление (№ 1).</w:t>
      </w:r>
      <w:proofErr w:type="gramEnd"/>
      <w:r w:rsidRPr="00F75EC5">
        <w:rPr>
          <w:rFonts w:ascii="Times New Roman" w:eastAsia="Times New Roman" w:hAnsi="Times New Roman" w:cs="Times New Roman"/>
          <w:sz w:val="24"/>
          <w:szCs w:val="24"/>
          <w:lang w:eastAsia="ru-RU"/>
        </w:rPr>
        <w:t xml:space="preserve"> Танец (№ 2) Развод караула (№ 4). Выход Кармен и Хабанера (№ 5). Вторая интермеццо (№ 7). Болеро (№ 8). Тореро (№ 9). Тореро и Кармен (№ 10). Адажио (№ 11). Гадание (№ 12). </w:t>
      </w:r>
      <w:proofErr w:type="gramStart"/>
      <w:r w:rsidRPr="00F75EC5">
        <w:rPr>
          <w:rFonts w:ascii="Times New Roman" w:eastAsia="Times New Roman" w:hAnsi="Times New Roman" w:cs="Times New Roman"/>
          <w:sz w:val="24"/>
          <w:szCs w:val="24"/>
          <w:lang w:eastAsia="ru-RU"/>
        </w:rPr>
        <w:t>Финал (№</w:t>
      </w:r>
      <w:proofErr w:type="gramEnd"/>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А. Бородин. Квартет № 2 (Ноктюрн, III ч.). Симфония № 2 «Богатырская» (экспозиция, Ι </w:t>
      </w:r>
      <w:proofErr w:type="gramStart"/>
      <w:r w:rsidRPr="00F75EC5">
        <w:rPr>
          <w:rFonts w:ascii="Times New Roman" w:eastAsia="Times New Roman" w:hAnsi="Times New Roman" w:cs="Times New Roman"/>
          <w:sz w:val="24"/>
          <w:szCs w:val="24"/>
          <w:lang w:eastAsia="ru-RU"/>
        </w:rPr>
        <w:t>ч</w:t>
      </w:r>
      <w:proofErr w:type="gramEnd"/>
      <w:r w:rsidRPr="00F75EC5">
        <w:rPr>
          <w:rFonts w:ascii="Times New Roman" w:eastAsia="Times New Roman" w:hAnsi="Times New Roman" w:cs="Times New Roman"/>
          <w:sz w:val="24"/>
          <w:szCs w:val="24"/>
          <w:lang w:eastAsia="ru-RU"/>
        </w:rPr>
        <w:t>.). Опера «Князь Игорь» (Хор из пролога «Солнцу красному слава!», Ария Князя Игоря из II д., Половецкая пляска с хором из II д., Плач Ярославны из IV д.).</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 Бортнянский. Херувимская песня № 7. «Слава Отцу и Сыну и Святому</w:t>
      </w:r>
    </w:p>
    <w:p w:rsidR="00526DBC" w:rsidRDefault="00526DBC" w:rsidP="00526DBC">
      <w:pPr>
        <w:spacing w:after="0" w:line="240" w:lineRule="auto"/>
        <w:ind w:left="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Духу».</w:t>
      </w:r>
    </w:p>
    <w:p w:rsidR="00F75EC5" w:rsidRPr="00F75EC5" w:rsidRDefault="00F75EC5" w:rsidP="00526DBC">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Ж. Брель. Вальс.</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Дж. Верди. Опера «Риголетто» (Песенка Герцога, Финал).</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Вивальди. Цикл концертов для скрипки соло, струнного квинтета, органа</w:t>
      </w:r>
    </w:p>
    <w:p w:rsidR="00526DBC" w:rsidRDefault="00F75EC5" w:rsidP="00526DBC">
      <w:pPr>
        <w:tabs>
          <w:tab w:val="left" w:pos="4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чембало «Времена года» («Весна», «Зима»).</w:t>
      </w:r>
    </w:p>
    <w:p w:rsidR="00F75EC5" w:rsidRPr="00526DBC" w:rsidRDefault="00F75EC5" w:rsidP="00526DBC">
      <w:pPr>
        <w:tabs>
          <w:tab w:val="left" w:pos="460"/>
        </w:tabs>
        <w:spacing w:after="0" w:line="240" w:lineRule="auto"/>
        <w:rPr>
          <w:rFonts w:ascii="Times New Roman" w:eastAsia="Times New Roman" w:hAnsi="Times New Roman" w:cs="Times New Roman"/>
          <w:sz w:val="24"/>
          <w:szCs w:val="24"/>
          <w:lang w:eastAsia="ru-RU"/>
        </w:rPr>
      </w:pPr>
      <w:r w:rsidRPr="00526DBC">
        <w:rPr>
          <w:rFonts w:ascii="Times New Roman" w:eastAsia="Times New Roman" w:hAnsi="Times New Roman" w:cs="Times New Roman"/>
          <w:sz w:val="24"/>
          <w:szCs w:val="24"/>
          <w:lang w:eastAsia="ru-RU"/>
        </w:rPr>
        <w:t xml:space="preserve">Э.  Вила  Лобос.  </w:t>
      </w:r>
      <w:proofErr w:type="gramStart"/>
      <w:r w:rsidRPr="00526DBC">
        <w:rPr>
          <w:rFonts w:ascii="Times New Roman" w:eastAsia="Times New Roman" w:hAnsi="Times New Roman" w:cs="Times New Roman"/>
          <w:sz w:val="24"/>
          <w:szCs w:val="24"/>
          <w:lang w:eastAsia="ru-RU"/>
        </w:rPr>
        <w:t>«Бразильская  бахиана»  №  5  (ария  для  сопрано  и</w:t>
      </w:r>
      <w:proofErr w:type="gramEnd"/>
    </w:p>
    <w:p w:rsidR="00F75EC5" w:rsidRPr="00F75EC5" w:rsidRDefault="00F75EC5" w:rsidP="00BA1E86">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виолончелей).</w:t>
      </w:r>
    </w:p>
    <w:p w:rsidR="00F75EC5" w:rsidRPr="00F75EC5" w:rsidRDefault="00F75EC5" w:rsidP="00BA1E86">
      <w:pPr>
        <w:spacing w:after="0" w:line="240" w:lineRule="auto"/>
        <w:rPr>
          <w:rFonts w:ascii="Times New Roman" w:eastAsia="Times New Roman" w:hAnsi="Times New Roman" w:cs="Times New Roman"/>
          <w:sz w:val="24"/>
          <w:szCs w:val="24"/>
          <w:lang w:eastAsia="ru-RU"/>
        </w:rPr>
      </w:pPr>
    </w:p>
    <w:p w:rsidR="00F75EC5" w:rsidRPr="00F75EC5" w:rsidRDefault="00F75EC5" w:rsidP="00526DBC">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А. Варламов. «Горные вершины» (сл. М. Лермонтова). «Красный сарафан» (сл. Г. Цыганова).</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В. </w:t>
      </w:r>
      <w:proofErr w:type="gramStart"/>
      <w:r w:rsidRPr="00F75EC5">
        <w:rPr>
          <w:rFonts w:ascii="Times New Roman" w:eastAsia="Times New Roman" w:hAnsi="Times New Roman" w:cs="Times New Roman"/>
          <w:sz w:val="24"/>
          <w:szCs w:val="24"/>
          <w:lang w:eastAsia="ru-RU"/>
        </w:rPr>
        <w:t>Гаврилин</w:t>
      </w:r>
      <w:proofErr w:type="gramEnd"/>
      <w:r w:rsidRPr="00F75EC5">
        <w:rPr>
          <w:rFonts w:ascii="Times New Roman" w:eastAsia="Times New Roman" w:hAnsi="Times New Roman" w:cs="Times New Roman"/>
          <w:sz w:val="24"/>
          <w:szCs w:val="24"/>
          <w:lang w:eastAsia="ru-RU"/>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Й. Гайдн. Симфония № 103 («С тремоло литавр»). I часть, IV часть.</w:t>
      </w:r>
    </w:p>
    <w:p w:rsidR="00F75EC5" w:rsidRPr="00F75EC5" w:rsidRDefault="00F75EC5" w:rsidP="00526DBC">
      <w:pPr>
        <w:tabs>
          <w:tab w:val="left" w:pos="171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Г. Гендель. Пассакалия из сюиты соль минор. Хор «Аллилуйя» (№ 44) из оратории «Мессия».</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26DBC" w:rsidRDefault="00F75EC5" w:rsidP="00526DBC">
      <w:pPr>
        <w:tabs>
          <w:tab w:val="left" w:pos="1720"/>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w:t>
      </w:r>
      <w:r w:rsidR="00526DBC">
        <w:rPr>
          <w:rFonts w:ascii="Times New Roman" w:eastAsia="Times New Roman" w:hAnsi="Times New Roman" w:cs="Times New Roman"/>
          <w:sz w:val="24"/>
          <w:szCs w:val="24"/>
          <w:lang w:eastAsia="ru-RU"/>
        </w:rPr>
        <w:t xml:space="preserve"> «Патриотическая песня» (сл. А.</w:t>
      </w:r>
      <w:r w:rsidRPr="00F75EC5">
        <w:rPr>
          <w:rFonts w:ascii="Times New Roman" w:eastAsia="Times New Roman" w:hAnsi="Times New Roman" w:cs="Times New Roman"/>
          <w:sz w:val="24"/>
          <w:szCs w:val="24"/>
          <w:lang w:eastAsia="ru-RU"/>
        </w:rPr>
        <w:t>Машистова). Романс «</w:t>
      </w:r>
      <w:r w:rsidR="00526DBC">
        <w:rPr>
          <w:rFonts w:ascii="Times New Roman" w:eastAsia="Times New Roman" w:hAnsi="Times New Roman" w:cs="Times New Roman"/>
          <w:sz w:val="24"/>
          <w:szCs w:val="24"/>
          <w:lang w:eastAsia="ru-RU"/>
        </w:rPr>
        <w:t>Жаворонок» (ст. Н. Кукольника).</w:t>
      </w:r>
    </w:p>
    <w:p w:rsidR="00F75EC5" w:rsidRPr="00F75EC5" w:rsidRDefault="00F75EC5" w:rsidP="00526DBC">
      <w:pPr>
        <w:tabs>
          <w:tab w:val="left" w:pos="1720"/>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Глинка-М. Балакирев. «Жаворонок» (фортепианная пьеса).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 Глюк. Опера «Орфей и Эвридика» (хор </w:t>
      </w:r>
      <w:r w:rsidR="00526DBC">
        <w:rPr>
          <w:rFonts w:ascii="Times New Roman" w:eastAsia="Times New Roman" w:hAnsi="Times New Roman" w:cs="Times New Roman"/>
          <w:sz w:val="24"/>
          <w:szCs w:val="24"/>
          <w:lang w:eastAsia="ru-RU"/>
        </w:rPr>
        <w:t>«Струн золотых напев», Мелодия</w:t>
      </w:r>
      <w:proofErr w:type="gramStart"/>
      <w:r w:rsidR="00526DBC">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Х</w:t>
      </w:r>
      <w:proofErr w:type="gramEnd"/>
      <w:r w:rsidRPr="00F75EC5">
        <w:rPr>
          <w:rFonts w:ascii="Times New Roman" w:eastAsia="Times New Roman" w:hAnsi="Times New Roman" w:cs="Times New Roman"/>
          <w:sz w:val="24"/>
          <w:szCs w:val="24"/>
          <w:lang w:eastAsia="ru-RU"/>
        </w:rPr>
        <w:t>ор фурий).</w:t>
      </w:r>
    </w:p>
    <w:p w:rsidR="00F75EC5" w:rsidRPr="00F75EC5" w:rsidRDefault="00F75EC5" w:rsidP="00526DBC">
      <w:pPr>
        <w:tabs>
          <w:tab w:val="left" w:pos="171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Э. Григ. Музыка к драме Г. Ибсена «Пер Гюнт» (Песня Сольвейг, «Смерть Озе»). Соната для виолончели и фортепиано» (Ι часть).</w:t>
      </w:r>
    </w:p>
    <w:p w:rsidR="00F75EC5" w:rsidRPr="00F75EC5" w:rsidRDefault="00F75EC5" w:rsidP="00526DBC">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Гурилев. «Домик-крошечка» (сл. С. Любецкого). «Вьется ласточка сизокрылая» (сл. Н. Грекова). «Колокольчик» (сл. И. Макарова).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  Дебюсси.  Ноктюрн  «Празднества».  </w:t>
      </w:r>
      <w:proofErr w:type="gramStart"/>
      <w:r w:rsidRPr="00F75EC5">
        <w:rPr>
          <w:rFonts w:ascii="Times New Roman" w:eastAsia="Times New Roman" w:hAnsi="Times New Roman" w:cs="Times New Roman"/>
          <w:sz w:val="24"/>
          <w:szCs w:val="24"/>
          <w:lang w:eastAsia="ru-RU"/>
        </w:rPr>
        <w:t>«Бергамасская  сюита»  («Лунный</w:t>
      </w:r>
      <w:proofErr w:type="gramEnd"/>
    </w:p>
    <w:p w:rsidR="00F75EC5" w:rsidRPr="00F75EC5" w:rsidRDefault="00526DBC" w:rsidP="00526DBC">
      <w:pPr>
        <w:spacing w:after="0" w:line="240" w:lineRule="auto"/>
        <w:ind w:left="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свет»)</w:t>
      </w: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Ф</w:t>
      </w:r>
      <w:proofErr w:type="gramEnd"/>
      <w:r w:rsidR="00F75EC5" w:rsidRPr="00F75EC5">
        <w:rPr>
          <w:rFonts w:ascii="Times New Roman" w:eastAsia="Times New Roman" w:hAnsi="Times New Roman" w:cs="Times New Roman"/>
          <w:sz w:val="24"/>
          <w:szCs w:val="24"/>
          <w:lang w:eastAsia="ru-RU"/>
        </w:rPr>
        <w:t>ортепианная сюита «Детский уголок» («Кукольный кэк-уок»).</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Б. Дварионас. «Деревянная лошадка».</w:t>
      </w:r>
    </w:p>
    <w:p w:rsidR="00F75EC5" w:rsidRPr="00F75EC5" w:rsidRDefault="00F75EC5" w:rsidP="00526DBC">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И. Дунаевский. Марш </w:t>
      </w:r>
      <w:proofErr w:type="gramStart"/>
      <w:r w:rsidRPr="00F75EC5">
        <w:rPr>
          <w:rFonts w:ascii="Times New Roman" w:eastAsia="Times New Roman" w:hAnsi="Times New Roman" w:cs="Times New Roman"/>
          <w:sz w:val="24"/>
          <w:szCs w:val="24"/>
          <w:lang w:eastAsia="ru-RU"/>
        </w:rPr>
        <w:t>из</w:t>
      </w:r>
      <w:proofErr w:type="gramEnd"/>
      <w:r w:rsidRPr="00F75EC5">
        <w:rPr>
          <w:rFonts w:ascii="Times New Roman" w:eastAsia="Times New Roman" w:hAnsi="Times New Roman" w:cs="Times New Roman"/>
          <w:sz w:val="24"/>
          <w:szCs w:val="24"/>
          <w:lang w:eastAsia="ru-RU"/>
        </w:rPr>
        <w:t xml:space="preserve"> к/ф «</w:t>
      </w:r>
      <w:proofErr w:type="gramStart"/>
      <w:r w:rsidRPr="00F75EC5">
        <w:rPr>
          <w:rFonts w:ascii="Times New Roman" w:eastAsia="Times New Roman" w:hAnsi="Times New Roman" w:cs="Times New Roman"/>
          <w:sz w:val="24"/>
          <w:szCs w:val="24"/>
          <w:lang w:eastAsia="ru-RU"/>
        </w:rPr>
        <w:t>Веселые</w:t>
      </w:r>
      <w:proofErr w:type="gramEnd"/>
      <w:r w:rsidRPr="00F75EC5">
        <w:rPr>
          <w:rFonts w:ascii="Times New Roman" w:eastAsia="Times New Roman" w:hAnsi="Times New Roman" w:cs="Times New Roman"/>
          <w:sz w:val="24"/>
          <w:szCs w:val="24"/>
          <w:lang w:eastAsia="ru-RU"/>
        </w:rPr>
        <w:t xml:space="preserve"> ребята» (сл. В. Лебедева-Кумача). Оперетта «Белая акация» (Вальс, Песня об Одессе, Выход Ларисы и семи кавалеров).</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А.  Журбин.  </w:t>
      </w:r>
      <w:proofErr w:type="gramStart"/>
      <w:r w:rsidRPr="00F75EC5">
        <w:rPr>
          <w:rFonts w:ascii="Times New Roman" w:eastAsia="Times New Roman" w:hAnsi="Times New Roman" w:cs="Times New Roman"/>
          <w:sz w:val="24"/>
          <w:szCs w:val="24"/>
          <w:lang w:eastAsia="ru-RU"/>
        </w:rPr>
        <w:t>Рок-опера  «Орфей  и  Эвридика»  (фрагменты  по  выбору</w:t>
      </w:r>
      <w:proofErr w:type="gramEnd"/>
    </w:p>
    <w:p w:rsidR="00F75EC5" w:rsidRPr="00F75EC5" w:rsidRDefault="00526DBC" w:rsidP="00526DBC">
      <w:pPr>
        <w:spacing w:after="0" w:line="240" w:lineRule="auto"/>
        <w:ind w:left="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w:t>
      </w: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З</w:t>
      </w:r>
      <w:proofErr w:type="gramEnd"/>
      <w:r w:rsidR="00F75EC5" w:rsidRPr="00F75EC5">
        <w:rPr>
          <w:rFonts w:ascii="Times New Roman" w:eastAsia="Times New Roman" w:hAnsi="Times New Roman" w:cs="Times New Roman"/>
          <w:sz w:val="24"/>
          <w:szCs w:val="24"/>
          <w:lang w:eastAsia="ru-RU"/>
        </w:rPr>
        <w:t>наменный распев.</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 Кабалевский. Опера «Кола Брюньон» (Увертюра, Монолог Кола). Концерт № 3 для ф-но с оркестром (Финал). «Реквием» на стихи Р. Рождественс</w:t>
      </w:r>
      <w:r w:rsidR="00526DBC">
        <w:rPr>
          <w:rFonts w:ascii="Times New Roman" w:eastAsia="Times New Roman" w:hAnsi="Times New Roman" w:cs="Times New Roman"/>
          <w:sz w:val="24"/>
          <w:szCs w:val="24"/>
          <w:lang w:eastAsia="ru-RU"/>
        </w:rPr>
        <w:t>кого («Наши дети», «Помните!»)</w:t>
      </w:r>
      <w:proofErr w:type="gramStart"/>
      <w:r w:rsidR="00526DBC">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w:t>
      </w:r>
      <w:proofErr w:type="gramEnd"/>
      <w:r w:rsidRPr="00F75EC5">
        <w:rPr>
          <w:rFonts w:ascii="Times New Roman" w:eastAsia="Times New Roman" w:hAnsi="Times New Roman" w:cs="Times New Roman"/>
          <w:sz w:val="24"/>
          <w:szCs w:val="24"/>
          <w:lang w:eastAsia="ru-RU"/>
        </w:rPr>
        <w:t>Школьные годы».</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 Калинников. Симфония № 1 (соль минор, I часть).</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 Караев. Балет «Тропою грома» (Танец черных).</w:t>
      </w:r>
    </w:p>
    <w:p w:rsidR="00F75EC5" w:rsidRPr="00504AB0" w:rsidRDefault="00F75EC5" w:rsidP="00526DBC">
      <w:pPr>
        <w:tabs>
          <w:tab w:val="left" w:pos="1720"/>
        </w:tabs>
        <w:spacing w:after="0" w:line="240" w:lineRule="auto"/>
        <w:rPr>
          <w:rFonts w:ascii="Times New Roman" w:eastAsia="Times New Roman" w:hAnsi="Times New Roman" w:cs="Times New Roman"/>
          <w:sz w:val="24"/>
          <w:szCs w:val="24"/>
          <w:lang w:val="en-US" w:eastAsia="ru-RU"/>
        </w:rPr>
      </w:pPr>
      <w:r w:rsidRPr="00F75EC5">
        <w:rPr>
          <w:rFonts w:ascii="Times New Roman" w:eastAsia="Times New Roman" w:hAnsi="Times New Roman" w:cs="Times New Roman"/>
          <w:sz w:val="24"/>
          <w:szCs w:val="24"/>
          <w:lang w:eastAsia="ru-RU"/>
        </w:rPr>
        <w:t>Д</w:t>
      </w:r>
      <w:r w:rsidRPr="00504AB0">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Каччини</w:t>
      </w:r>
      <w:r w:rsidRPr="00504AB0">
        <w:rPr>
          <w:rFonts w:ascii="Times New Roman" w:eastAsia="Times New Roman" w:hAnsi="Times New Roman" w:cs="Times New Roman"/>
          <w:sz w:val="24"/>
          <w:szCs w:val="24"/>
          <w:lang w:val="en-US" w:eastAsia="ru-RU"/>
        </w:rPr>
        <w:t xml:space="preserve">. </w:t>
      </w:r>
      <w:proofErr w:type="gramStart"/>
      <w:r w:rsidRPr="00504AB0">
        <w:rPr>
          <w:rFonts w:ascii="Times New Roman" w:eastAsia="Times New Roman" w:hAnsi="Times New Roman" w:cs="Times New Roman"/>
          <w:sz w:val="24"/>
          <w:szCs w:val="24"/>
          <w:lang w:val="en-US" w:eastAsia="ru-RU"/>
        </w:rPr>
        <w:t>«AveMaria».</w:t>
      </w:r>
      <w:proofErr w:type="gramEnd"/>
    </w:p>
    <w:p w:rsidR="00F75EC5" w:rsidRPr="00F75EC5" w:rsidRDefault="00F75EC5" w:rsidP="00526DBC">
      <w:pPr>
        <w:tabs>
          <w:tab w:val="left" w:pos="1712"/>
        </w:tabs>
        <w:spacing w:after="0" w:line="240" w:lineRule="auto"/>
        <w:ind w:right="20"/>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w:t>
      </w:r>
      <w:r w:rsidRPr="00504AB0">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Кикта</w:t>
      </w:r>
      <w:r w:rsidRPr="00504AB0">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Фрески Софии Киевской (концертная симфония для арфы с оркестром) (фрагменты по усмотрению учителя). «Мой край тополиный» (сл. И. Векшегоновой).</w:t>
      </w:r>
    </w:p>
    <w:p w:rsidR="00526DBC"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В. Лаурушас. «В </w:t>
      </w:r>
      <w:r w:rsidR="00526DBC">
        <w:rPr>
          <w:rFonts w:ascii="Times New Roman" w:eastAsia="Times New Roman" w:hAnsi="Times New Roman" w:cs="Times New Roman"/>
          <w:sz w:val="24"/>
          <w:szCs w:val="24"/>
          <w:lang w:eastAsia="ru-RU"/>
        </w:rPr>
        <w:t>путь»</w:t>
      </w:r>
      <w:proofErr w:type="gramStart"/>
      <w:r w:rsidR="00526DBC">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Ф</w:t>
      </w:r>
      <w:proofErr w:type="gramEnd"/>
      <w:r w:rsidRPr="00F75EC5">
        <w:rPr>
          <w:rFonts w:ascii="Times New Roman" w:eastAsia="Times New Roman" w:hAnsi="Times New Roman" w:cs="Times New Roman"/>
          <w:sz w:val="24"/>
          <w:szCs w:val="24"/>
          <w:lang w:eastAsia="ru-RU"/>
        </w:rPr>
        <w:t>. Лист. Венгерская рап</w:t>
      </w:r>
      <w:r w:rsidR="00526DBC">
        <w:rPr>
          <w:rFonts w:ascii="Times New Roman" w:eastAsia="Times New Roman" w:hAnsi="Times New Roman" w:cs="Times New Roman"/>
          <w:sz w:val="24"/>
          <w:szCs w:val="24"/>
          <w:lang w:eastAsia="ru-RU"/>
        </w:rPr>
        <w:t>содия № 2. Этюд Паганини (№ 6).</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 Лученок. «Хатынь» (ст. Г. Петренко).</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Лядов. Кикимора (народное сказание для оркестра).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Ф. Лэй. «История любви».</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Мадригалы эпохи Возрождения.</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 де Лиль. «Марсельеза».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Марчелло. Концерт для гобоя с оркестром ре минор (II часть, Адажио).</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Матвеев. «Матушка, матушка, что во поле пыльно».</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 Мийо. «Бразилейра».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И.  Морозов.  </w:t>
      </w:r>
      <w:proofErr w:type="gramStart"/>
      <w:r w:rsidRPr="00F75EC5">
        <w:rPr>
          <w:rFonts w:ascii="Times New Roman" w:eastAsia="Times New Roman" w:hAnsi="Times New Roman" w:cs="Times New Roman"/>
          <w:sz w:val="24"/>
          <w:szCs w:val="24"/>
          <w:lang w:eastAsia="ru-RU"/>
        </w:rPr>
        <w:t>Балет  «Айболит» (фрагменты:</w:t>
      </w:r>
      <w:proofErr w:type="gramEnd"/>
      <w:r w:rsidRPr="00F75EC5">
        <w:rPr>
          <w:rFonts w:ascii="Times New Roman" w:eastAsia="Times New Roman" w:hAnsi="Times New Roman" w:cs="Times New Roman"/>
          <w:sz w:val="24"/>
          <w:szCs w:val="24"/>
          <w:lang w:eastAsia="ru-RU"/>
        </w:rPr>
        <w:t xml:space="preserve">  Полечка,  Морское  плавание,</w:t>
      </w:r>
    </w:p>
    <w:p w:rsidR="00526DBC" w:rsidRDefault="00F75EC5" w:rsidP="00526DBC">
      <w:pPr>
        <w:spacing w:after="0" w:line="240" w:lineRule="auto"/>
        <w:ind w:left="260"/>
        <w:rPr>
          <w:rFonts w:ascii="Times New Roman" w:eastAsia="Times New Roman"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Галоп).</w:t>
      </w:r>
      <w:proofErr w:type="gramEnd"/>
    </w:p>
    <w:p w:rsidR="00F75EC5" w:rsidRPr="00F75EC5" w:rsidRDefault="00F75EC5" w:rsidP="00526DBC">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 xml:space="preserve">В. Моцарт. Фантазия для фортепиано </w:t>
      </w:r>
      <w:proofErr w:type="gramStart"/>
      <w:r w:rsidRPr="00F75EC5">
        <w:rPr>
          <w:rFonts w:ascii="Times New Roman" w:eastAsia="Times New Roman" w:hAnsi="Times New Roman" w:cs="Times New Roman"/>
          <w:sz w:val="24"/>
          <w:szCs w:val="24"/>
          <w:lang w:eastAsia="ru-RU"/>
        </w:rPr>
        <w:t>до</w:t>
      </w:r>
      <w:proofErr w:type="gramEnd"/>
      <w:r w:rsidRPr="00F75EC5">
        <w:rPr>
          <w:rFonts w:ascii="Times New Roman" w:eastAsia="Times New Roman" w:hAnsi="Times New Roman" w:cs="Times New Roman"/>
          <w:sz w:val="24"/>
          <w:szCs w:val="24"/>
          <w:lang w:eastAsia="ru-RU"/>
        </w:rPr>
        <w:t xml:space="preserve"> минор. Фантазия для фортепиано ре минор. Соната </w:t>
      </w:r>
      <w:proofErr w:type="gramStart"/>
      <w:r w:rsidRPr="00F75EC5">
        <w:rPr>
          <w:rFonts w:ascii="Times New Roman" w:eastAsia="Times New Roman" w:hAnsi="Times New Roman" w:cs="Times New Roman"/>
          <w:sz w:val="24"/>
          <w:szCs w:val="24"/>
          <w:lang w:eastAsia="ru-RU"/>
        </w:rPr>
        <w:t>до</w:t>
      </w:r>
      <w:proofErr w:type="gramEnd"/>
      <w:r w:rsidRPr="00F75EC5">
        <w:rPr>
          <w:rFonts w:ascii="Times New Roman" w:eastAsia="Times New Roman" w:hAnsi="Times New Roman" w:cs="Times New Roman"/>
          <w:sz w:val="24"/>
          <w:szCs w:val="24"/>
          <w:lang w:eastAsia="ru-RU"/>
        </w:rPr>
        <w:t xml:space="preserve"> мажор (эксп. Ι ч.). «Маленькая ночная серенада» (Рондо). Симфония</w:t>
      </w:r>
    </w:p>
    <w:p w:rsidR="00F75EC5" w:rsidRPr="00F75EC5" w:rsidRDefault="00E028D9" w:rsidP="00E028D9">
      <w:pPr>
        <w:tabs>
          <w:tab w:val="left" w:pos="557"/>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40. Симфония № 41 (фрагмент ΙΙ </w:t>
      </w:r>
      <w:proofErr w:type="gramStart"/>
      <w:r w:rsidR="00F75EC5" w:rsidRPr="00F75EC5">
        <w:rPr>
          <w:rFonts w:ascii="Times New Roman" w:eastAsia="Times New Roman" w:hAnsi="Times New Roman" w:cs="Times New Roman"/>
          <w:sz w:val="24"/>
          <w:szCs w:val="24"/>
          <w:lang w:eastAsia="ru-RU"/>
        </w:rPr>
        <w:t>ч</w:t>
      </w:r>
      <w:proofErr w:type="gramEnd"/>
      <w:r w:rsidR="00F75EC5" w:rsidRPr="00F75EC5">
        <w:rPr>
          <w:rFonts w:ascii="Times New Roman" w:eastAsia="Times New Roman" w:hAnsi="Times New Roman" w:cs="Times New Roman"/>
          <w:sz w:val="24"/>
          <w:szCs w:val="24"/>
          <w:lang w:eastAsia="ru-RU"/>
        </w:rPr>
        <w:t>.). Реквием («Diesire», «Lacrimoza»). Соната № 11 (I, II, III ч.). Фрагменты из оперы «Волшебная флейта». Мотет «Ave, verumcorpus».</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 Мясковский. Симфония № 6 (экспозиция финала).</w:t>
      </w:r>
    </w:p>
    <w:p w:rsidR="00F75EC5" w:rsidRPr="00F75EC5" w:rsidRDefault="00F75EC5" w:rsidP="00E028D9">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Народные музыкальные произведения России, народов РФ и стран мира по выбору образовательной организации.</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Негритянский спиричуэл.</w:t>
      </w:r>
    </w:p>
    <w:p w:rsidR="00F75EC5" w:rsidRPr="00F75EC5" w:rsidRDefault="00E028D9" w:rsidP="00E028D9">
      <w:pPr>
        <w:tabs>
          <w:tab w:val="left" w:pos="1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Огин</w:t>
      </w:r>
      <w:r w:rsidR="00F75EC5" w:rsidRPr="00F75EC5">
        <w:rPr>
          <w:rFonts w:ascii="Times New Roman" w:eastAsia="Times New Roman" w:hAnsi="Times New Roman" w:cs="Times New Roman"/>
          <w:sz w:val="24"/>
          <w:szCs w:val="24"/>
          <w:lang w:eastAsia="ru-RU"/>
        </w:rPr>
        <w:t>ский. Полонез ре минор («Прощание с Родиной»).</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 Орф. Сценическая кантата для певцов, хора и оркестра «Кармина Бурана». </w:t>
      </w:r>
      <w:proofErr w:type="gramStart"/>
      <w:r w:rsidRPr="00F75EC5">
        <w:rPr>
          <w:rFonts w:ascii="Times New Roman" w:eastAsia="Times New Roman" w:hAnsi="Times New Roman" w:cs="Times New Roman"/>
          <w:sz w:val="24"/>
          <w:szCs w:val="24"/>
          <w:lang w:eastAsia="ru-RU"/>
        </w:rPr>
        <w:t>(«Песни Бойерна:</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Мирские песни для исполнения певцами и хорами, совместно с инструментами и магическими изображениями») (фрагменты по выбору учителя).</w:t>
      </w:r>
      <w:proofErr w:type="gramEnd"/>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Дж. Перголези «Stabatmater» (фрагменты по выбору учителя).</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 Прокофьев. Опера «Война и мир» (Ария Кутузова, Вальс). Соната № 2 (Ι ч.). Симфония № 1 («Классическая»</w:t>
      </w:r>
      <w:proofErr w:type="gramStart"/>
      <w:r w:rsidRPr="00F75EC5">
        <w:rPr>
          <w:rFonts w:ascii="Times New Roman" w:eastAsia="Times New Roman" w:hAnsi="Times New Roman" w:cs="Times New Roman"/>
          <w:sz w:val="24"/>
          <w:szCs w:val="24"/>
          <w:lang w:eastAsia="ru-RU"/>
        </w:rPr>
        <w:t>.</w:t>
      </w:r>
      <w:proofErr w:type="gramEnd"/>
      <w:r w:rsidRPr="00F75EC5">
        <w:rPr>
          <w:rFonts w:ascii="Times New Roman" w:eastAsia="Times New Roman" w:hAnsi="Times New Roman" w:cs="Times New Roman"/>
          <w:sz w:val="24"/>
          <w:szCs w:val="24"/>
          <w:lang w:eastAsia="ru-RU"/>
        </w:rPr>
        <w:t xml:space="preserve"> Ι </w:t>
      </w:r>
      <w:proofErr w:type="gramStart"/>
      <w:r w:rsidRPr="00F75EC5">
        <w:rPr>
          <w:rFonts w:ascii="Times New Roman" w:eastAsia="Times New Roman" w:hAnsi="Times New Roman" w:cs="Times New Roman"/>
          <w:sz w:val="24"/>
          <w:szCs w:val="24"/>
          <w:lang w:eastAsia="ru-RU"/>
        </w:rPr>
        <w:t>ч</w:t>
      </w:r>
      <w:proofErr w:type="gramEnd"/>
      <w:r w:rsidRPr="00F75EC5">
        <w:rPr>
          <w:rFonts w:ascii="Times New Roman" w:eastAsia="Times New Roman" w:hAnsi="Times New Roman" w:cs="Times New Roman"/>
          <w:sz w:val="24"/>
          <w:szCs w:val="24"/>
          <w:lang w:eastAsia="ru-RU"/>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Равель. «Болеро».</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w:t>
      </w:r>
    </w:p>
    <w:p w:rsidR="00F75EC5" w:rsidRPr="00F75EC5" w:rsidRDefault="00F75EC5" w:rsidP="00E028D9">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Романс «Островок» (сл. К. Бальмонта, из Шелли). Романс «Сирень» (сл. Е. Бекетовой). Прелюдии (</w:t>
      </w:r>
      <w:proofErr w:type="gramStart"/>
      <w:r w:rsidRPr="00F75EC5">
        <w:rPr>
          <w:rFonts w:ascii="Times New Roman" w:eastAsia="Times New Roman" w:hAnsi="Times New Roman" w:cs="Times New Roman"/>
          <w:sz w:val="24"/>
          <w:szCs w:val="24"/>
          <w:lang w:eastAsia="ru-RU"/>
        </w:rPr>
        <w:t>до</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диез</w:t>
      </w:r>
      <w:proofErr w:type="gramEnd"/>
      <w:r w:rsidRPr="00F75EC5">
        <w:rPr>
          <w:rFonts w:ascii="Times New Roman" w:eastAsia="Times New Roman" w:hAnsi="Times New Roman" w:cs="Times New Roman"/>
          <w:sz w:val="24"/>
          <w:szCs w:val="24"/>
          <w:lang w:eastAsia="ru-RU"/>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F75EC5" w:rsidRPr="00F75EC5" w:rsidRDefault="00F75EC5" w:rsidP="00E028D9">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w:t>
      </w:r>
    </w:p>
    <w:p w:rsidR="00F75EC5" w:rsidRPr="00F75EC5" w:rsidRDefault="00F75EC5" w:rsidP="00BA1E86">
      <w:pPr>
        <w:spacing w:after="0" w:line="240" w:lineRule="auto"/>
        <w:jc w:val="both"/>
        <w:rPr>
          <w:rFonts w:ascii="Times New Roman" w:eastAsiaTheme="minorEastAsia" w:hAnsi="Times New Roman" w:cs="Times New Roman"/>
          <w:sz w:val="24"/>
          <w:szCs w:val="24"/>
          <w:lang w:eastAsia="ru-RU"/>
        </w:rPr>
      </w:pPr>
      <w:proofErr w:type="gramStart"/>
      <w:r w:rsidRPr="00F75EC5">
        <w:rPr>
          <w:rFonts w:ascii="Times New Roman" w:eastAsia="Times New Roman" w:hAnsi="Times New Roman" w:cs="Times New Roman"/>
          <w:sz w:val="24"/>
          <w:szCs w:val="24"/>
          <w:lang w:eastAsia="ru-RU"/>
        </w:rPr>
        <w:t>Опера «Снегурочка» (Пролог:</w:t>
      </w:r>
      <w:proofErr w:type="gramEnd"/>
      <w:r w:rsidRPr="00F75EC5">
        <w:rPr>
          <w:rFonts w:ascii="Times New Roman" w:eastAsia="Times New Roman" w:hAnsi="Times New Roman" w:cs="Times New Roman"/>
          <w:sz w:val="24"/>
          <w:szCs w:val="24"/>
          <w:lang w:eastAsia="ru-RU"/>
        </w:rPr>
        <w:t xml:space="preserve"> </w:t>
      </w:r>
      <w:proofErr w:type="gramStart"/>
      <w:r w:rsidRPr="00F75EC5">
        <w:rPr>
          <w:rFonts w:ascii="Times New Roman" w:eastAsia="Times New Roman" w:hAnsi="Times New Roman" w:cs="Times New Roman"/>
          <w:sz w:val="24"/>
          <w:szCs w:val="24"/>
          <w:lang w:eastAsia="ru-RU"/>
        </w:rPr>
        <w:t>Сцена Снегурочки с Морозом и Весной, Ария Снегурочки «С подружками по ягоды ходить»; Третья песня Леля (ΙΙΙ д.), Сцена таяния Снегурочки «Люблю и таю» (ΙV д.)).</w:t>
      </w:r>
      <w:proofErr w:type="gramEnd"/>
      <w:r w:rsidRPr="00F75EC5">
        <w:rPr>
          <w:rFonts w:ascii="Times New Roman" w:eastAsia="Times New Roman" w:hAnsi="Times New Roman" w:cs="Times New Roman"/>
          <w:sz w:val="24"/>
          <w:szCs w:val="24"/>
          <w:lang w:eastAsia="ru-RU"/>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75EC5" w:rsidRPr="00F75EC5" w:rsidRDefault="00F75EC5" w:rsidP="00E028D9">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Рубинштейн. Романс «Горные вершины» (ст. М. Лермонтова).</w:t>
      </w:r>
    </w:p>
    <w:p w:rsidR="00F75EC5" w:rsidRPr="00F75EC5" w:rsidRDefault="00F75EC5" w:rsidP="00E028D9">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Сибелиус.  </w:t>
      </w:r>
      <w:proofErr w:type="gramStart"/>
      <w:r w:rsidRPr="00F75EC5">
        <w:rPr>
          <w:rFonts w:ascii="Times New Roman" w:eastAsia="Times New Roman" w:hAnsi="Times New Roman" w:cs="Times New Roman"/>
          <w:sz w:val="24"/>
          <w:szCs w:val="24"/>
          <w:lang w:eastAsia="ru-RU"/>
        </w:rPr>
        <w:t>Музыка  к  пьесе  А.  Ярнефельта  «Куолема»  («Грустный</w:t>
      </w:r>
      <w:proofErr w:type="gramEnd"/>
    </w:p>
    <w:p w:rsidR="00F75EC5" w:rsidRPr="00F75EC5" w:rsidRDefault="00E028D9" w:rsidP="00E028D9">
      <w:pPr>
        <w:spacing w:after="0" w:line="240" w:lineRule="auto"/>
        <w:ind w:left="7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вальс»)</w:t>
      </w:r>
      <w:proofErr w:type="gramStart"/>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П</w:t>
      </w:r>
      <w:proofErr w:type="gramEnd"/>
      <w:r w:rsidR="00F75EC5" w:rsidRPr="00F75EC5">
        <w:rPr>
          <w:rFonts w:ascii="Times New Roman" w:eastAsia="Times New Roman" w:hAnsi="Times New Roman" w:cs="Times New Roman"/>
          <w:sz w:val="24"/>
          <w:szCs w:val="24"/>
          <w:lang w:eastAsia="ru-RU"/>
        </w:rPr>
        <w:t>. Сигер «Песня о молоте». «Все преодолеем».</w:t>
      </w:r>
    </w:p>
    <w:p w:rsidR="00F75EC5" w:rsidRPr="00F75EC5" w:rsidRDefault="00F75EC5" w:rsidP="00E028D9">
      <w:pPr>
        <w:tabs>
          <w:tab w:val="left" w:pos="215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Г. Свиридов. Кантата «Памяти С. Есенина» (ΙΙ ч. «Поет зима, аукает»). Сюита «Время, вперед!» (VI ч.). </w:t>
      </w:r>
      <w:proofErr w:type="gramStart"/>
      <w:r w:rsidRPr="00F75EC5">
        <w:rPr>
          <w:rFonts w:ascii="Times New Roman" w:eastAsia="Times New Roman" w:hAnsi="Times New Roman" w:cs="Times New Roman"/>
          <w:sz w:val="24"/>
          <w:szCs w:val="24"/>
          <w:lang w:eastAsia="ru-RU"/>
        </w:rPr>
        <w:t>«Музыкальные иллюстрации к повести А. Пушкина «Метель» («Тройка», «Вальс», «Весна и осень», «Романс», «Пастораль», «Военный марш», «Венчание»).</w:t>
      </w:r>
      <w:proofErr w:type="gramEnd"/>
      <w:r w:rsidRPr="00F75EC5">
        <w:rPr>
          <w:rFonts w:ascii="Times New Roman" w:eastAsia="Times New Roman" w:hAnsi="Times New Roman" w:cs="Times New Roman"/>
          <w:sz w:val="24"/>
          <w:szCs w:val="24"/>
          <w:lang w:eastAsia="ru-RU"/>
        </w:rPr>
        <w:t xml:space="preserve"> Музыка к драме А. Толстого «Царь Федор Иоанович» («Любовь святая»).</w:t>
      </w:r>
    </w:p>
    <w:p w:rsidR="00F75EC5" w:rsidRPr="00F75EC5" w:rsidRDefault="00F75EC5" w:rsidP="00E028D9">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Скрябин. Этюд № 12 (ре диез минор). Прелюдия № 4 (ми бемоль минор).</w:t>
      </w:r>
    </w:p>
    <w:p w:rsidR="00F75EC5" w:rsidRPr="00F75EC5" w:rsidRDefault="00F75EC5" w:rsidP="00E028D9">
      <w:pPr>
        <w:tabs>
          <w:tab w:val="left" w:pos="2160"/>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 Стравинский. Балет «Петрушка» (Первая картина: темы гулянья, Балаганный дед, Танцовщица, Шарманщик играет на трубе, Фокусник играет н</w:t>
      </w:r>
      <w:r w:rsidR="00E028D9">
        <w:rPr>
          <w:rFonts w:ascii="Times New Roman" w:eastAsia="Times New Roman" w:hAnsi="Times New Roman" w:cs="Times New Roman"/>
          <w:sz w:val="24"/>
          <w:szCs w:val="24"/>
          <w:lang w:eastAsia="ru-RU"/>
        </w:rPr>
        <w:t>а флейте, Танец оживших кукол).Сюита № 2 для оркестра</w:t>
      </w:r>
      <w:proofErr w:type="gramStart"/>
      <w:r w:rsidR="00E028D9">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 Теодоракис «На побережье тайном». «Я – фронт».</w:t>
      </w:r>
    </w:p>
    <w:p w:rsidR="00F75EC5" w:rsidRPr="00F75EC5" w:rsidRDefault="00F75EC5" w:rsidP="00BA1E86">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Б. Тищенко. Балет «Ярославна» (Плач Ярославны из ΙΙΙ действия, други</w:t>
      </w:r>
      <w:r w:rsidR="00E028D9">
        <w:rPr>
          <w:rFonts w:ascii="Times New Roman" w:eastAsia="Times New Roman" w:hAnsi="Times New Roman" w:cs="Times New Roman"/>
          <w:sz w:val="24"/>
          <w:szCs w:val="24"/>
          <w:lang w:eastAsia="ru-RU"/>
        </w:rPr>
        <w:t>е фрагменты по выбору учителя)</w:t>
      </w:r>
      <w:proofErr w:type="gramStart"/>
      <w:r w:rsidR="00E028D9">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Э</w:t>
      </w:r>
      <w:proofErr w:type="gramEnd"/>
      <w:r w:rsidRPr="00F75EC5">
        <w:rPr>
          <w:rFonts w:ascii="Times New Roman" w:eastAsia="Times New Roman" w:hAnsi="Times New Roman" w:cs="Times New Roman"/>
          <w:sz w:val="24"/>
          <w:szCs w:val="24"/>
          <w:lang w:eastAsia="ru-RU"/>
        </w:rPr>
        <w:t>. Уэббер. Рок-опера «Иисус Христос – суперзвезда» (фрагменты по выбору учителя). Мюзикл «Кошки», либретто по Т. Элиоту</w:t>
      </w:r>
      <w:r w:rsidR="00E028D9">
        <w:rPr>
          <w:rFonts w:ascii="Times New Roman" w:eastAsia="Times New Roman" w:hAnsi="Times New Roman" w:cs="Times New Roman"/>
          <w:sz w:val="24"/>
          <w:szCs w:val="24"/>
          <w:lang w:eastAsia="ru-RU"/>
        </w:rPr>
        <w:t xml:space="preserve"> (фрагменты по выбору учителя)</w:t>
      </w:r>
      <w:proofErr w:type="gramStart"/>
      <w:r w:rsidR="00E028D9">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А</w:t>
      </w:r>
      <w:proofErr w:type="gramEnd"/>
      <w:r w:rsidRPr="00F75EC5">
        <w:rPr>
          <w:rFonts w:ascii="Times New Roman" w:eastAsia="Times New Roman" w:hAnsi="Times New Roman" w:cs="Times New Roman"/>
          <w:sz w:val="24"/>
          <w:szCs w:val="24"/>
          <w:lang w:eastAsia="ru-RU"/>
        </w:rPr>
        <w:t>. Хачатурян. Балет «Гаянэ» (Танец с саблями, Колыбельная)</w:t>
      </w:r>
      <w:proofErr w:type="gramStart"/>
      <w:r w:rsidRPr="00F75EC5">
        <w:rPr>
          <w:rFonts w:ascii="Times New Roman" w:eastAsia="Times New Roman" w:hAnsi="Times New Roman" w:cs="Times New Roman"/>
          <w:sz w:val="24"/>
          <w:szCs w:val="24"/>
          <w:lang w:eastAsia="ru-RU"/>
        </w:rPr>
        <w:t>.К</w:t>
      </w:r>
      <w:proofErr w:type="gramEnd"/>
      <w:r w:rsidRPr="00F75EC5">
        <w:rPr>
          <w:rFonts w:ascii="Times New Roman" w:eastAsia="Times New Roman" w:hAnsi="Times New Roman" w:cs="Times New Roman"/>
          <w:sz w:val="24"/>
          <w:szCs w:val="24"/>
          <w:lang w:eastAsia="ru-RU"/>
        </w:rPr>
        <w:t>онцерт для скрипки с оркестром (I ч., II ч., ΙΙΙ ч.). Музыка к драме М. Лермо</w:t>
      </w:r>
      <w:r w:rsidR="00E028D9">
        <w:rPr>
          <w:rFonts w:ascii="Times New Roman" w:eastAsia="Times New Roman" w:hAnsi="Times New Roman" w:cs="Times New Roman"/>
          <w:sz w:val="24"/>
          <w:szCs w:val="24"/>
          <w:lang w:eastAsia="ru-RU"/>
        </w:rPr>
        <w:t>нтова «Маскарад» (Галоп, Вальс</w:t>
      </w:r>
      <w:proofErr w:type="gramStart"/>
      <w:r w:rsidR="00E028D9">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sz w:val="24"/>
          <w:szCs w:val="24"/>
          <w:lang w:eastAsia="ru-RU"/>
        </w:rPr>
        <w:t>К</w:t>
      </w:r>
      <w:proofErr w:type="gramEnd"/>
      <w:r w:rsidRPr="00F75EC5">
        <w:rPr>
          <w:rFonts w:ascii="Times New Roman" w:eastAsia="Times New Roman" w:hAnsi="Times New Roman" w:cs="Times New Roman"/>
          <w:sz w:val="24"/>
          <w:szCs w:val="24"/>
          <w:lang w:eastAsia="ru-RU"/>
        </w:rPr>
        <w:t>. Хачатурян. Балет «Чиполлино» (фрагменты)</w:t>
      </w:r>
      <w:proofErr w:type="gramStart"/>
      <w:r w:rsidRPr="00F75EC5">
        <w:rPr>
          <w:rFonts w:ascii="Times New Roman" w:eastAsia="Times New Roman" w:hAnsi="Times New Roman" w:cs="Times New Roman"/>
          <w:sz w:val="24"/>
          <w:szCs w:val="24"/>
          <w:lang w:eastAsia="ru-RU"/>
        </w:rPr>
        <w:t>.</w:t>
      </w:r>
      <w:r w:rsidR="00E028D9">
        <w:rPr>
          <w:rFonts w:ascii="Times New Roman" w:eastAsia="Times New Roman" w:hAnsi="Times New Roman" w:cs="Times New Roman"/>
          <w:sz w:val="24"/>
          <w:szCs w:val="24"/>
          <w:lang w:eastAsia="ru-RU"/>
        </w:rPr>
        <w:t>Т</w:t>
      </w:r>
      <w:proofErr w:type="gramEnd"/>
      <w:r w:rsidRPr="00F75EC5">
        <w:rPr>
          <w:rFonts w:ascii="Times New Roman" w:eastAsia="Times New Roman" w:hAnsi="Times New Roman" w:cs="Times New Roman"/>
          <w:sz w:val="24"/>
          <w:szCs w:val="24"/>
          <w:lang w:eastAsia="ru-RU"/>
        </w:rPr>
        <w:t xml:space="preserve">. Хренников. </w:t>
      </w:r>
      <w:proofErr w:type="gramStart"/>
      <w:r w:rsidRPr="00F75EC5">
        <w:rPr>
          <w:rFonts w:ascii="Times New Roman" w:eastAsia="Times New Roman" w:hAnsi="Times New Roman" w:cs="Times New Roman"/>
          <w:sz w:val="24"/>
          <w:szCs w:val="24"/>
          <w:lang w:eastAsia="ru-RU"/>
        </w:rPr>
        <w:t xml:space="preserve">Сюита из балета </w:t>
      </w:r>
      <w:r w:rsidRPr="00F75EC5">
        <w:rPr>
          <w:rFonts w:ascii="Times New Roman" w:eastAsia="Times New Roman" w:hAnsi="Times New Roman" w:cs="Times New Roman"/>
          <w:sz w:val="24"/>
          <w:szCs w:val="24"/>
          <w:lang w:eastAsia="ru-RU"/>
        </w:rPr>
        <w:lastRenderedPageBreak/>
        <w:t>«Любовью за любовь» (Увертюра.</w:t>
      </w:r>
      <w:proofErr w:type="gramEnd"/>
      <w:r w:rsidRPr="00F75EC5">
        <w:rPr>
          <w:rFonts w:ascii="Times New Roman" w:eastAsia="Times New Roman" w:hAnsi="Times New Roman" w:cs="Times New Roman"/>
          <w:sz w:val="24"/>
          <w:szCs w:val="24"/>
          <w:lang w:eastAsia="ru-RU"/>
        </w:rPr>
        <w:t xml:space="preserve"> Общее адажио. Сцена заговора. Общий танец. Дуэт Беатриче и Бенедикта. </w:t>
      </w:r>
      <w:proofErr w:type="gramStart"/>
      <w:r w:rsidRPr="00F75EC5">
        <w:rPr>
          <w:rFonts w:ascii="Times New Roman" w:eastAsia="Times New Roman" w:hAnsi="Times New Roman" w:cs="Times New Roman"/>
          <w:sz w:val="24"/>
          <w:szCs w:val="24"/>
          <w:lang w:eastAsia="ru-RU"/>
        </w:rPr>
        <w:t>Гимн любви).</w:t>
      </w:r>
      <w:proofErr w:type="gramEnd"/>
    </w:p>
    <w:p w:rsidR="00F75EC5" w:rsidRPr="00F75EC5" w:rsidRDefault="00F75EC5" w:rsidP="00BA1E86">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 Чайковский. Вступление к опере «Евгений Онегин». </w:t>
      </w:r>
      <w:proofErr w:type="gramStart"/>
      <w:r w:rsidRPr="00F75EC5">
        <w:rPr>
          <w:rFonts w:ascii="Times New Roman" w:eastAsia="Times New Roman" w:hAnsi="Times New Roman" w:cs="Times New Roman"/>
          <w:sz w:val="24"/>
          <w:szCs w:val="24"/>
          <w:lang w:eastAsia="ru-RU"/>
        </w:rPr>
        <w:t>Симфония № 4 (ΙΙΙ</w:t>
      </w:r>
      <w:proofErr w:type="gramEnd"/>
    </w:p>
    <w:p w:rsidR="00F75EC5" w:rsidRPr="00F75EC5" w:rsidRDefault="00F75EC5" w:rsidP="00BA1E86">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w:t>
      </w:r>
      <w:proofErr w:type="gramStart"/>
      <w:r w:rsidRPr="00F75EC5">
        <w:rPr>
          <w:rFonts w:ascii="Times New Roman" w:eastAsia="Times New Roman" w:hAnsi="Times New Roman" w:cs="Times New Roman"/>
          <w:sz w:val="24"/>
          <w:szCs w:val="24"/>
          <w:lang w:eastAsia="ru-RU"/>
        </w:rPr>
        <w:t>.С</w:t>
      </w:r>
      <w:proofErr w:type="gramEnd"/>
      <w:r w:rsidRPr="00F75EC5">
        <w:rPr>
          <w:rFonts w:ascii="Times New Roman" w:eastAsia="Times New Roman" w:hAnsi="Times New Roman" w:cs="Times New Roman"/>
          <w:sz w:val="24"/>
          <w:szCs w:val="24"/>
          <w:lang w:eastAsia="ru-RU"/>
        </w:rPr>
        <w:t xml:space="preserve">имфония № 5 (I ч., III ч. Вальс, IV ч. Финал). Симфония № 6. Концерт № 1 для ф-но </w:t>
      </w:r>
      <w:proofErr w:type="gramStart"/>
      <w:r w:rsidRPr="00F75EC5">
        <w:rPr>
          <w:rFonts w:ascii="Times New Roman" w:eastAsia="Times New Roman" w:hAnsi="Times New Roman" w:cs="Times New Roman"/>
          <w:sz w:val="24"/>
          <w:szCs w:val="24"/>
          <w:lang w:eastAsia="ru-RU"/>
        </w:rPr>
        <w:t>с</w:t>
      </w:r>
      <w:proofErr w:type="gramEnd"/>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оркестро</w:t>
      </w:r>
      <w:proofErr w:type="gramStart"/>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roofErr w:type="gramStart"/>
      <w:r w:rsidRPr="00F75EC5">
        <w:rPr>
          <w:rFonts w:ascii="Times New Roman" w:eastAsia="Times New Roman" w:hAnsi="Times New Roman" w:cs="Times New Roman"/>
          <w:sz w:val="24"/>
          <w:szCs w:val="24"/>
          <w:lang w:eastAsia="ru-RU"/>
        </w:rPr>
        <w:t>.П</w:t>
      </w:r>
      <w:proofErr w:type="gramEnd"/>
      <w:r w:rsidRPr="00F75EC5">
        <w:rPr>
          <w:rFonts w:ascii="Times New Roman" w:eastAsia="Times New Roman" w:hAnsi="Times New Roman" w:cs="Times New Roman"/>
          <w:sz w:val="24"/>
          <w:szCs w:val="24"/>
          <w:lang w:eastAsia="ru-RU"/>
        </w:rPr>
        <w:t>. Чесноков. «Да исправится молитва моя»</w:t>
      </w:r>
      <w:proofErr w:type="gramStart"/>
      <w:r w:rsidRPr="00F75EC5">
        <w:rPr>
          <w:rFonts w:ascii="Times New Roman" w:eastAsia="Times New Roman" w:hAnsi="Times New Roman" w:cs="Times New Roman"/>
          <w:sz w:val="24"/>
          <w:szCs w:val="24"/>
          <w:lang w:eastAsia="ru-RU"/>
        </w:rPr>
        <w:t>.М</w:t>
      </w:r>
      <w:proofErr w:type="gramEnd"/>
      <w:r w:rsidRPr="00F75EC5">
        <w:rPr>
          <w:rFonts w:ascii="Times New Roman" w:eastAsia="Times New Roman" w:hAnsi="Times New Roman" w:cs="Times New Roman"/>
          <w:sz w:val="24"/>
          <w:szCs w:val="24"/>
          <w:lang w:eastAsia="ru-RU"/>
        </w:rPr>
        <w:t>. Чюрленис. Прелюдия ре минор. Прелюдия ми минор. Прелюдия ля минор. Симфоническая поэма «Море»</w:t>
      </w:r>
      <w:proofErr w:type="gramStart"/>
      <w:r w:rsidRPr="00F75EC5">
        <w:rPr>
          <w:rFonts w:ascii="Times New Roman" w:eastAsia="Times New Roman" w:hAnsi="Times New Roman" w:cs="Times New Roman"/>
          <w:sz w:val="24"/>
          <w:szCs w:val="24"/>
          <w:lang w:eastAsia="ru-RU"/>
        </w:rPr>
        <w:t>.А</w:t>
      </w:r>
      <w:proofErr w:type="gramEnd"/>
      <w:r w:rsidRPr="00F75EC5">
        <w:rPr>
          <w:rFonts w:ascii="Times New Roman" w:eastAsia="Times New Roman" w:hAnsi="Times New Roman" w:cs="Times New Roman"/>
          <w:sz w:val="24"/>
          <w:szCs w:val="24"/>
          <w:lang w:eastAsia="ru-RU"/>
        </w:rPr>
        <w:t>.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 Шопен. Вальс № 6 (ре бемоль мажор). Вальс № 7 (</w:t>
      </w:r>
      <w:proofErr w:type="gramStart"/>
      <w:r w:rsidRPr="00B1565B">
        <w:rPr>
          <w:rFonts w:ascii="Times New Roman" w:eastAsia="Times New Roman" w:hAnsi="Times New Roman" w:cs="Times New Roman"/>
          <w:sz w:val="24"/>
          <w:szCs w:val="24"/>
          <w:lang w:eastAsia="ru-RU"/>
        </w:rPr>
        <w:t>до</w:t>
      </w:r>
      <w:proofErr w:type="gramEnd"/>
      <w:r w:rsidRPr="00B1565B">
        <w:rPr>
          <w:rFonts w:ascii="Times New Roman" w:eastAsia="Times New Roman" w:hAnsi="Times New Roman" w:cs="Times New Roman"/>
          <w:sz w:val="24"/>
          <w:szCs w:val="24"/>
          <w:lang w:eastAsia="ru-RU"/>
        </w:rPr>
        <w:t xml:space="preserve"> диез минор). Вальс</w:t>
      </w:r>
    </w:p>
    <w:p w:rsidR="00B1565B" w:rsidRPr="00B1565B" w:rsidRDefault="00B1565B" w:rsidP="00E028D9">
      <w:pPr>
        <w:tabs>
          <w:tab w:val="left" w:pos="1041"/>
        </w:tabs>
        <w:spacing w:after="0" w:line="240" w:lineRule="auto"/>
        <w:ind w:right="20"/>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10 (си минор). Мазурка № 1. Мазурка № 47. Мазурка № 48. Полонез (ля мажор). Ноктюрн фа минор. Этюд № 12 (</w:t>
      </w:r>
      <w:proofErr w:type="gramStart"/>
      <w:r w:rsidRPr="00B1565B">
        <w:rPr>
          <w:rFonts w:ascii="Times New Roman" w:eastAsia="Times New Roman" w:hAnsi="Times New Roman" w:cs="Times New Roman"/>
          <w:sz w:val="24"/>
          <w:szCs w:val="24"/>
          <w:lang w:eastAsia="ru-RU"/>
        </w:rPr>
        <w:t>до</w:t>
      </w:r>
      <w:proofErr w:type="gramEnd"/>
      <w:r w:rsidRPr="00B1565B">
        <w:rPr>
          <w:rFonts w:ascii="Times New Roman" w:eastAsia="Times New Roman" w:hAnsi="Times New Roman" w:cs="Times New Roman"/>
          <w:sz w:val="24"/>
          <w:szCs w:val="24"/>
          <w:lang w:eastAsia="ru-RU"/>
        </w:rPr>
        <w:t xml:space="preserve"> минор). Полонез (ля мажор).</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Д. Шостакович. Симфония № 7 «Ленинградская». «Праздничная увертюра».</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И. Штраус. «Полька-пиццикато». Вальс из оперетты «Летучая мышь».</w:t>
      </w:r>
    </w:p>
    <w:p w:rsidR="00B1565B" w:rsidRPr="00B1565B" w:rsidRDefault="00B1565B" w:rsidP="00E028D9">
      <w:pPr>
        <w:tabs>
          <w:tab w:val="left" w:pos="2160"/>
        </w:tabs>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w:t>
      </w:r>
      <w:r w:rsidR="00E028D9">
        <w:rPr>
          <w:rFonts w:ascii="Times New Roman" w:eastAsia="Times New Roman" w:hAnsi="Times New Roman" w:cs="Times New Roman"/>
          <w:sz w:val="24"/>
          <w:szCs w:val="24"/>
          <w:lang w:eastAsia="ru-RU"/>
        </w:rPr>
        <w:t>а). «AveMaria» (сл. В. Скотта)</w:t>
      </w:r>
      <w:proofErr w:type="gramStart"/>
      <w:r w:rsidR="00E028D9">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sz w:val="24"/>
          <w:szCs w:val="24"/>
          <w:lang w:eastAsia="ru-RU"/>
        </w:rPr>
        <w:t>Р</w:t>
      </w:r>
      <w:proofErr w:type="gramEnd"/>
      <w:r w:rsidRPr="00B1565B">
        <w:rPr>
          <w:rFonts w:ascii="Times New Roman" w:eastAsia="Times New Roman" w:hAnsi="Times New Roman" w:cs="Times New Roman"/>
          <w:sz w:val="24"/>
          <w:szCs w:val="24"/>
          <w:lang w:eastAsia="ru-RU"/>
        </w:rPr>
        <w:t>. Щедрин. Опера «Не только любовь». (Песня и частушки Варвары).</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Д. Эллингтон. «Караван». А. Эшпай. «Венгерские напевы».</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E028D9">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2.2.2.15. Технология</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ind w:left="70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Цели и задачи технологического образования</w:t>
      </w:r>
    </w:p>
    <w:p w:rsidR="00B1565B" w:rsidRPr="00B1565B" w:rsidRDefault="00B1565B" w:rsidP="00E028D9">
      <w:pPr>
        <w:tabs>
          <w:tab w:val="left" w:pos="2160"/>
          <w:tab w:val="left" w:pos="3160"/>
          <w:tab w:val="left" w:pos="4860"/>
          <w:tab w:val="left" w:pos="5960"/>
          <w:tab w:val="left" w:pos="7660"/>
          <w:tab w:val="left" w:pos="9280"/>
        </w:tabs>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Предметная</w:t>
      </w:r>
      <w:r w:rsidRPr="00B1565B">
        <w:rPr>
          <w:rFonts w:ascii="Times New Roman" w:eastAsia="Times New Roman" w:hAnsi="Times New Roman" w:cs="Times New Roman"/>
          <w:sz w:val="24"/>
          <w:szCs w:val="24"/>
          <w:lang w:eastAsia="ru-RU"/>
        </w:rPr>
        <w:tab/>
        <w:t>область</w:t>
      </w:r>
      <w:r w:rsidRPr="00B1565B">
        <w:rPr>
          <w:rFonts w:ascii="Times New Roman" w:eastAsia="Times New Roman" w:hAnsi="Times New Roman" w:cs="Times New Roman"/>
          <w:sz w:val="24"/>
          <w:szCs w:val="24"/>
          <w:lang w:eastAsia="ru-RU"/>
        </w:rPr>
        <w:tab/>
        <w:t>«Технология»</w:t>
      </w:r>
      <w:r w:rsidRPr="00B1565B">
        <w:rPr>
          <w:rFonts w:ascii="Times New Roman" w:eastAsia="Times New Roman" w:hAnsi="Times New Roman" w:cs="Times New Roman"/>
          <w:sz w:val="24"/>
          <w:szCs w:val="24"/>
          <w:lang w:eastAsia="ru-RU"/>
        </w:rPr>
        <w:tab/>
        <w:t>я</w:t>
      </w:r>
      <w:r w:rsidR="00E028D9">
        <w:rPr>
          <w:rFonts w:ascii="Times New Roman" w:eastAsia="Times New Roman" w:hAnsi="Times New Roman" w:cs="Times New Roman"/>
          <w:sz w:val="24"/>
          <w:szCs w:val="24"/>
          <w:lang w:eastAsia="ru-RU"/>
        </w:rPr>
        <w:t>вляется</w:t>
      </w:r>
      <w:r w:rsidR="00E028D9">
        <w:rPr>
          <w:rFonts w:ascii="Times New Roman" w:eastAsia="Times New Roman" w:hAnsi="Times New Roman" w:cs="Times New Roman"/>
          <w:sz w:val="24"/>
          <w:szCs w:val="24"/>
          <w:lang w:eastAsia="ru-RU"/>
        </w:rPr>
        <w:tab/>
        <w:t>необходимым</w:t>
      </w:r>
      <w:r w:rsidR="00E028D9">
        <w:rPr>
          <w:rFonts w:ascii="Times New Roman" w:eastAsia="Times New Roman" w:hAnsi="Times New Roman" w:cs="Times New Roman"/>
          <w:sz w:val="24"/>
          <w:szCs w:val="24"/>
          <w:lang w:eastAsia="ru-RU"/>
        </w:rPr>
        <w:tab/>
        <w:t xml:space="preserve">компонентом </w:t>
      </w:r>
      <w:r w:rsidRPr="00B1565B">
        <w:rPr>
          <w:rFonts w:ascii="Times New Roman" w:eastAsia="Times New Roman" w:hAnsi="Times New Roman" w:cs="Times New Roman"/>
          <w:sz w:val="24"/>
          <w:szCs w:val="24"/>
          <w:lang w:eastAsia="ru-RU"/>
        </w:rPr>
        <w:t>общегообразования  всех  школьников,  предоставляя  им  возможность  применять  на практике  знания</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основ  наук.  Это  фактически  единственный  школьный  учебный  курс,  отражающий  в  своем</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содержан</w:t>
      </w:r>
      <w:r w:rsidR="00E028D9">
        <w:rPr>
          <w:rFonts w:ascii="Times New Roman" w:eastAsia="Times New Roman" w:hAnsi="Times New Roman" w:cs="Times New Roman"/>
          <w:sz w:val="24"/>
          <w:szCs w:val="24"/>
          <w:lang w:eastAsia="ru-RU"/>
        </w:rPr>
        <w:t>ии</w:t>
      </w:r>
      <w:r w:rsidR="00E028D9">
        <w:rPr>
          <w:rFonts w:ascii="Times New Roman" w:eastAsia="Times New Roman" w:hAnsi="Times New Roman" w:cs="Times New Roman"/>
          <w:sz w:val="24"/>
          <w:szCs w:val="24"/>
          <w:lang w:eastAsia="ru-RU"/>
        </w:rPr>
        <w:tab/>
        <w:t>общие</w:t>
      </w:r>
      <w:r w:rsidR="00E028D9">
        <w:rPr>
          <w:rFonts w:ascii="Times New Roman" w:eastAsia="Times New Roman" w:hAnsi="Times New Roman" w:cs="Times New Roman"/>
          <w:sz w:val="24"/>
          <w:szCs w:val="24"/>
          <w:lang w:eastAsia="ru-RU"/>
        </w:rPr>
        <w:tab/>
        <w:t>принципы</w:t>
      </w:r>
      <w:r w:rsidR="00E028D9">
        <w:rPr>
          <w:rFonts w:ascii="Times New Roman" w:eastAsia="Times New Roman" w:hAnsi="Times New Roman" w:cs="Times New Roman"/>
          <w:sz w:val="24"/>
          <w:szCs w:val="24"/>
          <w:lang w:eastAsia="ru-RU"/>
        </w:rPr>
        <w:tab/>
        <w:t xml:space="preserve">преобразующей </w:t>
      </w:r>
      <w:r w:rsidRPr="00B1565B">
        <w:rPr>
          <w:rFonts w:ascii="Times New Roman" w:eastAsia="Times New Roman" w:hAnsi="Times New Roman" w:cs="Times New Roman"/>
          <w:sz w:val="24"/>
          <w:szCs w:val="24"/>
          <w:lang w:eastAsia="ru-RU"/>
        </w:rPr>
        <w:t>деятельности</w:t>
      </w:r>
      <w:r w:rsidRPr="00B1565B">
        <w:rPr>
          <w:rFonts w:ascii="Times New Roman" w:eastAsia="Times New Roman" w:hAnsi="Times New Roman" w:cs="Times New Roman"/>
          <w:sz w:val="24"/>
          <w:szCs w:val="24"/>
          <w:lang w:eastAsia="ru-RU"/>
        </w:rPr>
        <w:tab/>
        <w:t>человека</w:t>
      </w:r>
      <w:r w:rsidRPr="00B1565B">
        <w:rPr>
          <w:rFonts w:ascii="Times New Roman" w:eastAsia="Times New Roman" w:hAnsi="Times New Roman" w:cs="Times New Roman"/>
          <w:sz w:val="24"/>
          <w:szCs w:val="24"/>
          <w:lang w:eastAsia="ru-RU"/>
        </w:rPr>
        <w:tab/>
        <w:t>и</w:t>
      </w:r>
      <w:r w:rsidRPr="00B1565B">
        <w:rPr>
          <w:rFonts w:ascii="Times New Roman" w:eastAsia="Times New Roman" w:hAnsi="Times New Roman" w:cs="Times New Roman"/>
          <w:sz w:val="24"/>
          <w:szCs w:val="24"/>
          <w:lang w:eastAsia="ru-RU"/>
        </w:rPr>
        <w:tab/>
        <w:t>все</w:t>
      </w:r>
      <w:r w:rsidRPr="00B1565B">
        <w:rPr>
          <w:rFonts w:ascii="Times New Roman" w:eastAsiaTheme="minorEastAsia" w:hAnsi="Times New Roman" w:cs="Times New Roman"/>
          <w:sz w:val="24"/>
          <w:szCs w:val="24"/>
          <w:lang w:eastAsia="ru-RU"/>
        </w:rPr>
        <w:tab/>
      </w:r>
      <w:r w:rsidRPr="00B1565B">
        <w:rPr>
          <w:rFonts w:ascii="Times New Roman" w:eastAsia="Times New Roman" w:hAnsi="Times New Roman" w:cs="Times New Roman"/>
          <w:sz w:val="24"/>
          <w:szCs w:val="24"/>
          <w:lang w:eastAsia="ru-RU"/>
        </w:rPr>
        <w:t>аспекты</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 xml:space="preserve">материальной </w:t>
      </w:r>
      <w:r w:rsidRPr="00B1565B">
        <w:rPr>
          <w:rFonts w:ascii="Times New Roman" w:eastAsia="Times New Roman" w:hAnsi="Times New Roman" w:cs="Times New Roman"/>
          <w:sz w:val="24"/>
          <w:szCs w:val="24"/>
          <w:lang w:eastAsia="ru-RU"/>
        </w:rPr>
        <w:t>культуры.</w:t>
      </w:r>
      <w:r w:rsidRPr="00B1565B">
        <w:rPr>
          <w:rFonts w:ascii="Times New Roman" w:eastAsia="Times New Roman" w:hAnsi="Times New Roman" w:cs="Times New Roman"/>
          <w:sz w:val="24"/>
          <w:szCs w:val="24"/>
          <w:lang w:eastAsia="ru-RU"/>
        </w:rPr>
        <w:tab/>
        <w:t>Он</w:t>
      </w:r>
      <w:r w:rsidRPr="00B1565B">
        <w:rPr>
          <w:rFonts w:ascii="Times New Roman" w:eastAsia="Times New Roman" w:hAnsi="Times New Roman" w:cs="Times New Roman"/>
          <w:sz w:val="24"/>
          <w:szCs w:val="24"/>
          <w:lang w:eastAsia="ru-RU"/>
        </w:rPr>
        <w:tab/>
        <w:t>н</w:t>
      </w:r>
      <w:r w:rsidR="00E028D9">
        <w:rPr>
          <w:rFonts w:ascii="Times New Roman" w:eastAsia="Times New Roman" w:hAnsi="Times New Roman" w:cs="Times New Roman"/>
          <w:sz w:val="24"/>
          <w:szCs w:val="24"/>
          <w:lang w:eastAsia="ru-RU"/>
        </w:rPr>
        <w:t>аправлен</w:t>
      </w:r>
      <w:r w:rsidR="00E028D9">
        <w:rPr>
          <w:rFonts w:ascii="Times New Roman" w:eastAsia="Times New Roman" w:hAnsi="Times New Roman" w:cs="Times New Roman"/>
          <w:sz w:val="24"/>
          <w:szCs w:val="24"/>
          <w:lang w:eastAsia="ru-RU"/>
        </w:rPr>
        <w:tab/>
        <w:t>на</w:t>
      </w:r>
      <w:r w:rsidR="00E028D9">
        <w:rPr>
          <w:rFonts w:ascii="Times New Roman" w:eastAsia="Times New Roman" w:hAnsi="Times New Roman" w:cs="Times New Roman"/>
          <w:sz w:val="24"/>
          <w:szCs w:val="24"/>
          <w:lang w:eastAsia="ru-RU"/>
        </w:rPr>
        <w:tab/>
        <w:t>овладение</w:t>
      </w:r>
      <w:r w:rsidR="00E028D9">
        <w:rPr>
          <w:rFonts w:ascii="Times New Roman" w:eastAsia="Times New Roman" w:hAnsi="Times New Roman" w:cs="Times New Roman"/>
          <w:sz w:val="24"/>
          <w:szCs w:val="24"/>
          <w:lang w:eastAsia="ru-RU"/>
        </w:rPr>
        <w:tab/>
        <w:t xml:space="preserve">учащимися </w:t>
      </w:r>
      <w:r w:rsidRPr="00B1565B">
        <w:rPr>
          <w:rFonts w:ascii="Times New Roman" w:eastAsia="Times New Roman" w:hAnsi="Times New Roman" w:cs="Times New Roman"/>
          <w:sz w:val="24"/>
          <w:szCs w:val="24"/>
          <w:lang w:eastAsia="ru-RU"/>
        </w:rPr>
        <w:t>навыкам</w:t>
      </w:r>
      <w:r w:rsidR="00E028D9">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и</w:t>
      </w:r>
      <w:r w:rsidRPr="00B1565B">
        <w:rPr>
          <w:rFonts w:ascii="Times New Roman" w:eastAsia="Times New Roman" w:hAnsi="Times New Roman" w:cs="Times New Roman"/>
          <w:sz w:val="24"/>
          <w:szCs w:val="24"/>
          <w:lang w:eastAsia="ru-RU"/>
        </w:rPr>
        <w:tab/>
        <w:t>конкретной</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предметно-преобразующей (а не виртуальной) деятельности, создание новых ценностей, что</w:t>
      </w:r>
      <w:proofErr w:type="gramStart"/>
      <w:r w:rsidRPr="00B1565B">
        <w:rPr>
          <w:rFonts w:ascii="Times New Roman" w:eastAsia="Times New Roman" w:hAnsi="Times New Roman" w:cs="Times New Roman"/>
          <w:sz w:val="24"/>
          <w:szCs w:val="24"/>
          <w:lang w:eastAsia="ru-RU"/>
        </w:rPr>
        <w:t>,</w:t>
      </w:r>
      <w:r w:rsidR="00E028D9">
        <w:rPr>
          <w:rFonts w:ascii="Times New Roman" w:eastAsia="Times New Roman" w:hAnsi="Times New Roman" w:cs="Times New Roman"/>
          <w:sz w:val="24"/>
          <w:szCs w:val="24"/>
          <w:lang w:eastAsia="ru-RU"/>
        </w:rPr>
        <w:t>н</w:t>
      </w:r>
      <w:proofErr w:type="gramEnd"/>
      <w:r w:rsidR="00E028D9">
        <w:rPr>
          <w:rFonts w:ascii="Times New Roman" w:eastAsia="Times New Roman" w:hAnsi="Times New Roman" w:cs="Times New Roman"/>
          <w:sz w:val="24"/>
          <w:szCs w:val="24"/>
          <w:lang w:eastAsia="ru-RU"/>
        </w:rPr>
        <w:t>есомненно,</w:t>
      </w:r>
      <w:r w:rsidR="00E028D9">
        <w:rPr>
          <w:rFonts w:ascii="Times New Roman" w:eastAsia="Times New Roman" w:hAnsi="Times New Roman" w:cs="Times New Roman"/>
          <w:sz w:val="24"/>
          <w:szCs w:val="24"/>
          <w:lang w:eastAsia="ru-RU"/>
        </w:rPr>
        <w:tab/>
        <w:t xml:space="preserve">соответствует </w:t>
      </w:r>
      <w:r w:rsidRPr="00B1565B">
        <w:rPr>
          <w:rFonts w:ascii="Times New Roman" w:eastAsia="Times New Roman" w:hAnsi="Times New Roman" w:cs="Times New Roman"/>
          <w:sz w:val="24"/>
          <w:szCs w:val="24"/>
          <w:lang w:eastAsia="ru-RU"/>
        </w:rPr>
        <w:t>по</w:t>
      </w:r>
      <w:r w:rsidR="00E028D9">
        <w:rPr>
          <w:rFonts w:ascii="Times New Roman" w:eastAsia="Times New Roman" w:hAnsi="Times New Roman" w:cs="Times New Roman"/>
          <w:sz w:val="24"/>
          <w:szCs w:val="24"/>
          <w:lang w:eastAsia="ru-RU"/>
        </w:rPr>
        <w:t>требностям</w:t>
      </w:r>
      <w:r w:rsidR="00E028D9">
        <w:rPr>
          <w:rFonts w:ascii="Times New Roman" w:eastAsia="Times New Roman" w:hAnsi="Times New Roman" w:cs="Times New Roman"/>
          <w:sz w:val="24"/>
          <w:szCs w:val="24"/>
          <w:lang w:eastAsia="ru-RU"/>
        </w:rPr>
        <w:tab/>
        <w:t>развития</w:t>
      </w:r>
      <w:r w:rsidR="00E028D9">
        <w:rPr>
          <w:rFonts w:ascii="Times New Roman" w:eastAsia="Times New Roman" w:hAnsi="Times New Roman" w:cs="Times New Roman"/>
          <w:sz w:val="24"/>
          <w:szCs w:val="24"/>
          <w:lang w:eastAsia="ru-RU"/>
        </w:rPr>
        <w:tab/>
        <w:t>общества.</w:t>
      </w:r>
      <w:r w:rsidR="00E028D9">
        <w:rPr>
          <w:rFonts w:ascii="Times New Roman" w:eastAsia="Times New Roman" w:hAnsi="Times New Roman" w:cs="Times New Roman"/>
          <w:sz w:val="24"/>
          <w:szCs w:val="24"/>
          <w:lang w:eastAsia="ru-RU"/>
        </w:rPr>
        <w:tab/>
        <w:t xml:space="preserve">В </w:t>
      </w:r>
      <w:r w:rsidRPr="00B1565B">
        <w:rPr>
          <w:rFonts w:ascii="Times New Roman" w:eastAsia="Times New Roman" w:hAnsi="Times New Roman" w:cs="Times New Roman"/>
          <w:sz w:val="24"/>
          <w:szCs w:val="24"/>
          <w:lang w:eastAsia="ru-RU"/>
        </w:rPr>
        <w:t>рамках</w:t>
      </w:r>
      <w:r w:rsidRPr="00B1565B">
        <w:rPr>
          <w:rFonts w:ascii="Times New Roman" w:eastAsia="Times New Roman" w:hAnsi="Times New Roman" w:cs="Times New Roman"/>
          <w:sz w:val="24"/>
          <w:szCs w:val="24"/>
          <w:lang w:eastAsia="ru-RU"/>
        </w:rPr>
        <w:tab/>
        <w:t>«Технологии»</w:t>
      </w:r>
      <w:r w:rsidR="00E028D9">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 xml:space="preserve">происходит знакомство с миром профессий и ориентация школьников на работу </w:t>
      </w:r>
      <w:proofErr w:type="gramStart"/>
      <w:r w:rsidRPr="00B1565B">
        <w:rPr>
          <w:rFonts w:ascii="Times New Roman" w:eastAsia="Times New Roman" w:hAnsi="Times New Roman" w:cs="Times New Roman"/>
          <w:sz w:val="24"/>
          <w:szCs w:val="24"/>
          <w:lang w:eastAsia="ru-RU"/>
        </w:rPr>
        <w:t>в</w:t>
      </w:r>
      <w:proofErr w:type="gramEnd"/>
      <w:r w:rsidRPr="00B1565B">
        <w:rPr>
          <w:rFonts w:ascii="Times New Roman" w:eastAsia="Times New Roman" w:hAnsi="Times New Roman" w:cs="Times New Roman"/>
          <w:sz w:val="24"/>
          <w:szCs w:val="24"/>
          <w:lang w:eastAsia="ru-RU"/>
        </w:rPr>
        <w:t xml:space="preserve"> различных</w:t>
      </w:r>
    </w:p>
    <w:p w:rsidR="00B1565B" w:rsidRPr="00B1565B" w:rsidRDefault="00B1565B" w:rsidP="00E028D9">
      <w:pPr>
        <w:tabs>
          <w:tab w:val="left" w:pos="840"/>
          <w:tab w:val="left" w:pos="9100"/>
        </w:tabs>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сферах</w:t>
      </w:r>
      <w:proofErr w:type="gramEnd"/>
      <w:r w:rsidRPr="00B1565B">
        <w:rPr>
          <w:rFonts w:ascii="Times New Roman" w:eastAsia="Times New Roman" w:hAnsi="Times New Roman" w:cs="Times New Roman"/>
          <w:sz w:val="24"/>
          <w:szCs w:val="24"/>
          <w:lang w:eastAsia="ru-RU"/>
        </w:rPr>
        <w:tab/>
        <w:t xml:space="preserve">общественного  производства.  Тем  самым  </w:t>
      </w:r>
      <w:r w:rsidR="00E028D9">
        <w:rPr>
          <w:rFonts w:ascii="Times New Roman" w:eastAsia="Times New Roman" w:hAnsi="Times New Roman" w:cs="Times New Roman"/>
          <w:sz w:val="24"/>
          <w:szCs w:val="24"/>
          <w:lang w:eastAsia="ru-RU"/>
        </w:rPr>
        <w:t xml:space="preserve">обеспечивается  преемственность </w:t>
      </w:r>
      <w:r w:rsidRPr="00B1565B">
        <w:rPr>
          <w:rFonts w:ascii="Times New Roman" w:eastAsia="Times New Roman" w:hAnsi="Times New Roman" w:cs="Times New Roman"/>
          <w:sz w:val="24"/>
          <w:szCs w:val="24"/>
          <w:lang w:eastAsia="ru-RU"/>
        </w:rPr>
        <w:t>перехода</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учащихся от общего к профессиональному образованию и трудовой деятельности.</w:t>
      </w:r>
    </w:p>
    <w:p w:rsidR="00B1565B" w:rsidRPr="00B1565B" w:rsidRDefault="00B1565B" w:rsidP="00E028D9">
      <w:pPr>
        <w:tabs>
          <w:tab w:val="left" w:pos="2100"/>
          <w:tab w:val="left" w:pos="3300"/>
          <w:tab w:val="left" w:pos="4980"/>
          <w:tab w:val="left" w:pos="6640"/>
          <w:tab w:val="left" w:pos="8400"/>
          <w:tab w:val="left" w:pos="8740"/>
        </w:tabs>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w:t>
      </w:r>
      <w:r w:rsidRPr="00B1565B">
        <w:rPr>
          <w:rFonts w:ascii="Times New Roman" w:eastAsia="Times New Roman" w:hAnsi="Times New Roman" w:cs="Times New Roman"/>
          <w:sz w:val="24"/>
          <w:szCs w:val="24"/>
          <w:lang w:eastAsia="ru-RU"/>
        </w:rPr>
        <w:tab/>
        <w:t>предмета</w:t>
      </w:r>
      <w:r w:rsidRPr="00B1565B">
        <w:rPr>
          <w:rFonts w:ascii="Times New Roman" w:eastAsia="Times New Roman" w:hAnsi="Times New Roman" w:cs="Times New Roman"/>
          <w:sz w:val="24"/>
          <w:szCs w:val="24"/>
          <w:lang w:eastAsia="ru-RU"/>
        </w:rPr>
        <w:tab/>
        <w:t>«Технолог</w:t>
      </w:r>
      <w:r w:rsidR="00E028D9">
        <w:rPr>
          <w:rFonts w:ascii="Times New Roman" w:eastAsia="Times New Roman" w:hAnsi="Times New Roman" w:cs="Times New Roman"/>
          <w:sz w:val="24"/>
          <w:szCs w:val="24"/>
          <w:lang w:eastAsia="ru-RU"/>
        </w:rPr>
        <w:t>ия»</w:t>
      </w:r>
      <w:r w:rsidR="00E028D9">
        <w:rPr>
          <w:rFonts w:ascii="Times New Roman" w:eastAsia="Times New Roman" w:hAnsi="Times New Roman" w:cs="Times New Roman"/>
          <w:sz w:val="24"/>
          <w:szCs w:val="24"/>
          <w:lang w:eastAsia="ru-RU"/>
        </w:rPr>
        <w:tab/>
        <w:t>обеспечивает</w:t>
      </w:r>
      <w:r w:rsidR="00E028D9">
        <w:rPr>
          <w:rFonts w:ascii="Times New Roman" w:eastAsia="Times New Roman" w:hAnsi="Times New Roman" w:cs="Times New Roman"/>
          <w:sz w:val="24"/>
          <w:szCs w:val="24"/>
          <w:lang w:eastAsia="ru-RU"/>
        </w:rPr>
        <w:tab/>
        <w:t>формирование</w:t>
      </w:r>
      <w:r w:rsidR="00E028D9">
        <w:rPr>
          <w:rFonts w:ascii="Times New Roman" w:eastAsia="Times New Roman" w:hAnsi="Times New Roman" w:cs="Times New Roman"/>
          <w:sz w:val="24"/>
          <w:szCs w:val="24"/>
          <w:lang w:eastAsia="ru-RU"/>
        </w:rPr>
        <w:tab/>
        <w:t xml:space="preserve">у </w:t>
      </w:r>
      <w:r w:rsidRPr="00B1565B">
        <w:rPr>
          <w:rFonts w:ascii="Times New Roman" w:eastAsia="Times New Roman" w:hAnsi="Times New Roman" w:cs="Times New Roman"/>
          <w:sz w:val="24"/>
          <w:szCs w:val="24"/>
          <w:lang w:eastAsia="ru-RU"/>
        </w:rPr>
        <w:t>школьников</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 xml:space="preserve">технологического мышления. Схема технологического мышления (потребность – цель – способ </w:t>
      </w:r>
      <w:proofErr w:type="gramStart"/>
      <w:r w:rsidRPr="00B1565B">
        <w:rPr>
          <w:rFonts w:ascii="Times New Roman" w:eastAsia="Times New Roman" w:hAnsi="Times New Roman" w:cs="Times New Roman"/>
          <w:sz w:val="24"/>
          <w:szCs w:val="24"/>
          <w:lang w:eastAsia="ru-RU"/>
        </w:rPr>
        <w:t>–</w:t>
      </w:r>
      <w:r w:rsidR="00E028D9">
        <w:rPr>
          <w:rFonts w:ascii="Times New Roman" w:eastAsia="Times New Roman" w:hAnsi="Times New Roman" w:cs="Times New Roman"/>
          <w:sz w:val="24"/>
          <w:szCs w:val="24"/>
          <w:lang w:eastAsia="ru-RU"/>
        </w:rPr>
        <w:t>р</w:t>
      </w:r>
      <w:proofErr w:type="gramEnd"/>
      <w:r w:rsidR="00E028D9">
        <w:rPr>
          <w:rFonts w:ascii="Times New Roman" w:eastAsia="Times New Roman" w:hAnsi="Times New Roman" w:cs="Times New Roman"/>
          <w:sz w:val="24"/>
          <w:szCs w:val="24"/>
          <w:lang w:eastAsia="ru-RU"/>
        </w:rPr>
        <w:t>езультат)</w:t>
      </w:r>
      <w:r w:rsidR="00E028D9">
        <w:rPr>
          <w:rFonts w:ascii="Times New Roman" w:eastAsia="Times New Roman" w:hAnsi="Times New Roman" w:cs="Times New Roman"/>
          <w:sz w:val="24"/>
          <w:szCs w:val="24"/>
          <w:lang w:eastAsia="ru-RU"/>
        </w:rPr>
        <w:tab/>
        <w:t>позволяет</w:t>
      </w:r>
      <w:r w:rsidR="00E028D9">
        <w:rPr>
          <w:rFonts w:ascii="Times New Roman" w:eastAsia="Times New Roman" w:hAnsi="Times New Roman" w:cs="Times New Roman"/>
          <w:sz w:val="24"/>
          <w:szCs w:val="24"/>
          <w:lang w:eastAsia="ru-RU"/>
        </w:rPr>
        <w:tab/>
        <w:t>наиболее органично</w:t>
      </w:r>
      <w:r w:rsidRPr="00B1565B">
        <w:rPr>
          <w:rFonts w:ascii="Times New Roman" w:eastAsia="Times New Roman" w:hAnsi="Times New Roman" w:cs="Times New Roman"/>
          <w:sz w:val="24"/>
          <w:szCs w:val="24"/>
          <w:lang w:eastAsia="ru-RU"/>
        </w:rPr>
        <w:t>решать</w:t>
      </w:r>
      <w:r w:rsidRPr="00B1565B">
        <w:rPr>
          <w:rFonts w:ascii="Times New Roman" w:eastAsia="Times New Roman" w:hAnsi="Times New Roman" w:cs="Times New Roman"/>
          <w:sz w:val="24"/>
          <w:szCs w:val="24"/>
          <w:lang w:eastAsia="ru-RU"/>
        </w:rPr>
        <w:tab/>
        <w:t>задачи</w:t>
      </w:r>
      <w:r w:rsidRPr="00B1565B">
        <w:rPr>
          <w:rFonts w:ascii="Times New Roman" w:eastAsia="Times New Roman" w:hAnsi="Times New Roman" w:cs="Times New Roman"/>
          <w:sz w:val="24"/>
          <w:szCs w:val="24"/>
          <w:lang w:eastAsia="ru-RU"/>
        </w:rPr>
        <w:tab/>
        <w:t>установления</w:t>
      </w:r>
      <w:r w:rsidRPr="00B1565B">
        <w:rPr>
          <w:rFonts w:ascii="Times New Roman" w:eastAsia="Times New Roman" w:hAnsi="Times New Roman" w:cs="Times New Roman"/>
          <w:sz w:val="24"/>
          <w:szCs w:val="24"/>
          <w:lang w:eastAsia="ru-RU"/>
        </w:rPr>
        <w:tab/>
        <w:t>связей</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между</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образовательным и жизненным пространством, образовательными результатами, полученными</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 xml:space="preserve">при изучении </w:t>
      </w:r>
      <w:r w:rsidRPr="00B1565B">
        <w:rPr>
          <w:rFonts w:ascii="Times New Roman" w:eastAsia="Times New Roman" w:hAnsi="Times New Roman" w:cs="Times New Roman"/>
          <w:sz w:val="24"/>
          <w:szCs w:val="24"/>
          <w:lang w:eastAsia="ru-RU"/>
        </w:rPr>
        <w:t>различных</w:t>
      </w:r>
      <w:r w:rsidR="00E028D9">
        <w:rPr>
          <w:rFonts w:ascii="Times New Roman" w:eastAsia="Times New Roman"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ab/>
        <w:t>предметных</w:t>
      </w:r>
      <w:r w:rsidR="00E028D9">
        <w:rPr>
          <w:rFonts w:ascii="Times New Roman" w:eastAsia="Times New Roman" w:hAnsi="Times New Roman" w:cs="Times New Roman"/>
          <w:sz w:val="24"/>
          <w:szCs w:val="24"/>
          <w:lang w:eastAsia="ru-RU"/>
        </w:rPr>
        <w:tab/>
        <w:t>областей,</w:t>
      </w:r>
      <w:r w:rsidR="00E028D9">
        <w:rPr>
          <w:rFonts w:ascii="Times New Roman" w:eastAsia="Times New Roman" w:hAnsi="Times New Roman" w:cs="Times New Roman"/>
          <w:sz w:val="24"/>
          <w:szCs w:val="24"/>
          <w:lang w:eastAsia="ru-RU"/>
        </w:rPr>
        <w:tab/>
        <w:t>а</w:t>
      </w:r>
      <w:r w:rsidR="00E028D9">
        <w:rPr>
          <w:rFonts w:ascii="Times New Roman" w:eastAsia="Times New Roman" w:hAnsi="Times New Roman" w:cs="Times New Roman"/>
          <w:sz w:val="24"/>
          <w:szCs w:val="24"/>
          <w:lang w:eastAsia="ru-RU"/>
        </w:rPr>
        <w:tab/>
        <w:t xml:space="preserve">также </w:t>
      </w:r>
      <w:r w:rsidRPr="00B1565B">
        <w:rPr>
          <w:rFonts w:ascii="Times New Roman" w:eastAsia="Times New Roman" w:hAnsi="Times New Roman" w:cs="Times New Roman"/>
          <w:sz w:val="24"/>
          <w:szCs w:val="24"/>
          <w:lang w:eastAsia="ru-RU"/>
        </w:rPr>
        <w:t>собственными</w:t>
      </w:r>
      <w:r w:rsidRPr="00B1565B">
        <w:rPr>
          <w:rFonts w:ascii="Times New Roman" w:eastAsia="Times New Roman" w:hAnsi="Times New Roman" w:cs="Times New Roman"/>
          <w:sz w:val="24"/>
          <w:szCs w:val="24"/>
          <w:lang w:eastAsia="ru-RU"/>
        </w:rPr>
        <w:tab/>
        <w:t>образовательными</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результатами</w:t>
      </w:r>
      <w:r w:rsidR="00E028D9">
        <w:rPr>
          <w:rFonts w:ascii="Times New Roman" w:eastAsia="Times New Roman" w:hAnsi="Times New Roman" w:cs="Times New Roman"/>
          <w:sz w:val="24"/>
          <w:szCs w:val="24"/>
          <w:lang w:eastAsia="ru-RU"/>
        </w:rPr>
        <w:tab/>
        <w:t>(знаниями, умениями,</w:t>
      </w:r>
      <w:r w:rsidRPr="00B1565B">
        <w:rPr>
          <w:rFonts w:ascii="Times New Roman" w:eastAsia="Times New Roman" w:hAnsi="Times New Roman" w:cs="Times New Roman"/>
          <w:sz w:val="24"/>
          <w:szCs w:val="24"/>
          <w:lang w:eastAsia="ru-RU"/>
        </w:rPr>
        <w:t>униве</w:t>
      </w:r>
      <w:r w:rsidR="00E028D9">
        <w:rPr>
          <w:rFonts w:ascii="Times New Roman" w:eastAsia="Times New Roman" w:hAnsi="Times New Roman" w:cs="Times New Roman"/>
          <w:sz w:val="24"/>
          <w:szCs w:val="24"/>
          <w:lang w:eastAsia="ru-RU"/>
        </w:rPr>
        <w:t>рсальными</w:t>
      </w:r>
      <w:r w:rsidR="00E028D9">
        <w:rPr>
          <w:rFonts w:ascii="Times New Roman" w:eastAsia="Times New Roman" w:hAnsi="Times New Roman" w:cs="Times New Roman"/>
          <w:sz w:val="24"/>
          <w:szCs w:val="24"/>
          <w:lang w:eastAsia="ru-RU"/>
        </w:rPr>
        <w:tab/>
        <w:t>учебными</w:t>
      </w:r>
      <w:r w:rsidR="00E028D9">
        <w:rPr>
          <w:rFonts w:ascii="Times New Roman" w:eastAsia="Times New Roman" w:hAnsi="Times New Roman" w:cs="Times New Roman"/>
          <w:sz w:val="24"/>
          <w:szCs w:val="24"/>
          <w:lang w:eastAsia="ru-RU"/>
        </w:rPr>
        <w:tab/>
        <w:t>действиями</w:t>
      </w:r>
      <w:r w:rsidR="00E028D9">
        <w:rPr>
          <w:rFonts w:ascii="Times New Roman" w:eastAsia="Times New Roman" w:hAnsi="Times New Roman" w:cs="Times New Roman"/>
          <w:sz w:val="24"/>
          <w:szCs w:val="24"/>
          <w:lang w:eastAsia="ru-RU"/>
        </w:rPr>
        <w:tab/>
        <w:t xml:space="preserve">и </w:t>
      </w:r>
      <w:r w:rsidRPr="00B1565B">
        <w:rPr>
          <w:rFonts w:ascii="Times New Roman" w:eastAsia="Times New Roman" w:hAnsi="Times New Roman" w:cs="Times New Roman"/>
          <w:sz w:val="24"/>
          <w:szCs w:val="24"/>
          <w:lang w:eastAsia="ru-RU"/>
        </w:rPr>
        <w:t>т.</w:t>
      </w:r>
      <w:r w:rsidRPr="00B1565B">
        <w:rPr>
          <w:rFonts w:ascii="Times New Roman" w:eastAsia="Times New Roman" w:hAnsi="Times New Roman" w:cs="Times New Roman"/>
          <w:sz w:val="24"/>
          <w:szCs w:val="24"/>
          <w:lang w:eastAsia="ru-RU"/>
        </w:rPr>
        <w:tab/>
        <w:t>д.)</w:t>
      </w:r>
      <w:r w:rsidRPr="00B1565B">
        <w:rPr>
          <w:rFonts w:ascii="Times New Roman" w:eastAsia="Times New Roman" w:hAnsi="Times New Roman" w:cs="Times New Roman"/>
          <w:sz w:val="24"/>
          <w:szCs w:val="24"/>
          <w:lang w:eastAsia="ru-RU"/>
        </w:rPr>
        <w:tab/>
        <w:t>и</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жизненными  задачами.  Кроме  того,  схема  технологического  мышления  позволяет  вводить  в</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образовательный процесс ситуации, дающие опыт принятия прагматичных решений на основе</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собственных образовательных результатов, начиная от решения бытовых вопросов и заканчивая</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 xml:space="preserve">решением  о  направлениях  продолжения  образования,  </w:t>
      </w:r>
      <w:r w:rsidRPr="00B1565B">
        <w:rPr>
          <w:rFonts w:ascii="Times New Roman" w:eastAsia="Times New Roman" w:hAnsi="Times New Roman" w:cs="Times New Roman"/>
          <w:sz w:val="24"/>
          <w:szCs w:val="24"/>
          <w:lang w:eastAsia="ru-RU"/>
        </w:rPr>
        <w:lastRenderedPageBreak/>
        <w:t>построением  карьерных  и  жизненных</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планов.</w:t>
      </w:r>
      <w:r w:rsidR="00E028D9">
        <w:rPr>
          <w:rFonts w:ascii="Times New Roman" w:eastAsia="Times New Roman" w:hAnsi="Times New Roman" w:cs="Times New Roman"/>
          <w:sz w:val="24"/>
          <w:szCs w:val="24"/>
          <w:lang w:eastAsia="ru-RU"/>
        </w:rPr>
        <w:tab/>
        <w:t>Таким</w:t>
      </w:r>
      <w:r w:rsidR="00E028D9">
        <w:rPr>
          <w:rFonts w:ascii="Times New Roman" w:eastAsia="Times New Roman" w:hAnsi="Times New Roman" w:cs="Times New Roman"/>
          <w:sz w:val="24"/>
          <w:szCs w:val="24"/>
          <w:lang w:eastAsia="ru-RU"/>
        </w:rPr>
        <w:tab/>
        <w:t>образом</w:t>
      </w:r>
      <w:proofErr w:type="gramStart"/>
      <w:r w:rsidR="00E028D9">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sz w:val="24"/>
          <w:szCs w:val="24"/>
          <w:lang w:eastAsia="ru-RU"/>
        </w:rPr>
        <w:t>п</w:t>
      </w:r>
      <w:proofErr w:type="gramEnd"/>
      <w:r w:rsidRPr="00B1565B">
        <w:rPr>
          <w:rFonts w:ascii="Times New Roman" w:eastAsia="Times New Roman" w:hAnsi="Times New Roman" w:cs="Times New Roman"/>
          <w:sz w:val="24"/>
          <w:szCs w:val="24"/>
          <w:lang w:eastAsia="ru-RU"/>
        </w:rPr>
        <w:t>редметная</w:t>
      </w:r>
      <w:r w:rsidRPr="00B1565B">
        <w:rPr>
          <w:rFonts w:ascii="Times New Roman" w:eastAsia="Times New Roman" w:hAnsi="Times New Roman" w:cs="Times New Roman"/>
          <w:sz w:val="24"/>
          <w:szCs w:val="24"/>
          <w:lang w:eastAsia="ru-RU"/>
        </w:rPr>
        <w:tab/>
      </w:r>
      <w:r w:rsidR="00E028D9">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область</w:t>
      </w:r>
      <w:r w:rsidRPr="00B1565B">
        <w:rPr>
          <w:rFonts w:ascii="Times New Roman" w:eastAsia="Times New Roman" w:hAnsi="Times New Roman" w:cs="Times New Roman"/>
          <w:sz w:val="24"/>
          <w:szCs w:val="24"/>
          <w:lang w:eastAsia="ru-RU"/>
        </w:rPr>
        <w:tab/>
        <w:t>«Технология»</w:t>
      </w:r>
      <w:r w:rsidRPr="00B1565B">
        <w:rPr>
          <w:rFonts w:ascii="Times New Roman" w:eastAsia="Times New Roman" w:hAnsi="Times New Roman" w:cs="Times New Roman"/>
          <w:sz w:val="24"/>
          <w:szCs w:val="24"/>
          <w:lang w:eastAsia="ru-RU"/>
        </w:rPr>
        <w:tab/>
        <w:t>позволяет</w:t>
      </w:r>
      <w:r w:rsidRPr="00B1565B">
        <w:rPr>
          <w:rFonts w:ascii="Times New Roman" w:eastAsia="Times New Roman" w:hAnsi="Times New Roman" w:cs="Times New Roman"/>
          <w:sz w:val="24"/>
          <w:szCs w:val="24"/>
          <w:lang w:eastAsia="ru-RU"/>
        </w:rPr>
        <w:tab/>
        <w:t>формировать</w:t>
      </w:r>
      <w:r w:rsidRPr="00B1565B">
        <w:rPr>
          <w:rFonts w:ascii="Times New Roman" w:eastAsia="Times New Roman" w:hAnsi="Times New Roman" w:cs="Times New Roman"/>
          <w:sz w:val="24"/>
          <w:szCs w:val="24"/>
          <w:lang w:eastAsia="ru-RU"/>
        </w:rPr>
        <w:tab/>
        <w:t>у</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обучающихся ресурс практических умений и опыта, необходимых для разумной организации</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собственной жизни, создает условия для развития инициативности, изобретательности, гибкости</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мышления.</w:t>
      </w:r>
    </w:p>
    <w:p w:rsidR="00B1565B" w:rsidRPr="00B1565B" w:rsidRDefault="00E028D9" w:rsidP="00E028D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 xml:space="preserve">Предмет «Технология» является базой, на которой может быть сформировано проектное мышление обучающихся. </w:t>
      </w:r>
      <w:proofErr w:type="gramStart"/>
      <w:r w:rsidR="00B1565B" w:rsidRPr="00B1565B">
        <w:rPr>
          <w:rFonts w:ascii="Times New Roman" w:eastAsia="Times New Roman" w:hAnsi="Times New Roman" w:cs="Times New Roman"/>
          <w:sz w:val="24"/>
          <w:szCs w:val="24"/>
          <w:lang w:eastAsia="ru-RU"/>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00B1565B" w:rsidRPr="00B1565B">
        <w:rPr>
          <w:rFonts w:ascii="Times New Roman" w:eastAsia="Times New Roman" w:hAnsi="Times New Roman" w:cs="Times New Roman"/>
          <w:sz w:val="24"/>
          <w:szCs w:val="24"/>
          <w:lang w:eastAsia="ru-RU"/>
        </w:rPr>
        <w:t xml:space="preserve"> Таким образом, в программу включено содержание, адекватное требованиям ФГОС к освоению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принципов и алгоритмов проектной деятельности.</w:t>
      </w:r>
    </w:p>
    <w:p w:rsidR="00B1565B" w:rsidRPr="00B1565B" w:rsidRDefault="00E028D9" w:rsidP="00BA1E86">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w:t>
      </w: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 xml:space="preserve">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00B1565B" w:rsidRPr="00B1565B">
        <w:rPr>
          <w:rFonts w:ascii="Times New Roman" w:eastAsia="Times New Roman" w:hAnsi="Times New Roman" w:cs="Times New Roman"/>
          <w:sz w:val="24"/>
          <w:szCs w:val="24"/>
          <w:lang w:eastAsia="ru-RU"/>
        </w:rPr>
        <w:t>обучающимся</w:t>
      </w:r>
      <w:proofErr w:type="gramEnd"/>
      <w:r w:rsidR="00B1565B" w:rsidRPr="00B1565B">
        <w:rPr>
          <w:rFonts w:ascii="Times New Roman" w:eastAsia="Times New Roman" w:hAnsi="Times New Roman" w:cs="Times New Roman"/>
          <w:sz w:val="24"/>
          <w:szCs w:val="24"/>
          <w:lang w:eastAsia="ru-RU"/>
        </w:rPr>
        <w:t xml:space="preserve"> собственных стремлений, полученного опыта учебной деятельности и информации, в первую очередь в отношении профессиональной ориентации.</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Цели программы:</w:t>
      </w:r>
    </w:p>
    <w:p w:rsidR="00B1565B" w:rsidRPr="00B1565B" w:rsidRDefault="00E028D9" w:rsidP="00BA1E86">
      <w:pPr>
        <w:tabs>
          <w:tab w:val="left" w:pos="11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Обеспечение  понимания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сущности  современных  материальных,</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информационных и гуманитарных технологий и перспектив их развития.</w:t>
      </w:r>
    </w:p>
    <w:p w:rsidR="00B1565B" w:rsidRPr="00B1565B" w:rsidRDefault="00E028D9" w:rsidP="00BA1E86">
      <w:pPr>
        <w:tabs>
          <w:tab w:val="left" w:pos="113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Формирование технологической культуры и проектно-технологического мышления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w:t>
      </w:r>
    </w:p>
    <w:p w:rsidR="00B1565B" w:rsidRPr="00B1565B" w:rsidRDefault="00E028D9" w:rsidP="00E028D9">
      <w:pPr>
        <w:tabs>
          <w:tab w:val="left" w:pos="1133"/>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rsidR="00B1565B" w:rsidRPr="00B1565B" w:rsidRDefault="00B1565B" w:rsidP="00E028D9">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B1565B" w:rsidRPr="00B1565B" w:rsidRDefault="00B1565B" w:rsidP="00E028D9">
      <w:pPr>
        <w:spacing w:after="0" w:line="240" w:lineRule="auto"/>
        <w:ind w:right="2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При изучении технологии отсутствует гендерный подход. </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B1565B">
        <w:rPr>
          <w:rFonts w:ascii="Times New Roman" w:eastAsia="Times New Roman" w:hAnsi="Times New Roman" w:cs="Times New Roman"/>
          <w:sz w:val="24"/>
          <w:szCs w:val="24"/>
          <w:lang w:eastAsia="ru-RU"/>
        </w:rPr>
        <w:t xml:space="preserve"> Важнейшую группу образовательных результатов составляет полученный и осмысленный </w:t>
      </w:r>
      <w:proofErr w:type="gramStart"/>
      <w:r w:rsidRPr="00B1565B">
        <w:rPr>
          <w:rFonts w:ascii="Times New Roman" w:eastAsia="Times New Roman" w:hAnsi="Times New Roman" w:cs="Times New Roman"/>
          <w:sz w:val="24"/>
          <w:szCs w:val="24"/>
          <w:lang w:eastAsia="ru-RU"/>
        </w:rPr>
        <w:t>обучающимися</w:t>
      </w:r>
      <w:proofErr w:type="gramEnd"/>
      <w:r w:rsidRPr="00B1565B">
        <w:rPr>
          <w:rFonts w:ascii="Times New Roman" w:eastAsia="Times New Roman" w:hAnsi="Times New Roman" w:cs="Times New Roman"/>
          <w:sz w:val="24"/>
          <w:szCs w:val="24"/>
          <w:lang w:eastAsia="ru-RU"/>
        </w:rPr>
        <w:t xml:space="preserve"> опыт практической деятельности. В урочное время деятельность </w:t>
      </w:r>
      <w:proofErr w:type="gramStart"/>
      <w:r w:rsidRPr="00B1565B">
        <w:rPr>
          <w:rFonts w:ascii="Times New Roman" w:eastAsia="Times New Roman" w:hAnsi="Times New Roman" w:cs="Times New Roman"/>
          <w:sz w:val="24"/>
          <w:szCs w:val="24"/>
          <w:lang w:eastAsia="ru-RU"/>
        </w:rPr>
        <w:t>обучающихся</w:t>
      </w:r>
      <w:proofErr w:type="gramEnd"/>
      <w:r w:rsidRPr="00B1565B">
        <w:rPr>
          <w:rFonts w:ascii="Times New Roman" w:eastAsia="Times New Roman" w:hAnsi="Times New Roman" w:cs="Times New Roman"/>
          <w:sz w:val="24"/>
          <w:szCs w:val="24"/>
          <w:lang w:eastAsia="ru-RU"/>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Подразумевается и значительная внеурочная активность </w:t>
      </w:r>
      <w:proofErr w:type="gramStart"/>
      <w:r w:rsidRPr="00B1565B">
        <w:rPr>
          <w:rFonts w:ascii="Times New Roman" w:eastAsia="Times New Roman" w:hAnsi="Times New Roman" w:cs="Times New Roman"/>
          <w:sz w:val="24"/>
          <w:szCs w:val="24"/>
          <w:lang w:eastAsia="ru-RU"/>
        </w:rPr>
        <w:t>обучающихся</w:t>
      </w:r>
      <w:proofErr w:type="gramEnd"/>
      <w:r w:rsidRPr="00B1565B">
        <w:rPr>
          <w:rFonts w:ascii="Times New Roman" w:eastAsia="Times New Roman" w:hAnsi="Times New Roman" w:cs="Times New Roman"/>
          <w:sz w:val="24"/>
          <w:szCs w:val="24"/>
          <w:lang w:eastAsia="ru-RU"/>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w:t>
      </w:r>
      <w:r w:rsidRPr="00B1565B">
        <w:rPr>
          <w:rFonts w:ascii="Times New Roman" w:eastAsia="Times New Roman" w:hAnsi="Times New Roman" w:cs="Times New Roman"/>
          <w:sz w:val="24"/>
          <w:szCs w:val="24"/>
          <w:lang w:eastAsia="ru-RU"/>
        </w:rPr>
        <w:lastRenderedPageBreak/>
        <w:t xml:space="preserve">особенность возраста как периода разнообразных «безответственных» проб. </w:t>
      </w:r>
      <w:proofErr w:type="gramStart"/>
      <w:r w:rsidRPr="00B1565B">
        <w:rPr>
          <w:rFonts w:ascii="Times New Roman" w:eastAsia="Times New Roman" w:hAnsi="Times New Roman" w:cs="Times New Roman"/>
          <w:sz w:val="24"/>
          <w:szCs w:val="24"/>
          <w:lang w:eastAsia="ru-RU"/>
        </w:rPr>
        <w:t>В рамках внеурочной деятельности активность обучающихся связана:</w:t>
      </w:r>
      <w:proofErr w:type="gramEnd"/>
    </w:p>
    <w:p w:rsidR="00B1565B" w:rsidRPr="00B1565B" w:rsidRDefault="00E028D9" w:rsidP="00E028D9">
      <w:pPr>
        <w:tabs>
          <w:tab w:val="left" w:pos="1413"/>
        </w:tabs>
        <w:spacing w:after="0" w:line="240" w:lineRule="auto"/>
        <w:jc w:val="both"/>
        <w:rPr>
          <w:rFonts w:ascii="Times New Roman" w:eastAsia="Symbo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00B1565B" w:rsidRPr="00B1565B">
        <w:rPr>
          <w:rFonts w:ascii="Times New Roman" w:eastAsia="Times New Roman" w:hAnsi="Times New Roman" w:cs="Times New Roman"/>
          <w:sz w:val="24"/>
          <w:szCs w:val="24"/>
          <w:lang w:eastAsia="ru-RU"/>
        </w:rPr>
        <w:t>оказывается</w:t>
      </w:r>
      <w:proofErr w:type="gramEnd"/>
      <w:r w:rsidR="00B1565B" w:rsidRPr="00B1565B">
        <w:rPr>
          <w:rFonts w:ascii="Times New Roman" w:eastAsia="Times New Roman" w:hAnsi="Times New Roman" w:cs="Times New Roman"/>
          <w:sz w:val="24"/>
          <w:szCs w:val="24"/>
          <w:lang w:eastAsia="ru-RU"/>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1565B" w:rsidRPr="00E028D9" w:rsidRDefault="00E028D9" w:rsidP="00E028D9">
      <w:pPr>
        <w:tabs>
          <w:tab w:val="left" w:pos="1413"/>
        </w:tabs>
        <w:spacing w:after="0" w:line="240" w:lineRule="auto"/>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w:t>
      </w:r>
      <w:proofErr w:type="gramStart"/>
      <w:r w:rsidR="00B1565B" w:rsidRPr="00B1565B">
        <w:rPr>
          <w:rFonts w:ascii="Times New Roman" w:eastAsia="Times New Roman" w:hAnsi="Times New Roman" w:cs="Times New Roman"/>
          <w:sz w:val="24"/>
          <w:szCs w:val="24"/>
          <w:lang w:eastAsia="ru-RU"/>
        </w:rPr>
        <w:t>,з</w:t>
      </w:r>
      <w:proofErr w:type="gramEnd"/>
      <w:r w:rsidR="00B1565B" w:rsidRPr="00B1565B">
        <w:rPr>
          <w:rFonts w:ascii="Times New Roman" w:eastAsia="Times New Roman" w:hAnsi="Times New Roman" w:cs="Times New Roman"/>
          <w:sz w:val="24"/>
          <w:szCs w:val="24"/>
          <w:lang w:eastAsia="ru-RU"/>
        </w:rPr>
        <w:t>апланированного продукта, поставленной цели);</w:t>
      </w:r>
    </w:p>
    <w:p w:rsidR="00B1565B" w:rsidRPr="00B1565B" w:rsidRDefault="00E028D9" w:rsidP="00E028D9">
      <w:pPr>
        <w:tabs>
          <w:tab w:val="left" w:pos="1413"/>
        </w:tabs>
        <w:spacing w:after="0" w:line="240" w:lineRule="auto"/>
        <w:jc w:val="both"/>
        <w:rPr>
          <w:rFonts w:ascii="Times New Roman" w:eastAsia="Symbo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1565B" w:rsidRPr="00B1565B" w:rsidRDefault="00E028D9" w:rsidP="00E028D9">
      <w:pPr>
        <w:tabs>
          <w:tab w:val="left" w:pos="1413"/>
        </w:tabs>
        <w:spacing w:after="0" w:line="240" w:lineRule="auto"/>
        <w:ind w:right="20"/>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00B1565B" w:rsidRPr="00B1565B">
        <w:rPr>
          <w:rFonts w:ascii="Times New Roman" w:eastAsia="Times New Roman" w:hAnsi="Times New Roman" w:cs="Times New Roman"/>
          <w:sz w:val="24"/>
          <w:szCs w:val="24"/>
          <w:lang w:eastAsia="ru-RU"/>
        </w:rPr>
        <w:t>обучающийся</w:t>
      </w:r>
      <w:proofErr w:type="gramEnd"/>
      <w:r w:rsidR="00B1565B" w:rsidRPr="00B1565B">
        <w:rPr>
          <w:rFonts w:ascii="Times New Roman" w:eastAsia="Times New Roman" w:hAnsi="Times New Roman" w:cs="Times New Roman"/>
          <w:sz w:val="24"/>
          <w:szCs w:val="24"/>
          <w:lang w:eastAsia="ru-RU"/>
        </w:rPr>
        <w:t xml:space="preserve"> может получить лишь модель действительности).</w:t>
      </w:r>
    </w:p>
    <w:p w:rsidR="00B1565B" w:rsidRPr="00E028D9"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w:t>
      </w:r>
      <w:proofErr w:type="gramStart"/>
      <w:r w:rsidRPr="00B1565B">
        <w:rPr>
          <w:rFonts w:ascii="Times New Roman" w:eastAsia="Times New Roman" w:hAnsi="Times New Roman" w:cs="Times New Roman"/>
          <w:sz w:val="24"/>
          <w:szCs w:val="24"/>
          <w:lang w:eastAsia="ru-RU"/>
        </w:rPr>
        <w:t>,</w:t>
      </w:r>
      <w:r w:rsidRPr="00E028D9">
        <w:rPr>
          <w:rFonts w:ascii="Times New Roman" w:eastAsia="Times New Roman" w:hAnsi="Times New Roman" w:cs="Times New Roman"/>
          <w:sz w:val="24"/>
          <w:szCs w:val="24"/>
        </w:rPr>
        <w:t>н</w:t>
      </w:r>
      <w:proofErr w:type="gramEnd"/>
      <w:r w:rsidRPr="00E028D9">
        <w:rPr>
          <w:rFonts w:ascii="Times New Roman" w:eastAsia="Times New Roman" w:hAnsi="Times New Roman" w:cs="Times New Roman"/>
          <w:sz w:val="24"/>
          <w:szCs w:val="24"/>
        </w:rPr>
        <w:t>еобходимую для изготовления продукта в проекте обучающегося, актуального на момент прохождения курса.</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 xml:space="preserve">Второй блок содержания позволяет </w:t>
      </w:r>
      <w:proofErr w:type="gramStart"/>
      <w:r w:rsidRPr="00E028D9">
        <w:rPr>
          <w:rFonts w:ascii="Times New Roman" w:eastAsia="Times New Roman" w:hAnsi="Times New Roman" w:cs="Times New Roman"/>
          <w:sz w:val="24"/>
          <w:szCs w:val="24"/>
        </w:rPr>
        <w:t>обучающемуся</w:t>
      </w:r>
      <w:proofErr w:type="gramEnd"/>
      <w:r w:rsidRPr="00E028D9">
        <w:rPr>
          <w:rFonts w:ascii="Times New Roman" w:eastAsia="Times New Roman" w:hAnsi="Times New Roman" w:cs="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1565B" w:rsidRPr="00B1565B" w:rsidRDefault="00B1565B" w:rsidP="00BA1E8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w:t>
      </w:r>
      <w:r w:rsidRPr="00B1565B">
        <w:rPr>
          <w:rFonts w:ascii="Times New Roman" w:eastAsia="Times New Roman" w:hAnsi="Times New Roman" w:cs="Times New Roman"/>
          <w:sz w:val="24"/>
          <w:szCs w:val="24"/>
          <w:lang w:eastAsia="ru-RU"/>
        </w:rPr>
        <w:t xml:space="preserve">необходимую для изготовления </w:t>
      </w:r>
      <w:proofErr w:type="gramStart"/>
      <w:r w:rsidRPr="00B1565B">
        <w:rPr>
          <w:rFonts w:ascii="Times New Roman" w:eastAsia="Times New Roman" w:hAnsi="Times New Roman" w:cs="Times New Roman"/>
          <w:sz w:val="24"/>
          <w:szCs w:val="24"/>
          <w:lang w:eastAsia="ru-RU"/>
        </w:rPr>
        <w:t>продукта</w:t>
      </w:r>
      <w:proofErr w:type="gramEnd"/>
      <w:r w:rsidRPr="00B1565B">
        <w:rPr>
          <w:rFonts w:ascii="Times New Roman" w:eastAsia="Times New Roman" w:hAnsi="Times New Roman" w:cs="Times New Roman"/>
          <w:sz w:val="24"/>
          <w:szCs w:val="24"/>
          <w:lang w:eastAsia="ru-RU"/>
        </w:rPr>
        <w:t xml:space="preserve"> в проекте обучающегося, актуального на момент прохождения курса.</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 xml:space="preserve">Второй блок содержания позволяет </w:t>
      </w:r>
      <w:proofErr w:type="gramStart"/>
      <w:r w:rsidRPr="00B1565B">
        <w:rPr>
          <w:rFonts w:ascii="Times New Roman" w:eastAsia="Times New Roman" w:hAnsi="Times New Roman" w:cs="Times New Roman"/>
          <w:sz w:val="24"/>
          <w:szCs w:val="24"/>
          <w:lang w:eastAsia="ru-RU"/>
        </w:rPr>
        <w:t>обучающемуся</w:t>
      </w:r>
      <w:proofErr w:type="gramEnd"/>
      <w:r w:rsidRPr="00B1565B">
        <w:rPr>
          <w:rFonts w:ascii="Times New Roman" w:eastAsia="Times New Roman" w:hAnsi="Times New Roman" w:cs="Times New Roman"/>
          <w:sz w:val="24"/>
          <w:szCs w:val="24"/>
          <w:lang w:eastAsia="ru-RU"/>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1565B" w:rsidRPr="00B1565B" w:rsidRDefault="00B1565B" w:rsidP="00E028D9">
      <w:pPr>
        <w:spacing w:after="0" w:line="240" w:lineRule="auto"/>
        <w:ind w:right="20"/>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B1565B" w:rsidRPr="00B1565B" w:rsidRDefault="00B1565B" w:rsidP="00E028D9">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Блок 2 реализуется в следующих организационных формах:</w:t>
      </w:r>
    </w:p>
    <w:p w:rsidR="00B1565B" w:rsidRPr="00B1565B" w:rsidRDefault="00E028D9" w:rsidP="00E028D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теоретическое обучение и формирование информационной основы проектной деятельности – в рамках урочной деятельности;</w:t>
      </w:r>
    </w:p>
    <w:p w:rsidR="00B1565B" w:rsidRPr="00B1565B" w:rsidRDefault="00E028D9" w:rsidP="00E028D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практические работы в средах моделирования и конструирования – в рамках урочной деятельности;</w:t>
      </w:r>
    </w:p>
    <w:p w:rsidR="00B1565B" w:rsidRPr="00B1565B" w:rsidRDefault="00E028D9" w:rsidP="00E028D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проектная деятельность в рамках урочной и внеурочной деятельности.</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B1565B" w:rsidRPr="000D1E88" w:rsidRDefault="00B1565B" w:rsidP="000D1E88">
      <w:pPr>
        <w:spacing w:after="0" w:line="240" w:lineRule="auto"/>
        <w:jc w:val="both"/>
        <w:rPr>
          <w:rFonts w:ascii="Times New Roman" w:hAnsi="Times New Roman" w:cs="Times New Roman"/>
          <w:sz w:val="24"/>
          <w:szCs w:val="24"/>
        </w:rPr>
      </w:pPr>
      <w:r w:rsidRPr="000D1E88">
        <w:rPr>
          <w:rFonts w:ascii="Times New Roman" w:eastAsia="Times New Roman" w:hAnsi="Times New Roman" w:cs="Times New Roman"/>
          <w:sz w:val="24"/>
          <w:szCs w:val="24"/>
        </w:rPr>
        <w:t xml:space="preserve">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1565B" w:rsidRPr="000D1E88" w:rsidRDefault="00B1565B" w:rsidP="000D1E88">
      <w:pPr>
        <w:spacing w:after="0" w:line="240" w:lineRule="auto"/>
        <w:ind w:right="20"/>
        <w:jc w:val="both"/>
        <w:rPr>
          <w:rFonts w:ascii="Times New Roman" w:hAnsi="Times New Roman" w:cs="Times New Roman"/>
          <w:sz w:val="24"/>
          <w:szCs w:val="24"/>
        </w:rPr>
      </w:pPr>
      <w:r w:rsidRPr="000D1E88">
        <w:rPr>
          <w:rFonts w:ascii="Times New Roman" w:eastAsia="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1565B" w:rsidRPr="000D1E88" w:rsidRDefault="00B1565B" w:rsidP="000D1E88">
      <w:pPr>
        <w:spacing w:after="0" w:line="240" w:lineRule="auto"/>
        <w:rPr>
          <w:rFonts w:ascii="Times New Roman" w:hAnsi="Times New Roman" w:cs="Times New Roman"/>
          <w:sz w:val="24"/>
          <w:szCs w:val="24"/>
        </w:rPr>
      </w:pPr>
      <w:r w:rsidRPr="000D1E88">
        <w:rPr>
          <w:rFonts w:ascii="Times New Roman" w:eastAsia="Times New Roman" w:hAnsi="Times New Roman" w:cs="Times New Roman"/>
          <w:sz w:val="24"/>
          <w:szCs w:val="24"/>
        </w:rPr>
        <w:t>Блок 2 реализуется в следующих организационных формах:</w:t>
      </w:r>
    </w:p>
    <w:p w:rsidR="00B1565B" w:rsidRPr="000D1E88" w:rsidRDefault="00B1565B" w:rsidP="000D1E88">
      <w:pPr>
        <w:spacing w:after="0" w:line="240" w:lineRule="auto"/>
        <w:jc w:val="both"/>
        <w:rPr>
          <w:rFonts w:ascii="Times New Roman" w:hAnsi="Times New Roman" w:cs="Times New Roman"/>
          <w:sz w:val="24"/>
          <w:szCs w:val="24"/>
        </w:rPr>
      </w:pPr>
      <w:r w:rsidRPr="000D1E88">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1565B" w:rsidRPr="000D1E88" w:rsidRDefault="00B1565B" w:rsidP="000D1E88">
      <w:pPr>
        <w:spacing w:after="0" w:line="240" w:lineRule="auto"/>
        <w:jc w:val="both"/>
        <w:rPr>
          <w:rFonts w:ascii="Times New Roman" w:hAnsi="Times New Roman" w:cs="Times New Roman"/>
          <w:sz w:val="24"/>
          <w:szCs w:val="24"/>
        </w:rPr>
      </w:pPr>
      <w:r w:rsidRPr="000D1E88">
        <w:rPr>
          <w:rFonts w:ascii="Times New Roman" w:eastAsia="Times New Roman" w:hAnsi="Times New Roman" w:cs="Times New Roman"/>
          <w:sz w:val="24"/>
          <w:szCs w:val="24"/>
        </w:rPr>
        <w:t>практические работы в средах моделирования и конструирования – в рамках урочной деятельности</w:t>
      </w:r>
      <w:proofErr w:type="gramStart"/>
      <w:r w:rsidRPr="000D1E88">
        <w:rPr>
          <w:rFonts w:ascii="Times New Roman" w:eastAsia="Times New Roman" w:hAnsi="Times New Roman" w:cs="Times New Roman"/>
          <w:sz w:val="24"/>
          <w:szCs w:val="24"/>
        </w:rPr>
        <w:t>;п</w:t>
      </w:r>
      <w:proofErr w:type="gramEnd"/>
      <w:r w:rsidRPr="000D1E88">
        <w:rPr>
          <w:rFonts w:ascii="Times New Roman" w:eastAsia="Times New Roman" w:hAnsi="Times New Roman" w:cs="Times New Roman"/>
          <w:sz w:val="24"/>
          <w:szCs w:val="24"/>
        </w:rPr>
        <w:t>роектная деятельность в рамках урочной и внеурочной деятельности.</w:t>
      </w:r>
    </w:p>
    <w:p w:rsidR="00B1565B" w:rsidRPr="00B1565B" w:rsidRDefault="000D1E88" w:rsidP="000D1E88">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rPr>
        <w:t xml:space="preserve">  </w:t>
      </w:r>
      <w:r w:rsidR="00B1565B" w:rsidRPr="00B1565B">
        <w:rPr>
          <w:rFonts w:ascii="Times New Roman" w:eastAsia="Times New Roman" w:hAnsi="Times New Roman" w:cs="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r w:rsidR="00B1565B" w:rsidRPr="00B1565B">
        <w:rPr>
          <w:rFonts w:ascii="Times New Roman" w:eastAsia="Times New Roman" w:hAnsi="Times New Roman" w:cs="Times New Roman"/>
          <w:sz w:val="24"/>
          <w:szCs w:val="24"/>
          <w:lang w:eastAsia="ru-RU"/>
        </w:rPr>
        <w:t xml:space="preserve"> </w:t>
      </w:r>
      <w:proofErr w:type="gramStart"/>
      <w:r w:rsidR="00B1565B" w:rsidRPr="00B1565B">
        <w:rPr>
          <w:rFonts w:ascii="Times New Roman" w:eastAsia="Times New Roman" w:hAnsi="Times New Roman" w:cs="Times New Roman"/>
          <w:sz w:val="24"/>
          <w:szCs w:val="24"/>
          <w:lang w:eastAsia="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B1565B" w:rsidRPr="00B1565B">
        <w:rPr>
          <w:rFonts w:ascii="Times New Roman" w:eastAsia="Times New Roman" w:hAnsi="Times New Roman" w:cs="Times New Roman"/>
          <w:sz w:val="24"/>
          <w:szCs w:val="24"/>
          <w:lang w:eastAsia="ru-RU"/>
        </w:rPr>
        <w:t xml:space="preserve"> </w:t>
      </w:r>
      <w:proofErr w:type="gramStart"/>
      <w:r w:rsidR="00B1565B" w:rsidRPr="00B1565B">
        <w:rPr>
          <w:rFonts w:ascii="Times New Roman" w:eastAsia="Times New Roman" w:hAnsi="Times New Roman" w:cs="Times New Roman"/>
          <w:sz w:val="24"/>
          <w:szCs w:val="24"/>
          <w:lang w:eastAsia="ru-RU"/>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Современные материальные, информационные и гуманитарные технологии и перспективы их развития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Производственные технологии. Промышленные технологии. Технологии сельского хозяйства.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Технологии возведения, ремонта и содержания зданий и сооружений.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B1565B">
        <w:rPr>
          <w:rFonts w:ascii="Times New Roman" w:eastAsia="Times New Roman" w:hAnsi="Times New Roman" w:cs="Times New Roman"/>
          <w:sz w:val="24"/>
          <w:szCs w:val="24"/>
          <w:lang w:eastAsia="ru-RU"/>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B1565B">
        <w:rPr>
          <w:rFonts w:ascii="Times New Roman" w:eastAsia="Times New Roman" w:hAnsi="Times New Roman" w:cs="Times New Roman"/>
          <w:sz w:val="24"/>
          <w:szCs w:val="24"/>
          <w:lang w:eastAsia="ru-RU"/>
        </w:rPr>
        <w:t xml:space="preserve"> Биотехнологии.</w:t>
      </w:r>
    </w:p>
    <w:p w:rsidR="00B1565B" w:rsidRPr="00B1565B" w:rsidRDefault="00B1565B" w:rsidP="000D1E88">
      <w:pPr>
        <w:tabs>
          <w:tab w:val="left" w:pos="2020"/>
          <w:tab w:val="left" w:pos="3400"/>
          <w:tab w:val="left" w:pos="4800"/>
          <w:tab w:val="left" w:pos="6200"/>
          <w:tab w:val="left" w:pos="7100"/>
          <w:tab w:val="left" w:pos="7360"/>
          <w:tab w:val="left" w:pos="9060"/>
        </w:tabs>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Специфика</w:t>
      </w:r>
      <w:r w:rsidRPr="00B1565B">
        <w:rPr>
          <w:rFonts w:ascii="Times New Roman" w:eastAsia="Times New Roman" w:hAnsi="Times New Roman" w:cs="Times New Roman"/>
          <w:sz w:val="24"/>
          <w:szCs w:val="24"/>
          <w:lang w:eastAsia="ru-RU"/>
        </w:rPr>
        <w:tab/>
        <w:t>социальных</w:t>
      </w:r>
      <w:r w:rsidRPr="00B1565B">
        <w:rPr>
          <w:rFonts w:ascii="Times New Roman" w:eastAsia="Times New Roman" w:hAnsi="Times New Roman" w:cs="Times New Roman"/>
          <w:sz w:val="24"/>
          <w:szCs w:val="24"/>
          <w:lang w:eastAsia="ru-RU"/>
        </w:rPr>
        <w:tab/>
        <w:t>технологий.</w:t>
      </w:r>
      <w:r w:rsidRPr="00B1565B">
        <w:rPr>
          <w:rFonts w:ascii="Times New Roman" w:eastAsia="Times New Roman" w:hAnsi="Times New Roman" w:cs="Times New Roman"/>
          <w:sz w:val="24"/>
          <w:szCs w:val="24"/>
          <w:lang w:eastAsia="ru-RU"/>
        </w:rPr>
        <w:tab/>
        <w:t>Технологии</w:t>
      </w:r>
      <w:r w:rsidRPr="00B1565B">
        <w:rPr>
          <w:rFonts w:ascii="Times New Roman" w:eastAsia="Times New Roman" w:hAnsi="Times New Roman" w:cs="Times New Roman"/>
          <w:sz w:val="24"/>
          <w:szCs w:val="24"/>
          <w:lang w:eastAsia="ru-RU"/>
        </w:rPr>
        <w:tab/>
        <w:t>работы</w:t>
      </w:r>
      <w:r w:rsidRPr="00B1565B">
        <w:rPr>
          <w:rFonts w:ascii="Times New Roman" w:eastAsia="Times New Roman" w:hAnsi="Times New Roman" w:cs="Times New Roman"/>
          <w:sz w:val="24"/>
          <w:szCs w:val="24"/>
          <w:lang w:eastAsia="ru-RU"/>
        </w:rPr>
        <w:tab/>
        <w:t>с</w:t>
      </w:r>
      <w:r w:rsidRPr="00B1565B">
        <w:rPr>
          <w:rFonts w:ascii="Times New Roman" w:eastAsia="Times New Roman" w:hAnsi="Times New Roman" w:cs="Times New Roman"/>
          <w:sz w:val="24"/>
          <w:szCs w:val="24"/>
          <w:lang w:eastAsia="ru-RU"/>
        </w:rPr>
        <w:tab/>
        <w:t>общественным</w:t>
      </w:r>
      <w:r w:rsidRPr="00B1565B">
        <w:rPr>
          <w:rFonts w:ascii="Times New Roman" w:eastAsia="Times New Roman" w:hAnsi="Times New Roman" w:cs="Times New Roman"/>
          <w:sz w:val="24"/>
          <w:szCs w:val="24"/>
          <w:lang w:eastAsia="ru-RU"/>
        </w:rPr>
        <w:tab/>
        <w:t>мнением.</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Социальные сети как технология. Технологии сферы услуг.</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Современные промышленные технологии получения продуктов питания.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B1565B">
        <w:rPr>
          <w:rFonts w:ascii="Times New Roman" w:eastAsia="Times New Roman" w:hAnsi="Times New Roman" w:cs="Times New Roman"/>
          <w:sz w:val="24"/>
          <w:szCs w:val="24"/>
          <w:lang w:eastAsia="ru-RU"/>
        </w:rPr>
        <w:t>многофункциональных</w:t>
      </w:r>
      <w:proofErr w:type="gramEnd"/>
      <w:r w:rsidRPr="00B1565B">
        <w:rPr>
          <w:rFonts w:ascii="Times New Roman" w:eastAsia="Times New Roman" w:hAnsi="Times New Roman" w:cs="Times New Roman"/>
          <w:sz w:val="24"/>
          <w:szCs w:val="24"/>
          <w:lang w:eastAsia="ru-RU"/>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roofErr w:type="gramStart"/>
      <w:r w:rsidRPr="00B1565B">
        <w:rPr>
          <w:rFonts w:ascii="Times New Roman" w:eastAsia="Times New Roman" w:hAnsi="Times New Roman" w:cs="Times New Roman"/>
          <w:sz w:val="24"/>
          <w:szCs w:val="24"/>
          <w:lang w:eastAsia="ru-RU"/>
        </w:rPr>
        <w:t>.У</w:t>
      </w:r>
      <w:proofErr w:type="gramEnd"/>
      <w:r w:rsidRPr="00B1565B">
        <w:rPr>
          <w:rFonts w:ascii="Times New Roman" w:eastAsia="Times New Roman" w:hAnsi="Times New Roman" w:cs="Times New Roman"/>
          <w:sz w:val="24"/>
          <w:szCs w:val="24"/>
          <w:lang w:eastAsia="ru-RU"/>
        </w:rPr>
        <w:t>правление в современном производстве. Роль метрологии в современном производстве</w:t>
      </w:r>
      <w:proofErr w:type="gramStart"/>
      <w:r w:rsidRPr="00B1565B">
        <w:rPr>
          <w:rFonts w:ascii="Times New Roman" w:eastAsia="Times New Roman" w:hAnsi="Times New Roman" w:cs="Times New Roman"/>
          <w:sz w:val="24"/>
          <w:szCs w:val="24"/>
          <w:lang w:eastAsia="ru-RU"/>
        </w:rPr>
        <w:t>.И</w:t>
      </w:r>
      <w:proofErr w:type="gramEnd"/>
      <w:r w:rsidRPr="00B1565B">
        <w:rPr>
          <w:rFonts w:ascii="Times New Roman" w:eastAsia="Times New Roman" w:hAnsi="Times New Roman" w:cs="Times New Roman"/>
          <w:sz w:val="24"/>
          <w:szCs w:val="24"/>
          <w:lang w:eastAsia="ru-RU"/>
        </w:rPr>
        <w:t>нновационные предприятия. Трансферт технологий.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Технологии в сфере быта.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Экология  жилья.  Технологии  содержания  жилья.  Взаимодействие  со  службами  ЖКХ.</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Хранение продовольственных и непродовольственных продуктов.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Способы обработки продуктов питания и потребительские качества пищи.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Культура потребления: выбор продукта / услуги.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Формирование технологической культуры и проектно-технологического мышления </w:t>
      </w:r>
      <w:proofErr w:type="gramStart"/>
      <w:r w:rsidRPr="00B1565B">
        <w:rPr>
          <w:rFonts w:ascii="Times New Roman" w:eastAsia="Times New Roman" w:hAnsi="Times New Roman" w:cs="Times New Roman"/>
          <w:sz w:val="24"/>
          <w:szCs w:val="24"/>
          <w:lang w:eastAsia="ru-RU"/>
        </w:rPr>
        <w:t>обучающихся</w:t>
      </w:r>
      <w:proofErr w:type="gramEnd"/>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1565B" w:rsidRPr="00B1565B" w:rsidRDefault="00B1565B" w:rsidP="000D1E88">
      <w:pPr>
        <w:spacing w:after="0" w:line="240" w:lineRule="auto"/>
        <w:ind w:right="20"/>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Порядок  действий  по сборке  конструкции  / механизма.  Способы  соединения деталей.</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Технологический узел. Понятие модели.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B1565B">
        <w:rPr>
          <w:rFonts w:ascii="Times New Roman" w:eastAsia="Times New Roman" w:hAnsi="Times New Roman" w:cs="Times New Roman"/>
          <w:sz w:val="24"/>
          <w:szCs w:val="24"/>
          <w:lang w:eastAsia="ru-RU"/>
        </w:rPr>
        <w:t>й(</w:t>
      </w:r>
      <w:proofErr w:type="gramEnd"/>
      <w:r w:rsidRPr="00B1565B">
        <w:rPr>
          <w:rFonts w:ascii="Times New Roman" w:eastAsia="Times New Roman" w:hAnsi="Times New Roman" w:cs="Times New Roman"/>
          <w:sz w:val="24"/>
          <w:szCs w:val="24"/>
          <w:lang w:eastAsia="ru-RU"/>
        </w:rPr>
        <w:t>-его)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1565B" w:rsidRPr="00B1565B" w:rsidRDefault="00B1565B" w:rsidP="000D1E88">
      <w:pPr>
        <w:spacing w:after="0" w:line="240" w:lineRule="auto"/>
        <w:ind w:right="20"/>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Способы продвижения продукта на рынке. Сегментация рынка. Позиционирование продукта. Маркетинговый план.</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Опыт проектирования, конструирования, моделирования.</w:t>
      </w:r>
    </w:p>
    <w:p w:rsidR="00B1565B" w:rsidRPr="00B1565B" w:rsidRDefault="00B1565B" w:rsidP="00BA1E8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w:t>
      </w:r>
      <w:r>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потребность, но не удовлетворяемую в настоящее время потребность ближайшего социального окружения или его представителей.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w:t>
      </w:r>
      <w:r w:rsidRPr="00B1565B">
        <w:rPr>
          <w:rFonts w:ascii="Times New Roman" w:eastAsia="Times New Roman" w:hAnsi="Times New Roman" w:cs="Times New Roman"/>
          <w:sz w:val="24"/>
          <w:szCs w:val="24"/>
          <w:lang w:eastAsia="ru-RU"/>
        </w:rPr>
        <w:lastRenderedPageBreak/>
        <w:t>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w:t>
      </w:r>
      <w:r w:rsidR="000D1E88">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деятельности)12.</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w:t>
      </w:r>
      <w:proofErr w:type="gramEnd"/>
      <w:r w:rsidRPr="00B1565B">
        <w:rPr>
          <w:rFonts w:ascii="Times New Roman" w:eastAsia="Times New Roman" w:hAnsi="Times New Roman" w:cs="Times New Roman"/>
          <w:sz w:val="24"/>
          <w:szCs w:val="24"/>
          <w:lang w:eastAsia="ru-RU"/>
        </w:rPr>
        <w:t xml:space="preserve"> Реализация запланированной деятельности по продвижению продукта.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Разработка проектного замысла в рамках избранного </w:t>
      </w:r>
      <w:proofErr w:type="gramStart"/>
      <w:r w:rsidRPr="00B1565B">
        <w:rPr>
          <w:rFonts w:ascii="Times New Roman" w:eastAsia="Times New Roman" w:hAnsi="Times New Roman" w:cs="Times New Roman"/>
          <w:sz w:val="24"/>
          <w:szCs w:val="24"/>
          <w:lang w:eastAsia="ru-RU"/>
        </w:rPr>
        <w:t>обучающимся</w:t>
      </w:r>
      <w:proofErr w:type="gramEnd"/>
      <w:r w:rsidRPr="00B1565B">
        <w:rPr>
          <w:rFonts w:ascii="Times New Roman" w:eastAsia="Times New Roman" w:hAnsi="Times New Roman" w:cs="Times New Roman"/>
          <w:sz w:val="24"/>
          <w:szCs w:val="24"/>
          <w:lang w:eastAsia="ru-RU"/>
        </w:rPr>
        <w:t xml:space="preserve"> вида проекта. Построение образовательных траекторий и планов в области </w:t>
      </w:r>
      <w:proofErr w:type="gramStart"/>
      <w:r w:rsidRPr="00B1565B">
        <w:rPr>
          <w:rFonts w:ascii="Times New Roman" w:eastAsia="Times New Roman" w:hAnsi="Times New Roman" w:cs="Times New Roman"/>
          <w:sz w:val="24"/>
          <w:szCs w:val="24"/>
          <w:lang w:eastAsia="ru-RU"/>
        </w:rPr>
        <w:t>профессионального</w:t>
      </w:r>
      <w:proofErr w:type="gramEnd"/>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самоопределения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w:t>
      </w:r>
      <w:proofErr w:type="gramEnd"/>
      <w:r w:rsidRPr="00B1565B">
        <w:rPr>
          <w:rFonts w:ascii="Times New Roman" w:eastAsia="Times New Roman" w:hAnsi="Times New Roman" w:cs="Times New Roman"/>
          <w:sz w:val="24"/>
          <w:szCs w:val="24"/>
          <w:lang w:eastAsia="ru-RU"/>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B1565B">
        <w:rPr>
          <w:rFonts w:ascii="Times New Roman" w:eastAsia="Times New Roman" w:hAnsi="Times New Roman" w:cs="Times New Roman"/>
          <w:sz w:val="24"/>
          <w:szCs w:val="24"/>
          <w:lang w:eastAsia="ru-RU"/>
        </w:rPr>
        <w:t>обучающихся</w:t>
      </w:r>
      <w:proofErr w:type="gramEnd"/>
      <w:r w:rsidRPr="00B1565B">
        <w:rPr>
          <w:rFonts w:ascii="Times New Roman" w:eastAsia="Times New Roman" w:hAnsi="Times New Roman" w:cs="Times New Roman"/>
          <w:sz w:val="24"/>
          <w:szCs w:val="24"/>
          <w:lang w:eastAsia="ru-RU"/>
        </w:rPr>
        <w:t xml:space="preserve">, профессии в сфере энергетики. Автоматизированные </w:t>
      </w:r>
      <w:r w:rsidRPr="00B1565B">
        <w:rPr>
          <w:rFonts w:ascii="Times New Roman" w:eastAsia="Times New Roman" w:hAnsi="Times New Roman" w:cs="Times New Roman"/>
          <w:sz w:val="24"/>
          <w:szCs w:val="24"/>
          <w:lang w:eastAsia="ru-RU"/>
        </w:rPr>
        <w:lastRenderedPageBreak/>
        <w:t>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Система профильного обучения: права, обязанности и возможности.</w:t>
      </w:r>
      <w:r w:rsidRPr="00B1565B">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9136" behindDoc="1" locked="0" layoutInCell="0" allowOverlap="1" wp14:anchorId="4ECE3F59" wp14:editId="59610708">
                <wp:simplePos x="0" y="0"/>
                <wp:positionH relativeFrom="column">
                  <wp:posOffset>461645</wp:posOffset>
                </wp:positionH>
                <wp:positionV relativeFrom="paragraph">
                  <wp:posOffset>366395</wp:posOffset>
                </wp:positionV>
                <wp:extent cx="1829435" cy="0"/>
                <wp:effectExtent l="0" t="0" r="0" b="0"/>
                <wp:wrapNone/>
                <wp:docPr id="163"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36.35pt,28.85pt" to="180.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" o:allowincell="f" filled="t" strokeweight=".6pt">
                <v:stroke joinstyle="miter"/>
                <o:lock v:ext="edit" shapetype="f"/>
              </v:line>
            </w:pict>
          </mc:Fallback>
        </mc:AlternateConten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0D1E88" w:rsidRDefault="00B1565B" w:rsidP="00BA1E86">
      <w:pPr>
        <w:numPr>
          <w:ilvl w:val="0"/>
          <w:numId w:val="142"/>
        </w:numPr>
        <w:tabs>
          <w:tab w:val="left" w:pos="186"/>
        </w:tabs>
        <w:spacing w:after="0" w:line="240" w:lineRule="auto"/>
        <w:ind w:right="660"/>
        <w:rPr>
          <w:rFonts w:ascii="Times New Roman" w:eastAsia="Times New Roman" w:hAnsi="Times New Roman" w:cs="Times New Roman"/>
          <w:i/>
          <w:sz w:val="24"/>
          <w:szCs w:val="24"/>
          <w:vertAlign w:val="superscript"/>
          <w:lang w:eastAsia="ru-RU"/>
        </w:rPr>
      </w:pPr>
      <w:r w:rsidRPr="000D1E88">
        <w:rPr>
          <w:rFonts w:ascii="Times New Roman" w:eastAsia="Times New Roman" w:hAnsi="Times New Roman" w:cs="Times New Roman"/>
          <w:i/>
          <w:sz w:val="24"/>
          <w:szCs w:val="24"/>
          <w:lang w:eastAsia="ru-RU"/>
        </w:rPr>
        <w:t xml:space="preserve">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rsidRPr="000D1E88">
        <w:rPr>
          <w:rFonts w:ascii="Times New Roman" w:eastAsia="Times New Roman" w:hAnsi="Times New Roman" w:cs="Times New Roman"/>
          <w:i/>
          <w:sz w:val="24"/>
          <w:szCs w:val="24"/>
          <w:lang w:eastAsia="ru-RU"/>
        </w:rPr>
        <w:t>обучающимися</w:t>
      </w:r>
      <w:proofErr w:type="gramEnd"/>
      <w:r w:rsidRPr="000D1E88">
        <w:rPr>
          <w:rFonts w:ascii="Times New Roman" w:eastAsia="Times New Roman" w:hAnsi="Times New Roman" w:cs="Times New Roman"/>
          <w:i/>
          <w:sz w:val="24"/>
          <w:szCs w:val="24"/>
          <w:lang w:eastAsia="ru-RU"/>
        </w:rPr>
        <w:t xml:space="preserve"> по выбору.</w:t>
      </w:r>
    </w:p>
    <w:p w:rsidR="000D1E88" w:rsidRPr="000D1E88" w:rsidRDefault="000D1E88" w:rsidP="000D1E88">
      <w:pPr>
        <w:tabs>
          <w:tab w:val="left" w:pos="186"/>
        </w:tabs>
        <w:spacing w:after="0" w:line="240" w:lineRule="auto"/>
        <w:ind w:right="660"/>
        <w:rPr>
          <w:rFonts w:ascii="Times New Roman" w:eastAsia="Times New Roman" w:hAnsi="Times New Roman" w:cs="Times New Roman"/>
          <w:i/>
          <w:sz w:val="24"/>
          <w:szCs w:val="24"/>
          <w:vertAlign w:val="superscript"/>
          <w:lang w:eastAsia="ru-RU"/>
        </w:rPr>
      </w:pPr>
    </w:p>
    <w:p w:rsidR="00B1565B" w:rsidRPr="00B1565B" w:rsidRDefault="000D1E88" w:rsidP="000D1E88">
      <w:pPr>
        <w:tabs>
          <w:tab w:val="left" w:pos="3346"/>
          <w:tab w:val="left" w:pos="4166"/>
          <w:tab w:val="left" w:pos="4466"/>
          <w:tab w:val="left" w:pos="5606"/>
          <w:tab w:val="left" w:pos="5926"/>
          <w:tab w:val="left" w:pos="6166"/>
          <w:tab w:val="left" w:pos="6726"/>
          <w:tab w:val="left" w:pos="8046"/>
          <w:tab w:val="left" w:pos="920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Предпрофессиональные </w:t>
      </w:r>
      <w:r w:rsidR="00B1565B" w:rsidRPr="00B1565B">
        <w:rPr>
          <w:rFonts w:ascii="Times New Roman" w:eastAsia="Times New Roman" w:hAnsi="Times New Roman" w:cs="Times New Roman"/>
          <w:sz w:val="24"/>
          <w:szCs w:val="24"/>
          <w:lang w:eastAsia="ru-RU"/>
        </w:rPr>
        <w:t>пробы</w:t>
      </w:r>
      <w:r w:rsidR="00B1565B" w:rsidRPr="00B1565B">
        <w:rPr>
          <w:rFonts w:ascii="Times New Roman" w:eastAsia="Times New Roman" w:hAnsi="Times New Roman" w:cs="Times New Roman"/>
          <w:sz w:val="24"/>
          <w:szCs w:val="24"/>
          <w:lang w:eastAsia="ru-RU"/>
        </w:rPr>
        <w:tab/>
        <w:t>в</w:t>
      </w:r>
      <w:r w:rsidR="00B1565B" w:rsidRPr="00B1565B">
        <w:rPr>
          <w:rFonts w:ascii="Times New Roman" w:eastAsia="Times New Roman" w:hAnsi="Times New Roman" w:cs="Times New Roman"/>
          <w:sz w:val="24"/>
          <w:szCs w:val="24"/>
          <w:lang w:eastAsia="ru-RU"/>
        </w:rPr>
        <w:tab/>
        <w:t>реальных</w:t>
      </w:r>
      <w:r w:rsidR="00B1565B" w:rsidRPr="00B1565B">
        <w:rPr>
          <w:rFonts w:ascii="Times New Roman" w:eastAsia="Times New Roman" w:hAnsi="Times New Roman" w:cs="Times New Roman"/>
          <w:sz w:val="24"/>
          <w:szCs w:val="24"/>
          <w:lang w:eastAsia="ru-RU"/>
        </w:rPr>
        <w:tab/>
        <w:t>и</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w:t>
      </w:r>
      <w:r w:rsidR="00B1565B" w:rsidRPr="00B1565B">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или</w:t>
      </w:r>
      <w:r>
        <w:rPr>
          <w:rFonts w:ascii="Times New Roman" w:eastAsia="Times New Roman" w:hAnsi="Times New Roman" w:cs="Times New Roman"/>
          <w:sz w:val="24"/>
          <w:szCs w:val="24"/>
          <w:lang w:eastAsia="ru-RU"/>
        </w:rPr>
        <w:tab/>
        <w:t>модельных</w:t>
      </w:r>
      <w:r>
        <w:rPr>
          <w:rFonts w:ascii="Times New Roman" w:eastAsia="Times New Roman" w:hAnsi="Times New Roman" w:cs="Times New Roman"/>
          <w:sz w:val="24"/>
          <w:szCs w:val="24"/>
          <w:lang w:eastAsia="ru-RU"/>
        </w:rPr>
        <w:tab/>
        <w:t xml:space="preserve">условиях, </w:t>
      </w:r>
      <w:r w:rsidR="00B1565B" w:rsidRPr="00B1565B">
        <w:rPr>
          <w:rFonts w:ascii="Times New Roman" w:eastAsia="Times New Roman" w:hAnsi="Times New Roman" w:cs="Times New Roman"/>
          <w:sz w:val="24"/>
          <w:szCs w:val="24"/>
          <w:lang w:eastAsia="ru-RU"/>
        </w:rPr>
        <w:t>дающие</w:t>
      </w: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представление о деятельности в определенной сфере. Опыт принятия ответственного решения</w:t>
      </w: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при выборе краткосрочного курса.</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2.2.2.16. Физическая культура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1565B" w:rsidRPr="00B1565B" w:rsidRDefault="000D1E88" w:rsidP="000D1E88">
      <w:pPr>
        <w:tabs>
          <w:tab w:val="left" w:pos="103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B1565B" w:rsidRPr="00B1565B">
        <w:rPr>
          <w:rFonts w:ascii="Times New Roman" w:eastAsia="Times New Roman" w:hAnsi="Times New Roman" w:cs="Times New Roman"/>
          <w:sz w:val="24"/>
          <w:szCs w:val="24"/>
          <w:lang w:eastAsia="ru-RU"/>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B1565B" w:rsidRPr="00B1565B" w:rsidRDefault="00B1565B" w:rsidP="000D1E88">
      <w:pPr>
        <w:spacing w:after="0" w:line="240" w:lineRule="auto"/>
        <w:ind w:right="20"/>
        <w:rPr>
          <w:rFonts w:ascii="Times New Roman" w:eastAsia="Times New Roman"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«Биология», «Математика», «Физика», «География», «Основы безопасности жизнедеятельности», Иностранный язык», «Музыка» и др.</w:t>
      </w:r>
      <w:proofErr w:type="gramEnd"/>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Физическая культура как область знаний</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История и современное развитие физической культуры</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Олимпийские игры древности</w:t>
      </w:r>
      <w:proofErr w:type="gramStart"/>
      <w:r w:rsidRPr="00B1565B">
        <w:rPr>
          <w:rFonts w:ascii="Times New Roman" w:eastAsia="Times New Roman" w:hAnsi="Times New Roman" w:cs="Times New Roman"/>
          <w:sz w:val="24"/>
          <w:szCs w:val="24"/>
          <w:lang w:eastAsia="ru-RU"/>
        </w:rPr>
        <w:t>.В</w:t>
      </w:r>
      <w:proofErr w:type="gramEnd"/>
      <w:r w:rsidRPr="00B1565B">
        <w:rPr>
          <w:rFonts w:ascii="Times New Roman" w:eastAsia="Times New Roman" w:hAnsi="Times New Roman" w:cs="Times New Roman"/>
          <w:sz w:val="24"/>
          <w:szCs w:val="24"/>
          <w:lang w:eastAsia="ru-RU"/>
        </w:rPr>
        <w:t>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Современное представление о физической культуре (основные понятия)</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Физическое развитие человека. </w:t>
      </w:r>
      <w:r w:rsidRPr="00B1565B">
        <w:rPr>
          <w:rFonts w:ascii="Times New Roman" w:eastAsia="Times New Roman" w:hAnsi="Times New Roman" w:cs="Times New Roman"/>
          <w:i/>
          <w:iCs/>
          <w:sz w:val="24"/>
          <w:szCs w:val="24"/>
          <w:lang w:eastAsia="ru-RU"/>
        </w:rPr>
        <w:t>Физическая подготовка,</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ее связь с укреплением здоровья,</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i/>
          <w:iCs/>
          <w:sz w:val="24"/>
          <w:szCs w:val="24"/>
          <w:lang w:eastAsia="ru-RU"/>
        </w:rPr>
        <w:t xml:space="preserve">развитием физических качеств. </w:t>
      </w:r>
      <w:r w:rsidRPr="00B1565B">
        <w:rPr>
          <w:rFonts w:ascii="Times New Roman" w:eastAsia="Times New Roman" w:hAnsi="Times New Roman" w:cs="Times New Roman"/>
          <w:sz w:val="24"/>
          <w:szCs w:val="24"/>
          <w:lang w:eastAsia="ru-RU"/>
        </w:rPr>
        <w:t>Организация и планирование самостоятельных занятий по</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 xml:space="preserve">развитию физических качеств. Техника движений и ее основные показатели. </w:t>
      </w:r>
      <w:r w:rsidRPr="00B1565B">
        <w:rPr>
          <w:rFonts w:ascii="Times New Roman" w:eastAsia="Times New Roman" w:hAnsi="Times New Roman" w:cs="Times New Roman"/>
          <w:i/>
          <w:iCs/>
          <w:sz w:val="24"/>
          <w:szCs w:val="24"/>
          <w:lang w:eastAsia="ru-RU"/>
        </w:rPr>
        <w:t>Спорт и</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спортивная подготовка</w:t>
      </w:r>
      <w:r w:rsidRPr="00B1565B">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 xml:space="preserve"> Всероссийский физкультурно-спортивный комплекс «Готов к труду и обороне».</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Физическая культура человека</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w:t>
      </w:r>
      <w:r w:rsidR="000D1E88">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спортом.</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Способы двигательной (физкультурной) деятельности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Организация и проведение самостоятельных занятий физической культурой</w:t>
      </w:r>
    </w:p>
    <w:p w:rsidR="00B1565B" w:rsidRPr="000D1E88" w:rsidRDefault="00B1565B" w:rsidP="000D1E88">
      <w:pPr>
        <w:tabs>
          <w:tab w:val="left" w:pos="873"/>
        </w:tabs>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1565B">
        <w:rPr>
          <w:rFonts w:ascii="Times New Roman" w:eastAsia="Times New Roman" w:hAnsi="Times New Roman" w:cs="Times New Roman"/>
          <w:i/>
          <w:iCs/>
          <w:sz w:val="24"/>
          <w:szCs w:val="24"/>
          <w:lang w:eastAsia="ru-RU"/>
        </w:rPr>
        <w:t>Составление планов и самостоятельное</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проведение занятий спортивной подготовкой, прикладной физической подготовкой с учетом</w:t>
      </w:r>
      <w:r w:rsidR="000D1E88">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 xml:space="preserve">индивидуальных показаний здоровья и физического развития. </w:t>
      </w:r>
      <w:r w:rsidRPr="00B1565B">
        <w:rPr>
          <w:rFonts w:ascii="Times New Roman" w:eastAsia="Times New Roman" w:hAnsi="Times New Roman" w:cs="Times New Roman"/>
          <w:sz w:val="24"/>
          <w:szCs w:val="24"/>
          <w:lang w:eastAsia="ru-RU"/>
        </w:rPr>
        <w:t>Организация досуга средствами</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физической культуры.</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Оценка эффективности занятий физической культурой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Физическое совершенствование</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Физкультурно-оздоровительная деятельность</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1565B">
        <w:rPr>
          <w:rFonts w:ascii="Times New Roman" w:eastAsia="Times New Roman" w:hAnsi="Times New Roman" w:cs="Times New Roman"/>
          <w:i/>
          <w:iCs/>
          <w:sz w:val="24"/>
          <w:szCs w:val="24"/>
          <w:lang w:eastAsia="ru-RU"/>
        </w:rPr>
        <w:t>Индивидуальные комплексы адаптивной физической культуры</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(при</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нарушении опорно-двигательного аппарата, центральной нервной системы, дыхания и кровообращения, при близорукости).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Спортивно-оздоровительная деятельность</w:t>
      </w:r>
      <w:r w:rsidRPr="00B1565B">
        <w:rPr>
          <w:rFonts w:ascii="Times New Roman" w:eastAsia="Times New Roman" w:hAnsi="Times New Roman" w:cs="Times New Roman"/>
          <w:sz w:val="24"/>
          <w:szCs w:val="24"/>
          <w:vertAlign w:val="superscript"/>
          <w:lang w:eastAsia="ru-RU"/>
        </w:rPr>
        <w:t>13</w:t>
      </w:r>
    </w:p>
    <w:p w:rsidR="00B1565B" w:rsidRPr="000D1E88" w:rsidRDefault="00B1565B" w:rsidP="000D1E88">
      <w:pPr>
        <w:spacing w:after="0" w:line="240" w:lineRule="auto"/>
        <w:ind w:left="6"/>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Гимнастика с основами акробатики: организующие команды и приемы. Акробатические упражнения и комбинации. </w:t>
      </w:r>
      <w:proofErr w:type="gramStart"/>
      <w:r w:rsidRPr="00B1565B">
        <w:rPr>
          <w:rFonts w:ascii="Times New Roman" w:eastAsia="Times New Roman" w:hAnsi="Times New Roman" w:cs="Times New Roman"/>
          <w:sz w:val="24"/>
          <w:szCs w:val="24"/>
          <w:lang w:eastAsia="ru-RU"/>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B1565B">
        <w:rPr>
          <w:rFonts w:ascii="Times New Roman" w:eastAsia="Times New Roman" w:hAnsi="Times New Roman" w:cs="Times New Roman"/>
          <w:sz w:val="24"/>
          <w:szCs w:val="24"/>
          <w:lang w:eastAsia="ru-RU"/>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1565B">
        <w:rPr>
          <w:rFonts w:ascii="Times New Roman" w:eastAsia="Times New Roman" w:hAnsi="Times New Roman" w:cs="Times New Roman"/>
          <w:i/>
          <w:iCs/>
          <w:sz w:val="24"/>
          <w:szCs w:val="24"/>
          <w:lang w:eastAsia="ru-RU"/>
        </w:rPr>
        <w:t>мини-футбол</w:t>
      </w:r>
      <w:r w:rsidRPr="00B1565B">
        <w:rPr>
          <w:rFonts w:ascii="Times New Roman" w:eastAsia="Times New Roman" w:hAnsi="Times New Roman" w:cs="Times New Roman"/>
          <w:sz w:val="24"/>
          <w:szCs w:val="24"/>
          <w:lang w:eastAsia="ru-RU"/>
        </w:rPr>
        <w:t xml:space="preserve">, волейбол, баскетбол. Правила спортивных игр. Игры по правилам. </w:t>
      </w:r>
      <w:r w:rsidRPr="00B1565B">
        <w:rPr>
          <w:rFonts w:ascii="Times New Roman" w:eastAsia="Times New Roman" w:hAnsi="Times New Roman" w:cs="Times New Roman"/>
          <w:i/>
          <w:iCs/>
          <w:sz w:val="24"/>
          <w:szCs w:val="24"/>
          <w:lang w:eastAsia="ru-RU"/>
        </w:rPr>
        <w:t>Национальные виды спорта:</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технико-тактические действия и</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правила</w:t>
      </w:r>
      <w:proofErr w:type="gramStart"/>
      <w:r w:rsidRPr="00B1565B">
        <w:rPr>
          <w:rFonts w:ascii="Times New Roman" w:eastAsia="Times New Roman" w:hAnsi="Times New Roman" w:cs="Times New Roman"/>
          <w:i/>
          <w:iCs/>
          <w:sz w:val="24"/>
          <w:szCs w:val="24"/>
          <w:lang w:eastAsia="ru-RU"/>
        </w:rPr>
        <w:t>.П</w:t>
      </w:r>
      <w:proofErr w:type="gramEnd"/>
      <w:r w:rsidRPr="00B1565B">
        <w:rPr>
          <w:rFonts w:ascii="Times New Roman" w:eastAsia="Times New Roman" w:hAnsi="Times New Roman" w:cs="Times New Roman"/>
          <w:i/>
          <w:iCs/>
          <w:sz w:val="24"/>
          <w:szCs w:val="24"/>
          <w:lang w:eastAsia="ru-RU"/>
        </w:rPr>
        <w:t>лавание. Вхождение в воду и передвижения по дну бассейна. Подводящие упражнения</w:t>
      </w:r>
      <w:r w:rsidR="000D1E88">
        <w:rPr>
          <w:rFonts w:ascii="Times New Roman" w:eastAsiaTheme="minorEastAsia" w:hAnsi="Times New Roman" w:cs="Times New Roman"/>
          <w:sz w:val="24"/>
          <w:szCs w:val="24"/>
          <w:lang w:eastAsia="ru-RU"/>
        </w:rPr>
        <w:t xml:space="preserve"> </w:t>
      </w:r>
      <w:proofErr w:type="gramStart"/>
      <w:r w:rsidRPr="00B1565B">
        <w:rPr>
          <w:rFonts w:ascii="Times New Roman" w:eastAsia="Times New Roman" w:hAnsi="Times New Roman" w:cs="Times New Roman"/>
          <w:i/>
          <w:iCs/>
          <w:sz w:val="24"/>
          <w:szCs w:val="24"/>
          <w:lang w:eastAsia="ru-RU"/>
        </w:rPr>
        <w:t>лежании</w:t>
      </w:r>
      <w:proofErr w:type="gramEnd"/>
      <w:r w:rsidRPr="00B1565B">
        <w:rPr>
          <w:rFonts w:ascii="Times New Roman" w:eastAsia="Times New Roman" w:hAnsi="Times New Roman" w:cs="Times New Roman"/>
          <w:i/>
          <w:iCs/>
          <w:sz w:val="24"/>
          <w:szCs w:val="24"/>
          <w:lang w:eastAsia="ru-RU"/>
        </w:rPr>
        <w:t xml:space="preserve"> на воде, всплывании и скольжении. Плавание на груди и спине вольным стилем.</w:t>
      </w:r>
    </w:p>
    <w:p w:rsidR="00B1565B" w:rsidRPr="00B1565B" w:rsidRDefault="00B1565B" w:rsidP="000D1E88">
      <w:pPr>
        <w:spacing w:after="0" w:line="240" w:lineRule="auto"/>
        <w:rPr>
          <w:rFonts w:ascii="Times New Roman" w:eastAsia="Times New Roman" w:hAnsi="Times New Roman" w:cs="Times New Roman"/>
          <w:i/>
          <w:iCs/>
          <w:sz w:val="24"/>
          <w:szCs w:val="24"/>
          <w:lang w:eastAsia="ru-RU"/>
        </w:rPr>
      </w:pPr>
      <w:r w:rsidRPr="00B1565B">
        <w:rPr>
          <w:rFonts w:ascii="Times New Roman" w:eastAsia="Times New Roman" w:hAnsi="Times New Roman" w:cs="Times New Roman"/>
          <w:sz w:val="24"/>
          <w:szCs w:val="24"/>
          <w:lang w:eastAsia="ru-RU"/>
        </w:rPr>
        <w:t>Лыжные гонки:</w:t>
      </w:r>
      <w:r w:rsidRPr="00B1565B">
        <w:rPr>
          <w:rFonts w:ascii="Times New Roman" w:eastAsia="Times New Roman" w:hAnsi="Times New Roman" w:cs="Times New Roman"/>
          <w:sz w:val="24"/>
          <w:szCs w:val="24"/>
          <w:vertAlign w:val="superscript"/>
          <w:lang w:eastAsia="ru-RU"/>
        </w:rPr>
        <w:t>15</w:t>
      </w:r>
      <w:r w:rsidRPr="00B1565B">
        <w:rPr>
          <w:rFonts w:ascii="Times New Roman" w:eastAsia="Times New Roman" w:hAnsi="Times New Roman" w:cs="Times New Roman"/>
          <w:sz w:val="24"/>
          <w:szCs w:val="24"/>
          <w:lang w:eastAsia="ru-RU"/>
        </w:rPr>
        <w:t xml:space="preserve"> передвижение на лыжах разными способами. Подъемы, спуски, повороты, торможения.</w:t>
      </w:r>
    </w:p>
    <w:p w:rsidR="00B1565B" w:rsidRPr="00B1565B" w:rsidRDefault="00B1565B" w:rsidP="000D1E88">
      <w:pPr>
        <w:spacing w:after="0" w:line="240" w:lineRule="auto"/>
        <w:rPr>
          <w:rFonts w:ascii="Times New Roman" w:eastAsia="Times New Roman" w:hAnsi="Times New Roman" w:cs="Times New Roman"/>
          <w:i/>
          <w:iCs/>
          <w:sz w:val="24"/>
          <w:szCs w:val="24"/>
          <w:lang w:eastAsia="ru-RU"/>
        </w:rPr>
      </w:pPr>
      <w:r w:rsidRPr="00B1565B">
        <w:rPr>
          <w:rFonts w:ascii="Times New Roman" w:eastAsia="Times New Roman" w:hAnsi="Times New Roman" w:cs="Times New Roman"/>
          <w:sz w:val="24"/>
          <w:szCs w:val="24"/>
          <w:lang w:eastAsia="ru-RU"/>
        </w:rPr>
        <w:t>Прикладно-ориентированная физкультурная деятельность</w:t>
      </w:r>
    </w:p>
    <w:p w:rsidR="00B1565B" w:rsidRPr="00B1565B" w:rsidRDefault="00B1565B" w:rsidP="000D1E88">
      <w:pPr>
        <w:spacing w:after="0" w:line="240" w:lineRule="auto"/>
        <w:jc w:val="both"/>
        <w:rPr>
          <w:rFonts w:ascii="Times New Roman" w:eastAsia="Times New Roman" w:hAnsi="Times New Roman" w:cs="Times New Roman"/>
          <w:i/>
          <w:iCs/>
          <w:sz w:val="24"/>
          <w:szCs w:val="24"/>
          <w:lang w:eastAsia="ru-RU"/>
        </w:rPr>
      </w:pPr>
      <w:r w:rsidRPr="00B1565B">
        <w:rPr>
          <w:rFonts w:ascii="Times New Roman" w:eastAsia="Times New Roman" w:hAnsi="Times New Roman" w:cs="Times New Roman"/>
          <w:sz w:val="24"/>
          <w:szCs w:val="24"/>
          <w:lang w:eastAsia="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B1565B">
        <w:rPr>
          <w:rFonts w:ascii="Times New Roman" w:eastAsia="Times New Roman" w:hAnsi="Times New Roman" w:cs="Times New Roman"/>
          <w:sz w:val="24"/>
          <w:szCs w:val="24"/>
          <w:lang w:eastAsia="ru-RU"/>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B1565B">
        <w:rPr>
          <w:rFonts w:ascii="Times New Roman" w:eastAsia="Times New Roman" w:hAnsi="Times New Roman" w:cs="Times New Roman"/>
          <w:sz w:val="24"/>
          <w:szCs w:val="24"/>
          <w:lang w:eastAsia="ru-RU"/>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0D1E88" w:rsidRPr="000D1E88" w:rsidRDefault="000D1E88" w:rsidP="000D1E88">
      <w:pPr>
        <w:numPr>
          <w:ilvl w:val="0"/>
          <w:numId w:val="146"/>
        </w:numPr>
        <w:tabs>
          <w:tab w:val="left" w:pos="194"/>
        </w:tabs>
        <w:spacing w:after="0" w:line="240" w:lineRule="auto"/>
        <w:ind w:right="880"/>
        <w:jc w:val="both"/>
        <w:rPr>
          <w:rFonts w:ascii="Times New Roman" w:eastAsia="Times New Roman" w:hAnsi="Times New Roman" w:cs="Times New Roman"/>
          <w:i/>
          <w:sz w:val="24"/>
          <w:szCs w:val="24"/>
          <w:vertAlign w:val="superscript"/>
          <w:lang w:eastAsia="ru-RU"/>
        </w:rPr>
      </w:pPr>
      <w:r w:rsidRPr="000D1E88">
        <w:rPr>
          <w:rFonts w:ascii="Times New Roman" w:eastAsia="Times New Roman" w:hAnsi="Times New Roman" w:cs="Times New Roman"/>
          <w:i/>
          <w:sz w:val="24"/>
          <w:szCs w:val="24"/>
          <w:lang w:eastAsia="ru-RU"/>
        </w:rPr>
        <w:lastRenderedPageBreak/>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 </w:t>
      </w:r>
      <w:r w:rsidRPr="000D1E88">
        <w:rPr>
          <w:rFonts w:ascii="Times New Roman" w:eastAsia="Times New Roman" w:hAnsi="Times New Roman" w:cs="Times New Roman"/>
          <w:i/>
          <w:sz w:val="24"/>
          <w:szCs w:val="24"/>
          <w:vertAlign w:val="superscript"/>
          <w:lang w:eastAsia="ru-RU"/>
        </w:rPr>
        <w:t>15</w:t>
      </w:r>
      <w:proofErr w:type="gramStart"/>
      <w:r w:rsidRPr="000D1E88">
        <w:rPr>
          <w:rFonts w:ascii="Times New Roman" w:eastAsia="Times New Roman" w:hAnsi="Times New Roman" w:cs="Times New Roman"/>
          <w:i/>
          <w:sz w:val="24"/>
          <w:szCs w:val="24"/>
          <w:lang w:eastAsia="ru-RU"/>
        </w:rPr>
        <w:t xml:space="preserve"> Д</w:t>
      </w:r>
      <w:proofErr w:type="gramEnd"/>
      <w:r w:rsidRPr="000D1E88">
        <w:rPr>
          <w:rFonts w:ascii="Times New Roman" w:eastAsia="Times New Roman" w:hAnsi="Times New Roman" w:cs="Times New Roman"/>
          <w:i/>
          <w:sz w:val="24"/>
          <w:szCs w:val="24"/>
          <w:lang w:eastAsia="ru-RU"/>
        </w:rPr>
        <w:t>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0D1E88" w:rsidRPr="000D1E88" w:rsidRDefault="000D1E88" w:rsidP="000D1E88">
      <w:pPr>
        <w:tabs>
          <w:tab w:val="left" w:pos="194"/>
        </w:tabs>
        <w:spacing w:after="0" w:line="240" w:lineRule="auto"/>
        <w:ind w:right="880"/>
        <w:jc w:val="both"/>
        <w:rPr>
          <w:rFonts w:ascii="Times New Roman" w:eastAsia="Times New Roman" w:hAnsi="Times New Roman" w:cs="Times New Roman"/>
          <w:i/>
          <w:sz w:val="24"/>
          <w:szCs w:val="24"/>
          <w:vertAlign w:val="superscript"/>
          <w:lang w:eastAsia="ru-RU"/>
        </w:rPr>
      </w:pPr>
    </w:p>
    <w:p w:rsidR="00B1565B" w:rsidRPr="00B1565B" w:rsidRDefault="00B1565B" w:rsidP="000D1E88">
      <w:pPr>
        <w:spacing w:after="0" w:line="240" w:lineRule="auto"/>
        <w:ind w:left="566"/>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2.2.2.17. Основы безопасности жизнедеятельности</w:t>
      </w:r>
      <w:r w:rsidRPr="00B1565B">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41184" behindDoc="1" locked="0" layoutInCell="0" allowOverlap="1" wp14:anchorId="7C54DD75" wp14:editId="5EC0C6D7">
                <wp:simplePos x="0" y="0"/>
                <wp:positionH relativeFrom="column">
                  <wp:posOffset>461645</wp:posOffset>
                </wp:positionH>
                <wp:positionV relativeFrom="paragraph">
                  <wp:posOffset>593725</wp:posOffset>
                </wp:positionV>
                <wp:extent cx="1829435" cy="0"/>
                <wp:effectExtent l="0" t="0" r="0" b="0"/>
                <wp:wrapNone/>
                <wp:docPr id="164"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36.35pt,46.75pt" to="180.4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" o:allowincell="f" filled="t" strokeweight=".21164mm">
                <v:stroke joinstyle="miter"/>
                <o:lock v:ext="edit" shapetype="f"/>
              </v:line>
            </w:pict>
          </mc:Fallback>
        </mc:AlternateContent>
      </w:r>
    </w:p>
    <w:p w:rsidR="00B1565B" w:rsidRPr="00B1565B" w:rsidRDefault="00B1565B" w:rsidP="00BA1E86">
      <w:pPr>
        <w:spacing w:after="0" w:line="240" w:lineRule="auto"/>
        <w:ind w:left="6" w:firstLine="728"/>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w:t>
      </w:r>
      <w:proofErr w:type="gramStart"/>
      <w:r w:rsidRPr="00B1565B">
        <w:rPr>
          <w:rFonts w:ascii="Times New Roman" w:eastAsia="Times New Roman" w:hAnsi="Times New Roman" w:cs="Times New Roman"/>
          <w:sz w:val="24"/>
          <w:szCs w:val="24"/>
          <w:lang w:eastAsia="ru-RU"/>
        </w:rPr>
        <w:t>в</w:t>
      </w:r>
      <w:proofErr w:type="gramEnd"/>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соответствии</w:t>
      </w:r>
      <w:proofErr w:type="gramEnd"/>
      <w:r w:rsidRPr="00B1565B">
        <w:rPr>
          <w:rFonts w:ascii="Times New Roman" w:eastAsia="Times New Roman" w:hAnsi="Times New Roman" w:cs="Times New Roman"/>
          <w:sz w:val="24"/>
          <w:szCs w:val="24"/>
          <w:lang w:eastAsia="ru-RU"/>
        </w:rPr>
        <w:t xml:space="preserve"> с требованиями, предъявляемыми Федеральным государственным образовательным стандартом основного общего образования.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Основы безопасности жизнедеятельности как учебный предмет обеспечивает:</w:t>
      </w:r>
    </w:p>
    <w:p w:rsidR="00B1565B" w:rsidRPr="000D1E88" w:rsidRDefault="000D1E88" w:rsidP="000D1E88">
      <w:pPr>
        <w:tabs>
          <w:tab w:val="left" w:pos="1439"/>
          <w:tab w:val="left" w:pos="2866"/>
          <w:tab w:val="left" w:pos="5026"/>
          <w:tab w:val="left" w:pos="6466"/>
          <w:tab w:val="left" w:pos="7186"/>
          <w:tab w:val="left" w:pos="8626"/>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w:t>
      </w:r>
      <w:r w:rsidR="00B1565B" w:rsidRPr="00B1565B">
        <w:rPr>
          <w:rFonts w:ascii="Times New Roman" w:eastAsiaTheme="minorEastAsia" w:hAnsi="Times New Roman" w:cs="Times New Roman"/>
          <w:sz w:val="24"/>
          <w:szCs w:val="24"/>
          <w:lang w:eastAsia="ru-RU"/>
        </w:rPr>
        <w:tab/>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знаний</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о</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безопасном</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поведении</w:t>
      </w:r>
      <w:r>
        <w:rPr>
          <w:rFonts w:ascii="Times New Roman" w:eastAsiaTheme="minorEastAsia" w:hAnsi="Times New Roman" w:cs="Times New Roman"/>
          <w:sz w:val="24"/>
          <w:szCs w:val="24"/>
          <w:lang w:eastAsia="ru-RU"/>
        </w:rPr>
        <w:t xml:space="preserve"> в </w:t>
      </w:r>
      <w:r w:rsidR="00B1565B" w:rsidRPr="00B1565B">
        <w:rPr>
          <w:rFonts w:ascii="Times New Roman" w:eastAsia="Times New Roman" w:hAnsi="Times New Roman" w:cs="Times New Roman"/>
          <w:sz w:val="24"/>
          <w:szCs w:val="24"/>
          <w:lang w:eastAsia="ru-RU"/>
        </w:rPr>
        <w:t>повседневной жизнедеятельности;</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понимание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1565B" w:rsidRPr="00B1565B" w:rsidRDefault="000D1E88" w:rsidP="000D1E88">
      <w:pPr>
        <w:tabs>
          <w:tab w:val="left" w:pos="144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понимание необходимости беречь и сохранять свое здоровье как </w:t>
      </w:r>
      <w:proofErr w:type="gramStart"/>
      <w:r w:rsidR="00B1565B" w:rsidRPr="00B1565B">
        <w:rPr>
          <w:rFonts w:ascii="Times New Roman" w:eastAsia="Times New Roman" w:hAnsi="Times New Roman" w:cs="Times New Roman"/>
          <w:sz w:val="24"/>
          <w:szCs w:val="24"/>
          <w:lang w:eastAsia="ru-RU"/>
        </w:rPr>
        <w:t>индивидуальную</w:t>
      </w:r>
      <w:proofErr w:type="gramEnd"/>
    </w:p>
    <w:p w:rsidR="00B1565B" w:rsidRPr="00B1565B" w:rsidRDefault="000D1E88" w:rsidP="000D1E88">
      <w:pPr>
        <w:tabs>
          <w:tab w:val="left" w:pos="18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общественную ценность;</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необходимости сохранения природы и окружающей среды для полноценной жизни человека;</w:t>
      </w:r>
    </w:p>
    <w:p w:rsidR="00B1565B" w:rsidRPr="00B1565B" w:rsidRDefault="000D1E88" w:rsidP="000D1E88">
      <w:pPr>
        <w:tabs>
          <w:tab w:val="left" w:pos="144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освоение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умений экологического проектирования безопасной жизнедеятельности с учетом природных, техногенных и социальных рисков;</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1565B" w:rsidRPr="00B1565B" w:rsidRDefault="000D1E88" w:rsidP="000D1E88">
      <w:pPr>
        <w:tabs>
          <w:tab w:val="left" w:pos="150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D1E88" w:rsidRDefault="000D1E88" w:rsidP="000D1E88">
      <w:pPr>
        <w:tabs>
          <w:tab w:val="left" w:pos="143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оказывать первую помощь пострадавшим;</w:t>
      </w:r>
    </w:p>
    <w:p w:rsidR="00B1565B" w:rsidRPr="00B1565B" w:rsidRDefault="000D1E88" w:rsidP="000D1E88">
      <w:pPr>
        <w:tabs>
          <w:tab w:val="left" w:pos="143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B1565B" w:rsidRPr="00B1565B">
        <w:rPr>
          <w:rFonts w:ascii="Times New Roman" w:eastAsia="Times New Roman" w:hAnsi="Times New Roman" w:cs="Times New Roman"/>
          <w:sz w:val="24"/>
          <w:szCs w:val="24"/>
          <w:lang w:eastAsia="ru-RU"/>
        </w:rPr>
        <w:t>освоение умений готовность проявлять предосторожность в ситуациях неопределенности;</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1565B" w:rsidRPr="00B1565B" w:rsidRDefault="000D1E88" w:rsidP="000D1E88">
      <w:pPr>
        <w:tabs>
          <w:tab w:val="left" w:pos="144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использовать средства индивидуальной и коллективной защиты.</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освоение и понимание учебного предмета «Основы безопасности жизнедеятельности» направлено </w:t>
      </w:r>
      <w:proofErr w:type="gramStart"/>
      <w:r w:rsidR="00B1565B" w:rsidRPr="00B1565B">
        <w:rPr>
          <w:rFonts w:ascii="Times New Roman" w:eastAsia="Times New Roman" w:hAnsi="Times New Roman" w:cs="Times New Roman"/>
          <w:sz w:val="24"/>
          <w:szCs w:val="24"/>
          <w:lang w:eastAsia="ru-RU"/>
        </w:rPr>
        <w:t>на</w:t>
      </w:r>
      <w:proofErr w:type="gramEnd"/>
      <w:r w:rsidR="00B1565B" w:rsidRPr="00B1565B">
        <w:rPr>
          <w:rFonts w:ascii="Times New Roman" w:eastAsia="Times New Roman" w:hAnsi="Times New Roman" w:cs="Times New Roman"/>
          <w:sz w:val="24"/>
          <w:szCs w:val="24"/>
          <w:lang w:eastAsia="ru-RU"/>
        </w:rPr>
        <w:t>:</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воспитание у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 xml:space="preserve"> чувства ответственности за личную безопасность, ценностного отношения к своему здоровью и жизни;</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формирование у обучающихся</w:t>
      </w:r>
      <w:r>
        <w:rPr>
          <w:rFonts w:ascii="Times New Roman" w:eastAsia="Times New Roman"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B1565B" w:rsidRPr="000D1E88" w:rsidRDefault="000D1E88" w:rsidP="000D1E88">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w:t>
      </w:r>
      <w:r>
        <w:rPr>
          <w:rFonts w:ascii="Times New Roman" w:eastAsia="Arial"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B1565B">
        <w:rPr>
          <w:rFonts w:ascii="Times New Roman" w:eastAsia="Times New Roman" w:hAnsi="Times New Roman" w:cs="Times New Roman"/>
          <w:sz w:val="24"/>
          <w:szCs w:val="24"/>
          <w:lang w:eastAsia="ru-RU"/>
        </w:rPr>
        <w:t xml:space="preserve"> учебного времени.</w:t>
      </w:r>
    </w:p>
    <w:p w:rsidR="00B1565B" w:rsidRPr="00B1565B" w:rsidRDefault="00B1565B" w:rsidP="000D1E88">
      <w:pPr>
        <w:spacing w:after="0" w:line="240" w:lineRule="auto"/>
        <w:ind w:right="3540"/>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безопасности личности, общества и государства Основы комплексной безопасности</w:t>
      </w:r>
    </w:p>
    <w:p w:rsidR="00B1565B" w:rsidRPr="00B1565B" w:rsidRDefault="00B1565B" w:rsidP="00F03C76">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1565B">
        <w:rPr>
          <w:rFonts w:ascii="Times New Roman" w:eastAsia="Times New Roman" w:hAnsi="Times New Roman" w:cs="Times New Roman"/>
          <w:i/>
          <w:iCs/>
          <w:sz w:val="24"/>
          <w:szCs w:val="24"/>
          <w:lang w:eastAsia="ru-RU"/>
        </w:rPr>
        <w:t>Средства</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 xml:space="preserve">индивидуальной защиты велосипедиста. </w:t>
      </w:r>
      <w:r w:rsidRPr="00B1565B">
        <w:rPr>
          <w:rFonts w:ascii="Times New Roman" w:eastAsia="Times New Roman" w:hAnsi="Times New Roman" w:cs="Times New Roman"/>
          <w:sz w:val="24"/>
          <w:szCs w:val="24"/>
          <w:lang w:eastAsia="ru-RU"/>
        </w:rPr>
        <w:t>Пожар его причины и последствия.</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Правила поведения</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 xml:space="preserve">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1565B">
        <w:rPr>
          <w:rFonts w:ascii="Times New Roman" w:eastAsia="Times New Roman" w:hAnsi="Times New Roman" w:cs="Times New Roman"/>
          <w:i/>
          <w:iCs/>
          <w:sz w:val="24"/>
          <w:szCs w:val="24"/>
          <w:lang w:eastAsia="ru-RU"/>
        </w:rPr>
        <w:t>и поездках.</w:t>
      </w:r>
      <w:r w:rsidRPr="00B1565B">
        <w:rPr>
          <w:rFonts w:ascii="Times New Roman" w:eastAsia="Times New Roman" w:hAnsi="Times New Roman" w:cs="Times New Roman"/>
          <w:sz w:val="24"/>
          <w:szCs w:val="24"/>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w:t>
      </w:r>
      <w:r w:rsidR="00F03C76">
        <w:rPr>
          <w:rFonts w:ascii="Times New Roman" w:eastAsia="Times New Roman" w:hAnsi="Times New Roman" w:cs="Times New Roman"/>
          <w:sz w:val="24"/>
          <w:szCs w:val="24"/>
          <w:lang w:eastAsia="ru-RU"/>
        </w:rPr>
        <w:t>карманная кража, мошенничество</w:t>
      </w:r>
      <w:proofErr w:type="gramStart"/>
      <w:r w:rsidR="00F03C76">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с</w:t>
      </w:r>
      <w:proofErr w:type="gramEnd"/>
      <w:r w:rsidRPr="00B1565B">
        <w:rPr>
          <w:rFonts w:ascii="Times New Roman" w:eastAsia="Times New Roman" w:hAnsi="Times New Roman" w:cs="Times New Roman"/>
          <w:i/>
          <w:iCs/>
          <w:sz w:val="24"/>
          <w:szCs w:val="24"/>
          <w:lang w:eastAsia="ru-RU"/>
        </w:rPr>
        <w:t>амозащита покупателя</w:t>
      </w:r>
      <w:r w:rsidRPr="00B1565B">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Элементарные способы самозащиты.</w:t>
      </w:r>
      <w:r w:rsidRPr="00B1565B">
        <w:rPr>
          <w:rFonts w:ascii="Times New Roman" w:eastAsia="Times New Roman" w:hAnsi="Times New Roman" w:cs="Times New Roman"/>
          <w:i/>
          <w:iCs/>
          <w:sz w:val="24"/>
          <w:szCs w:val="24"/>
          <w:lang w:eastAsia="ru-RU"/>
        </w:rPr>
        <w:t xml:space="preserve"> Информационная безопасность подростка.</w:t>
      </w:r>
    </w:p>
    <w:p w:rsidR="00B1565B" w:rsidRPr="00B1565B" w:rsidRDefault="00B1565B" w:rsidP="00F03C7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Защита населения Российской Федерации от чрезвычайных ситуаций</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B1565B">
        <w:rPr>
          <w:rFonts w:ascii="Times New Roman" w:eastAsia="Times New Roman" w:hAnsi="Times New Roman" w:cs="Times New Roman"/>
          <w:sz w:val="24"/>
          <w:szCs w:val="24"/>
          <w:lang w:eastAsia="ru-RU"/>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противодействия терроризму, экстремизму и наркотизму в Российской Федерации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w:t>
      </w:r>
      <w:proofErr w:type="gramStart"/>
      <w:r w:rsidRPr="00B1565B">
        <w:rPr>
          <w:rFonts w:ascii="Times New Roman" w:eastAsia="Times New Roman" w:hAnsi="Times New Roman" w:cs="Times New Roman"/>
          <w:sz w:val="24"/>
          <w:szCs w:val="24"/>
          <w:lang w:eastAsia="ru-RU"/>
        </w:rPr>
        <w:t>массовых</w:t>
      </w:r>
      <w:proofErr w:type="gramEnd"/>
      <w:r w:rsidRPr="00B1565B">
        <w:rPr>
          <w:rFonts w:ascii="Times New Roman" w:eastAsia="Times New Roman" w:hAnsi="Times New Roman" w:cs="Times New Roman"/>
          <w:sz w:val="24"/>
          <w:szCs w:val="24"/>
          <w:lang w:eastAsia="ru-RU"/>
        </w:rPr>
        <w:t xml:space="preserve"> мероприятий.</w:t>
      </w:r>
    </w:p>
    <w:p w:rsidR="00B1565B" w:rsidRPr="00B1565B" w:rsidRDefault="00B1565B" w:rsidP="00F03C76">
      <w:pPr>
        <w:spacing w:after="0" w:line="240" w:lineRule="auto"/>
        <w:ind w:right="362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медицинских знаний и здорового образа жизни Основы здорового образа жизни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proofErr w:type="gramStart"/>
      <w:r w:rsidRPr="00B1565B">
        <w:rPr>
          <w:rFonts w:ascii="Times New Roman" w:eastAsia="Times New Roman" w:hAnsi="Times New Roman" w:cs="Times New Roman"/>
          <w:sz w:val="24"/>
          <w:szCs w:val="24"/>
          <w:lang w:eastAsia="ru-RU"/>
        </w:rPr>
        <w:t>.П</w:t>
      </w:r>
      <w:proofErr w:type="gramEnd"/>
      <w:r w:rsidRPr="00B1565B">
        <w:rPr>
          <w:rFonts w:ascii="Times New Roman" w:eastAsia="Times New Roman" w:hAnsi="Times New Roman" w:cs="Times New Roman"/>
          <w:sz w:val="24"/>
          <w:szCs w:val="24"/>
          <w:lang w:eastAsia="ru-RU"/>
        </w:rPr>
        <w:t xml:space="preserve">рофилактика вредных привычек и их факторов. </w:t>
      </w:r>
      <w:r w:rsidRPr="00B1565B">
        <w:rPr>
          <w:rFonts w:ascii="Times New Roman" w:eastAsia="Times New Roman" w:hAnsi="Times New Roman" w:cs="Times New Roman"/>
          <w:i/>
          <w:iCs/>
          <w:sz w:val="24"/>
          <w:szCs w:val="24"/>
          <w:lang w:eastAsia="ru-RU"/>
        </w:rPr>
        <w:t>Семья в современном обществе.</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Права и обязанности супругов. Защита прав ребенка.</w:t>
      </w:r>
    </w:p>
    <w:p w:rsidR="00B1565B" w:rsidRPr="00B1565B" w:rsidRDefault="00B1565B" w:rsidP="00F03C7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медицинских знаний и оказание первой помощи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1565B">
        <w:rPr>
          <w:rFonts w:ascii="Times New Roman" w:eastAsia="Times New Roman" w:hAnsi="Times New Roman" w:cs="Times New Roman"/>
          <w:i/>
          <w:iCs/>
          <w:sz w:val="24"/>
          <w:szCs w:val="24"/>
          <w:lang w:eastAsia="ru-RU"/>
        </w:rPr>
        <w:t>Основные неинфекционные и инфекционные заболевания</w:t>
      </w:r>
      <w:proofErr w:type="gramStart"/>
      <w:r w:rsidRPr="00B1565B">
        <w:rPr>
          <w:rFonts w:ascii="Times New Roman" w:eastAsia="Times New Roman" w:hAnsi="Times New Roman" w:cs="Times New Roman"/>
          <w:i/>
          <w:iCs/>
          <w:sz w:val="24"/>
          <w:szCs w:val="24"/>
          <w:lang w:eastAsia="ru-RU"/>
        </w:rPr>
        <w:t>,и</w:t>
      </w:r>
      <w:proofErr w:type="gramEnd"/>
      <w:r w:rsidRPr="00B1565B">
        <w:rPr>
          <w:rFonts w:ascii="Times New Roman" w:eastAsia="Times New Roman" w:hAnsi="Times New Roman" w:cs="Times New Roman"/>
          <w:i/>
          <w:iCs/>
          <w:sz w:val="24"/>
          <w:szCs w:val="24"/>
          <w:lang w:eastAsia="ru-RU"/>
        </w:rPr>
        <w:t>х</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профилактика</w:t>
      </w:r>
      <w:r w:rsidRPr="00B1565B">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Первая помощь при отравлениях.</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Первая помощь при тепловом</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(солнечном)</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 xml:space="preserve">ударе. Первая помощь при укусе насекомых и змей. </w:t>
      </w:r>
      <w:r w:rsidRPr="00B1565B">
        <w:rPr>
          <w:rFonts w:ascii="Times New Roman" w:eastAsia="Times New Roman" w:hAnsi="Times New Roman" w:cs="Times New Roman"/>
          <w:i/>
          <w:iCs/>
          <w:sz w:val="24"/>
          <w:szCs w:val="24"/>
          <w:lang w:eastAsia="ru-RU"/>
        </w:rPr>
        <w:t>Первая помощь при остановке сердечной</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деятельности. Первая помощь при коме</w:t>
      </w:r>
      <w:proofErr w:type="gramStart"/>
      <w:r w:rsidRPr="00B1565B">
        <w:rPr>
          <w:rFonts w:ascii="Times New Roman" w:eastAsia="Times New Roman" w:hAnsi="Times New Roman" w:cs="Times New Roman"/>
          <w:i/>
          <w:iCs/>
          <w:sz w:val="24"/>
          <w:szCs w:val="24"/>
          <w:lang w:eastAsia="ru-RU"/>
        </w:rPr>
        <w:t>.О</w:t>
      </w:r>
      <w:proofErr w:type="gramEnd"/>
      <w:r w:rsidRPr="00B1565B">
        <w:rPr>
          <w:rFonts w:ascii="Times New Roman" w:eastAsia="Times New Roman" w:hAnsi="Times New Roman" w:cs="Times New Roman"/>
          <w:i/>
          <w:iCs/>
          <w:sz w:val="24"/>
          <w:szCs w:val="24"/>
          <w:lang w:eastAsia="ru-RU"/>
        </w:rPr>
        <w:t>собенности оказания первой помощи при поражении электрическим током.</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ind w:left="56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 xml:space="preserve">2.3. Программа воспитания и социализации </w:t>
      </w:r>
      <w:proofErr w:type="gramStart"/>
      <w:r w:rsidRPr="00B1565B">
        <w:rPr>
          <w:rFonts w:ascii="Times New Roman" w:eastAsia="Times New Roman" w:hAnsi="Times New Roman" w:cs="Times New Roman"/>
          <w:b/>
          <w:bCs/>
          <w:sz w:val="24"/>
          <w:szCs w:val="24"/>
          <w:lang w:eastAsia="ru-RU"/>
        </w:rPr>
        <w:t>обучающихся</w:t>
      </w:r>
      <w:proofErr w:type="gramEnd"/>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ind w:firstLine="728"/>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B1565B" w:rsidRPr="00B1565B" w:rsidRDefault="00B1565B" w:rsidP="00F03C7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обеспечивает:</w:t>
      </w:r>
    </w:p>
    <w:p w:rsidR="00B1565B" w:rsidRPr="00B1565B" w:rsidRDefault="00F03C76" w:rsidP="00F03C76">
      <w:pPr>
        <w:tabs>
          <w:tab w:val="left" w:pos="1440"/>
        </w:tabs>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roofErr w:type="gramEnd"/>
    </w:p>
    <w:p w:rsidR="00B1565B" w:rsidRPr="00B1565B" w:rsidRDefault="00F03C76" w:rsidP="00F03C76">
      <w:pPr>
        <w:tabs>
          <w:tab w:val="left" w:pos="14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формирование уклада жизни организации, осуществляющей образовательную деятельность, учитывающего историко-культурную и этническую специфику Дальневосточного региона, а также потребности и индивидуальные социальные </w:t>
      </w:r>
      <w:r w:rsidR="00B1565B" w:rsidRPr="00B1565B">
        <w:rPr>
          <w:rFonts w:ascii="Times New Roman" w:eastAsia="Times New Roman" w:hAnsi="Times New Roman" w:cs="Times New Roman"/>
          <w:sz w:val="24"/>
          <w:szCs w:val="24"/>
          <w:lang w:eastAsia="ru-RU"/>
        </w:rPr>
        <w:lastRenderedPageBreak/>
        <w:t>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B1565B" w:rsidRPr="00B1565B" w:rsidRDefault="00F03C76" w:rsidP="00F03C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Программа содержит:</w:t>
      </w:r>
    </w:p>
    <w:p w:rsidR="00B1565B" w:rsidRPr="00B1565B" w:rsidRDefault="00F03C76" w:rsidP="00F03C76">
      <w:pPr>
        <w:tabs>
          <w:tab w:val="left" w:pos="118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цель и задачи духовно-нравственного развития, воспитания, социализации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w:t>
      </w:r>
    </w:p>
    <w:p w:rsidR="00B1565B" w:rsidRPr="00B1565B" w:rsidRDefault="00F03C76" w:rsidP="00F03C76">
      <w:pPr>
        <w:tabs>
          <w:tab w:val="left" w:pos="112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основные направления и ценностные основы духовно-нравственного развития, воспитания и социализации;</w:t>
      </w:r>
    </w:p>
    <w:p w:rsidR="00B1565B" w:rsidRPr="00B1565B" w:rsidRDefault="00F03C76" w:rsidP="00F03C76">
      <w:pPr>
        <w:tabs>
          <w:tab w:val="left" w:pos="1042"/>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содержание, виды деятельности и формы занятий с </w:t>
      </w:r>
      <w:proofErr w:type="gramStart"/>
      <w:r w:rsidR="00B1565B" w:rsidRPr="00B1565B">
        <w:rPr>
          <w:rFonts w:ascii="Times New Roman" w:eastAsia="Times New Roman" w:hAnsi="Times New Roman" w:cs="Times New Roman"/>
          <w:sz w:val="24"/>
          <w:szCs w:val="24"/>
          <w:lang w:eastAsia="ru-RU"/>
        </w:rPr>
        <w:t>обучающимися</w:t>
      </w:r>
      <w:proofErr w:type="gramEnd"/>
      <w:r w:rsidR="00B1565B" w:rsidRPr="00B1565B">
        <w:rPr>
          <w:rFonts w:ascii="Times New Roman" w:eastAsia="Times New Roman" w:hAnsi="Times New Roman" w:cs="Times New Roman"/>
          <w:sz w:val="24"/>
          <w:szCs w:val="24"/>
          <w:lang w:eastAsia="ru-RU"/>
        </w:rPr>
        <w:t xml:space="preserve"> по каждому из направлений духовно-нравственного развития, воспитания и социализации обучающихся;</w:t>
      </w:r>
    </w:p>
    <w:p w:rsidR="00B1565B" w:rsidRPr="00B1565B" w:rsidRDefault="00F03C76" w:rsidP="00F03C76">
      <w:pPr>
        <w:tabs>
          <w:tab w:val="left" w:pos="108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модель организации работы по духовно-нравственному развитию, воспитанию и социализации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w:t>
      </w:r>
    </w:p>
    <w:p w:rsidR="00B1565B" w:rsidRPr="00B1565B" w:rsidRDefault="00F03C76" w:rsidP="00F03C76">
      <w:pPr>
        <w:tabs>
          <w:tab w:val="left" w:pos="117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форм и методов организации социально значимой деятельности обучающихся;</w:t>
      </w:r>
    </w:p>
    <w:p w:rsidR="00B1565B" w:rsidRPr="00B1565B" w:rsidRDefault="00F03C76" w:rsidP="00F03C76">
      <w:pPr>
        <w:tabs>
          <w:tab w:val="left" w:pos="1155"/>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основных технологий взаимодействия и сотрудничества субъектов воспитательного процесса и социальных институтов;</w:t>
      </w:r>
    </w:p>
    <w:p w:rsidR="00B1565B" w:rsidRPr="00B1565B" w:rsidRDefault="00F03C76" w:rsidP="00F03C76">
      <w:pPr>
        <w:tabs>
          <w:tab w:val="left" w:pos="118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методов и форм профессиональной ориентации в организации, осуществляющей образовательную деятельность;</w:t>
      </w:r>
    </w:p>
    <w:p w:rsidR="00B1565B" w:rsidRPr="00B1565B" w:rsidRDefault="00F03C76" w:rsidP="00F03C76">
      <w:pPr>
        <w:tabs>
          <w:tab w:val="left" w:pos="1114"/>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B1565B" w:rsidRPr="00B1565B" w:rsidRDefault="00F03C76" w:rsidP="00F03C76">
      <w:pPr>
        <w:tabs>
          <w:tab w:val="left" w:pos="1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форм и методов повышения педагогической культуры родителей (законных представителей) обучающихся;</w:t>
      </w:r>
    </w:p>
    <w:p w:rsidR="00B1565B" w:rsidRPr="00B1565B" w:rsidRDefault="00F03C76" w:rsidP="00F03C76">
      <w:pPr>
        <w:tabs>
          <w:tab w:val="left" w:pos="1347"/>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B1565B" w:rsidRPr="00B1565B" w:rsidRDefault="00F03C76" w:rsidP="00F03C76">
      <w:pPr>
        <w:tabs>
          <w:tab w:val="left" w:pos="115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00B1565B" w:rsidRPr="00B1565B">
        <w:rPr>
          <w:rFonts w:ascii="Times New Roman" w:eastAsia="Times New Roman" w:hAnsi="Times New Roman" w:cs="Times New Roman"/>
          <w:sz w:val="24"/>
          <w:szCs w:val="24"/>
          <w:lang w:eastAsia="ru-RU"/>
        </w:rPr>
        <w:t>обучающихся</w:t>
      </w:r>
      <w:proofErr w:type="gramEnd"/>
      <w:r w:rsidR="00B1565B" w:rsidRPr="00B1565B">
        <w:rPr>
          <w:rFonts w:ascii="Times New Roman" w:eastAsia="Times New Roman" w:hAnsi="Times New Roman" w:cs="Times New Roman"/>
          <w:sz w:val="24"/>
          <w:szCs w:val="24"/>
          <w:lang w:eastAsia="ru-RU"/>
        </w:rPr>
        <w:t>.</w:t>
      </w:r>
    </w:p>
    <w:p w:rsidR="00B1565B" w:rsidRPr="00B1565B" w:rsidRDefault="00B1565B" w:rsidP="00F03C76">
      <w:pPr>
        <w:spacing w:after="0" w:line="240" w:lineRule="auto"/>
        <w:jc w:val="both"/>
        <w:rPr>
          <w:rFonts w:ascii="Times New Roman" w:eastAsia="Times New Roman" w:hAnsi="Times New Roman" w:cs="Times New Roman"/>
          <w:sz w:val="24"/>
          <w:szCs w:val="24"/>
          <w:lang w:eastAsia="ru-RU"/>
        </w:rPr>
      </w:pPr>
      <w:proofErr w:type="gramStart"/>
      <w:r w:rsidRPr="00B1565B">
        <w:rPr>
          <w:rFonts w:ascii="Times New Roman" w:eastAsia="Times New Roman" w:hAnsi="Times New Roman" w:cs="Times New Roman"/>
          <w:sz w:val="24"/>
          <w:szCs w:val="24"/>
          <w:lang w:eastAsia="ru-RU"/>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roofErr w:type="gramEnd"/>
    </w:p>
    <w:p w:rsidR="00504AB0" w:rsidRDefault="00B1565B" w:rsidP="00F03C76">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B1565B" w:rsidRPr="00504AB0" w:rsidRDefault="00504AB0" w:rsidP="00F03C76">
      <w:pPr>
        <w:spacing w:after="0" w:line="240" w:lineRule="auto"/>
        <w:jc w:val="both"/>
        <w:rPr>
          <w:rFonts w:ascii="Times New Roman" w:eastAsia="Times New Roman" w:hAnsi="Times New Roman" w:cs="Times New Roman"/>
          <w:b/>
          <w:sz w:val="24"/>
          <w:szCs w:val="24"/>
          <w:lang w:eastAsia="ru-RU"/>
        </w:rPr>
      </w:pPr>
      <w:r w:rsidRPr="00504AB0">
        <w:rPr>
          <w:rFonts w:ascii="Times New Roman" w:eastAsia="Times New Roman" w:hAnsi="Times New Roman" w:cs="Times New Roman"/>
          <w:b/>
          <w:sz w:val="24"/>
          <w:szCs w:val="24"/>
          <w:lang w:eastAsia="ru-RU"/>
        </w:rPr>
        <w:t>Приложение к  ООП ООО  №1</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504AB0" w:rsidRDefault="000F322B" w:rsidP="00504AB0">
      <w:pPr>
        <w:spacing w:after="0" w:line="240" w:lineRule="auto"/>
        <w:jc w:val="both"/>
        <w:rPr>
          <w:rFonts w:ascii="Times New Roman" w:eastAsia="Times New Roman" w:hAnsi="Times New Roman" w:cs="Times New Roman"/>
          <w:sz w:val="24"/>
          <w:szCs w:val="24"/>
          <w:lang w:eastAsia="ru-RU"/>
        </w:rPr>
      </w:pPr>
      <w:r w:rsidRPr="00504AB0">
        <w:rPr>
          <w:rFonts w:ascii="Times New Roman" w:eastAsia="Arial" w:hAnsi="Times New Roman" w:cs="Times New Roman"/>
          <w:b/>
          <w:sz w:val="24"/>
          <w:szCs w:val="24"/>
          <w:lang w:eastAsia="ru-RU"/>
        </w:rPr>
        <w:t>3.Организационный раздел основной образовательной программы основного общего образования</w:t>
      </w:r>
    </w:p>
    <w:p w:rsidR="000F322B" w:rsidRPr="00504AB0" w:rsidRDefault="000F322B" w:rsidP="00BA1E86">
      <w:pPr>
        <w:tabs>
          <w:tab w:val="left" w:pos="720"/>
        </w:tabs>
        <w:spacing w:after="0" w:line="240" w:lineRule="auto"/>
        <w:jc w:val="both"/>
        <w:rPr>
          <w:rFonts w:ascii="Times New Roman" w:eastAsia="Arial" w:hAnsi="Times New Roman" w:cs="Times New Roman"/>
          <w:b/>
          <w:sz w:val="24"/>
          <w:szCs w:val="24"/>
          <w:lang w:eastAsia="ru-RU"/>
        </w:rPr>
      </w:pPr>
    </w:p>
    <w:p w:rsidR="000F322B" w:rsidRDefault="000F322B" w:rsidP="00BA1E86">
      <w:pPr>
        <w:tabs>
          <w:tab w:val="left" w:pos="720"/>
        </w:tabs>
        <w:spacing w:after="0" w:line="240" w:lineRule="auto"/>
        <w:jc w:val="both"/>
        <w:rPr>
          <w:rFonts w:ascii="Times New Roman" w:eastAsia="Arial" w:hAnsi="Times New Roman" w:cs="Times New Roman"/>
          <w:sz w:val="24"/>
          <w:szCs w:val="24"/>
          <w:lang w:eastAsia="ru-RU"/>
        </w:rPr>
      </w:pPr>
      <w:r w:rsidRPr="000F322B">
        <w:rPr>
          <w:rFonts w:ascii="Times New Roman" w:eastAsia="Arial" w:hAnsi="Times New Roman" w:cs="Times New Roman"/>
          <w:sz w:val="24"/>
          <w:szCs w:val="24"/>
          <w:lang w:eastAsia="ru-RU"/>
        </w:rPr>
        <w:t>3.1. Учебный план</w:t>
      </w:r>
    </w:p>
    <w:p w:rsidR="000926F8" w:rsidRPr="000F322B" w:rsidRDefault="000926F8" w:rsidP="000926F8">
      <w:pPr>
        <w:tabs>
          <w:tab w:val="left" w:pos="720"/>
        </w:tabs>
        <w:spacing w:after="0" w:line="240" w:lineRule="auto"/>
        <w:jc w:val="both"/>
        <w:rPr>
          <w:rFonts w:ascii="Times New Roman" w:eastAsia="Arial" w:hAnsi="Times New Roman" w:cs="Times New Roman"/>
          <w:sz w:val="24"/>
          <w:szCs w:val="24"/>
          <w:lang w:eastAsia="ru-RU"/>
        </w:rPr>
      </w:pPr>
      <w:r w:rsidRPr="000F322B">
        <w:rPr>
          <w:rFonts w:ascii="Times New Roman" w:eastAsia="Arial" w:hAnsi="Times New Roman" w:cs="Times New Roman"/>
          <w:sz w:val="24"/>
          <w:szCs w:val="24"/>
          <w:lang w:eastAsia="ru-RU"/>
        </w:rPr>
        <w:t xml:space="preserve">Обучение в основной школе осуществляется по шестидневной учебной неделе во всех классах. Учебная деятельность реализуется через организацию урочной и внеурочной деятельности. Учебный план гарантирует изучение обязательных учебных предметов, предусмотренных Федеральным государственным образовательным стандартом основного общего образования. Вариативность учебного плана обеспечивается реализацией предметов в </w:t>
      </w:r>
      <w:proofErr w:type="gramStart"/>
      <w:r w:rsidRPr="000F322B">
        <w:rPr>
          <w:rFonts w:ascii="Times New Roman" w:eastAsia="Arial" w:hAnsi="Times New Roman" w:cs="Times New Roman"/>
          <w:sz w:val="24"/>
          <w:szCs w:val="24"/>
          <w:lang w:eastAsia="ru-RU"/>
        </w:rPr>
        <w:t>части</w:t>
      </w:r>
      <w:proofErr w:type="gramEnd"/>
      <w:r w:rsidRPr="000F322B">
        <w:rPr>
          <w:rFonts w:ascii="Times New Roman" w:eastAsia="Arial" w:hAnsi="Times New Roman" w:cs="Times New Roman"/>
          <w:sz w:val="24"/>
          <w:szCs w:val="24"/>
          <w:lang w:eastAsia="ru-RU"/>
        </w:rPr>
        <w:t xml:space="preserve"> формируемой участниками образовательных отношений по выбору родителей (законных представителей) обучающихся, с учетом мнения самих </w:t>
      </w:r>
      <w:r w:rsidRPr="000F322B">
        <w:rPr>
          <w:rFonts w:ascii="Times New Roman" w:eastAsia="Arial" w:hAnsi="Times New Roman" w:cs="Times New Roman"/>
          <w:sz w:val="24"/>
          <w:szCs w:val="24"/>
          <w:lang w:eastAsia="ru-RU"/>
        </w:rPr>
        <w:lastRenderedPageBreak/>
        <w:t xml:space="preserve">обучающихся. В части, формируемой участниками образовательных отношений, </w:t>
      </w:r>
      <w:proofErr w:type="gramStart"/>
      <w:r w:rsidRPr="000F322B">
        <w:rPr>
          <w:rFonts w:ascii="Times New Roman" w:eastAsia="Arial" w:hAnsi="Times New Roman" w:cs="Times New Roman"/>
          <w:sz w:val="24"/>
          <w:szCs w:val="24"/>
          <w:lang w:eastAsia="ru-RU"/>
        </w:rPr>
        <w:t>обучающимся</w:t>
      </w:r>
      <w:proofErr w:type="gramEnd"/>
      <w:r w:rsidRPr="000F322B">
        <w:rPr>
          <w:rFonts w:ascii="Times New Roman" w:eastAsia="Arial" w:hAnsi="Times New Roman" w:cs="Times New Roman"/>
          <w:sz w:val="24"/>
          <w:szCs w:val="24"/>
          <w:lang w:eastAsia="ru-RU"/>
        </w:rPr>
        <w:t xml:space="preserve"> предоставлена возможность изучения второго иностранного языка (немецкий язык, китайский язык, японский язык). Образовательная деятельность основана на дифференциации содержания с учетом образовательных потребностей</w:t>
      </w:r>
    </w:p>
    <w:p w:rsidR="000926F8" w:rsidRPr="000926F8" w:rsidRDefault="000926F8" w:rsidP="000926F8">
      <w:pPr>
        <w:tabs>
          <w:tab w:val="left" w:pos="720"/>
        </w:tabs>
        <w:spacing w:after="0" w:line="240" w:lineRule="auto"/>
        <w:jc w:val="both"/>
        <w:rPr>
          <w:rFonts w:ascii="Times New Roman" w:eastAsia="Arial" w:hAnsi="Times New Roman" w:cs="Times New Roman"/>
          <w:sz w:val="24"/>
          <w:szCs w:val="24"/>
          <w:lang w:eastAsia="ru-RU"/>
        </w:rPr>
      </w:pPr>
      <w:r w:rsidRPr="000926F8">
        <w:rPr>
          <w:rFonts w:ascii="Times New Roman" w:eastAsia="Arial" w:hAnsi="Times New Roman" w:cs="Times New Roman"/>
          <w:sz w:val="24"/>
          <w:szCs w:val="24"/>
          <w:lang w:eastAsia="ru-RU"/>
        </w:rPr>
        <w:t xml:space="preserve">интересов обучающихся, обеспечивающих углубленное изучение отдельных учебных предметов, предметных областей (профильное обучение) по направлениям: технологическое, </w:t>
      </w:r>
      <w:proofErr w:type="gramStart"/>
      <w:r w:rsidRPr="000926F8">
        <w:rPr>
          <w:rFonts w:ascii="Times New Roman" w:eastAsia="Arial" w:hAnsi="Times New Roman" w:cs="Times New Roman"/>
          <w:sz w:val="24"/>
          <w:szCs w:val="24"/>
          <w:lang w:eastAsia="ru-RU"/>
        </w:rPr>
        <w:t>естественно-научное</w:t>
      </w:r>
      <w:proofErr w:type="gramEnd"/>
      <w:r w:rsidRPr="000926F8">
        <w:rPr>
          <w:rFonts w:ascii="Times New Roman" w:eastAsia="Arial" w:hAnsi="Times New Roman" w:cs="Times New Roman"/>
          <w:sz w:val="24"/>
          <w:szCs w:val="24"/>
          <w:lang w:eastAsia="ru-RU"/>
        </w:rPr>
        <w:t>, социально-экономическое, гуманитарное. Дифференциация обеспечивает введение пропедевтических курсов за счет часов внеурочной деятельности.</w:t>
      </w:r>
    </w:p>
    <w:p w:rsidR="000926F8" w:rsidRPr="006441C3" w:rsidRDefault="000926F8" w:rsidP="000926F8">
      <w:pPr>
        <w:suppressAutoHyphens/>
        <w:spacing w:after="0" w:line="240" w:lineRule="auto"/>
        <w:jc w:val="both"/>
        <w:rPr>
          <w:rFonts w:ascii="Times New Roman" w:eastAsia="MS Mincho" w:hAnsi="Times New Roman" w:cs="Times New Roman"/>
          <w:b/>
          <w:sz w:val="24"/>
          <w:szCs w:val="24"/>
          <w:u w:val="single"/>
          <w:lang w:eastAsia="ar-SA"/>
        </w:rPr>
      </w:pPr>
      <w:r w:rsidRPr="006441C3">
        <w:rPr>
          <w:rFonts w:ascii="Times New Roman" w:eastAsia="MS Mincho" w:hAnsi="Times New Roman" w:cs="Times New Roman"/>
          <w:sz w:val="24"/>
          <w:szCs w:val="24"/>
          <w:lang w:eastAsia="ar-SA"/>
        </w:rPr>
        <w:t xml:space="preserve">         На   уровне основного общего образования</w:t>
      </w:r>
      <w:r w:rsidRPr="006441C3">
        <w:rPr>
          <w:rFonts w:ascii="Times New Roman" w:eastAsia="MS Mincho" w:hAnsi="Times New Roman" w:cs="Times New Roman"/>
          <w:b/>
          <w:sz w:val="24"/>
          <w:szCs w:val="24"/>
          <w:lang w:eastAsia="ar-SA"/>
        </w:rPr>
        <w:t xml:space="preserve">   </w:t>
      </w:r>
      <w:r w:rsidRPr="006441C3">
        <w:rPr>
          <w:rFonts w:ascii="Times New Roman" w:eastAsia="MS Mincho" w:hAnsi="Times New Roman" w:cs="Times New Roman"/>
          <w:sz w:val="24"/>
          <w:szCs w:val="24"/>
          <w:lang w:eastAsia="ar-SA"/>
        </w:rPr>
        <w:t>закладывается  фундамент общего образования учащихся, обеспечивается непрерывность в образовании для полноценного включения в общественную жизнь.</w:t>
      </w:r>
    </w:p>
    <w:p w:rsidR="000926F8" w:rsidRPr="006441C3" w:rsidRDefault="000926F8" w:rsidP="000926F8">
      <w:p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 xml:space="preserve">Учебный план направлен </w:t>
      </w:r>
      <w:proofErr w:type="gramStart"/>
      <w:r w:rsidRPr="006441C3">
        <w:rPr>
          <w:rFonts w:ascii="Times New Roman" w:eastAsia="Times New Roman" w:hAnsi="Times New Roman" w:cs="Times New Roman"/>
          <w:color w:val="000000"/>
          <w:sz w:val="24"/>
          <w:szCs w:val="24"/>
          <w:lang w:eastAsia="ru-RU"/>
        </w:rPr>
        <w:t>на</w:t>
      </w:r>
      <w:proofErr w:type="gramEnd"/>
      <w:r w:rsidRPr="006441C3">
        <w:rPr>
          <w:rFonts w:ascii="Times New Roman" w:eastAsia="Times New Roman" w:hAnsi="Times New Roman" w:cs="Times New Roman"/>
          <w:color w:val="000000"/>
          <w:sz w:val="24"/>
          <w:szCs w:val="24"/>
          <w:lang w:eastAsia="ru-RU"/>
        </w:rPr>
        <w:t>:</w:t>
      </w:r>
    </w:p>
    <w:p w:rsidR="000926F8" w:rsidRPr="006441C3" w:rsidRDefault="000926F8" w:rsidP="000926F8">
      <w:pPr>
        <w:numPr>
          <w:ilvl w:val="0"/>
          <w:numId w:val="187"/>
        </w:numPr>
        <w:tabs>
          <w:tab w:val="left" w:pos="1022"/>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обеспечение выполнения обязательных образовательных стандартов;</w:t>
      </w:r>
    </w:p>
    <w:p w:rsidR="000926F8" w:rsidRPr="006441C3" w:rsidRDefault="000926F8" w:rsidP="000926F8">
      <w:pPr>
        <w:numPr>
          <w:ilvl w:val="0"/>
          <w:numId w:val="187"/>
        </w:numPr>
        <w:tabs>
          <w:tab w:val="left" w:pos="986"/>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0926F8" w:rsidRPr="006441C3" w:rsidRDefault="000926F8" w:rsidP="000926F8">
      <w:pPr>
        <w:numPr>
          <w:ilvl w:val="0"/>
          <w:numId w:val="187"/>
        </w:numPr>
        <w:tabs>
          <w:tab w:val="left" w:pos="1073"/>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создание психологически комфортной здоровьесберегающей образовательной среды для общего интеллектуального и нравственного развития личности обучающегося;</w:t>
      </w:r>
    </w:p>
    <w:p w:rsidR="000926F8" w:rsidRPr="006441C3" w:rsidRDefault="000926F8" w:rsidP="000926F8">
      <w:pPr>
        <w:numPr>
          <w:ilvl w:val="0"/>
          <w:numId w:val="187"/>
        </w:numPr>
        <w:tabs>
          <w:tab w:val="left" w:pos="1121"/>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сохранение и укрепление здоровья школьников, формирование культуры здорового образа жизни.</w:t>
      </w:r>
    </w:p>
    <w:p w:rsidR="000926F8" w:rsidRPr="006441C3" w:rsidRDefault="000926F8" w:rsidP="000926F8">
      <w:pPr>
        <w:spacing w:after="0" w:line="240" w:lineRule="auto"/>
        <w:ind w:firstLine="440"/>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Продолжительность учебного года – 34-35 учебных  недель</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Продолжительность учебной недели -6 дней.  Продолжительность урока - 40 мин. В соответствии с Уставом   учебный процесс организован по четвертям</w:t>
      </w:r>
      <w:proofErr w:type="gramStart"/>
      <w:r w:rsidRPr="006441C3">
        <w:rPr>
          <w:rFonts w:ascii="Times New Roman" w:eastAsia="Times New Roman" w:hAnsi="Times New Roman" w:cs="Times New Roman"/>
          <w:color w:val="000000"/>
          <w:sz w:val="24"/>
          <w:szCs w:val="24"/>
          <w:lang w:eastAsia="ru-RU"/>
        </w:rPr>
        <w:t xml:space="preserve"> .</w:t>
      </w:r>
      <w:proofErr w:type="gramEnd"/>
    </w:p>
    <w:p w:rsidR="000926F8" w:rsidRPr="006441C3" w:rsidRDefault="000926F8" w:rsidP="000926F8">
      <w:pPr>
        <w:suppressAutoHyphens/>
        <w:spacing w:after="0" w:line="240" w:lineRule="auto"/>
        <w:jc w:val="both"/>
        <w:rPr>
          <w:rFonts w:ascii="Times New Roman" w:eastAsia="MS Mincho" w:hAnsi="Times New Roman" w:cs="Times New Roman"/>
          <w:i/>
          <w:sz w:val="24"/>
          <w:szCs w:val="24"/>
          <w:lang w:eastAsia="ar-SA"/>
        </w:rPr>
      </w:pPr>
      <w:r w:rsidRPr="00EA5B3C">
        <w:rPr>
          <w:rFonts w:ascii="Times New Roman" w:eastAsia="Times New Roman" w:hAnsi="Times New Roman" w:cs="Times New Roman"/>
          <w:bCs/>
          <w:iCs/>
          <w:sz w:val="24"/>
          <w:szCs w:val="24"/>
          <w:shd w:val="clear" w:color="auto" w:fill="FFFFFF"/>
          <w:lang w:eastAsia="ar-SA"/>
        </w:rPr>
        <w:t xml:space="preserve">    Учебный план 5-9 классов  составлен на основе федерального государственного образовательного стандарта основного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внеучебной деятельности по классам</w:t>
      </w:r>
      <w:proofErr w:type="gramStart"/>
      <w:r w:rsidRPr="00EA5B3C">
        <w:rPr>
          <w:rFonts w:ascii="Times New Roman" w:eastAsia="Times New Roman" w:hAnsi="Times New Roman" w:cs="Times New Roman"/>
          <w:bCs/>
          <w:iCs/>
          <w:sz w:val="24"/>
          <w:szCs w:val="24"/>
          <w:shd w:val="clear" w:color="auto" w:fill="FFFFFF"/>
          <w:lang w:eastAsia="ar-SA"/>
        </w:rPr>
        <w:t xml:space="preserve"> </w:t>
      </w:r>
      <w:r w:rsidRPr="006441C3">
        <w:rPr>
          <w:rFonts w:ascii="Times New Roman" w:eastAsia="Times New Roman" w:hAnsi="Times New Roman" w:cs="Times New Roman"/>
          <w:bCs/>
          <w:iCs/>
          <w:color w:val="333333"/>
          <w:sz w:val="24"/>
          <w:szCs w:val="24"/>
          <w:shd w:val="clear" w:color="auto" w:fill="FFFFFF"/>
          <w:lang w:eastAsia="ar-SA"/>
        </w:rPr>
        <w:t>.</w:t>
      </w:r>
      <w:proofErr w:type="gramEnd"/>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Calibri" w:hAnsi="Times New Roman" w:cs="Times New Roman"/>
          <w:sz w:val="24"/>
          <w:szCs w:val="24"/>
          <w:lang w:eastAsia="ru-RU"/>
        </w:rPr>
        <w:t xml:space="preserve">      Учебный  план состоит из двух частей: обязательной части и части, формируемой участниками образовательных отношений</w:t>
      </w:r>
      <w:proofErr w:type="gramStart"/>
      <w:r w:rsidRPr="006441C3">
        <w:rPr>
          <w:rFonts w:ascii="Times New Roman" w:eastAsia="Calibri" w:hAnsi="Times New Roman" w:cs="Times New Roman"/>
          <w:sz w:val="24"/>
          <w:szCs w:val="24"/>
          <w:lang w:eastAsia="ru-RU"/>
        </w:rPr>
        <w:t xml:space="preserve"> ,</w:t>
      </w:r>
      <w:proofErr w:type="gramEnd"/>
      <w:r w:rsidRPr="006441C3">
        <w:rPr>
          <w:rFonts w:ascii="Times New Roman" w:eastAsia="Calibri" w:hAnsi="Times New Roman" w:cs="Times New Roman"/>
          <w:sz w:val="24"/>
          <w:szCs w:val="24"/>
          <w:lang w:eastAsia="ru-RU"/>
        </w:rPr>
        <w:t xml:space="preserve">  включающей внеурочную деятельность.</w:t>
      </w:r>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Calibri" w:hAnsi="Times New Roman" w:cs="Times New Roman"/>
          <w:sz w:val="24"/>
          <w:szCs w:val="24"/>
          <w:lang w:eastAsia="ru-RU"/>
        </w:rPr>
        <w:t xml:space="preserve">Обязательная часть  </w:t>
      </w:r>
      <w:r w:rsidRPr="006441C3">
        <w:rPr>
          <w:rFonts w:ascii="Times New Roman" w:eastAsia="Calibri" w:hAnsi="Times New Roman" w:cs="Times New Roman"/>
          <w:b/>
          <w:sz w:val="24"/>
          <w:szCs w:val="24"/>
          <w:lang w:eastAsia="ru-RU"/>
        </w:rPr>
        <w:t xml:space="preserve"> </w:t>
      </w:r>
      <w:r w:rsidRPr="006441C3">
        <w:rPr>
          <w:rFonts w:ascii="Times New Roman" w:eastAsia="Calibri" w:hAnsi="Times New Roman" w:cs="Times New Roman"/>
          <w:sz w:val="24"/>
          <w:szCs w:val="24"/>
          <w:lang w:eastAsia="ru-RU"/>
        </w:rPr>
        <w:t>учебного плана школы для 5</w:t>
      </w:r>
      <w:r w:rsidRPr="006441C3">
        <w:rPr>
          <w:rFonts w:ascii="Times New Roman" w:eastAsia="Times New Roman" w:hAnsi="Times New Roman" w:cs="Times New Roman"/>
          <w:sz w:val="24"/>
          <w:szCs w:val="24"/>
          <w:lang w:eastAsia="ru-RU"/>
        </w:rPr>
        <w:t>-9</w:t>
      </w:r>
      <w:r w:rsidRPr="006441C3">
        <w:rPr>
          <w:rFonts w:ascii="Times New Roman" w:eastAsia="Calibri" w:hAnsi="Times New Roman" w:cs="Times New Roman"/>
          <w:sz w:val="24"/>
          <w:szCs w:val="24"/>
          <w:lang w:eastAsia="ru-RU"/>
        </w:rPr>
        <w:t xml:space="preserve"> классов  определяет состав учебных предметов обязательных предметных областей  и учебное время, отводимое на их изучение по классам</w:t>
      </w:r>
      <w:proofErr w:type="gramStart"/>
      <w:r w:rsidRPr="006441C3">
        <w:rPr>
          <w:rFonts w:ascii="Times New Roman" w:eastAsia="Calibri" w:hAnsi="Times New Roman" w:cs="Times New Roman"/>
          <w:sz w:val="24"/>
          <w:szCs w:val="24"/>
          <w:lang w:eastAsia="ru-RU"/>
        </w:rPr>
        <w:t xml:space="preserve"> .</w:t>
      </w:r>
      <w:proofErr w:type="gramEnd"/>
    </w:p>
    <w:p w:rsidR="000926F8" w:rsidRPr="006441C3" w:rsidRDefault="000926F8" w:rsidP="000926F8">
      <w:pPr>
        <w:spacing w:after="0" w:line="240" w:lineRule="auto"/>
        <w:ind w:firstLine="440"/>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b/>
          <w:bCs/>
          <w:color w:val="000000"/>
          <w:sz w:val="24"/>
          <w:szCs w:val="24"/>
          <w:shd w:val="clear" w:color="auto" w:fill="FFFFFF"/>
          <w:lang w:eastAsia="ru-RU"/>
        </w:rPr>
        <w:t>Обязательные для изучения в 5-9 классах учебные предметы:</w:t>
      </w:r>
      <w:r w:rsidRPr="006441C3">
        <w:rPr>
          <w:rFonts w:ascii="Times New Roman" w:eastAsia="Times New Roman" w:hAnsi="Times New Roman" w:cs="Times New Roman"/>
          <w:color w:val="000000"/>
          <w:sz w:val="24"/>
          <w:szCs w:val="24"/>
          <w:lang w:eastAsia="ru-RU"/>
        </w:rPr>
        <w:t xml:space="preserve"> </w:t>
      </w:r>
      <w:proofErr w:type="gramStart"/>
      <w:r w:rsidRPr="006441C3">
        <w:rPr>
          <w:rFonts w:ascii="Times New Roman" w:eastAsia="Times New Roman" w:hAnsi="Times New Roman" w:cs="Times New Roman"/>
          <w:color w:val="000000"/>
          <w:sz w:val="24"/>
          <w:szCs w:val="24"/>
          <w:lang w:eastAsia="ru-RU"/>
        </w:rPr>
        <w:t>Русский язык, Литература, Английский язык, Математика, История, Обществознание, География, Биология, Технология, Физическая культура, Изобразительное искусство, Музыка</w:t>
      </w:r>
      <w:proofErr w:type="gramEnd"/>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Times New Roman" w:hAnsi="Times New Roman" w:cs="Times New Roman"/>
          <w:sz w:val="24"/>
          <w:szCs w:val="24"/>
          <w:lang w:eastAsia="ru-RU"/>
        </w:rPr>
        <w:t xml:space="preserve">   Распределение обязательной части учебного плана соответствует требованиям образовательных программ по предметам, реализуемым в 5-9 классах. Организация образовательного процесса на возрастном этапе 5-9 класса (образовательный переход) направлена на решение проблемы подросткового негативизма в его школьных проявлениях (дисциплинарных, учебных, мотивационных).</w:t>
      </w:r>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Calibri" w:hAnsi="Times New Roman" w:cs="Times New Roman"/>
          <w:sz w:val="24"/>
          <w:szCs w:val="24"/>
          <w:lang w:eastAsia="ru-RU"/>
        </w:rPr>
        <w:t xml:space="preserve">   Часть   учебного плана, формируемая участниками образовательного процесса</w:t>
      </w:r>
      <w:r w:rsidRPr="006441C3">
        <w:rPr>
          <w:rFonts w:ascii="Times New Roman" w:eastAsia="Calibri" w:hAnsi="Times New Roman" w:cs="Times New Roman"/>
          <w:b/>
          <w:sz w:val="24"/>
          <w:szCs w:val="24"/>
          <w:lang w:eastAsia="ru-RU"/>
        </w:rPr>
        <w:t>,</w:t>
      </w:r>
      <w:r w:rsidRPr="006441C3">
        <w:rPr>
          <w:rFonts w:ascii="Times New Roman" w:eastAsia="Calibri" w:hAnsi="Times New Roman" w:cs="Times New Roman"/>
          <w:sz w:val="24"/>
          <w:szCs w:val="24"/>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0926F8" w:rsidRPr="006441C3" w:rsidRDefault="000926F8" w:rsidP="000926F8">
      <w:pPr>
        <w:spacing w:before="60" w:after="0" w:line="240" w:lineRule="auto"/>
        <w:ind w:firstLine="540"/>
        <w:jc w:val="both"/>
        <w:rPr>
          <w:rFonts w:ascii="Times New Roman" w:eastAsia="Times New Roman" w:hAnsi="Times New Roman" w:cs="Times New Roman"/>
          <w:sz w:val="24"/>
          <w:szCs w:val="24"/>
          <w:lang w:eastAsia="ru-RU"/>
        </w:rPr>
      </w:pPr>
      <w:r w:rsidRPr="006441C3">
        <w:rPr>
          <w:rFonts w:ascii="Times New Roman" w:eastAsia="Times New Roman" w:hAnsi="Times New Roman" w:cs="Times New Roman"/>
          <w:b/>
          <w:bCs/>
          <w:sz w:val="24"/>
          <w:szCs w:val="24"/>
          <w:lang w:eastAsia="ru-RU"/>
        </w:rPr>
        <w:t>Часть учебного плана, формируемая участниками образовательного процесса</w:t>
      </w:r>
      <w:r w:rsidRPr="006441C3">
        <w:rPr>
          <w:rFonts w:ascii="Times New Roman" w:eastAsia="Times New Roman" w:hAnsi="Times New Roman" w:cs="Times New Roman"/>
          <w:sz w:val="24"/>
          <w:szCs w:val="24"/>
          <w:lang w:eastAsia="ru-RU"/>
        </w:rPr>
        <w:t> распределена следующим образом</w:t>
      </w:r>
      <w:proofErr w:type="gramStart"/>
      <w:r w:rsidRPr="006441C3">
        <w:rPr>
          <w:rFonts w:ascii="Times New Roman" w:eastAsia="Times New Roman" w:hAnsi="Times New Roman" w:cs="Times New Roman"/>
          <w:sz w:val="24"/>
          <w:szCs w:val="24"/>
          <w:lang w:eastAsia="ru-RU"/>
        </w:rPr>
        <w:t xml:space="preserve">  </w:t>
      </w:r>
      <w:r w:rsidRPr="006441C3">
        <w:rPr>
          <w:rFonts w:ascii="Times New Roman" w:eastAsia="Times New Roman" w:hAnsi="Times New Roman" w:cs="Times New Roman"/>
          <w:i/>
          <w:sz w:val="24"/>
          <w:szCs w:val="24"/>
          <w:lang w:eastAsia="ru-RU"/>
        </w:rPr>
        <w:t xml:space="preserve"> :</w:t>
      </w:r>
      <w:proofErr w:type="gramEnd"/>
    </w:p>
    <w:p w:rsidR="000926F8" w:rsidRPr="006441C3" w:rsidRDefault="000926F8" w:rsidP="000926F8">
      <w:pPr>
        <w:keepNext/>
        <w:keepLines/>
        <w:numPr>
          <w:ilvl w:val="0"/>
          <w:numId w:val="185"/>
        </w:numPr>
        <w:spacing w:after="0" w:line="240" w:lineRule="auto"/>
        <w:jc w:val="both"/>
        <w:outlineLvl w:val="2"/>
        <w:rPr>
          <w:rFonts w:ascii="Times New Roman" w:eastAsia="Times New Roman" w:hAnsi="Times New Roman" w:cs="Times New Roman"/>
          <w:color w:val="000000"/>
          <w:sz w:val="24"/>
          <w:szCs w:val="24"/>
          <w:u w:val="single"/>
          <w:lang w:eastAsia="ru-RU"/>
        </w:rPr>
      </w:pPr>
      <w:r w:rsidRPr="006441C3">
        <w:rPr>
          <w:rFonts w:ascii="Times New Roman" w:eastAsia="Times New Roman" w:hAnsi="Times New Roman" w:cs="Times New Roman"/>
          <w:color w:val="000000"/>
          <w:sz w:val="24"/>
          <w:szCs w:val="24"/>
          <w:u w:val="single"/>
          <w:lang w:eastAsia="ru-RU"/>
        </w:rPr>
        <w:t>Изучение образовательной области «Математика и информатика»</w:t>
      </w:r>
    </w:p>
    <w:p w:rsidR="000926F8" w:rsidRPr="006441C3" w:rsidRDefault="000926F8" w:rsidP="000926F8">
      <w:pPr>
        <w:spacing w:after="0" w:line="240" w:lineRule="auto"/>
        <w:ind w:left="720"/>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 xml:space="preserve">    В данной образовательной области для изучения предмета «Математика» в 5 -6 классах отводится дополнительно 1 час  в неделю в каждом</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 xml:space="preserve"> с целью углубления знаний,  развития логического мышления, пространственного воображения </w:t>
      </w:r>
      <w:r w:rsidRPr="006441C3">
        <w:rPr>
          <w:rFonts w:ascii="Times New Roman" w:eastAsia="Times New Roman" w:hAnsi="Times New Roman" w:cs="Times New Roman"/>
          <w:color w:val="000000"/>
          <w:sz w:val="24"/>
          <w:szCs w:val="24"/>
          <w:lang w:eastAsia="ru-RU"/>
        </w:rPr>
        <w:lastRenderedPageBreak/>
        <w:t>обучающихся, интереса к предмету, любознательности, смекалки, навыка математического счета.  В 8,9 классе отводится по 0,5 часа для повторения и подготовки к ГИА</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 xml:space="preserve"> </w:t>
      </w:r>
    </w:p>
    <w:p w:rsidR="000926F8" w:rsidRPr="006441C3" w:rsidRDefault="000926F8" w:rsidP="000926F8">
      <w:pPr>
        <w:numPr>
          <w:ilvl w:val="0"/>
          <w:numId w:val="188"/>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 xml:space="preserve">В предметной области «Русский язык и литературное чтение» </w:t>
      </w:r>
      <w:r w:rsidRPr="006441C3">
        <w:rPr>
          <w:rFonts w:ascii="Times New Roman" w:eastAsia="Times New Roman" w:hAnsi="Times New Roman" w:cs="Times New Roman"/>
          <w:color w:val="000000"/>
          <w:sz w:val="24"/>
          <w:szCs w:val="24"/>
          <w:lang w:eastAsia="ru-RU"/>
        </w:rPr>
        <w:t>для развития навыков</w:t>
      </w:r>
      <w:r w:rsidRPr="006441C3">
        <w:rPr>
          <w:rFonts w:ascii="Times New Roman" w:eastAsia="Times New Roman" w:hAnsi="Times New Roman" w:cs="Times New Roman"/>
          <w:color w:val="000000"/>
          <w:sz w:val="24"/>
          <w:szCs w:val="24"/>
          <w:u w:val="single"/>
          <w:lang w:eastAsia="ru-RU"/>
        </w:rPr>
        <w:t xml:space="preserve"> </w:t>
      </w:r>
      <w:r w:rsidRPr="006441C3">
        <w:rPr>
          <w:rFonts w:ascii="Times New Roman" w:eastAsia="Times New Roman" w:hAnsi="Times New Roman" w:cs="Times New Roman"/>
          <w:color w:val="000000"/>
          <w:sz w:val="24"/>
          <w:szCs w:val="24"/>
          <w:lang w:eastAsia="ru-RU"/>
        </w:rPr>
        <w:t>смыслового чтения в 5 классах отводится   по 0,5 часа в неделю</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 xml:space="preserve">  В 8,9 классе отводится по 0,5 часа в неделю для  подготовки к  ГИА (итоговое собеседование, изложение и сочинение).</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В предметной области «Общественно-научные предметы»</w:t>
      </w:r>
      <w:r w:rsidRPr="006441C3">
        <w:rPr>
          <w:rFonts w:ascii="Times New Roman" w:eastAsia="Times New Roman" w:hAnsi="Times New Roman" w:cs="Times New Roman"/>
          <w:color w:val="000000"/>
          <w:sz w:val="24"/>
          <w:szCs w:val="24"/>
          <w:lang w:eastAsia="ru-RU"/>
        </w:rPr>
        <w:t xml:space="preserve"> в 5 классах введен  предмет «Обществознание» для  раннего формирования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В предметной области «</w:t>
      </w:r>
      <w:proofErr w:type="gramStart"/>
      <w:r w:rsidRPr="006441C3">
        <w:rPr>
          <w:rFonts w:ascii="Times New Roman" w:eastAsia="Times New Roman" w:hAnsi="Times New Roman" w:cs="Times New Roman"/>
          <w:color w:val="000000"/>
          <w:sz w:val="24"/>
          <w:szCs w:val="24"/>
          <w:u w:val="single"/>
          <w:lang w:eastAsia="ru-RU"/>
        </w:rPr>
        <w:t>Естественно-научные</w:t>
      </w:r>
      <w:proofErr w:type="gramEnd"/>
      <w:r w:rsidRPr="006441C3">
        <w:rPr>
          <w:rFonts w:ascii="Times New Roman" w:eastAsia="Times New Roman" w:hAnsi="Times New Roman" w:cs="Times New Roman"/>
          <w:color w:val="000000"/>
          <w:sz w:val="24"/>
          <w:szCs w:val="24"/>
          <w:u w:val="single"/>
          <w:lang w:eastAsia="ru-RU"/>
        </w:rPr>
        <w:t xml:space="preserve"> предметы» </w:t>
      </w:r>
      <w:r w:rsidRPr="006441C3">
        <w:rPr>
          <w:rFonts w:ascii="Times New Roman" w:eastAsia="Times New Roman" w:hAnsi="Times New Roman" w:cs="Times New Roman"/>
          <w:color w:val="000000"/>
          <w:sz w:val="24"/>
          <w:szCs w:val="24"/>
          <w:lang w:eastAsia="ru-RU"/>
        </w:rPr>
        <w:t>1 час в неделю дополнительно  отводится изучение предмета «Биология».</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Изучение учебного предмета «Технология</w:t>
      </w:r>
      <w:r w:rsidRPr="006441C3">
        <w:rPr>
          <w:rFonts w:ascii="Times New Roman" w:eastAsia="Times New Roman" w:hAnsi="Times New Roman" w:cs="Times New Roman"/>
          <w:color w:val="000000"/>
          <w:sz w:val="24"/>
          <w:szCs w:val="24"/>
          <w:lang w:eastAsia="ru-RU"/>
        </w:rPr>
        <w:t>» осуществляется по направлениям «Технология. Технический труд» и «Технология. Обслуживающий труд»</w:t>
      </w:r>
      <w:proofErr w:type="gramStart"/>
      <w:r w:rsidRPr="006441C3">
        <w:rPr>
          <w:rFonts w:ascii="Times New Roman" w:eastAsia="Times New Roman" w:hAnsi="Times New Roman" w:cs="Times New Roman"/>
          <w:color w:val="000000"/>
          <w:sz w:val="24"/>
          <w:szCs w:val="24"/>
          <w:lang w:eastAsia="ru-RU"/>
        </w:rPr>
        <w:t xml:space="preserve"> ,</w:t>
      </w:r>
      <w:proofErr w:type="gramEnd"/>
      <w:r w:rsidRPr="006441C3">
        <w:rPr>
          <w:rFonts w:ascii="Times New Roman" w:eastAsia="Times New Roman" w:hAnsi="Times New Roman" w:cs="Times New Roman"/>
          <w:color w:val="000000"/>
          <w:sz w:val="24"/>
          <w:szCs w:val="24"/>
          <w:lang w:eastAsia="ru-RU"/>
        </w:rPr>
        <w:t xml:space="preserve">  учетом возможностей образовательной организации Выбор направления обучения проводится не по гендерному признаку , а исходит из образовательных потребностей и интересов учащихся (согласно заявления)  . В 8 классах для углубления знаний по предмету «Технология» добавлен 1 час в неделю в каждом классе .</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 xml:space="preserve">В 5-7классах  введен предмет «Основы безопасности жизнедеятельности» по 1 часу в неделю в каждом классе  с целью получения </w:t>
      </w:r>
      <w:proofErr w:type="gramStart"/>
      <w:r w:rsidRPr="006441C3">
        <w:rPr>
          <w:rFonts w:ascii="Times New Roman" w:eastAsia="Times New Roman" w:hAnsi="Times New Roman" w:cs="Times New Roman"/>
          <w:color w:val="000000"/>
          <w:sz w:val="24"/>
          <w:szCs w:val="24"/>
          <w:lang w:eastAsia="ru-RU"/>
        </w:rPr>
        <w:t>обучающимися</w:t>
      </w:r>
      <w:proofErr w:type="gramEnd"/>
      <w:r w:rsidRPr="006441C3">
        <w:rPr>
          <w:rFonts w:ascii="Times New Roman" w:eastAsia="Times New Roman" w:hAnsi="Times New Roman" w:cs="Times New Roman"/>
          <w:color w:val="000000"/>
          <w:sz w:val="24"/>
          <w:szCs w:val="24"/>
          <w:lang w:eastAsia="ru-RU"/>
        </w:rPr>
        <w:t xml:space="preserve">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sz w:val="24"/>
          <w:szCs w:val="24"/>
          <w:lang w:eastAsia="ru-RU"/>
        </w:rPr>
      </w:pPr>
      <w:r w:rsidRPr="006441C3">
        <w:rPr>
          <w:rFonts w:ascii="Times New Roman" w:eastAsia="Times New Roman" w:hAnsi="Times New Roman" w:cs="Times New Roman"/>
          <w:sz w:val="24"/>
          <w:szCs w:val="24"/>
          <w:lang w:eastAsia="ru-RU"/>
        </w:rPr>
        <w:t>С целью ранней профориентации введены следующие элективные курсы : 5к</w:t>
      </w:r>
      <w:proofErr w:type="gramStart"/>
      <w:r w:rsidRPr="006441C3">
        <w:rPr>
          <w:rFonts w:ascii="Times New Roman" w:eastAsia="Times New Roman" w:hAnsi="Times New Roman" w:cs="Times New Roman"/>
          <w:sz w:val="24"/>
          <w:szCs w:val="24"/>
          <w:lang w:eastAsia="ru-RU"/>
        </w:rPr>
        <w:t>л-</w:t>
      </w:r>
      <w:proofErr w:type="gramEnd"/>
      <w:r w:rsidRPr="006441C3">
        <w:rPr>
          <w:rFonts w:ascii="Times New Roman" w:eastAsia="Times New Roman" w:hAnsi="Times New Roman" w:cs="Times New Roman"/>
          <w:sz w:val="24"/>
          <w:szCs w:val="24"/>
          <w:lang w:eastAsia="ru-RU"/>
        </w:rPr>
        <w:t xml:space="preserve"> «Познай себя»; 6кл-«Мир профессий»; 7 кл - «Права человека», «Зеленая лаборатория»(межпредметный курс с элементами профориентации),    «Школа юного филолога» ; 8 кл- «Человек и выбор профессии» 1 ч.</w:t>
      </w:r>
    </w:p>
    <w:p w:rsidR="000926F8" w:rsidRPr="006441C3" w:rsidRDefault="000926F8" w:rsidP="000926F8">
      <w:pPr>
        <w:spacing w:after="0" w:line="240" w:lineRule="auto"/>
        <w:ind w:left="795"/>
        <w:jc w:val="both"/>
        <w:rPr>
          <w:rFonts w:ascii="Times New Roman" w:eastAsia="Times New Roman" w:hAnsi="Times New Roman" w:cs="Times New Roman"/>
          <w:sz w:val="24"/>
          <w:szCs w:val="24"/>
          <w:lang w:eastAsia="ru-RU"/>
        </w:rPr>
      </w:pPr>
      <w:r w:rsidRPr="006441C3">
        <w:rPr>
          <w:rFonts w:ascii="Times New Roman" w:eastAsia="Times New Roman" w:hAnsi="Times New Roman" w:cs="Times New Roman"/>
          <w:sz w:val="24"/>
          <w:szCs w:val="24"/>
          <w:lang w:eastAsia="ru-RU"/>
        </w:rPr>
        <w:t>Оставшееся время распределено соответствующим образом</w:t>
      </w:r>
      <w:proofErr w:type="gramStart"/>
      <w:r w:rsidRPr="006441C3">
        <w:rPr>
          <w:rFonts w:ascii="Times New Roman" w:eastAsia="Times New Roman" w:hAnsi="Times New Roman" w:cs="Times New Roman"/>
          <w:sz w:val="24"/>
          <w:szCs w:val="24"/>
          <w:lang w:eastAsia="ru-RU"/>
        </w:rPr>
        <w:t xml:space="preserve"> :</w:t>
      </w:r>
      <w:proofErr w:type="gramEnd"/>
      <w:r w:rsidRPr="006441C3">
        <w:rPr>
          <w:rFonts w:ascii="Times New Roman" w:eastAsia="Times New Roman" w:hAnsi="Times New Roman" w:cs="Times New Roman"/>
          <w:sz w:val="24"/>
          <w:szCs w:val="24"/>
          <w:lang w:eastAsia="ru-RU"/>
        </w:rPr>
        <w:t xml:space="preserve">   </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xml:space="preserve">   Предметная область «Основы духовно-нравственной  культуры народов России</w:t>
      </w:r>
      <w:proofErr w:type="gramStart"/>
      <w:r w:rsidRPr="000926F8">
        <w:rPr>
          <w:rFonts w:ascii="Times New Roman" w:eastAsia="Calibri" w:hAnsi="Times New Roman" w:cs="Times New Roman"/>
          <w:sz w:val="24"/>
          <w:szCs w:val="24"/>
        </w:rPr>
        <w:t>»(</w:t>
      </w:r>
      <w:proofErr w:type="gramEnd"/>
      <w:r w:rsidRPr="000926F8">
        <w:rPr>
          <w:rFonts w:ascii="Times New Roman" w:eastAsia="Calibri" w:hAnsi="Times New Roman" w:cs="Times New Roman"/>
          <w:sz w:val="24"/>
          <w:szCs w:val="24"/>
        </w:rPr>
        <w:t>далее –предметная область ОДНКНР)  реализуется через :</w:t>
      </w:r>
      <w:r w:rsidRPr="000926F8">
        <w:rPr>
          <w:rFonts w:ascii="Calibri" w:eastAsia="Calibri" w:hAnsi="Calibri" w:cs="Times New Roman"/>
          <w:sz w:val="24"/>
          <w:szCs w:val="24"/>
        </w:rPr>
        <w:t xml:space="preserve"> </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включение в рабочие программы учебных предметов : литература, история, ИЗО, музыка</w:t>
      </w:r>
      <w:proofErr w:type="gramStart"/>
      <w:r w:rsidRPr="000926F8">
        <w:rPr>
          <w:rFonts w:ascii="Times New Roman" w:eastAsia="Calibri" w:hAnsi="Times New Roman" w:cs="Times New Roman"/>
          <w:sz w:val="24"/>
          <w:szCs w:val="24"/>
        </w:rPr>
        <w:t xml:space="preserve"> ,</w:t>
      </w:r>
      <w:proofErr w:type="gramEnd"/>
      <w:r w:rsidRPr="000926F8">
        <w:rPr>
          <w:rFonts w:ascii="Times New Roman" w:eastAsia="Calibri" w:hAnsi="Times New Roman" w:cs="Times New Roman"/>
          <w:sz w:val="24"/>
          <w:szCs w:val="24"/>
        </w:rPr>
        <w:t xml:space="preserve"> содержащих вопросы духовно-нравственного воспитания ;</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xml:space="preserve">  Реализация  регионального  компонента осуществляется интегрировано при изучении предметов : литература, биология, география, история, музыка</w:t>
      </w:r>
      <w:proofErr w:type="gramStart"/>
      <w:r w:rsidRPr="000926F8">
        <w:rPr>
          <w:rFonts w:ascii="Times New Roman" w:eastAsia="Calibri" w:hAnsi="Times New Roman" w:cs="Times New Roman"/>
          <w:sz w:val="24"/>
          <w:szCs w:val="24"/>
        </w:rPr>
        <w:t xml:space="preserve"> ,</w:t>
      </w:r>
      <w:proofErr w:type="gramEnd"/>
      <w:r w:rsidRPr="000926F8">
        <w:rPr>
          <w:rFonts w:ascii="Times New Roman" w:eastAsia="Calibri" w:hAnsi="Times New Roman" w:cs="Times New Roman"/>
          <w:sz w:val="24"/>
          <w:szCs w:val="24"/>
        </w:rPr>
        <w:t xml:space="preserve"> ИЗО, физическая культура, английский язык   в объеме 10 % от общего числа часов выделенного на изучение каждого предмета.</w:t>
      </w:r>
    </w:p>
    <w:p w:rsidR="00876503" w:rsidRPr="00876503" w:rsidRDefault="00876503" w:rsidP="00876503">
      <w:pPr>
        <w:jc w:val="center"/>
        <w:rPr>
          <w:rFonts w:ascii="Times New Roman" w:hAnsi="Times New Roman" w:cs="Times New Roman"/>
          <w:b/>
          <w:sz w:val="28"/>
          <w:szCs w:val="28"/>
        </w:rPr>
      </w:pPr>
      <w:r>
        <w:rPr>
          <w:rFonts w:ascii="Times New Roman" w:eastAsia="Arial" w:hAnsi="Times New Roman" w:cs="Times New Roman"/>
          <w:sz w:val="24"/>
          <w:szCs w:val="24"/>
          <w:lang w:eastAsia="ru-RU"/>
        </w:rPr>
        <w:t xml:space="preserve"> </w:t>
      </w:r>
      <w:r w:rsidRPr="00876503">
        <w:rPr>
          <w:rFonts w:ascii="Times New Roman" w:hAnsi="Times New Roman" w:cs="Times New Roman"/>
          <w:b/>
          <w:sz w:val="28"/>
          <w:szCs w:val="28"/>
        </w:rPr>
        <w:t>Перспективный учебный план</w:t>
      </w:r>
    </w:p>
    <w:p w:rsidR="00876503" w:rsidRPr="00876503" w:rsidRDefault="00876503" w:rsidP="00876503">
      <w:pPr>
        <w:spacing w:after="0" w:line="240" w:lineRule="auto"/>
        <w:jc w:val="center"/>
        <w:rPr>
          <w:rFonts w:ascii="Times New Roman" w:hAnsi="Times New Roman" w:cs="Times New Roman"/>
          <w:b/>
          <w:sz w:val="28"/>
          <w:szCs w:val="28"/>
        </w:rPr>
      </w:pPr>
      <w:r w:rsidRPr="00876503">
        <w:rPr>
          <w:rFonts w:ascii="Times New Roman" w:hAnsi="Times New Roman" w:cs="Times New Roman"/>
          <w:b/>
          <w:sz w:val="28"/>
          <w:szCs w:val="28"/>
        </w:rPr>
        <w:t xml:space="preserve">основное общее образование </w:t>
      </w:r>
      <w:r>
        <w:rPr>
          <w:rFonts w:ascii="Times New Roman" w:hAnsi="Times New Roman" w:cs="Times New Roman"/>
          <w:b/>
          <w:sz w:val="28"/>
          <w:szCs w:val="28"/>
        </w:rPr>
        <w:t xml:space="preserve"> набор 2016</w:t>
      </w:r>
      <w:r w:rsidRPr="00876503">
        <w:rPr>
          <w:rFonts w:ascii="Times New Roman" w:hAnsi="Times New Roman" w:cs="Times New Roman"/>
          <w:b/>
          <w:sz w:val="28"/>
          <w:szCs w:val="28"/>
        </w:rPr>
        <w:t xml:space="preserve"> г</w:t>
      </w:r>
    </w:p>
    <w:p w:rsidR="00876503" w:rsidRPr="00876503" w:rsidRDefault="00876503" w:rsidP="00876503">
      <w:pPr>
        <w:spacing w:after="0" w:line="240" w:lineRule="auto"/>
        <w:rPr>
          <w:rFonts w:ascii="Times New Roman" w:hAnsi="Times New Roman" w:cs="Times New Roman"/>
          <w:sz w:val="28"/>
          <w:szCs w:val="28"/>
        </w:rPr>
      </w:pPr>
    </w:p>
    <w:tbl>
      <w:tblPr>
        <w:tblW w:w="4900" w:type="pct"/>
        <w:tblCellSpacing w:w="0" w:type="dxa"/>
        <w:tblCellMar>
          <w:left w:w="0" w:type="dxa"/>
          <w:right w:w="0" w:type="dxa"/>
        </w:tblCellMar>
        <w:tblLook w:val="0000" w:firstRow="0" w:lastRow="0" w:firstColumn="0" w:lastColumn="0" w:noHBand="0" w:noVBand="0"/>
      </w:tblPr>
      <w:tblGrid>
        <w:gridCol w:w="1986"/>
        <w:gridCol w:w="1846"/>
        <w:gridCol w:w="547"/>
        <w:gridCol w:w="544"/>
        <w:gridCol w:w="682"/>
        <w:gridCol w:w="684"/>
        <w:gridCol w:w="822"/>
        <w:gridCol w:w="2077"/>
      </w:tblGrid>
      <w:tr w:rsidR="00876503" w:rsidRPr="00876503" w:rsidTr="00A67D14">
        <w:trPr>
          <w:trHeight w:val="424"/>
          <w:tblCellSpacing w:w="0" w:type="dxa"/>
        </w:trPr>
        <w:tc>
          <w:tcPr>
            <w:tcW w:w="1059" w:type="pct"/>
            <w:vMerge w:val="restar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876503">
              <w:rPr>
                <w:rFonts w:ascii="Times New Roman" w:eastAsia="Times New Roman" w:hAnsi="Times New Roman" w:cs="Times New Roman"/>
                <w:b/>
                <w:bCs/>
                <w:lang w:eastAsia="ru-RU"/>
              </w:rPr>
              <w:t>Предметные области</w:t>
            </w:r>
          </w:p>
        </w:tc>
        <w:tc>
          <w:tcPr>
            <w:tcW w:w="985" w:type="pct"/>
            <w:vMerge w:val="restar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876503">
              <w:rPr>
                <w:rFonts w:ascii="Times New Roman" w:eastAsia="Times New Roman" w:hAnsi="Times New Roman" w:cs="Times New Roman"/>
                <w:b/>
                <w:bCs/>
                <w:lang w:eastAsia="ru-RU"/>
              </w:rPr>
              <w:t>Учебные</w:t>
            </w:r>
          </w:p>
          <w:p w:rsidR="00876503" w:rsidRPr="00876503" w:rsidRDefault="00876503" w:rsidP="00876503">
            <w:pPr>
              <w:tabs>
                <w:tab w:val="left" w:pos="4500"/>
                <w:tab w:val="left" w:pos="9180"/>
                <w:tab w:val="left" w:pos="9360"/>
              </w:tabs>
              <w:spacing w:after="0" w:line="240" w:lineRule="auto"/>
              <w:ind w:firstLine="45"/>
              <w:jc w:val="center"/>
              <w:rPr>
                <w:rFonts w:ascii="Times New Roman" w:eastAsia="Times New Roman" w:hAnsi="Times New Roman" w:cs="Times New Roman"/>
                <w:b/>
                <w:lang w:eastAsia="ru-RU"/>
              </w:rPr>
            </w:pPr>
            <w:r w:rsidRPr="00876503">
              <w:rPr>
                <w:rFonts w:ascii="Times New Roman" w:eastAsia="Times New Roman" w:hAnsi="Times New Roman" w:cs="Times New Roman"/>
                <w:b/>
                <w:bCs/>
                <w:lang w:eastAsia="ru-RU"/>
              </w:rPr>
              <w:t>предметы</w:t>
            </w:r>
          </w:p>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
                <w:bCs/>
                <w:lang w:eastAsia="ru-RU"/>
              </w:rPr>
            </w:pPr>
            <w:r w:rsidRPr="00876503">
              <w:rPr>
                <w:rFonts w:ascii="Times New Roman" w:eastAsia="Times New Roman" w:hAnsi="Times New Roman" w:cs="Times New Roman"/>
                <w:b/>
                <w:lang w:eastAsia="ru-RU"/>
              </w:rPr>
              <w:t>Классы</w:t>
            </w:r>
          </w:p>
        </w:tc>
        <w:tc>
          <w:tcPr>
            <w:tcW w:w="1819" w:type="pct"/>
            <w:gridSpan w:val="5"/>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
                <w:bCs/>
                <w:lang w:eastAsia="ru-RU"/>
              </w:rPr>
            </w:pPr>
            <w:r w:rsidRPr="00876503">
              <w:rPr>
                <w:rFonts w:ascii="Times New Roman" w:eastAsia="Times New Roman" w:hAnsi="Times New Roman" w:cs="Times New Roman"/>
                <w:b/>
                <w:bCs/>
                <w:lang w:eastAsia="ru-RU"/>
              </w:rPr>
              <w:t>Количество часов в неделю</w:t>
            </w:r>
          </w:p>
        </w:tc>
        <w:tc>
          <w:tcPr>
            <w:tcW w:w="1137" w:type="pct"/>
            <w:vMerge w:val="restar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876503">
              <w:rPr>
                <w:rFonts w:ascii="Times New Roman" w:eastAsia="Times New Roman" w:hAnsi="Times New Roman" w:cs="Times New Roman"/>
                <w:b/>
                <w:bCs/>
                <w:lang w:eastAsia="ru-RU"/>
              </w:rPr>
              <w:t>Всего за период обучения на уровне</w:t>
            </w:r>
          </w:p>
        </w:tc>
      </w:tr>
      <w:tr w:rsidR="00876503" w:rsidRPr="00876503" w:rsidTr="00A67D14">
        <w:trPr>
          <w:trHeight w:val="258"/>
          <w:tblCellSpacing w:w="0" w:type="dxa"/>
        </w:trPr>
        <w:tc>
          <w:tcPr>
            <w:tcW w:w="1059" w:type="pct"/>
            <w:vMerge/>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eastAsia="Times New Roman" w:hAnsi="Times New Roman" w:cs="Times New Roman"/>
                <w:bCs/>
                <w:color w:val="FF0000"/>
                <w:lang w:eastAsia="ru-RU"/>
              </w:rPr>
            </w:pPr>
          </w:p>
        </w:tc>
        <w:tc>
          <w:tcPr>
            <w:tcW w:w="985" w:type="pct"/>
            <w:vMerge/>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ind w:firstLine="46"/>
              <w:jc w:val="center"/>
              <w:rPr>
                <w:rFonts w:ascii="Times New Roman" w:eastAsia="Times New Roman" w:hAnsi="Times New Roman" w:cs="Times New Roman"/>
                <w:bCs/>
                <w:color w:val="FF0000"/>
                <w:lang w:eastAsia="ru-RU"/>
              </w:rPr>
            </w:pP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876503">
              <w:rPr>
                <w:rFonts w:ascii="Times New Roman" w:eastAsia="Times New Roman" w:hAnsi="Times New Roman" w:cs="Times New Roman"/>
                <w:b/>
                <w:bCs/>
                <w:lang w:eastAsia="ru-RU"/>
              </w:rPr>
              <w:t>5</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876503">
              <w:rPr>
                <w:rFonts w:ascii="Times New Roman" w:eastAsia="Times New Roman" w:hAnsi="Times New Roman" w:cs="Times New Roman"/>
                <w:b/>
                <w:bCs/>
                <w:lang w:eastAsia="ru-RU"/>
              </w:rPr>
              <w:t>6</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876503">
              <w:rPr>
                <w:rFonts w:ascii="Times New Roman" w:eastAsia="Times New Roman" w:hAnsi="Times New Roman" w:cs="Times New Roman"/>
                <w:b/>
                <w:bCs/>
                <w:lang w:eastAsia="ru-RU"/>
              </w:rPr>
              <w:t>7</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876503">
              <w:rPr>
                <w:rFonts w:ascii="Times New Roman" w:eastAsia="Times New Roman" w:hAnsi="Times New Roman" w:cs="Times New Roman"/>
                <w:b/>
                <w:bCs/>
                <w:lang w:eastAsia="ru-RU"/>
              </w:rPr>
              <w:t>8</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ind w:firstLine="46"/>
              <w:jc w:val="center"/>
              <w:rPr>
                <w:rFonts w:ascii="Times New Roman" w:eastAsia="Times New Roman" w:hAnsi="Times New Roman" w:cs="Times New Roman"/>
                <w:color w:val="FF0000"/>
                <w:lang w:eastAsia="ru-RU"/>
              </w:rPr>
            </w:pPr>
            <w:r w:rsidRPr="00876503">
              <w:rPr>
                <w:rFonts w:ascii="Times New Roman" w:eastAsia="Times New Roman" w:hAnsi="Times New Roman" w:cs="Times New Roman"/>
                <w:color w:val="000000" w:themeColor="text1"/>
                <w:lang w:eastAsia="ru-RU"/>
              </w:rPr>
              <w:t>9</w:t>
            </w:r>
          </w:p>
        </w:tc>
        <w:tc>
          <w:tcPr>
            <w:tcW w:w="1137" w:type="pct"/>
            <w:vMerge/>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ind w:firstLine="46"/>
              <w:jc w:val="center"/>
              <w:rPr>
                <w:rFonts w:ascii="Times New Roman" w:eastAsia="Times New Roman" w:hAnsi="Times New Roman" w:cs="Times New Roman"/>
                <w:color w:val="FF0000"/>
                <w:lang w:eastAsia="ru-RU"/>
              </w:rPr>
            </w:pPr>
          </w:p>
        </w:tc>
      </w:tr>
      <w:tr w:rsidR="00876503" w:rsidRPr="00876503" w:rsidTr="00A67D14">
        <w:trPr>
          <w:trHeight w:val="258"/>
          <w:tblCellSpacing w:w="0" w:type="dxa"/>
        </w:trPr>
        <w:tc>
          <w:tcPr>
            <w:tcW w:w="1059" w:type="pct"/>
            <w:vMerge w:val="restart"/>
            <w:tcBorders>
              <w:top w:val="single" w:sz="4" w:space="0" w:color="auto"/>
              <w:left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 xml:space="preserve">Русский язык и </w:t>
            </w:r>
            <w:r w:rsidRPr="00876503">
              <w:rPr>
                <w:rFonts w:ascii="Times New Roman" w:eastAsia="Times New Roman" w:hAnsi="Times New Roman" w:cs="Times New Roman"/>
                <w:bCs/>
                <w:lang w:eastAsia="ru-RU"/>
              </w:rPr>
              <w:lastRenderedPageBreak/>
              <w:t>литература</w:t>
            </w: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lastRenderedPageBreak/>
              <w:t>Русский язык</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5,5</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6</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4,5</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3,5</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3,5</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782</w:t>
            </w:r>
          </w:p>
        </w:tc>
      </w:tr>
      <w:tr w:rsidR="00876503" w:rsidRPr="00876503" w:rsidTr="00A67D14">
        <w:trPr>
          <w:trHeight w:val="287"/>
          <w:tblCellSpacing w:w="0" w:type="dxa"/>
        </w:trPr>
        <w:tc>
          <w:tcPr>
            <w:tcW w:w="1059" w:type="pct"/>
            <w:vMerge/>
            <w:tcBorders>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Литература</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442</w:t>
            </w:r>
          </w:p>
        </w:tc>
      </w:tr>
      <w:tr w:rsidR="00876503" w:rsidRPr="00876503" w:rsidTr="00A67D14">
        <w:trPr>
          <w:trHeight w:val="273"/>
          <w:tblCellSpacing w:w="0" w:type="dxa"/>
        </w:trPr>
        <w:tc>
          <w:tcPr>
            <w:tcW w:w="1059" w:type="pct"/>
            <w:tcBorders>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lastRenderedPageBreak/>
              <w:t>Иностранный язык</w:t>
            </w: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876503">
              <w:rPr>
                <w:rFonts w:ascii="Times New Roman" w:eastAsia="Times New Roman" w:hAnsi="Times New Roman" w:cs="Times New Roman"/>
                <w:bCs/>
                <w:lang w:eastAsia="ru-RU"/>
              </w:rPr>
              <w:t>Английский язык</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510</w:t>
            </w:r>
          </w:p>
        </w:tc>
      </w:tr>
      <w:tr w:rsidR="00876503" w:rsidRPr="00876503" w:rsidTr="00A67D14">
        <w:trPr>
          <w:trHeight w:val="258"/>
          <w:tblCellSpacing w:w="0" w:type="dxa"/>
        </w:trPr>
        <w:tc>
          <w:tcPr>
            <w:tcW w:w="1059" w:type="pct"/>
            <w:vMerge w:val="restart"/>
            <w:tcBorders>
              <w:top w:val="single" w:sz="4" w:space="0" w:color="auto"/>
              <w:left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876503">
              <w:rPr>
                <w:rFonts w:ascii="Times New Roman" w:hAnsi="Times New Roman" w:cs="Times New Roman"/>
              </w:rPr>
              <w:t>Общественно-научные предметы</w:t>
            </w: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876503">
              <w:rPr>
                <w:rFonts w:ascii="Times New Roman" w:hAnsi="Times New Roman" w:cs="Times New Roman"/>
              </w:rPr>
              <w:t>История России. Всеобщая история</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374</w:t>
            </w:r>
          </w:p>
        </w:tc>
      </w:tr>
      <w:tr w:rsidR="00876503" w:rsidRPr="00876503" w:rsidTr="00A67D14">
        <w:trPr>
          <w:trHeight w:val="258"/>
          <w:tblCellSpacing w:w="0" w:type="dxa"/>
        </w:trPr>
        <w:tc>
          <w:tcPr>
            <w:tcW w:w="1059" w:type="pct"/>
            <w:vMerge/>
            <w:tcBorders>
              <w:left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876503">
              <w:rPr>
                <w:rFonts w:ascii="Times New Roman" w:hAnsi="Times New Roman" w:cs="Times New Roman"/>
              </w:rPr>
              <w:t>Обществознание</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170</w:t>
            </w:r>
          </w:p>
        </w:tc>
      </w:tr>
      <w:tr w:rsidR="00876503" w:rsidRPr="00876503" w:rsidTr="00A67D14">
        <w:trPr>
          <w:trHeight w:val="258"/>
          <w:tblCellSpacing w:w="0" w:type="dxa"/>
        </w:trPr>
        <w:tc>
          <w:tcPr>
            <w:tcW w:w="1059" w:type="pct"/>
            <w:vMerge/>
            <w:tcBorders>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876503">
              <w:rPr>
                <w:rFonts w:ascii="Times New Roman" w:hAnsi="Times New Roman" w:cs="Times New Roman"/>
              </w:rPr>
              <w:t>География</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272</w:t>
            </w:r>
          </w:p>
        </w:tc>
      </w:tr>
      <w:tr w:rsidR="00876503" w:rsidRPr="00876503" w:rsidTr="00A67D14">
        <w:trPr>
          <w:trHeight w:val="258"/>
          <w:tblCellSpacing w:w="0" w:type="dxa"/>
        </w:trPr>
        <w:tc>
          <w:tcPr>
            <w:tcW w:w="1059" w:type="pct"/>
            <w:vMerge w:val="restart"/>
            <w:tcBorders>
              <w:left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r w:rsidRPr="00876503">
              <w:rPr>
                <w:rFonts w:ascii="Times New Roman" w:eastAsia="Times New Roman" w:hAnsi="Times New Roman" w:cs="Times New Roman"/>
                <w:bCs/>
                <w:lang w:eastAsia="ru-RU"/>
              </w:rPr>
              <w:t>Математика и информатика</w:t>
            </w: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r w:rsidRPr="00876503">
              <w:rPr>
                <w:rFonts w:ascii="Times New Roman" w:hAnsi="Times New Roman" w:cs="Times New Roman"/>
              </w:rPr>
              <w:t>Математика</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6</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6</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408</w:t>
            </w:r>
          </w:p>
        </w:tc>
      </w:tr>
      <w:tr w:rsidR="00876503" w:rsidRPr="00876503" w:rsidTr="00A67D14">
        <w:trPr>
          <w:trHeight w:val="258"/>
          <w:tblCellSpacing w:w="0" w:type="dxa"/>
        </w:trPr>
        <w:tc>
          <w:tcPr>
            <w:tcW w:w="1059" w:type="pct"/>
            <w:vMerge/>
            <w:tcBorders>
              <w:left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r w:rsidRPr="00876503">
              <w:rPr>
                <w:rFonts w:ascii="Times New Roman" w:hAnsi="Times New Roman" w:cs="Times New Roman"/>
              </w:rPr>
              <w:t>Математика: Алгебра</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3,5</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3,5</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3,5</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357</w:t>
            </w:r>
          </w:p>
        </w:tc>
      </w:tr>
      <w:tr w:rsidR="00876503" w:rsidRPr="00876503" w:rsidTr="00A67D14">
        <w:trPr>
          <w:trHeight w:val="258"/>
          <w:tblCellSpacing w:w="0" w:type="dxa"/>
        </w:trPr>
        <w:tc>
          <w:tcPr>
            <w:tcW w:w="1059" w:type="pct"/>
            <w:vMerge/>
            <w:tcBorders>
              <w:left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r w:rsidRPr="00876503">
              <w:rPr>
                <w:rFonts w:ascii="Times New Roman" w:hAnsi="Times New Roman" w:cs="Times New Roman"/>
              </w:rPr>
              <w:t>Математика: Геометрия</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204</w:t>
            </w:r>
          </w:p>
        </w:tc>
      </w:tr>
      <w:tr w:rsidR="00876503" w:rsidRPr="00876503" w:rsidTr="00A67D14">
        <w:trPr>
          <w:trHeight w:val="258"/>
          <w:tblCellSpacing w:w="0" w:type="dxa"/>
        </w:trPr>
        <w:tc>
          <w:tcPr>
            <w:tcW w:w="1059" w:type="pct"/>
            <w:vMerge/>
            <w:tcBorders>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r w:rsidRPr="00876503">
              <w:rPr>
                <w:rFonts w:ascii="Times New Roman" w:hAnsi="Times New Roman" w:cs="Times New Roman"/>
              </w:rPr>
              <w:t>Информатика</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102</w:t>
            </w:r>
          </w:p>
        </w:tc>
      </w:tr>
      <w:tr w:rsidR="00876503" w:rsidRPr="00876503" w:rsidTr="00A67D14">
        <w:trPr>
          <w:trHeight w:val="258"/>
          <w:tblCellSpacing w:w="0" w:type="dxa"/>
        </w:trPr>
        <w:tc>
          <w:tcPr>
            <w:tcW w:w="105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rPr>
            </w:pPr>
            <w:r w:rsidRPr="00876503">
              <w:rPr>
                <w:rFonts w:ascii="Times New Roman" w:hAnsi="Times New Roman" w:cs="Times New Roman"/>
              </w:rPr>
              <w:t>Основы духовно-нравственной культуры народов России</w:t>
            </w: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rPr>
            </w:pPr>
            <w:r w:rsidRPr="00876503">
              <w:rPr>
                <w:rFonts w:ascii="Times New Roman" w:hAnsi="Times New Roman" w:cs="Times New Roman"/>
              </w:rPr>
              <w:t>Основы духовно-нравственной культуры народов России</w:t>
            </w:r>
          </w:p>
        </w:tc>
        <w:tc>
          <w:tcPr>
            <w:tcW w:w="1819" w:type="pct"/>
            <w:gridSpan w:val="5"/>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 xml:space="preserve">Изучение данной области проходит в рамках изучения других предметов </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p>
        </w:tc>
      </w:tr>
      <w:tr w:rsidR="00876503" w:rsidRPr="00876503" w:rsidTr="00A67D14">
        <w:trPr>
          <w:trHeight w:val="258"/>
          <w:tblCellSpacing w:w="0" w:type="dxa"/>
        </w:trPr>
        <w:tc>
          <w:tcPr>
            <w:tcW w:w="1059" w:type="pct"/>
            <w:vMerge w:val="restart"/>
            <w:tcBorders>
              <w:top w:val="single" w:sz="4" w:space="0" w:color="auto"/>
              <w:left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rPr>
            </w:pPr>
            <w:r w:rsidRPr="00876503">
              <w:rPr>
                <w:rFonts w:ascii="Times New Roman" w:hAnsi="Times New Roman" w:cs="Times New Roman"/>
              </w:rPr>
              <w:t>Естественнонаучные предметы</w:t>
            </w: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rPr>
            </w:pPr>
            <w:r w:rsidRPr="00876503">
              <w:rPr>
                <w:rFonts w:ascii="Times New Roman" w:hAnsi="Times New Roman" w:cs="Times New Roman"/>
              </w:rPr>
              <w:t>Физика</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238</w:t>
            </w:r>
          </w:p>
        </w:tc>
      </w:tr>
      <w:tr w:rsidR="00876503" w:rsidRPr="00876503" w:rsidTr="00A67D14">
        <w:trPr>
          <w:trHeight w:val="258"/>
          <w:tblCellSpacing w:w="0" w:type="dxa"/>
        </w:trPr>
        <w:tc>
          <w:tcPr>
            <w:tcW w:w="1059" w:type="pct"/>
            <w:vMerge/>
            <w:tcBorders>
              <w:left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rPr>
            </w:pPr>
            <w:r w:rsidRPr="00876503">
              <w:rPr>
                <w:rFonts w:ascii="Times New Roman" w:hAnsi="Times New Roman" w:cs="Times New Roman"/>
              </w:rPr>
              <w:t>Биология</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272</w:t>
            </w:r>
          </w:p>
        </w:tc>
      </w:tr>
      <w:tr w:rsidR="00876503" w:rsidRPr="00876503" w:rsidTr="00A67D14">
        <w:trPr>
          <w:trHeight w:val="258"/>
          <w:tblCellSpacing w:w="0" w:type="dxa"/>
        </w:trPr>
        <w:tc>
          <w:tcPr>
            <w:tcW w:w="1059" w:type="pct"/>
            <w:vMerge/>
            <w:tcBorders>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rPr>
            </w:pPr>
            <w:r w:rsidRPr="00876503">
              <w:rPr>
                <w:rFonts w:ascii="Times New Roman" w:hAnsi="Times New Roman" w:cs="Times New Roman"/>
              </w:rPr>
              <w:t>Химия</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136</w:t>
            </w:r>
          </w:p>
        </w:tc>
      </w:tr>
      <w:tr w:rsidR="00876503" w:rsidRPr="00876503" w:rsidTr="00A67D14">
        <w:trPr>
          <w:trHeight w:val="258"/>
          <w:tblCellSpacing w:w="0" w:type="dxa"/>
        </w:trPr>
        <w:tc>
          <w:tcPr>
            <w:tcW w:w="1059" w:type="pct"/>
            <w:vMerge w:val="restar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Искусство</w:t>
            </w:r>
          </w:p>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876503">
              <w:rPr>
                <w:rFonts w:ascii="Times New Roman" w:eastAsia="Times New Roman" w:hAnsi="Times New Roman" w:cs="Times New Roman"/>
                <w:bCs/>
                <w:lang w:eastAsia="ru-RU"/>
              </w:rPr>
              <w:t>Изобразительное искусство</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136</w:t>
            </w:r>
          </w:p>
        </w:tc>
      </w:tr>
      <w:tr w:rsidR="00876503" w:rsidRPr="00876503" w:rsidTr="00A67D14">
        <w:trPr>
          <w:trHeight w:val="292"/>
          <w:tblCellSpacing w:w="0" w:type="dxa"/>
        </w:trPr>
        <w:tc>
          <w:tcPr>
            <w:tcW w:w="1059" w:type="pct"/>
            <w:vMerge/>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Музыка</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136</w:t>
            </w:r>
          </w:p>
        </w:tc>
      </w:tr>
      <w:tr w:rsidR="00876503" w:rsidRPr="00876503" w:rsidTr="00A67D14">
        <w:trPr>
          <w:trHeight w:val="258"/>
          <w:tblCellSpacing w:w="0" w:type="dxa"/>
        </w:trPr>
        <w:tc>
          <w:tcPr>
            <w:tcW w:w="105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Технология</w:t>
            </w: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bCs/>
                <w:lang w:eastAsia="ru-RU"/>
              </w:rPr>
              <w:t>Технология</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272</w:t>
            </w:r>
          </w:p>
        </w:tc>
      </w:tr>
      <w:tr w:rsidR="00876503" w:rsidRPr="00876503" w:rsidTr="00A67D14">
        <w:trPr>
          <w:trHeight w:val="258"/>
          <w:tblCellSpacing w:w="0" w:type="dxa"/>
        </w:trPr>
        <w:tc>
          <w:tcPr>
            <w:tcW w:w="1059" w:type="pct"/>
            <w:vMerge w:val="restart"/>
            <w:tcBorders>
              <w:top w:val="single" w:sz="4" w:space="0" w:color="auto"/>
              <w:left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 xml:space="preserve">Физическая культура </w:t>
            </w:r>
            <w:r w:rsidRPr="00876503">
              <w:rPr>
                <w:rFonts w:ascii="Times New Roman" w:hAnsi="Times New Roman" w:cs="Times New Roman"/>
              </w:rPr>
              <w:t>и основы безопасности жизнедеятельности</w:t>
            </w: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876503">
              <w:rPr>
                <w:rFonts w:ascii="Times New Roman" w:eastAsia="Times New Roman" w:hAnsi="Times New Roman" w:cs="Times New Roman"/>
                <w:bCs/>
                <w:lang w:eastAsia="ru-RU"/>
              </w:rPr>
              <w:t>Физическая культура</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3</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3</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3</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3</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510</w:t>
            </w:r>
          </w:p>
        </w:tc>
      </w:tr>
      <w:tr w:rsidR="00876503" w:rsidRPr="00876503" w:rsidTr="00A67D14">
        <w:trPr>
          <w:trHeight w:val="258"/>
          <w:tblCellSpacing w:w="0" w:type="dxa"/>
        </w:trPr>
        <w:tc>
          <w:tcPr>
            <w:tcW w:w="1059" w:type="pct"/>
            <w:vMerge/>
            <w:tcBorders>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876503">
              <w:rPr>
                <w:rFonts w:ascii="Times New Roman" w:hAnsi="Times New Roman" w:cs="Times New Roman"/>
              </w:rPr>
              <w:t>Основы безопасности жизнедеятельности</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170</w:t>
            </w:r>
          </w:p>
        </w:tc>
      </w:tr>
      <w:tr w:rsidR="00876503" w:rsidRPr="00876503" w:rsidTr="00A67D14">
        <w:trPr>
          <w:trHeight w:val="258"/>
          <w:tblCellSpacing w:w="0" w:type="dxa"/>
        </w:trPr>
        <w:tc>
          <w:tcPr>
            <w:tcW w:w="1059" w:type="pct"/>
            <w:vMerge w:val="restart"/>
            <w:tcBorders>
              <w:top w:val="single" w:sz="4" w:space="0" w:color="auto"/>
              <w:left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r w:rsidRPr="00876503">
              <w:rPr>
                <w:rFonts w:ascii="Times New Roman" w:hAnsi="Times New Roman" w:cs="Times New Roman"/>
              </w:rPr>
              <w:t>Родной язык и родная литература</w:t>
            </w: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r w:rsidRPr="00876503">
              <w:rPr>
                <w:rFonts w:ascii="Times New Roman" w:eastAsia="Times New Roman" w:hAnsi="Times New Roman" w:cs="Times New Roman"/>
                <w:bCs/>
                <w:lang w:eastAsia="ru-RU"/>
              </w:rPr>
              <w:t>Родной язык</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w:t>
            </w:r>
          </w:p>
        </w:tc>
      </w:tr>
      <w:tr w:rsidR="00876503" w:rsidRPr="00876503" w:rsidTr="00A67D14">
        <w:trPr>
          <w:trHeight w:val="258"/>
          <w:tblCellSpacing w:w="0" w:type="dxa"/>
        </w:trPr>
        <w:tc>
          <w:tcPr>
            <w:tcW w:w="1059" w:type="pct"/>
            <w:vMerge/>
            <w:tcBorders>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r w:rsidRPr="00876503">
              <w:rPr>
                <w:rFonts w:ascii="Times New Roman" w:hAnsi="Times New Roman" w:cs="Times New Roman"/>
              </w:rPr>
              <w:t>Родная литература</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876503">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w:t>
            </w:r>
          </w:p>
        </w:tc>
      </w:tr>
      <w:tr w:rsidR="00876503" w:rsidRPr="00876503" w:rsidTr="00A67D14">
        <w:trPr>
          <w:trHeight w:val="258"/>
          <w:tblCellSpacing w:w="0" w:type="dxa"/>
        </w:trPr>
        <w:tc>
          <w:tcPr>
            <w:tcW w:w="105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sz w:val="28"/>
                <w:szCs w:val="28"/>
              </w:rPr>
            </w:pPr>
            <w:r w:rsidRPr="00876503">
              <w:rPr>
                <w:rFonts w:ascii="Times New Roman" w:eastAsia="Times New Roman" w:hAnsi="Times New Roman" w:cs="Times New Roman"/>
                <w:bCs/>
                <w:lang w:eastAsia="ru-RU"/>
              </w:rPr>
              <w:t xml:space="preserve">Индивидуальные и групповые занятия: русский язык </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0,5</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0,5</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34</w:t>
            </w:r>
          </w:p>
        </w:tc>
      </w:tr>
      <w:tr w:rsidR="00876503" w:rsidRPr="00876503" w:rsidTr="00A67D14">
        <w:trPr>
          <w:trHeight w:val="258"/>
          <w:tblCellSpacing w:w="0" w:type="dxa"/>
        </w:trPr>
        <w:tc>
          <w:tcPr>
            <w:tcW w:w="105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sz w:val="28"/>
                <w:szCs w:val="28"/>
              </w:rPr>
            </w:pPr>
            <w:r w:rsidRPr="00876503">
              <w:rPr>
                <w:rFonts w:ascii="Times New Roman" w:eastAsia="Times New Roman" w:hAnsi="Times New Roman" w:cs="Times New Roman"/>
                <w:bCs/>
                <w:lang w:eastAsia="ru-RU"/>
              </w:rPr>
              <w:t>Индивидуальные и групповые занятия: математика</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0,5</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0,5</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34</w:t>
            </w:r>
          </w:p>
        </w:tc>
      </w:tr>
      <w:tr w:rsidR="00876503" w:rsidRPr="00876503" w:rsidTr="00A67D14">
        <w:trPr>
          <w:trHeight w:val="258"/>
          <w:tblCellSpacing w:w="0" w:type="dxa"/>
        </w:trPr>
        <w:tc>
          <w:tcPr>
            <w:tcW w:w="105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p>
        </w:tc>
        <w:tc>
          <w:tcPr>
            <w:tcW w:w="98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spacing w:after="0" w:line="240" w:lineRule="auto"/>
              <w:jc w:val="center"/>
              <w:rPr>
                <w:rFonts w:ascii="Times New Roman" w:hAnsi="Times New Roman" w:cs="Times New Roman"/>
              </w:rPr>
            </w:pPr>
            <w:r w:rsidRPr="00876503">
              <w:rPr>
                <w:rFonts w:ascii="Times New Roman" w:eastAsia="Times New Roman" w:hAnsi="Times New Roman" w:cs="Times New Roman"/>
                <w:bCs/>
                <w:lang w:eastAsia="ru-RU"/>
              </w:rPr>
              <w:t xml:space="preserve">Курсы по выбору </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1,5</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2</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876503">
              <w:rPr>
                <w:rFonts w:ascii="Times New Roman" w:eastAsia="Times New Roman" w:hAnsi="Times New Roman" w:cs="Times New Roman"/>
                <w:bCs/>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289</w:t>
            </w:r>
          </w:p>
        </w:tc>
      </w:tr>
      <w:tr w:rsidR="00876503" w:rsidRPr="00876503" w:rsidTr="00A67D14">
        <w:trPr>
          <w:trHeight w:val="318"/>
          <w:tblCellSpacing w:w="0" w:type="dxa"/>
        </w:trPr>
        <w:tc>
          <w:tcPr>
            <w:tcW w:w="2044" w:type="pct"/>
            <w:gridSpan w:val="2"/>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left="132"/>
              <w:rPr>
                <w:rFonts w:ascii="Times New Roman" w:eastAsia="Times New Roman" w:hAnsi="Times New Roman" w:cs="Times New Roman"/>
                <w:lang w:eastAsia="ru-RU"/>
              </w:rPr>
            </w:pPr>
            <w:r w:rsidRPr="00876503">
              <w:rPr>
                <w:rFonts w:ascii="Times New Roman" w:eastAsia="Times New Roman" w:hAnsi="Times New Roman" w:cs="Times New Roman"/>
                <w:bCs/>
                <w:lang w:eastAsia="ru-RU"/>
              </w:rPr>
              <w:t>Итого:</w:t>
            </w:r>
            <w:r w:rsidRPr="00876503">
              <w:rPr>
                <w:rFonts w:ascii="Times New Roman" w:hAnsi="Times New Roman" w:cs="Times New Roman"/>
              </w:rPr>
              <w:t xml:space="preserve"> </w:t>
            </w:r>
          </w:p>
        </w:tc>
        <w:tc>
          <w:tcPr>
            <w:tcW w:w="305" w:type="pct"/>
            <w:tcBorders>
              <w:top w:val="single" w:sz="4" w:space="0" w:color="auto"/>
              <w:left w:val="single" w:sz="4" w:space="0" w:color="auto"/>
              <w:bottom w:val="single" w:sz="4" w:space="0" w:color="auto"/>
              <w:right w:val="single" w:sz="4" w:space="0" w:color="auto"/>
            </w:tcBorders>
            <w:vAlign w:val="center"/>
          </w:tcPr>
          <w:p w:rsidR="00876503" w:rsidRPr="00876503" w:rsidRDefault="00876503" w:rsidP="00876503">
            <w:pPr>
              <w:spacing w:after="0" w:line="240" w:lineRule="auto"/>
              <w:jc w:val="center"/>
              <w:rPr>
                <w:rFonts w:ascii="Times New Roman" w:hAnsi="Times New Roman" w:cs="Times New Roman"/>
                <w:color w:val="000000"/>
              </w:rPr>
            </w:pPr>
          </w:p>
        </w:tc>
        <w:tc>
          <w:tcPr>
            <w:tcW w:w="303" w:type="pct"/>
            <w:tcBorders>
              <w:top w:val="single" w:sz="4" w:space="0" w:color="auto"/>
              <w:left w:val="single" w:sz="4" w:space="0" w:color="auto"/>
              <w:bottom w:val="single" w:sz="4" w:space="0" w:color="auto"/>
              <w:right w:val="single" w:sz="4" w:space="0" w:color="auto"/>
            </w:tcBorders>
            <w:vAlign w:val="center"/>
          </w:tcPr>
          <w:p w:rsidR="00876503" w:rsidRPr="00876503" w:rsidRDefault="00876503" w:rsidP="00876503">
            <w:pPr>
              <w:spacing w:after="0" w:line="240" w:lineRule="auto"/>
              <w:jc w:val="center"/>
              <w:rPr>
                <w:rFonts w:ascii="Times New Roman" w:hAnsi="Times New Roman" w:cs="Times New Roman"/>
                <w:color w:val="000000"/>
              </w:rPr>
            </w:pPr>
          </w:p>
        </w:tc>
        <w:tc>
          <w:tcPr>
            <w:tcW w:w="378" w:type="pct"/>
            <w:tcBorders>
              <w:top w:val="single" w:sz="4" w:space="0" w:color="auto"/>
              <w:left w:val="single" w:sz="4" w:space="0" w:color="auto"/>
              <w:bottom w:val="single" w:sz="4" w:space="0" w:color="auto"/>
              <w:right w:val="single" w:sz="4" w:space="0" w:color="auto"/>
            </w:tcBorders>
            <w:vAlign w:val="center"/>
          </w:tcPr>
          <w:p w:rsidR="00876503" w:rsidRPr="00876503" w:rsidRDefault="00876503" w:rsidP="00876503">
            <w:pPr>
              <w:spacing w:after="0" w:line="240" w:lineRule="auto"/>
              <w:jc w:val="center"/>
              <w:rPr>
                <w:rFonts w:ascii="Times New Roman" w:hAnsi="Times New Roman" w:cs="Times New Roman"/>
                <w:color w:val="000000"/>
              </w:rPr>
            </w:pPr>
          </w:p>
        </w:tc>
        <w:tc>
          <w:tcPr>
            <w:tcW w:w="379" w:type="pct"/>
            <w:tcBorders>
              <w:top w:val="single" w:sz="4" w:space="0" w:color="auto"/>
              <w:left w:val="single" w:sz="4" w:space="0" w:color="auto"/>
              <w:bottom w:val="single" w:sz="4" w:space="0" w:color="auto"/>
              <w:right w:val="single" w:sz="4" w:space="0" w:color="auto"/>
            </w:tcBorders>
            <w:vAlign w:val="center"/>
          </w:tcPr>
          <w:p w:rsidR="00876503" w:rsidRPr="00876503" w:rsidRDefault="00876503" w:rsidP="00876503">
            <w:pPr>
              <w:spacing w:after="0" w:line="240" w:lineRule="auto"/>
              <w:jc w:val="center"/>
              <w:rPr>
                <w:rFonts w:ascii="Times New Roman" w:hAnsi="Times New Roman" w:cs="Times New Roman"/>
                <w:color w:val="000000"/>
              </w:rPr>
            </w:pPr>
          </w:p>
        </w:tc>
        <w:tc>
          <w:tcPr>
            <w:tcW w:w="454" w:type="pct"/>
            <w:tcBorders>
              <w:top w:val="single" w:sz="4" w:space="0" w:color="auto"/>
              <w:left w:val="single" w:sz="4" w:space="0" w:color="auto"/>
              <w:bottom w:val="single" w:sz="4" w:space="0" w:color="auto"/>
              <w:right w:val="single" w:sz="4" w:space="0" w:color="auto"/>
            </w:tcBorders>
            <w:vAlign w:val="center"/>
          </w:tcPr>
          <w:p w:rsidR="00876503" w:rsidRPr="00876503" w:rsidRDefault="00876503" w:rsidP="00876503">
            <w:pPr>
              <w:spacing w:after="0" w:line="240" w:lineRule="auto"/>
              <w:jc w:val="center"/>
              <w:rPr>
                <w:rFonts w:ascii="Times New Roman" w:hAnsi="Times New Roman" w:cs="Times New Roman"/>
                <w:color w:val="000000"/>
              </w:rPr>
            </w:pP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left="159" w:right="73"/>
              <w:jc w:val="center"/>
              <w:rPr>
                <w:rFonts w:ascii="Times New Roman" w:eastAsia="Times New Roman" w:hAnsi="Times New Roman" w:cs="Times New Roman"/>
                <w:lang w:eastAsia="ru-RU"/>
              </w:rPr>
            </w:pPr>
            <w:r w:rsidRPr="00876503">
              <w:rPr>
                <w:rFonts w:ascii="Times New Roman" w:eastAsia="Times New Roman" w:hAnsi="Times New Roman" w:cs="Times New Roman"/>
                <w:lang w:eastAsia="ru-RU"/>
              </w:rPr>
              <w:t>5848</w:t>
            </w:r>
          </w:p>
        </w:tc>
      </w:tr>
      <w:tr w:rsidR="00876503" w:rsidRPr="00876503" w:rsidTr="00A67D14">
        <w:trPr>
          <w:trHeight w:val="318"/>
          <w:tblCellSpacing w:w="0" w:type="dxa"/>
        </w:trPr>
        <w:tc>
          <w:tcPr>
            <w:tcW w:w="2044" w:type="pct"/>
            <w:gridSpan w:val="2"/>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left="132" w:right="112"/>
              <w:rPr>
                <w:rFonts w:ascii="Times New Roman" w:eastAsia="Times New Roman" w:hAnsi="Times New Roman" w:cs="Times New Roman"/>
                <w:lang w:eastAsia="ru-RU"/>
              </w:rPr>
            </w:pPr>
            <w:r w:rsidRPr="00876503">
              <w:rPr>
                <w:rFonts w:ascii="Times New Roman" w:eastAsia="Times New Roman" w:hAnsi="Times New Roman" w:cs="Times New Roman"/>
                <w:bCs/>
                <w:lang w:eastAsia="ru-RU"/>
              </w:rPr>
              <w:t>Максимально допустимая аудиторная недельная нагрузка (по СанПиН, при шестидневной неделе/при пятидневной неделе)</w:t>
            </w:r>
          </w:p>
        </w:tc>
        <w:tc>
          <w:tcPr>
            <w:tcW w:w="305"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876503">
              <w:rPr>
                <w:rFonts w:ascii="Times New Roman" w:eastAsia="Times New Roman" w:hAnsi="Times New Roman" w:cs="Times New Roman"/>
                <w:bCs/>
                <w:lang w:eastAsia="ru-RU"/>
              </w:rPr>
              <w:t>32</w:t>
            </w:r>
          </w:p>
        </w:tc>
        <w:tc>
          <w:tcPr>
            <w:tcW w:w="303"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33</w:t>
            </w:r>
          </w:p>
        </w:tc>
        <w:tc>
          <w:tcPr>
            <w:tcW w:w="378"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35</w:t>
            </w:r>
          </w:p>
        </w:tc>
        <w:tc>
          <w:tcPr>
            <w:tcW w:w="379"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36</w:t>
            </w:r>
          </w:p>
        </w:tc>
        <w:tc>
          <w:tcPr>
            <w:tcW w:w="454"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876503">
              <w:rPr>
                <w:rFonts w:ascii="Times New Roman" w:eastAsia="Times New Roman" w:hAnsi="Times New Roman" w:cs="Times New Roman"/>
                <w:bCs/>
                <w:color w:val="000000" w:themeColor="text1"/>
                <w:lang w:eastAsia="ru-RU"/>
              </w:rPr>
              <w:t>36</w:t>
            </w:r>
          </w:p>
        </w:tc>
        <w:tc>
          <w:tcPr>
            <w:tcW w:w="1137" w:type="pct"/>
            <w:tcBorders>
              <w:top w:val="single" w:sz="4" w:space="0" w:color="auto"/>
              <w:left w:val="single" w:sz="4" w:space="0" w:color="auto"/>
              <w:bottom w:val="single" w:sz="4" w:space="0" w:color="auto"/>
              <w:right w:val="single" w:sz="4" w:space="0" w:color="auto"/>
            </w:tcBorders>
          </w:tcPr>
          <w:p w:rsidR="00876503" w:rsidRPr="00876503" w:rsidRDefault="00876503" w:rsidP="00876503">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876503">
              <w:rPr>
                <w:rFonts w:ascii="Times New Roman" w:eastAsia="Times New Roman" w:hAnsi="Times New Roman" w:cs="Times New Roman"/>
                <w:bCs/>
                <w:lang w:eastAsia="ru-RU"/>
              </w:rPr>
              <w:t>6020</w:t>
            </w:r>
          </w:p>
        </w:tc>
      </w:tr>
    </w:tbl>
    <w:p w:rsidR="00876503" w:rsidRPr="00876503" w:rsidRDefault="00876503" w:rsidP="0087650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0926F8" w:rsidRPr="000F322B" w:rsidRDefault="000926F8" w:rsidP="000926F8">
      <w:pPr>
        <w:tabs>
          <w:tab w:val="left" w:pos="720"/>
        </w:tabs>
        <w:spacing w:after="0" w:line="240" w:lineRule="auto"/>
        <w:jc w:val="both"/>
        <w:rPr>
          <w:rFonts w:ascii="Times New Roman" w:eastAsia="Arial" w:hAnsi="Times New Roman" w:cs="Times New Roman"/>
          <w:sz w:val="24"/>
          <w:szCs w:val="24"/>
          <w:lang w:eastAsia="ru-RU"/>
        </w:rPr>
      </w:pPr>
      <w:r w:rsidRPr="000F322B">
        <w:rPr>
          <w:rFonts w:ascii="Times New Roman" w:eastAsia="Arial" w:hAnsi="Times New Roman" w:cs="Times New Roman"/>
          <w:sz w:val="24"/>
          <w:szCs w:val="24"/>
          <w:lang w:eastAsia="ru-RU"/>
        </w:rPr>
        <w:t>Учебный план для V - IX классов ориентирован на 5-летний срок освоения образовательных программ основного общего образования, по 34 у</w:t>
      </w:r>
      <w:r>
        <w:rPr>
          <w:rFonts w:ascii="Times New Roman" w:eastAsia="Arial" w:hAnsi="Times New Roman" w:cs="Times New Roman"/>
          <w:sz w:val="24"/>
          <w:szCs w:val="24"/>
          <w:lang w:eastAsia="ru-RU"/>
        </w:rPr>
        <w:t>чебных недели в год.</w:t>
      </w:r>
      <w:r w:rsidRPr="000F322B">
        <w:rPr>
          <w:rFonts w:ascii="Times New Roman" w:eastAsia="Arial" w:hAnsi="Times New Roman" w:cs="Times New Roman"/>
          <w:sz w:val="24"/>
          <w:szCs w:val="24"/>
          <w:lang w:eastAsia="ru-RU"/>
        </w:rPr>
        <w:t xml:space="preserve"> Продолжительность урока в V - IX классах составляет не менее 45 минут. Предусмотрено динамическое расписание уроков. Время проведения внеурочных занятий от 20 до 40 минут</w:t>
      </w:r>
      <w:proofErr w:type="gramStart"/>
      <w:r w:rsidRPr="000F322B">
        <w:rPr>
          <w:rFonts w:ascii="Times New Roman" w:eastAsia="Arial" w:hAnsi="Times New Roman" w:cs="Times New Roman"/>
          <w:sz w:val="24"/>
          <w:szCs w:val="24"/>
          <w:lang w:eastAsia="ru-RU"/>
        </w:rPr>
        <w:t xml:space="preserve">.. </w:t>
      </w:r>
      <w:proofErr w:type="gramEnd"/>
      <w:r w:rsidRPr="000F322B">
        <w:rPr>
          <w:rFonts w:ascii="Times New Roman" w:eastAsia="Arial" w:hAnsi="Times New Roman" w:cs="Times New Roman"/>
          <w:sz w:val="24"/>
          <w:szCs w:val="24"/>
          <w:lang w:eastAsia="ru-RU"/>
        </w:rPr>
        <w:t xml:space="preserve">Образовательная деятельность обучающихся в группах переменного состава. Изучение таких предметов как иностранный язык, второй иностранный язык, информатика; технология; предметов, изучаемых на углубленном уровне, </w:t>
      </w:r>
      <w:r w:rsidRPr="000F322B">
        <w:rPr>
          <w:rFonts w:ascii="Times New Roman" w:eastAsia="Arial" w:hAnsi="Times New Roman" w:cs="Times New Roman"/>
          <w:sz w:val="24"/>
          <w:szCs w:val="24"/>
          <w:lang w:eastAsia="ru-RU"/>
        </w:rPr>
        <w:lastRenderedPageBreak/>
        <w:t>предусматривает деление на группы, что позволяет учитывать образовательные запросы обучающихся.</w:t>
      </w:r>
    </w:p>
    <w:p w:rsidR="000926F8" w:rsidRPr="000F322B" w:rsidRDefault="000926F8" w:rsidP="000926F8">
      <w:pPr>
        <w:spacing w:after="0" w:line="240" w:lineRule="auto"/>
        <w:ind w:right="20"/>
        <w:jc w:val="both"/>
        <w:rPr>
          <w:rFonts w:ascii="Times New Roman" w:hAnsi="Times New Roman" w:cs="Times New Roman"/>
          <w:sz w:val="24"/>
          <w:szCs w:val="24"/>
        </w:rPr>
      </w:pPr>
      <w:proofErr w:type="gramStart"/>
      <w:r w:rsidRPr="000926F8">
        <w:rPr>
          <w:rFonts w:ascii="Times New Roman" w:eastAsia="Times New Roman" w:hAnsi="Times New Roman" w:cs="Times New Roman"/>
          <w:sz w:val="24"/>
          <w:szCs w:val="24"/>
        </w:rPr>
        <w:t>Обучающимся</w:t>
      </w:r>
      <w:proofErr w:type="gramEnd"/>
      <w:r w:rsidRPr="000926F8">
        <w:rPr>
          <w:rFonts w:ascii="Times New Roman" w:eastAsia="Times New Roman" w:hAnsi="Times New Roman" w:cs="Times New Roman"/>
          <w:sz w:val="24"/>
          <w:szCs w:val="24"/>
        </w:rPr>
        <w:t xml:space="preserve"> предоставлена возможность изучения предмета на различном</w:t>
      </w:r>
      <w:r>
        <w:rPr>
          <w:rFonts w:ascii="Times New Roman" w:eastAsia="Times New Roman" w:hAnsi="Times New Roman" w:cs="Times New Roman"/>
          <w:sz w:val="24"/>
          <w:szCs w:val="24"/>
        </w:rPr>
        <w:t xml:space="preserve"> уровне (базовый, углубленный).</w:t>
      </w:r>
    </w:p>
    <w:p w:rsidR="000926F8" w:rsidRPr="000926F8" w:rsidRDefault="000926F8" w:rsidP="000926F8">
      <w:pPr>
        <w:spacing w:after="0" w:line="240" w:lineRule="auto"/>
        <w:jc w:val="both"/>
        <w:rPr>
          <w:rFonts w:ascii="Times New Roman" w:hAnsi="Times New Roman" w:cs="Times New Roman"/>
          <w:sz w:val="24"/>
          <w:szCs w:val="24"/>
        </w:rPr>
      </w:pPr>
      <w:proofErr w:type="gramStart"/>
      <w:r w:rsidRPr="000926F8">
        <w:rPr>
          <w:rFonts w:ascii="Times New Roman" w:eastAsia="Times New Roman" w:hAnsi="Times New Roman" w:cs="Times New Roman"/>
          <w:sz w:val="24"/>
          <w:szCs w:val="24"/>
        </w:rPr>
        <w:t>Освоение образовательной программы сопровождается ежегодной промежуточной аттестацией обучающихся</w:t>
      </w:r>
      <w:r w:rsidRPr="000926F8">
        <w:rPr>
          <w:rFonts w:ascii="Times New Roman" w:eastAsia="Times New Roman" w:hAnsi="Times New Roman" w:cs="Times New Roman"/>
          <w:i/>
          <w:iCs/>
          <w:sz w:val="24"/>
          <w:szCs w:val="24"/>
        </w:rPr>
        <w:t>,</w:t>
      </w:r>
      <w:r w:rsidRPr="000926F8">
        <w:rPr>
          <w:rFonts w:ascii="Times New Roman" w:eastAsia="Times New Roman" w:hAnsi="Times New Roman" w:cs="Times New Roman"/>
          <w:sz w:val="24"/>
          <w:szCs w:val="24"/>
        </w:rPr>
        <w:t xml:space="preserve"> регламентируются Положением о формах, периодичности, порядке текущего контроля успеваемости и промежуточной аттестации обучающихся</w:t>
      </w:r>
      <w:r>
        <w:rPr>
          <w:rFonts w:ascii="Times New Roman" w:eastAsia="Times New Roman" w:hAnsi="Times New Roman" w:cs="Times New Roman"/>
          <w:sz w:val="24"/>
          <w:szCs w:val="24"/>
        </w:rPr>
        <w:t>.</w:t>
      </w:r>
      <w:proofErr w:type="gramEnd"/>
      <w:r w:rsidRPr="000926F8">
        <w:rPr>
          <w:rFonts w:ascii="Times New Roman" w:eastAsia="Times New Roman" w:hAnsi="Times New Roman" w:cs="Times New Roman"/>
          <w:sz w:val="24"/>
          <w:szCs w:val="24"/>
        </w:rPr>
        <w:t xml:space="preserve"> Условием успешного прохождения промежуточной аттестации считается выполнение аттестационной работы не менее чем на 50% от максимального возможного балла.</w:t>
      </w:r>
      <w:r w:rsidRPr="00275141">
        <w:rPr>
          <w:noProof/>
          <w:lang w:eastAsia="ru-RU"/>
        </w:rPr>
        <mc:AlternateContent>
          <mc:Choice Requires="wps">
            <w:drawing>
              <wp:anchor distT="0" distB="0" distL="114300" distR="114300" simplePos="0" relativeHeight="251749376" behindDoc="1" locked="0" layoutInCell="0" allowOverlap="1" wp14:anchorId="0E0DFDEC" wp14:editId="49D2FC62">
                <wp:simplePos x="0" y="0"/>
                <wp:positionH relativeFrom="column">
                  <wp:posOffset>570865</wp:posOffset>
                </wp:positionH>
                <wp:positionV relativeFrom="paragraph">
                  <wp:posOffset>181610</wp:posOffset>
                </wp:positionV>
                <wp:extent cx="12700" cy="12700"/>
                <wp:effectExtent l="0" t="0" r="0" b="0"/>
                <wp:wrapNone/>
                <wp:docPr id="17"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8" o:spid="_x0000_s1026" style="position:absolute;margin-left:44.95pt;margin-top:14.3pt;width:1pt;height:1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0400" behindDoc="1" locked="0" layoutInCell="0" allowOverlap="1" wp14:anchorId="3E29178A" wp14:editId="4978DE1A">
                <wp:simplePos x="0" y="0"/>
                <wp:positionH relativeFrom="column">
                  <wp:posOffset>570865</wp:posOffset>
                </wp:positionH>
                <wp:positionV relativeFrom="paragraph">
                  <wp:posOffset>181610</wp:posOffset>
                </wp:positionV>
                <wp:extent cx="12700" cy="12700"/>
                <wp:effectExtent l="0" t="0" r="0" b="0"/>
                <wp:wrapNone/>
                <wp:docPr id="18"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9" o:spid="_x0000_s1026" style="position:absolute;margin-left:44.95pt;margin-top:14.3pt;width:1pt;height:1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1424" behindDoc="1" locked="0" layoutInCell="0" allowOverlap="1" wp14:anchorId="3CED6489" wp14:editId="7A36B47B">
                <wp:simplePos x="0" y="0"/>
                <wp:positionH relativeFrom="column">
                  <wp:posOffset>1180465</wp:posOffset>
                </wp:positionH>
                <wp:positionV relativeFrom="paragraph">
                  <wp:posOffset>181610</wp:posOffset>
                </wp:positionV>
                <wp:extent cx="12065" cy="12700"/>
                <wp:effectExtent l="0" t="0" r="0" b="0"/>
                <wp:wrapNone/>
                <wp:docPr id="28"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10" o:spid="_x0000_s1026" style="position:absolute;margin-left:92.95pt;margin-top:14.3pt;width:.95pt;height:1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2448" behindDoc="1" locked="0" layoutInCell="0" allowOverlap="1" wp14:anchorId="1FB6D549" wp14:editId="44211C13">
                <wp:simplePos x="0" y="0"/>
                <wp:positionH relativeFrom="column">
                  <wp:posOffset>3178810</wp:posOffset>
                </wp:positionH>
                <wp:positionV relativeFrom="paragraph">
                  <wp:posOffset>181610</wp:posOffset>
                </wp:positionV>
                <wp:extent cx="12065" cy="12700"/>
                <wp:effectExtent l="0" t="0" r="0" b="0"/>
                <wp:wrapNone/>
                <wp:docPr id="34"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11" o:spid="_x0000_s1026" style="position:absolute;margin-left:250.3pt;margin-top:14.3pt;width:.95pt;height:1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3472" behindDoc="1" locked="0" layoutInCell="0" allowOverlap="1" wp14:anchorId="453ED47A" wp14:editId="166A226A">
                <wp:simplePos x="0" y="0"/>
                <wp:positionH relativeFrom="column">
                  <wp:posOffset>4800600</wp:posOffset>
                </wp:positionH>
                <wp:positionV relativeFrom="paragraph">
                  <wp:posOffset>181610</wp:posOffset>
                </wp:positionV>
                <wp:extent cx="12700" cy="12700"/>
                <wp:effectExtent l="0" t="0" r="0" b="0"/>
                <wp:wrapNone/>
                <wp:docPr id="35"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12" o:spid="_x0000_s1026" style="position:absolute;margin-left:378pt;margin-top:14.3pt;width:1pt;height:1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" o:allowincell="f" fillcolor="black" stroked="f">
                <v:path arrowok="t"/>
              </v:rect>
            </w:pict>
          </mc:Fallback>
        </mc:AlternateContent>
      </w:r>
    </w:p>
    <w:p w:rsidR="000926F8" w:rsidRDefault="000926F8" w:rsidP="00BA1E86">
      <w:pPr>
        <w:tabs>
          <w:tab w:val="left" w:pos="720"/>
        </w:tabs>
        <w:spacing w:after="0" w:line="240" w:lineRule="auto"/>
        <w:jc w:val="both"/>
        <w:rPr>
          <w:rFonts w:ascii="Times New Roman" w:eastAsia="Arial" w:hAnsi="Times New Roman" w:cs="Times New Roman"/>
          <w:sz w:val="24"/>
          <w:szCs w:val="24"/>
          <w:lang w:eastAsia="ru-RU"/>
        </w:rPr>
      </w:pPr>
    </w:p>
    <w:p w:rsidR="006441C3" w:rsidRPr="006441C3" w:rsidRDefault="006441C3" w:rsidP="00BA1E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0F322B" w:rsidRDefault="008440E9" w:rsidP="000926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8"/>
          <w:szCs w:val="28"/>
        </w:rPr>
        <w:t xml:space="preserve">                </w:t>
      </w:r>
      <w:r w:rsidR="000F322B" w:rsidRPr="000F322B">
        <w:rPr>
          <w:rFonts w:ascii="Times New Roman" w:eastAsia="Times New Roman" w:hAnsi="Times New Roman" w:cs="Times New Roman"/>
          <w:b/>
          <w:bCs/>
          <w:sz w:val="24"/>
          <w:szCs w:val="24"/>
          <w:lang w:eastAsia="ru-RU"/>
        </w:rPr>
        <w:t>3.2. Пр</w:t>
      </w:r>
      <w:r w:rsidR="000926F8">
        <w:rPr>
          <w:rFonts w:ascii="Times New Roman" w:eastAsia="Times New Roman" w:hAnsi="Times New Roman" w:cs="Times New Roman"/>
          <w:b/>
          <w:bCs/>
          <w:sz w:val="24"/>
          <w:szCs w:val="24"/>
          <w:lang w:eastAsia="ru-RU"/>
        </w:rPr>
        <w:t>им</w:t>
      </w:r>
      <w:r w:rsidR="000F322B" w:rsidRPr="000F322B">
        <w:rPr>
          <w:rFonts w:ascii="Times New Roman" w:eastAsia="Times New Roman" w:hAnsi="Times New Roman" w:cs="Times New Roman"/>
          <w:b/>
          <w:bCs/>
          <w:sz w:val="24"/>
          <w:szCs w:val="24"/>
          <w:lang w:eastAsia="ru-RU"/>
        </w:rPr>
        <w:t>ерный план внеурочной деятельности</w:t>
      </w:r>
    </w:p>
    <w:p w:rsidR="00BB5E1F" w:rsidRDefault="00BB5E1F" w:rsidP="000926F8">
      <w:pPr>
        <w:spacing w:after="0" w:line="240" w:lineRule="auto"/>
        <w:rPr>
          <w:rFonts w:ascii="Times New Roman" w:eastAsia="Times New Roman" w:hAnsi="Times New Roman" w:cs="Times New Roman"/>
          <w:b/>
          <w:bCs/>
          <w:sz w:val="24"/>
          <w:szCs w:val="24"/>
          <w:lang w:eastAsia="ru-RU"/>
        </w:rPr>
      </w:pPr>
    </w:p>
    <w:p w:rsidR="00BB5E1F" w:rsidRDefault="00BB5E1F" w:rsidP="00BB5E1F">
      <w:pPr>
        <w:spacing w:after="0" w:line="240" w:lineRule="auto"/>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w:t>
      </w:r>
    </w:p>
    <w:p w:rsidR="00BB5E1F" w:rsidRDefault="00BB5E1F" w:rsidP="00BB5E1F">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b/>
          <w:bCs/>
          <w:sz w:val="24"/>
          <w:szCs w:val="24"/>
          <w:lang w:eastAsia="ru-RU"/>
        </w:rPr>
        <w:t xml:space="preserve">Внеурочная деятельность </w:t>
      </w:r>
      <w:r w:rsidRPr="000F322B">
        <w:rPr>
          <w:rFonts w:ascii="Times New Roman" w:eastAsia="Times New Roman" w:hAnsi="Times New Roman" w:cs="Times New Roman"/>
          <w:sz w:val="24"/>
          <w:szCs w:val="24"/>
          <w:lang w:eastAsia="ru-RU"/>
        </w:rPr>
        <w:t>в соответствии с требованиями ФГОС ООО организуется по</w:t>
      </w:r>
      <w:r>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основным направлениям развития личности (духовно-нравственное, социальное, общеинтеллектуальное, общекультурное, спортивно-оздоровительное).</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r w:rsidRPr="008440E9">
        <w:rPr>
          <w:rFonts w:ascii="Times New Roman" w:eastAsia="Times New Roman" w:hAnsi="Times New Roman" w:cs="Times New Roman"/>
          <w:sz w:val="24"/>
          <w:szCs w:val="24"/>
          <w:lang w:eastAsia="ru-RU"/>
        </w:rPr>
        <w:t>-  Общеинтеллектуальное направление – «</w:t>
      </w:r>
      <w:r w:rsidRPr="008440E9">
        <w:rPr>
          <w:rFonts w:ascii="Times New Roman" w:eastAsia="Calibri" w:hAnsi="Times New Roman" w:cs="Times New Roman"/>
          <w:sz w:val="24"/>
          <w:szCs w:val="24"/>
        </w:rPr>
        <w:t>Я – дальневосточник», «Мир алгебры», «В мире права», «За страницами учебника химии», «За страницами учебника математики», «Создаем школьную газету», «По ступеням русского языка».</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r w:rsidRPr="008440E9">
        <w:rPr>
          <w:rFonts w:ascii="Times New Roman" w:eastAsia="Times New Roman" w:hAnsi="Times New Roman" w:cs="Times New Roman"/>
          <w:sz w:val="24"/>
          <w:szCs w:val="24"/>
          <w:lang w:eastAsia="ru-RU"/>
        </w:rPr>
        <w:t xml:space="preserve">  - Социальное направление – «</w:t>
      </w:r>
      <w:r w:rsidRPr="008440E9">
        <w:rPr>
          <w:rFonts w:ascii="Times New Roman" w:eastAsia="Calibri" w:hAnsi="Times New Roman" w:cs="Times New Roman"/>
          <w:sz w:val="24"/>
          <w:szCs w:val="24"/>
        </w:rPr>
        <w:t>Правила дорожные детям знать положено», «Социальная гостиная», «Безопасность на водных объектах», «Оказание первой медицинской помощи».</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r w:rsidRPr="008440E9">
        <w:rPr>
          <w:rFonts w:ascii="Times New Roman" w:eastAsia="Times New Roman" w:hAnsi="Times New Roman" w:cs="Times New Roman"/>
          <w:sz w:val="24"/>
          <w:szCs w:val="24"/>
          <w:lang w:eastAsia="ru-RU"/>
        </w:rPr>
        <w:t xml:space="preserve">  - Спортивно-оздоровительное направление – «</w:t>
      </w:r>
      <w:r w:rsidRPr="008440E9">
        <w:rPr>
          <w:rFonts w:ascii="Times New Roman" w:eastAsia="Calibri" w:hAnsi="Times New Roman" w:cs="Times New Roman"/>
          <w:sz w:val="24"/>
          <w:szCs w:val="24"/>
        </w:rPr>
        <w:t>ОФП», «Футбол», «ПСП», «Строевая подготовка».</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Calibri" w:hAnsi="Times New Roman" w:cs="Times New Roman"/>
          <w:sz w:val="24"/>
          <w:szCs w:val="24"/>
        </w:rPr>
      </w:pPr>
      <w:r w:rsidRPr="008440E9">
        <w:rPr>
          <w:rFonts w:ascii="Times New Roman" w:eastAsia="Times New Roman" w:hAnsi="Times New Roman" w:cs="Times New Roman"/>
          <w:sz w:val="24"/>
          <w:szCs w:val="24"/>
          <w:lang w:eastAsia="ru-RU"/>
        </w:rPr>
        <w:t xml:space="preserve">  - духовно-нравственное направление – «</w:t>
      </w:r>
      <w:r w:rsidRPr="008440E9">
        <w:rPr>
          <w:rFonts w:ascii="Times New Roman" w:eastAsia="Calibri" w:hAnsi="Times New Roman" w:cs="Times New Roman"/>
          <w:sz w:val="24"/>
          <w:szCs w:val="24"/>
        </w:rPr>
        <w:t>Я – гражданин», «Современное общество».</w:t>
      </w:r>
    </w:p>
    <w:p w:rsidR="008440E9" w:rsidRDefault="008440E9" w:rsidP="00BB5E1F">
      <w:pPr>
        <w:spacing w:after="0" w:line="240" w:lineRule="auto"/>
        <w:ind w:right="16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
    <w:p w:rsidR="00BB5E1F" w:rsidRPr="000F322B" w:rsidRDefault="00BB5E1F" w:rsidP="00BB5E1F">
      <w:pPr>
        <w:spacing w:after="0" w:line="240" w:lineRule="auto"/>
        <w:ind w:right="160"/>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w:t>
      </w:r>
      <w:r>
        <w:rPr>
          <w:rFonts w:ascii="Times New Roman" w:eastAsia="Times New Roman" w:hAnsi="Times New Roman" w:cs="Times New Roman"/>
          <w:sz w:val="24"/>
          <w:szCs w:val="24"/>
          <w:lang w:eastAsia="ru-RU"/>
        </w:rPr>
        <w:t>ное научное общество</w:t>
      </w:r>
      <w:proofErr w:type="gramStart"/>
      <w:r>
        <w:rPr>
          <w:rFonts w:ascii="Times New Roman" w:eastAsia="Times New Roman"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w:t>
      </w:r>
      <w:proofErr w:type="gramEnd"/>
      <w:r w:rsidRPr="000F322B">
        <w:rPr>
          <w:rFonts w:ascii="Times New Roman" w:eastAsia="Times New Roman" w:hAnsi="Times New Roman" w:cs="Times New Roman"/>
          <w:sz w:val="24"/>
          <w:szCs w:val="24"/>
          <w:lang w:eastAsia="ru-RU"/>
        </w:rPr>
        <w:t xml:space="preserve"> олимпиады, конкурсы, соревнования, поисковые и научные исследования, общественно полезные практики и т. д.</w:t>
      </w:r>
    </w:p>
    <w:p w:rsidR="00BB5E1F" w:rsidRPr="000F322B" w:rsidRDefault="00BB5E1F" w:rsidP="00BB5E1F">
      <w:pPr>
        <w:spacing w:after="0" w:line="240" w:lineRule="auto"/>
        <w:rPr>
          <w:rFonts w:ascii="Times New Roman" w:eastAsiaTheme="minorEastAsia" w:hAnsi="Times New Roman" w:cs="Times New Roman"/>
          <w:sz w:val="24"/>
          <w:szCs w:val="24"/>
          <w:lang w:eastAsia="ru-RU"/>
        </w:rPr>
      </w:pPr>
    </w:p>
    <w:p w:rsidR="00BB5E1F" w:rsidRDefault="00BB5E1F" w:rsidP="00BB5E1F">
      <w:pPr>
        <w:spacing w:after="0" w:line="240" w:lineRule="auto"/>
        <w:ind w:right="160"/>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При организации внеурочной деятельности обучающихся используют возможности совместной деятельности основной школы и Центра</w:t>
      </w:r>
      <w:r>
        <w:rPr>
          <w:rFonts w:ascii="Times New Roman" w:eastAsia="Times New Roman" w:hAnsi="Times New Roman" w:cs="Times New Roman"/>
          <w:sz w:val="24"/>
          <w:szCs w:val="24"/>
          <w:lang w:eastAsia="ru-RU"/>
        </w:rPr>
        <w:t xml:space="preserve"> внешкольной работы</w:t>
      </w:r>
      <w:proofErr w:type="gramStart"/>
      <w:r>
        <w:rPr>
          <w:rFonts w:ascii="Times New Roman" w:eastAsia="Times New Roman"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w:t>
      </w:r>
      <w:proofErr w:type="gramEnd"/>
    </w:p>
    <w:p w:rsidR="00BB5E1F" w:rsidRPr="000F322B" w:rsidRDefault="00BB5E1F" w:rsidP="00BB5E1F">
      <w:pPr>
        <w:spacing w:after="0" w:line="240" w:lineRule="auto"/>
        <w:ind w:right="160"/>
        <w:jc w:val="both"/>
        <w:rPr>
          <w:rFonts w:ascii="Times New Roman" w:eastAsiaTheme="minorEastAsia" w:hAnsi="Times New Roman" w:cs="Times New Roman"/>
          <w:sz w:val="24"/>
          <w:szCs w:val="24"/>
          <w:lang w:eastAsia="ru-RU"/>
        </w:rPr>
      </w:pPr>
    </w:p>
    <w:p w:rsidR="00BB5E1F" w:rsidRDefault="00BB5E1F" w:rsidP="00BB5E1F">
      <w:pPr>
        <w:spacing w:after="0" w:line="240" w:lineRule="auto"/>
        <w:ind w:right="160"/>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w:t>
      </w:r>
      <w:r>
        <w:rPr>
          <w:rFonts w:ascii="Times New Roman" w:eastAsia="Times New Roman" w:hAnsi="Times New Roman" w:cs="Times New Roman"/>
          <w:sz w:val="24"/>
          <w:szCs w:val="24"/>
          <w:lang w:eastAsia="ru-RU"/>
        </w:rPr>
        <w:t>МБОУ СОШ№1,</w:t>
      </w:r>
      <w:r w:rsidRPr="000F322B">
        <w:rPr>
          <w:rFonts w:ascii="Times New Roman" w:eastAsia="Times New Roman" w:hAnsi="Times New Roman" w:cs="Times New Roman"/>
          <w:sz w:val="24"/>
          <w:szCs w:val="24"/>
          <w:lang w:eastAsia="ru-RU"/>
        </w:rPr>
        <w:t xml:space="preserve"> в походах, поездках</w:t>
      </w:r>
      <w:r>
        <w:rPr>
          <w:rFonts w:ascii="Times New Roman" w:eastAsia="Times New Roman" w:hAnsi="Times New Roman" w:cs="Times New Roman"/>
          <w:sz w:val="24"/>
          <w:szCs w:val="24"/>
          <w:lang w:eastAsia="ru-RU"/>
        </w:rPr>
        <w:t>)</w:t>
      </w:r>
    </w:p>
    <w:p w:rsidR="00BB5E1F" w:rsidRPr="00BB5E1F" w:rsidRDefault="00BB5E1F" w:rsidP="00BB5E1F">
      <w:pPr>
        <w:spacing w:after="0" w:line="240" w:lineRule="auto"/>
        <w:jc w:val="both"/>
        <w:rPr>
          <w:rFonts w:ascii="Times New Roman" w:hAnsi="Times New Roman" w:cs="Times New Roman"/>
          <w:sz w:val="24"/>
          <w:szCs w:val="24"/>
        </w:rPr>
      </w:pPr>
      <w:r w:rsidRPr="00BB5E1F">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B5E1F" w:rsidRPr="00BB5E1F" w:rsidRDefault="00BB5E1F" w:rsidP="00BB5E1F">
      <w:pPr>
        <w:spacing w:after="0" w:line="240" w:lineRule="auto"/>
        <w:jc w:val="both"/>
        <w:rPr>
          <w:rFonts w:ascii="Times New Roman" w:hAnsi="Times New Roman" w:cs="Times New Roman"/>
          <w:sz w:val="24"/>
          <w:szCs w:val="24"/>
        </w:rPr>
      </w:pPr>
      <w:r w:rsidRPr="00BB5E1F">
        <w:rPr>
          <w:rFonts w:ascii="Times New Roman" w:hAnsi="Times New Roman" w:cs="Times New Roman"/>
          <w:sz w:val="24"/>
          <w:szCs w:val="24"/>
        </w:rPr>
        <w:lastRenderedPageBreak/>
        <w:t>Настоящий примерный план создает условия для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культуры.</w:t>
      </w:r>
    </w:p>
    <w:p w:rsidR="00BB5E1F" w:rsidRPr="00BB5E1F" w:rsidRDefault="00BB5E1F" w:rsidP="00BB5E1F">
      <w:pPr>
        <w:spacing w:after="0" w:line="240" w:lineRule="auto"/>
        <w:jc w:val="both"/>
        <w:rPr>
          <w:rFonts w:ascii="Times New Roman" w:hAnsi="Times New Roman" w:cs="Times New Roman"/>
          <w:sz w:val="24"/>
          <w:szCs w:val="24"/>
        </w:rPr>
      </w:pPr>
      <w:r w:rsidRPr="00BB5E1F">
        <w:rPr>
          <w:rFonts w:ascii="Times New Roman" w:hAnsi="Times New Roman" w:cs="Times New Roman"/>
          <w:sz w:val="24"/>
          <w:szCs w:val="24"/>
        </w:rPr>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BB5E1F">
        <w:rPr>
          <w:rFonts w:ascii="Times New Roman" w:hAnsi="Times New Roman" w:cs="Times New Roman"/>
          <w:sz w:val="24"/>
          <w:szCs w:val="24"/>
        </w:rPr>
        <w:t>Занятия проводятся в форме экскурсий, дополнительных объединений,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BB5E1F">
        <w:rPr>
          <w:rFonts w:ascii="Times New Roman" w:hAnsi="Times New Roman" w:cs="Times New Roman"/>
          <w:sz w:val="24"/>
          <w:szCs w:val="24"/>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w:t>
      </w:r>
    </w:p>
    <w:p w:rsidR="00EA5CE9" w:rsidRPr="00EA5CE9" w:rsidRDefault="00EA5CE9" w:rsidP="00BA1E86">
      <w:pPr>
        <w:tabs>
          <w:tab w:val="left" w:pos="4500"/>
          <w:tab w:val="left" w:pos="7088"/>
          <w:tab w:val="left" w:pos="9180"/>
          <w:tab w:val="left" w:pos="9360"/>
        </w:tabs>
        <w:spacing w:after="0" w:line="240" w:lineRule="auto"/>
        <w:jc w:val="both"/>
        <w:rPr>
          <w:rFonts w:ascii="Times New Roman" w:eastAsia="Times New Roman" w:hAnsi="Times New Roman" w:cs="Times New Roman"/>
          <w:color w:val="FF0000"/>
          <w:sz w:val="24"/>
          <w:szCs w:val="24"/>
          <w:lang w:eastAsia="ru-RU"/>
        </w:rPr>
      </w:pPr>
    </w:p>
    <w:p w:rsidR="00EA5CE9" w:rsidRPr="00EA5CE9" w:rsidRDefault="00EA5CE9" w:rsidP="00BA1E86">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Настоящий примерный план создает условия для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культуры.</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8440E9">
        <w:rPr>
          <w:rFonts w:ascii="Times New Roman" w:hAnsi="Times New Roman" w:cs="Times New Roman"/>
          <w:sz w:val="24"/>
          <w:szCs w:val="24"/>
        </w:rPr>
        <w:t>Занятия проводятся в форме экскурсий, дополнительных объединений,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8440E9">
        <w:rPr>
          <w:rFonts w:ascii="Times New Roman" w:hAnsi="Times New Roman" w:cs="Times New Roman"/>
          <w:sz w:val="24"/>
          <w:szCs w:val="24"/>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w:t>
      </w:r>
      <w:r w:rsidR="008440E9" w:rsidRPr="008440E9">
        <w:rPr>
          <w:rFonts w:ascii="Times New Roman" w:hAnsi="Times New Roman" w:cs="Times New Roman"/>
          <w:sz w:val="24"/>
          <w:szCs w:val="24"/>
        </w:rPr>
        <w:t xml:space="preserve"> у </w:t>
      </w:r>
      <w:r w:rsidRPr="008440E9">
        <w:rPr>
          <w:rFonts w:ascii="Times New Roman" w:hAnsi="Times New Roman" w:cs="Times New Roman"/>
          <w:sz w:val="24"/>
          <w:szCs w:val="24"/>
        </w:rPr>
        <w:t>учащихся такие способности, как организаторские, творческие, спортивные, что играет немаловажную роль в духовном развитии подростков.</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Внеурочные занятия должны направлять свою деятельность на каждого ученика, чтобы он мог ощутить свою уникальность и востребованность.</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Занятия могут проводиться не только учителями общеобразовательных учреждений,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0F322B" w:rsidRPr="000F322B" w:rsidRDefault="000F322B" w:rsidP="00BA1E86">
      <w:pPr>
        <w:pStyle w:val="a9"/>
        <w:spacing w:after="0" w:line="240" w:lineRule="auto"/>
        <w:jc w:val="both"/>
        <w:rPr>
          <w:rFonts w:ascii="Times New Roman" w:hAnsi="Times New Roman" w:cs="Times New Roman"/>
          <w:sz w:val="24"/>
          <w:szCs w:val="24"/>
        </w:rPr>
      </w:pPr>
    </w:p>
    <w:p w:rsidR="000F322B" w:rsidRPr="008440E9" w:rsidRDefault="000F322B" w:rsidP="008440E9">
      <w:pPr>
        <w:spacing w:after="0" w:line="240" w:lineRule="auto"/>
        <w:jc w:val="both"/>
        <w:rPr>
          <w:rFonts w:ascii="Times New Roman" w:hAnsi="Times New Roman" w:cs="Times New Roman"/>
          <w:sz w:val="24"/>
          <w:szCs w:val="24"/>
        </w:rPr>
      </w:pPr>
      <w:proofErr w:type="gramStart"/>
      <w:r w:rsidRPr="008440E9">
        <w:rPr>
          <w:rFonts w:ascii="Times New Roman" w:hAnsi="Times New Roman" w:cs="Times New Roman"/>
          <w:sz w:val="24"/>
          <w:szCs w:val="24"/>
        </w:rPr>
        <w:t>С</w:t>
      </w:r>
      <w:r w:rsidRPr="008440E9">
        <w:rPr>
          <w:rFonts w:ascii="Times New Roman" w:hAnsi="Times New Roman" w:cs="Times New Roman"/>
          <w:sz w:val="24"/>
          <w:szCs w:val="24"/>
        </w:rPr>
        <w:tab/>
        <w:t>процессе формирования личности, воспитание как целостное воздействие на человека играет определѐнную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w:t>
      </w:r>
      <w:proofErr w:type="gramEnd"/>
      <w:r w:rsidRPr="008440E9">
        <w:rPr>
          <w:rFonts w:ascii="Times New Roman" w:hAnsi="Times New Roman" w:cs="Times New Roman"/>
          <w:sz w:val="24"/>
          <w:szCs w:val="24"/>
        </w:rPr>
        <w:t xml:space="preserve"> Поэтому от эффективности системы воспитания зависит, в конечном счете, состояние общественного сознания и общественной жизни.</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 xml:space="preserve">Школа работает по </w:t>
      </w:r>
      <w:proofErr w:type="gramStart"/>
      <w:r w:rsidRPr="008440E9">
        <w:rPr>
          <w:rFonts w:ascii="Times New Roman" w:hAnsi="Times New Roman" w:cs="Times New Roman"/>
          <w:sz w:val="24"/>
          <w:szCs w:val="24"/>
        </w:rPr>
        <w:t>тр</w:t>
      </w:r>
      <w:proofErr w:type="gramEnd"/>
      <w:r w:rsidRPr="008440E9">
        <w:rPr>
          <w:rFonts w:ascii="Times New Roman" w:hAnsi="Times New Roman" w:cs="Times New Roman"/>
          <w:sz w:val="24"/>
          <w:szCs w:val="24"/>
        </w:rPr>
        <w:t>ѐм уровням результатов внеучебной деятельности школьников:</w:t>
      </w:r>
    </w:p>
    <w:p w:rsidR="008440E9" w:rsidRDefault="000F322B" w:rsidP="008440E9">
      <w:pPr>
        <w:spacing w:after="0" w:line="240" w:lineRule="auto"/>
        <w:ind w:right="160"/>
        <w:jc w:val="both"/>
        <w:rPr>
          <w:rFonts w:ascii="Times New Roman" w:hAnsi="Times New Roman" w:cs="Times New Roman"/>
          <w:sz w:val="24"/>
          <w:szCs w:val="24"/>
        </w:rPr>
      </w:pPr>
      <w:r w:rsidRPr="000F322B">
        <w:rPr>
          <w:rFonts w:ascii="Times New Roman" w:hAnsi="Times New Roman" w:cs="Times New Roman"/>
          <w:sz w:val="24"/>
          <w:szCs w:val="24"/>
        </w:rPr>
        <w:t xml:space="preserve">1-й уровень – школьник знает и понимает общественную жизнь; </w:t>
      </w:r>
    </w:p>
    <w:p w:rsidR="000F322B" w:rsidRPr="000F322B" w:rsidRDefault="000F322B" w:rsidP="008440E9">
      <w:pPr>
        <w:spacing w:after="0" w:line="240" w:lineRule="auto"/>
        <w:ind w:right="160"/>
        <w:jc w:val="both"/>
        <w:rPr>
          <w:rFonts w:ascii="Times New Roman" w:eastAsiaTheme="minorEastAsia" w:hAnsi="Times New Roman" w:cs="Times New Roman"/>
          <w:sz w:val="24"/>
          <w:szCs w:val="24"/>
          <w:lang w:eastAsia="ru-RU"/>
        </w:rPr>
      </w:pPr>
      <w:r w:rsidRPr="000F322B">
        <w:rPr>
          <w:rFonts w:ascii="Times New Roman" w:hAnsi="Times New Roman" w:cs="Times New Roman"/>
          <w:sz w:val="24"/>
          <w:szCs w:val="24"/>
        </w:rPr>
        <w:t xml:space="preserve">2-й уровень – школьник </w:t>
      </w:r>
      <w:proofErr w:type="gramStart"/>
      <w:r w:rsidRPr="000F322B">
        <w:rPr>
          <w:rFonts w:ascii="Times New Roman" w:hAnsi="Times New Roman" w:cs="Times New Roman"/>
          <w:sz w:val="24"/>
          <w:szCs w:val="24"/>
        </w:rPr>
        <w:t xml:space="preserve">ценит </w:t>
      </w:r>
      <w:r w:rsidRPr="000F322B">
        <w:rPr>
          <w:rFonts w:ascii="Times New Roman" w:eastAsia="Times New Roman" w:hAnsi="Times New Roman" w:cs="Times New Roman"/>
          <w:sz w:val="24"/>
          <w:szCs w:val="24"/>
          <w:lang w:eastAsia="ru-RU"/>
        </w:rPr>
        <w:t>Реализация плана внеурочной деятельности предусматривает</w:t>
      </w:r>
      <w:proofErr w:type="gramEnd"/>
      <w:r w:rsidRPr="000F322B">
        <w:rPr>
          <w:rFonts w:ascii="Times New Roman" w:eastAsia="Times New Roman" w:hAnsi="Times New Roman" w:cs="Times New Roman"/>
          <w:sz w:val="24"/>
          <w:szCs w:val="24"/>
          <w:lang w:eastAsia="ru-RU"/>
        </w:rPr>
        <w:t xml:space="preserve"> в течение года неравномерное распределение нагрузки. Так, при </w:t>
      </w:r>
      <w:r w:rsidRPr="000F322B">
        <w:rPr>
          <w:rFonts w:ascii="Times New Roman" w:eastAsia="Times New Roman" w:hAnsi="Times New Roman" w:cs="Times New Roman"/>
          <w:sz w:val="24"/>
          <w:szCs w:val="24"/>
          <w:lang w:eastAsia="ru-RU"/>
        </w:rPr>
        <w:lastRenderedPageBreak/>
        <w:t>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F322B" w:rsidRPr="000F322B" w:rsidRDefault="008440E9" w:rsidP="008440E9">
      <w:pPr>
        <w:spacing w:after="0" w:line="240" w:lineRule="auto"/>
        <w:ind w:right="18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Настоящий примерный план создает условия для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культуры.</w:t>
      </w:r>
    </w:p>
    <w:p w:rsidR="000F322B" w:rsidRPr="008440E9" w:rsidRDefault="000F322B" w:rsidP="008440E9">
      <w:pPr>
        <w:spacing w:after="0" w:line="240" w:lineRule="auto"/>
        <w:ind w:right="160"/>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0F322B">
        <w:rPr>
          <w:rFonts w:ascii="Times New Roman" w:eastAsia="Times New Roman" w:hAnsi="Times New Roman" w:cs="Times New Roman"/>
          <w:sz w:val="24"/>
          <w:szCs w:val="24"/>
          <w:lang w:eastAsia="ru-RU"/>
        </w:rPr>
        <w:t>Занятия проводятся в форме экскурсий, дополнительных объединений,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0F322B">
        <w:rPr>
          <w:rFonts w:ascii="Times New Roman" w:eastAsia="Times New Roman" w:hAnsi="Times New Roman" w:cs="Times New Roman"/>
          <w:sz w:val="24"/>
          <w:szCs w:val="24"/>
          <w:lang w:eastAsia="ru-RU"/>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w:t>
      </w:r>
      <w:r w:rsidR="008440E9">
        <w:rPr>
          <w:rFonts w:ascii="Times New Roman" w:eastAsiaTheme="minorEastAsia" w:hAnsi="Times New Roman" w:cs="Times New Roman"/>
          <w:sz w:val="24"/>
          <w:szCs w:val="24"/>
          <w:lang w:eastAsia="ru-RU"/>
        </w:rPr>
        <w:t xml:space="preserve"> у </w:t>
      </w:r>
      <w:r w:rsidRPr="000F322B">
        <w:rPr>
          <w:rFonts w:ascii="Times New Roman" w:eastAsia="Times New Roman" w:hAnsi="Times New Roman" w:cs="Times New Roman"/>
          <w:sz w:val="24"/>
          <w:szCs w:val="24"/>
          <w:lang w:eastAsia="ru-RU"/>
        </w:rPr>
        <w:t>учащихся такие способности, как организаторские, творческие, спортивные, что играет немаловажную роль в духовном развитии подростков.</w:t>
      </w:r>
    </w:p>
    <w:p w:rsidR="000F322B" w:rsidRPr="000F322B" w:rsidRDefault="000F322B" w:rsidP="009B6474">
      <w:pPr>
        <w:spacing w:after="0" w:line="240" w:lineRule="auto"/>
        <w:ind w:right="16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Внеурочные занятия должны направлять свою деятельность на каждого ученика, чтобы он мог ощутить свою уникальность и востребованность.</w:t>
      </w:r>
    </w:p>
    <w:p w:rsidR="000F322B" w:rsidRPr="000F322B" w:rsidRDefault="000F322B" w:rsidP="009B6474">
      <w:pPr>
        <w:spacing w:after="0" w:line="240" w:lineRule="auto"/>
        <w:ind w:right="160"/>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Занятия могут проводиться не только учителями общеобразовательных учреждений,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0F322B" w:rsidRPr="000F322B" w:rsidRDefault="009B6474" w:rsidP="009B6474">
      <w:pPr>
        <w:tabs>
          <w:tab w:val="left" w:pos="1135"/>
        </w:tabs>
        <w:spacing w:after="0" w:line="240" w:lineRule="auto"/>
        <w:ind w:right="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0F322B" w:rsidRPr="000F322B">
        <w:rPr>
          <w:rFonts w:ascii="Times New Roman" w:eastAsia="Times New Roman" w:hAnsi="Times New Roman" w:cs="Times New Roman"/>
          <w:sz w:val="24"/>
          <w:szCs w:val="24"/>
          <w:lang w:eastAsia="ru-RU"/>
        </w:rPr>
        <w:t>процессе формирования личности, воспитание как целостное воздействие на человека играет определѐнную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счете, состояние общественного сознания и общественной жизни.</w:t>
      </w:r>
    </w:p>
    <w:p w:rsidR="000F322B" w:rsidRPr="000F322B" w:rsidRDefault="000F322B" w:rsidP="009B6474">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Школа работает по </w:t>
      </w:r>
      <w:proofErr w:type="gramStart"/>
      <w:r w:rsidRPr="000F322B">
        <w:rPr>
          <w:rFonts w:ascii="Times New Roman" w:eastAsia="Times New Roman" w:hAnsi="Times New Roman" w:cs="Times New Roman"/>
          <w:b/>
          <w:bCs/>
          <w:sz w:val="24"/>
          <w:szCs w:val="24"/>
          <w:lang w:eastAsia="ru-RU"/>
        </w:rPr>
        <w:t>тр</w:t>
      </w:r>
      <w:proofErr w:type="gramEnd"/>
      <w:r w:rsidRPr="000F322B">
        <w:rPr>
          <w:rFonts w:ascii="Times New Roman" w:eastAsia="Times New Roman" w:hAnsi="Times New Roman" w:cs="Times New Roman"/>
          <w:b/>
          <w:bCs/>
          <w:sz w:val="24"/>
          <w:szCs w:val="24"/>
          <w:lang w:eastAsia="ru-RU"/>
        </w:rPr>
        <w:t>ѐм уровням результатов</w:t>
      </w:r>
      <w:r w:rsidRPr="000F322B">
        <w:rPr>
          <w:rFonts w:ascii="Times New Roman" w:eastAsia="Times New Roman" w:hAnsi="Times New Roman" w:cs="Times New Roman"/>
          <w:sz w:val="24"/>
          <w:szCs w:val="24"/>
          <w:lang w:eastAsia="ru-RU"/>
        </w:rPr>
        <w:t xml:space="preserve"> внеучебной деятельности школьников:</w:t>
      </w:r>
    </w:p>
    <w:p w:rsidR="009B6474" w:rsidRDefault="000F322B" w:rsidP="009B6474">
      <w:pPr>
        <w:spacing w:after="0" w:line="240" w:lineRule="auto"/>
        <w:ind w:right="286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1-й уровень – школьник знает и понимает общественную жизнь;</w:t>
      </w:r>
    </w:p>
    <w:p w:rsidR="000F322B" w:rsidRPr="000F322B" w:rsidRDefault="000F322B" w:rsidP="009B6474">
      <w:pPr>
        <w:spacing w:after="0" w:line="240" w:lineRule="auto"/>
        <w:ind w:right="286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2-й уровень – школьник ценит общественную жизнь;</w:t>
      </w:r>
    </w:p>
    <w:p w:rsidR="000F322B" w:rsidRPr="000F322B" w:rsidRDefault="000F322B" w:rsidP="009B6474">
      <w:pPr>
        <w:spacing w:after="0" w:line="240" w:lineRule="auto"/>
        <w:ind w:right="132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3-й уровень – школьник самостоятельно действует в общественной жизни. Внеурочная деятельность направлена на развитие воспитательных результатов:</w:t>
      </w:r>
    </w:p>
    <w:p w:rsidR="000F322B" w:rsidRPr="000F322B" w:rsidRDefault="009B6474" w:rsidP="009B6474">
      <w:pPr>
        <w:tabs>
          <w:tab w:val="left" w:pos="23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приобретение учащимися социального опыта;</w:t>
      </w:r>
    </w:p>
    <w:p w:rsidR="000F322B" w:rsidRPr="000F322B" w:rsidRDefault="009B6474" w:rsidP="009B6474">
      <w:pPr>
        <w:tabs>
          <w:tab w:val="left" w:pos="23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 xml:space="preserve">формирование  положительного  отношения  к  </w:t>
      </w:r>
      <w:proofErr w:type="gramStart"/>
      <w:r w:rsidR="000F322B" w:rsidRPr="000F322B">
        <w:rPr>
          <w:rFonts w:ascii="Times New Roman" w:eastAsia="Times New Roman" w:hAnsi="Times New Roman" w:cs="Times New Roman"/>
          <w:sz w:val="24"/>
          <w:szCs w:val="24"/>
          <w:lang w:eastAsia="ru-RU"/>
        </w:rPr>
        <w:t>базовым</w:t>
      </w:r>
      <w:proofErr w:type="gramEnd"/>
      <w:r w:rsidR="000F322B" w:rsidRPr="000F322B">
        <w:rPr>
          <w:rFonts w:ascii="Times New Roman" w:eastAsia="Times New Roman" w:hAnsi="Times New Roman" w:cs="Times New Roman"/>
          <w:sz w:val="24"/>
          <w:szCs w:val="24"/>
          <w:lang w:eastAsia="ru-RU"/>
        </w:rPr>
        <w:t xml:space="preserve">  общественным</w:t>
      </w:r>
    </w:p>
    <w:p w:rsidR="000F322B" w:rsidRPr="000F322B" w:rsidRDefault="000F322B" w:rsidP="00BA1E86">
      <w:pPr>
        <w:spacing w:after="0" w:line="240" w:lineRule="auto"/>
        <w:ind w:left="100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ценностям;</w:t>
      </w:r>
    </w:p>
    <w:p w:rsidR="000F322B" w:rsidRPr="000F322B" w:rsidRDefault="009B6474" w:rsidP="009B6474">
      <w:pPr>
        <w:tabs>
          <w:tab w:val="left" w:pos="23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приобретение   школьниками   опыта   самостоятельного   общественного</w:t>
      </w:r>
    </w:p>
    <w:p w:rsidR="000F322B" w:rsidRPr="000F322B" w:rsidRDefault="000F322B" w:rsidP="00BA1E86">
      <w:pPr>
        <w:spacing w:after="0" w:line="240" w:lineRule="auto"/>
        <w:ind w:left="100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действия.</w:t>
      </w:r>
    </w:p>
    <w:p w:rsidR="000F322B" w:rsidRPr="009B6474" w:rsidRDefault="003C1E02" w:rsidP="003C1E02">
      <w:pPr>
        <w:spacing w:after="0" w:line="240" w:lineRule="auto"/>
        <w:ind w:right="16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roofErr w:type="gramStart"/>
      <w:r w:rsidR="000F322B" w:rsidRPr="000F322B">
        <w:rPr>
          <w:rFonts w:ascii="Times New Roman" w:eastAsia="Times New Roman" w:hAnsi="Times New Roman" w:cs="Times New Roman"/>
          <w:b/>
          <w:bCs/>
          <w:sz w:val="24"/>
          <w:szCs w:val="24"/>
          <w:lang w:eastAsia="ru-RU"/>
        </w:rPr>
        <w:t xml:space="preserve">Организация жизни ученических сообществ </w:t>
      </w:r>
      <w:r w:rsidR="000F322B" w:rsidRPr="000F322B">
        <w:rPr>
          <w:rFonts w:ascii="Times New Roman" w:eastAsia="Times New Roman" w:hAnsi="Times New Roman" w:cs="Times New Roman"/>
          <w:sz w:val="24"/>
          <w:szCs w:val="24"/>
          <w:lang w:eastAsia="ru-RU"/>
        </w:rPr>
        <w:t>является важной составляющей</w:t>
      </w:r>
      <w:r w:rsidR="000F322B" w:rsidRPr="000F322B">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sz w:val="24"/>
          <w:szCs w:val="24"/>
          <w:lang w:eastAsia="ru-RU"/>
        </w:rPr>
        <w:t>внеурочной деятельности, направлена на формирование у обучающихся российской гражданской идентичности и таких компетенций, как:</w:t>
      </w:r>
      <w:r w:rsidR="009B6474">
        <w:rPr>
          <w:rFonts w:ascii="Times New Roman" w:eastAsiaTheme="minorEastAsia" w:hAnsi="Times New Roman" w:cs="Times New Roman"/>
          <w:sz w:val="24"/>
          <w:szCs w:val="24"/>
          <w:lang w:eastAsia="ru-RU"/>
        </w:rPr>
        <w:t xml:space="preserve"> </w:t>
      </w:r>
      <w:r w:rsidR="000F322B" w:rsidRPr="009B6474">
        <w:rPr>
          <w:rFonts w:ascii="Times New Roman" w:hAnsi="Times New Roman" w:cs="Times New Roman"/>
          <w:sz w:val="24"/>
          <w:szCs w:val="24"/>
        </w:rPr>
        <w:t>общественную жизнь;</w:t>
      </w:r>
      <w:proofErr w:type="gramEnd"/>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3-й уровень – школьник самостоятельно действует в общественной жизни. Внеурочная деятельность направлена на развитие воспитательных результатов:</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1.</w:t>
      </w:r>
      <w:r w:rsidRPr="009B6474">
        <w:rPr>
          <w:rFonts w:ascii="Times New Roman" w:hAnsi="Times New Roman" w:cs="Times New Roman"/>
          <w:sz w:val="24"/>
          <w:szCs w:val="24"/>
        </w:rPr>
        <w:tab/>
        <w:t>приобретение учащимися социального опыта;</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2.</w:t>
      </w:r>
      <w:r w:rsidRPr="009B6474">
        <w:rPr>
          <w:rFonts w:ascii="Times New Roman" w:hAnsi="Times New Roman" w:cs="Times New Roman"/>
          <w:sz w:val="24"/>
          <w:szCs w:val="24"/>
        </w:rPr>
        <w:tab/>
        <w:t xml:space="preserve">формирование  положительного  отношения  к  </w:t>
      </w:r>
      <w:proofErr w:type="gramStart"/>
      <w:r w:rsidRPr="009B6474">
        <w:rPr>
          <w:rFonts w:ascii="Times New Roman" w:hAnsi="Times New Roman" w:cs="Times New Roman"/>
          <w:sz w:val="24"/>
          <w:szCs w:val="24"/>
        </w:rPr>
        <w:t>базовым</w:t>
      </w:r>
      <w:proofErr w:type="gramEnd"/>
      <w:r w:rsidRPr="009B6474">
        <w:rPr>
          <w:rFonts w:ascii="Times New Roman" w:hAnsi="Times New Roman" w:cs="Times New Roman"/>
          <w:sz w:val="24"/>
          <w:szCs w:val="24"/>
        </w:rPr>
        <w:t xml:space="preserve">  общественным</w:t>
      </w:r>
    </w:p>
    <w:p w:rsidR="000F322B" w:rsidRPr="000F322B" w:rsidRDefault="000F322B" w:rsidP="00BA1E86">
      <w:pPr>
        <w:pStyle w:val="a9"/>
        <w:spacing w:after="0" w:line="240" w:lineRule="auto"/>
        <w:jc w:val="both"/>
        <w:rPr>
          <w:rFonts w:ascii="Times New Roman" w:hAnsi="Times New Roman" w:cs="Times New Roman"/>
          <w:sz w:val="24"/>
          <w:szCs w:val="24"/>
        </w:rPr>
      </w:pPr>
      <w:r w:rsidRPr="000F322B">
        <w:rPr>
          <w:rFonts w:ascii="Times New Roman" w:hAnsi="Times New Roman" w:cs="Times New Roman"/>
          <w:sz w:val="24"/>
          <w:szCs w:val="24"/>
        </w:rPr>
        <w:t>ценностям;</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3.</w:t>
      </w:r>
      <w:r w:rsidRPr="009B6474">
        <w:rPr>
          <w:rFonts w:ascii="Times New Roman" w:hAnsi="Times New Roman" w:cs="Times New Roman"/>
          <w:sz w:val="24"/>
          <w:szCs w:val="24"/>
        </w:rPr>
        <w:tab/>
        <w:t>приобретение   школьниками   опыта   самостоятельного   общественного</w:t>
      </w:r>
    </w:p>
    <w:p w:rsidR="000F322B" w:rsidRPr="000F322B" w:rsidRDefault="000F322B" w:rsidP="00BA1E86">
      <w:pPr>
        <w:pStyle w:val="a9"/>
        <w:spacing w:after="0" w:line="240" w:lineRule="auto"/>
        <w:jc w:val="both"/>
        <w:rPr>
          <w:rFonts w:ascii="Times New Roman" w:hAnsi="Times New Roman" w:cs="Times New Roman"/>
          <w:sz w:val="24"/>
          <w:szCs w:val="24"/>
        </w:rPr>
      </w:pPr>
      <w:r w:rsidRPr="000F322B">
        <w:rPr>
          <w:rFonts w:ascii="Times New Roman" w:hAnsi="Times New Roman" w:cs="Times New Roman"/>
          <w:sz w:val="24"/>
          <w:szCs w:val="24"/>
        </w:rPr>
        <w:t>действия.</w:t>
      </w:r>
    </w:p>
    <w:p w:rsidR="000F322B" w:rsidRPr="000F322B" w:rsidRDefault="000F322B" w:rsidP="00BA1E86">
      <w:pPr>
        <w:pStyle w:val="a9"/>
        <w:spacing w:after="0" w:line="240" w:lineRule="auto"/>
        <w:jc w:val="both"/>
        <w:rPr>
          <w:rFonts w:ascii="Times New Roman" w:hAnsi="Times New Roman" w:cs="Times New Roman"/>
          <w:sz w:val="24"/>
          <w:szCs w:val="24"/>
        </w:rPr>
      </w:pPr>
    </w:p>
    <w:p w:rsidR="000F322B" w:rsidRPr="009B6474" w:rsidRDefault="009B6474" w:rsidP="009B6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F322B" w:rsidRPr="009B6474">
        <w:rPr>
          <w:rFonts w:ascii="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компетенция в сфере общественной самоорганизации, участия в общественно значимой совместной деятельности.</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9B6474"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Организация жизни ученических сообще</w:t>
      </w:r>
      <w:proofErr w:type="gramStart"/>
      <w:r w:rsidR="000F322B" w:rsidRPr="000F322B">
        <w:rPr>
          <w:rFonts w:ascii="Times New Roman" w:eastAsia="Times New Roman" w:hAnsi="Times New Roman" w:cs="Times New Roman"/>
          <w:sz w:val="24"/>
          <w:szCs w:val="24"/>
          <w:lang w:eastAsia="ru-RU"/>
        </w:rPr>
        <w:t>ств пр</w:t>
      </w:r>
      <w:proofErr w:type="gramEnd"/>
      <w:r w:rsidR="000F322B" w:rsidRPr="000F322B">
        <w:rPr>
          <w:rFonts w:ascii="Times New Roman" w:eastAsia="Times New Roman" w:hAnsi="Times New Roman" w:cs="Times New Roman"/>
          <w:sz w:val="24"/>
          <w:szCs w:val="24"/>
          <w:lang w:eastAsia="ru-RU"/>
        </w:rPr>
        <w:t>оисходит:</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w:t>
      </w:r>
      <w:r w:rsidR="009B6474">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общественными организациями и объединениями.</w:t>
      </w:r>
    </w:p>
    <w:p w:rsidR="000F322B" w:rsidRPr="000F322B" w:rsidRDefault="000F322B" w:rsidP="009B6474">
      <w:pPr>
        <w:spacing w:after="0" w:line="240" w:lineRule="auto"/>
        <w:ind w:right="2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жизни ученических сообществ может осуществляться в рамках следующих модулей:</w:t>
      </w:r>
    </w:p>
    <w:p w:rsidR="000F322B" w:rsidRPr="000F322B" w:rsidRDefault="000F322B" w:rsidP="009B6474">
      <w:pPr>
        <w:tabs>
          <w:tab w:val="left" w:pos="420"/>
        </w:tabs>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«Я – волонтер»;</w:t>
      </w:r>
    </w:p>
    <w:p w:rsidR="009B6474" w:rsidRDefault="000F322B" w:rsidP="009B6474">
      <w:pPr>
        <w:tabs>
          <w:tab w:val="left" w:pos="420"/>
        </w:tabs>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«Я – патриот»;</w:t>
      </w:r>
    </w:p>
    <w:p w:rsidR="000F322B" w:rsidRPr="000F322B" w:rsidRDefault="000F322B" w:rsidP="009B6474">
      <w:pPr>
        <w:tabs>
          <w:tab w:val="left" w:pos="420"/>
        </w:tabs>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«ГТО – путь к здоровью»;</w:t>
      </w:r>
    </w:p>
    <w:p w:rsidR="000F322B" w:rsidRPr="009B6474" w:rsidRDefault="009B6474" w:rsidP="009B64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Цель внеурочной деятельности:</w:t>
      </w:r>
    </w:p>
    <w:p w:rsidR="000F322B" w:rsidRPr="000F322B" w:rsidRDefault="000F322B" w:rsidP="009B6474">
      <w:pPr>
        <w:tabs>
          <w:tab w:val="left" w:pos="1440"/>
        </w:tabs>
        <w:spacing w:after="0" w:line="240" w:lineRule="auto"/>
        <w:jc w:val="both"/>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w:t>
      </w:r>
    </w:p>
    <w:p w:rsidR="009B6474" w:rsidRPr="009B6474" w:rsidRDefault="009B6474" w:rsidP="009B64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w:t>
      </w:r>
      <w:r>
        <w:rPr>
          <w:rFonts w:ascii="Times New Roman" w:eastAsia="Arial" w:hAnsi="Times New Roman" w:cs="Times New Roman"/>
          <w:sz w:val="24"/>
          <w:szCs w:val="24"/>
          <w:lang w:eastAsia="ru-RU"/>
        </w:rPr>
        <w:t xml:space="preserve"> </w:t>
      </w:r>
      <w:r w:rsidR="000F322B" w:rsidRPr="009B6474">
        <w:rPr>
          <w:rFonts w:ascii="Times New Roman" w:eastAsia="Times New Roman" w:hAnsi="Times New Roman" w:cs="Times New Roman"/>
          <w:sz w:val="24"/>
          <w:szCs w:val="24"/>
          <w:lang w:eastAsia="ru-RU"/>
        </w:rPr>
        <w:t>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w:t>
      </w:r>
      <w:r w:rsidRPr="009B6474">
        <w:rPr>
          <w:rFonts w:ascii="Times New Roman" w:eastAsia="Times New Roman" w:hAnsi="Times New Roman" w:cs="Times New Roman"/>
          <w:sz w:val="24"/>
          <w:szCs w:val="24"/>
          <w:lang w:eastAsia="ru-RU"/>
        </w:rPr>
        <w:t>зацию добровольческих инициатив</w:t>
      </w:r>
    </w:p>
    <w:p w:rsidR="000F322B" w:rsidRPr="009B6474" w:rsidRDefault="009B6474" w:rsidP="009B6474">
      <w:pPr>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Задачи внеурочной деятельности:</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общественно-полезной и досуговой деятельности учащихся совместно с общественными организациями, семьями обучающихся.</w:t>
      </w:r>
    </w:p>
    <w:p w:rsidR="000F322B" w:rsidRPr="009B6474"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Включение обучающихся в разностороннюю деятельность</w:t>
      </w:r>
      <w:proofErr w:type="gramStart"/>
      <w:r w:rsidRPr="000F322B">
        <w:rPr>
          <w:rFonts w:ascii="Times New Roman" w:eastAsia="Times New Roman" w:hAnsi="Times New Roman" w:cs="Times New Roman"/>
          <w:sz w:val="24"/>
          <w:szCs w:val="24"/>
          <w:lang w:eastAsia="ru-RU"/>
        </w:rPr>
        <w:t>.</w:t>
      </w:r>
      <w:r w:rsidRPr="009B6474">
        <w:rPr>
          <w:rFonts w:ascii="Times New Roman" w:eastAsia="Times New Roman" w:hAnsi="Times New Roman" w:cs="Times New Roman"/>
          <w:sz w:val="24"/>
          <w:szCs w:val="24"/>
          <w:lang w:eastAsia="ru-RU"/>
        </w:rPr>
        <w:t>Ф</w:t>
      </w:r>
      <w:proofErr w:type="gramEnd"/>
      <w:r w:rsidRPr="009B6474">
        <w:rPr>
          <w:rFonts w:ascii="Times New Roman" w:eastAsia="Times New Roman" w:hAnsi="Times New Roman" w:cs="Times New Roman"/>
          <w:sz w:val="24"/>
          <w:szCs w:val="24"/>
          <w:lang w:eastAsia="ru-RU"/>
        </w:rPr>
        <w:t>ормирование навыков позитивного коммуникативного общения.</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Воспитание трудолюбия, способности к преодолению трудностей, целеустремленности и настойчивости в достижении результата.</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proofErr w:type="gramStart"/>
      <w:r w:rsidRPr="000F322B">
        <w:rPr>
          <w:rFonts w:ascii="Times New Roman" w:eastAsia="Times New Roman" w:hAnsi="Times New Roman" w:cs="Times New Roman"/>
          <w:sz w:val="24"/>
          <w:szCs w:val="24"/>
          <w:lang w:eastAsia="ru-RU"/>
        </w:rPr>
        <w:t>Развитие позитивного отношения к базовым общественным ценностям (человек, семья, Отечество, природа, знания, труд, культура), формирование здорового образа жизни.</w:t>
      </w:r>
      <w:proofErr w:type="gramEnd"/>
    </w:p>
    <w:p w:rsidR="000F322B" w:rsidRPr="000F322B" w:rsidRDefault="000F322B" w:rsidP="009B6474">
      <w:pPr>
        <w:tabs>
          <w:tab w:val="left" w:pos="720"/>
        </w:tabs>
        <w:spacing w:after="0" w:line="240" w:lineRule="auto"/>
        <w:ind w:right="20"/>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Совершенствование системы мониторинга эффективности воспитательной работы в школе.</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Углубление содержания, форм и методов занятости учащихся в свободное от учѐбы время</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информационной поддержки учащихся.</w:t>
      </w:r>
    </w:p>
    <w:p w:rsidR="000F322B" w:rsidRPr="000F322B" w:rsidRDefault="000F322B" w:rsidP="009B6474">
      <w:pPr>
        <w:tabs>
          <w:tab w:val="left" w:pos="713"/>
        </w:tabs>
        <w:spacing w:after="0" w:line="240" w:lineRule="auto"/>
        <w:ind w:right="800"/>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Совершенствование материально-технической базы организации досуга учащихся. Принципы внеурочной деятельности:</w:t>
      </w:r>
    </w:p>
    <w:p w:rsidR="000F322B" w:rsidRPr="000F322B" w:rsidRDefault="009B6474" w:rsidP="009B6474">
      <w:pPr>
        <w:tabs>
          <w:tab w:val="left" w:pos="14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Включение </w:t>
      </w:r>
      <w:proofErr w:type="gramStart"/>
      <w:r w:rsidR="000F322B" w:rsidRPr="000F322B">
        <w:rPr>
          <w:rFonts w:ascii="Times New Roman" w:eastAsia="Times New Roman" w:hAnsi="Times New Roman" w:cs="Times New Roman"/>
          <w:sz w:val="24"/>
          <w:szCs w:val="24"/>
          <w:lang w:eastAsia="ru-RU"/>
        </w:rPr>
        <w:t>обучающихся</w:t>
      </w:r>
      <w:proofErr w:type="gramEnd"/>
      <w:r w:rsidR="000F322B" w:rsidRPr="000F322B">
        <w:rPr>
          <w:rFonts w:ascii="Times New Roman" w:eastAsia="Times New Roman" w:hAnsi="Times New Roman" w:cs="Times New Roman"/>
          <w:sz w:val="24"/>
          <w:szCs w:val="24"/>
          <w:lang w:eastAsia="ru-RU"/>
        </w:rPr>
        <w:t xml:space="preserve"> в активную деятельность.</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Доступность и наглядность.</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Связь теории с практикой.</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Учет возрастных особенностей.</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Сочетание индивидуальных и коллективных форм деятельности.</w:t>
      </w:r>
    </w:p>
    <w:p w:rsidR="000F322B" w:rsidRPr="000F322B" w:rsidRDefault="000F322B" w:rsidP="00EA5B3C">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Целенаправленность  и  последовательность  деятельности  (от  </w:t>
      </w:r>
      <w:proofErr w:type="gramStart"/>
      <w:r w:rsidRPr="000F322B">
        <w:rPr>
          <w:rFonts w:ascii="Times New Roman" w:eastAsia="Times New Roman" w:hAnsi="Times New Roman" w:cs="Times New Roman"/>
          <w:sz w:val="24"/>
          <w:szCs w:val="24"/>
          <w:lang w:eastAsia="ru-RU"/>
        </w:rPr>
        <w:t>простого</w:t>
      </w:r>
      <w:proofErr w:type="gramEnd"/>
      <w:r w:rsidRPr="000F322B">
        <w:rPr>
          <w:rFonts w:ascii="Times New Roman" w:eastAsia="Times New Roman" w:hAnsi="Times New Roman" w:cs="Times New Roman"/>
          <w:sz w:val="24"/>
          <w:szCs w:val="24"/>
          <w:lang w:eastAsia="ru-RU"/>
        </w:rPr>
        <w:t xml:space="preserve">  к</w:t>
      </w:r>
      <w:r w:rsidR="00EA5B3C">
        <w:rPr>
          <w:rFonts w:ascii="Times New Roman" w:eastAsia="Arial"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сложному).</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3C1E02"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6474">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Направления реализации внеурочной деятельности:</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Создание оптимального педагогически организованного пространства проведения учащимися свободного времени.</w:t>
      </w:r>
    </w:p>
    <w:p w:rsidR="000F322B" w:rsidRPr="000F322B" w:rsidRDefault="009B6474" w:rsidP="009B6474">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Проведение необходимых для оптимальной занятости учащихся в свободное от учебы время организационно-управленческих мероприятий.</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Совершенствование содержания, форм и методов занятости учащихся в свободное от учебы время.</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Информационная поддержка занятости учащихся в свободное время.</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Научно-методическое обеспечение занятости учащихся во внеурочное время.</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Совершенствование уровня кадрового обеспечения.</w:t>
      </w:r>
    </w:p>
    <w:p w:rsidR="000F322B" w:rsidRPr="009B6474" w:rsidRDefault="009B6474" w:rsidP="009B647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w:t>
      </w:r>
      <w:r w:rsidR="000F322B" w:rsidRPr="009B6474">
        <w:rPr>
          <w:rFonts w:ascii="Times New Roman" w:eastAsia="Times New Roman" w:hAnsi="Times New Roman" w:cs="Times New Roman"/>
          <w:sz w:val="24"/>
          <w:szCs w:val="24"/>
          <w:lang w:eastAsia="ru-RU"/>
        </w:rPr>
        <w:t xml:space="preserve">Совершенствование материально-технической базы организации досуга учащихся </w:t>
      </w:r>
    </w:p>
    <w:p w:rsidR="00B1565B" w:rsidRDefault="00B1565B"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Default="009B6474" w:rsidP="00BA1E86">
      <w:pPr>
        <w:pStyle w:val="a9"/>
        <w:spacing w:after="0" w:line="240" w:lineRule="auto"/>
        <w:jc w:val="both"/>
        <w:rPr>
          <w:rFonts w:ascii="Times New Roman" w:hAnsi="Times New Roman" w:cs="Times New Roman"/>
          <w:sz w:val="24"/>
          <w:szCs w:val="24"/>
        </w:rPr>
      </w:pPr>
    </w:p>
    <w:p w:rsidR="009B6474" w:rsidRPr="00B1565B" w:rsidRDefault="009B6474" w:rsidP="00BA1E86">
      <w:pPr>
        <w:pStyle w:val="a9"/>
        <w:spacing w:after="0" w:line="240" w:lineRule="auto"/>
        <w:jc w:val="both"/>
        <w:rPr>
          <w:rFonts w:ascii="Times New Roman" w:hAnsi="Times New Roman" w:cs="Times New Roman"/>
          <w:sz w:val="24"/>
          <w:szCs w:val="24"/>
        </w:rPr>
      </w:pPr>
    </w:p>
    <w:p w:rsidR="00F75EC5" w:rsidRPr="00F75EC5" w:rsidRDefault="00F75EC5" w:rsidP="00BA1E86">
      <w:pPr>
        <w:tabs>
          <w:tab w:val="left" w:pos="946"/>
        </w:tabs>
        <w:spacing w:after="0" w:line="240" w:lineRule="auto"/>
        <w:jc w:val="both"/>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3400"/>
        <w:gridCol w:w="500"/>
        <w:gridCol w:w="1940"/>
        <w:gridCol w:w="440"/>
        <w:gridCol w:w="3320"/>
        <w:gridCol w:w="30"/>
      </w:tblGrid>
      <w:tr w:rsidR="000F322B" w:rsidRPr="000F322B" w:rsidTr="000F322B">
        <w:trPr>
          <w:trHeight w:val="341"/>
        </w:trPr>
        <w:tc>
          <w:tcPr>
            <w:tcW w:w="3400" w:type="dxa"/>
            <w:tcBorders>
              <w:top w:val="single" w:sz="8" w:space="0" w:color="auto"/>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Направление</w:t>
            </w:r>
          </w:p>
        </w:tc>
        <w:tc>
          <w:tcPr>
            <w:tcW w:w="6200" w:type="dxa"/>
            <w:gridSpan w:val="4"/>
            <w:tcBorders>
              <w:top w:val="single" w:sz="8" w:space="0" w:color="auto"/>
              <w:bottom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Ведущие формы деятельности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2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Проведение   тематических   классных   часов   о</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духовности, культуре поведения и речи;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Участие    в    конкурсах,    выставках    </w:t>
            </w:r>
            <w:proofErr w:type="gramStart"/>
            <w:r w:rsidRPr="000F322B">
              <w:rPr>
                <w:rFonts w:ascii="Times New Roman" w:eastAsia="Times New Roman" w:hAnsi="Times New Roman" w:cs="Times New Roman"/>
                <w:sz w:val="24"/>
                <w:szCs w:val="24"/>
                <w:lang w:eastAsia="ru-RU"/>
              </w:rPr>
              <w:t>детского</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творчества на уровне школы, района, края</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Встречи с участниками ВОВ, «Уроки мужества»;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Тематические выставки рисунков.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Духовно-нравственное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3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Оформление газет,</w:t>
            </w:r>
          </w:p>
        </w:tc>
        <w:tc>
          <w:tcPr>
            <w:tcW w:w="33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стендов и выставок о </w:t>
            </w:r>
            <w:proofErr w:type="gramStart"/>
            <w:r w:rsidRPr="000F322B">
              <w:rPr>
                <w:rFonts w:ascii="Times New Roman" w:eastAsia="Times New Roman" w:hAnsi="Times New Roman" w:cs="Times New Roman"/>
                <w:sz w:val="24"/>
                <w:szCs w:val="24"/>
                <w:lang w:eastAsia="ru-RU"/>
              </w:rPr>
              <w:t>боевой</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09"/>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440" w:type="dxa"/>
            <w:gridSpan w:val="2"/>
            <w:vMerge w:val="restart"/>
            <w:vAlign w:val="bottom"/>
          </w:tcPr>
          <w:p w:rsidR="000F322B" w:rsidRPr="000F322B" w:rsidRDefault="009B6474" w:rsidP="009B6474">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w w:val="98"/>
                <w:sz w:val="24"/>
                <w:szCs w:val="24"/>
                <w:lang w:eastAsia="ru-RU"/>
              </w:rPr>
              <w:t xml:space="preserve">  </w:t>
            </w:r>
            <w:r w:rsidR="000F322B" w:rsidRPr="000F322B">
              <w:rPr>
                <w:rFonts w:ascii="Times New Roman" w:eastAsia="Times New Roman" w:hAnsi="Times New Roman" w:cs="Times New Roman"/>
                <w:w w:val="98"/>
                <w:sz w:val="24"/>
                <w:szCs w:val="24"/>
                <w:lang w:eastAsia="ru-RU"/>
              </w:rPr>
              <w:t>славе русского народа.</w:t>
            </w: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67"/>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440" w:type="dxa"/>
            <w:gridSpan w:val="2"/>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1940" w:type="dxa"/>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Оформление</w:t>
            </w:r>
          </w:p>
        </w:tc>
        <w:tc>
          <w:tcPr>
            <w:tcW w:w="3760" w:type="dxa"/>
            <w:gridSpan w:val="2"/>
            <w:tcBorders>
              <w:right w:val="single" w:sz="8" w:space="0" w:color="auto"/>
            </w:tcBorders>
            <w:vAlign w:val="bottom"/>
          </w:tcPr>
          <w:p w:rsidR="000F322B" w:rsidRPr="000F322B" w:rsidRDefault="003C1E02" w:rsidP="003C1E0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п</w:t>
            </w:r>
            <w:r w:rsidR="000F322B" w:rsidRPr="000F322B">
              <w:rPr>
                <w:rFonts w:ascii="Times New Roman" w:eastAsia="Times New Roman" w:hAnsi="Times New Roman" w:cs="Times New Roman"/>
                <w:sz w:val="24"/>
                <w:szCs w:val="24"/>
                <w:lang w:eastAsia="ru-RU"/>
              </w:rPr>
              <w:t>оздравительных</w:t>
            </w: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открытоки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w w:val="99"/>
                <w:sz w:val="24"/>
                <w:szCs w:val="24"/>
                <w:lang w:eastAsia="ru-RU"/>
              </w:rPr>
              <w:t>проведениеконцертныхмероприятийврамках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знаменательных дат для пенсионеров, участников ВОВ 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44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тружеников тыла.</w:t>
            </w: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BA1E86">
            <w:pPr>
              <w:spacing w:after="0" w:line="240" w:lineRule="auto"/>
              <w:ind w:left="32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Проведение «Вальса Победы», «Битвы хоров» </w:t>
            </w:r>
            <w:proofErr w:type="gramStart"/>
            <w:r w:rsidRPr="000F322B">
              <w:rPr>
                <w:rFonts w:ascii="Times New Roman" w:eastAsia="Times New Roman" w:hAnsi="Times New Roman" w:cs="Times New Roman"/>
                <w:sz w:val="24"/>
                <w:szCs w:val="24"/>
                <w:lang w:eastAsia="ru-RU"/>
              </w:rPr>
              <w:t>по</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военно-патриотической тематике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55"/>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3"/>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1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 в благотворительных акциях.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3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Реализация КТД,</w:t>
            </w: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дежурства в классах, школе;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Выставки поделок и детского творчества;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Социальное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Трудовые десанты, субботники;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75"/>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restart"/>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vMerge w:val="restart"/>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Сюжетн</w:t>
            </w:r>
            <w:proofErr w:type="gramStart"/>
            <w:r w:rsidRPr="000F322B">
              <w:rPr>
                <w:rFonts w:ascii="Times New Roman" w:eastAsia="Times New Roman" w:hAnsi="Times New Roman" w:cs="Times New Roman"/>
                <w:sz w:val="24"/>
                <w:szCs w:val="24"/>
                <w:lang w:eastAsia="ru-RU"/>
              </w:rPr>
              <w:t>о-</w:t>
            </w:r>
            <w:proofErr w:type="gramEnd"/>
            <w:r w:rsidRPr="000F322B">
              <w:rPr>
                <w:rFonts w:ascii="Times New Roman" w:eastAsia="Times New Roman" w:hAnsi="Times New Roman" w:cs="Times New Roman"/>
                <w:sz w:val="24"/>
                <w:szCs w:val="24"/>
                <w:lang w:eastAsia="ru-RU"/>
              </w:rPr>
              <w:t xml:space="preserve"> ролевые игры.</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0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3"/>
            <w:vMerge/>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Классное самоуправление.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Беседы  о  роли  семьи  в  жизни  человека  «</w:t>
            </w:r>
            <w:proofErr w:type="gramStart"/>
            <w:r w:rsidRPr="000F322B">
              <w:rPr>
                <w:rFonts w:ascii="Times New Roman" w:eastAsia="Times New Roman" w:hAnsi="Times New Roman" w:cs="Times New Roman"/>
                <w:sz w:val="24"/>
                <w:szCs w:val="24"/>
                <w:lang w:eastAsia="ru-RU"/>
              </w:rPr>
              <w:t>Моя</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родословная, «История моей семьи»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60"/>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3"/>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1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Предметные недели;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Библиотечные уроки;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Конкурсы,  экскурсии,  олимпиады,  конференции,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деловые и ролевые игры и др.</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Общеинтеллектуальное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1940" w:type="dxa"/>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w:t>
            </w: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w:t>
            </w:r>
          </w:p>
        </w:tc>
        <w:tc>
          <w:tcPr>
            <w:tcW w:w="33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научно-исследовательских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73"/>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vMerge w:val="restart"/>
            <w:tcBorders>
              <w:right w:val="single" w:sz="8" w:space="0" w:color="auto"/>
            </w:tcBorders>
            <w:vAlign w:val="bottom"/>
          </w:tcPr>
          <w:p w:rsidR="000F322B" w:rsidRPr="000F322B" w:rsidRDefault="000F322B" w:rsidP="009B6474">
            <w:pPr>
              <w:spacing w:after="0" w:line="240" w:lineRule="auto"/>
              <w:rPr>
                <w:rFonts w:ascii="Times New Roman" w:eastAsiaTheme="minorEastAsia" w:hAnsi="Times New Roman" w:cs="Times New Roman"/>
                <w:sz w:val="24"/>
                <w:szCs w:val="24"/>
                <w:lang w:eastAsia="ru-RU"/>
              </w:rPr>
            </w:pPr>
            <w:proofErr w:type="gramStart"/>
            <w:r w:rsidRPr="000F322B">
              <w:rPr>
                <w:rFonts w:ascii="Times New Roman" w:eastAsia="Times New Roman" w:hAnsi="Times New Roman" w:cs="Times New Roman"/>
                <w:sz w:val="24"/>
                <w:szCs w:val="24"/>
                <w:lang w:eastAsia="ru-RU"/>
              </w:rPr>
              <w:t>ко</w:t>
            </w:r>
            <w:r w:rsidR="00EA5B3C">
              <w:rPr>
                <w:rFonts w:ascii="Times New Roman" w:eastAsia="Times New Roman" w:hAnsi="Times New Roman" w:cs="Times New Roman"/>
                <w:sz w:val="24"/>
                <w:szCs w:val="24"/>
                <w:lang w:eastAsia="ru-RU"/>
              </w:rPr>
              <w:t>нференциях</w:t>
            </w:r>
            <w:proofErr w:type="gramEnd"/>
            <w:r w:rsidR="00EA5B3C">
              <w:rPr>
                <w:rFonts w:ascii="Times New Roman" w:eastAsia="Times New Roman" w:hAnsi="Times New Roman" w:cs="Times New Roman"/>
                <w:sz w:val="24"/>
                <w:szCs w:val="24"/>
                <w:lang w:eastAsia="ru-RU"/>
              </w:rPr>
              <w:t xml:space="preserve"> на уровне школы, района, края, в том числе дистанционных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03"/>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vMerge/>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Разработка проектов по заданным темам.</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908"/>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94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4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bl>
    <w:p w:rsidR="00F75EC5" w:rsidRDefault="00F75EC5" w:rsidP="00BA1E86">
      <w:pPr>
        <w:spacing w:after="0" w:line="240" w:lineRule="auto"/>
        <w:rPr>
          <w:rFonts w:ascii="Times New Roman" w:eastAsiaTheme="minorEastAsia" w:hAnsi="Times New Roman" w:cs="Times New Roman"/>
          <w:sz w:val="24"/>
          <w:szCs w:val="24"/>
          <w:lang w:eastAsia="ru-RU"/>
        </w:rPr>
      </w:pPr>
    </w:p>
    <w:tbl>
      <w:tblPr>
        <w:tblW w:w="0" w:type="auto"/>
        <w:tblInd w:w="56" w:type="dxa"/>
        <w:tblLayout w:type="fixed"/>
        <w:tblCellMar>
          <w:left w:w="0" w:type="dxa"/>
          <w:right w:w="0" w:type="dxa"/>
        </w:tblCellMar>
        <w:tblLook w:val="04A0" w:firstRow="1" w:lastRow="0" w:firstColumn="1" w:lastColumn="0" w:noHBand="0" w:noVBand="1"/>
      </w:tblPr>
      <w:tblGrid>
        <w:gridCol w:w="3400"/>
        <w:gridCol w:w="500"/>
        <w:gridCol w:w="1660"/>
        <w:gridCol w:w="1120"/>
        <w:gridCol w:w="1280"/>
        <w:gridCol w:w="220"/>
        <w:gridCol w:w="1420"/>
        <w:gridCol w:w="30"/>
      </w:tblGrid>
      <w:tr w:rsidR="000F322B" w:rsidRPr="000F322B" w:rsidTr="000F322B">
        <w:trPr>
          <w:trHeight w:val="331"/>
        </w:trPr>
        <w:tc>
          <w:tcPr>
            <w:tcW w:w="3400" w:type="dxa"/>
            <w:tcBorders>
              <w:top w:val="single" w:sz="8" w:space="0" w:color="auto"/>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top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top w:val="single" w:sz="8" w:space="0" w:color="auto"/>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Экскурсии   в   музеи,   библиотеки,   посещение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выставок;</w:t>
            </w:r>
          </w:p>
        </w:tc>
        <w:tc>
          <w:tcPr>
            <w:tcW w:w="11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Концерты,  инсценировки,  праздники  на  уровне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класса, школы</w:t>
            </w:r>
          </w:p>
        </w:tc>
        <w:tc>
          <w:tcPr>
            <w:tcW w:w="11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1660" w:type="dxa"/>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Кружки</w:t>
            </w:r>
          </w:p>
        </w:tc>
        <w:tc>
          <w:tcPr>
            <w:tcW w:w="2400" w:type="dxa"/>
            <w:gridSpan w:val="2"/>
            <w:vAlign w:val="bottom"/>
          </w:tcPr>
          <w:p w:rsidR="000F322B" w:rsidRPr="000F322B" w:rsidRDefault="000F322B" w:rsidP="00BA1E86">
            <w:pPr>
              <w:spacing w:after="0" w:line="240" w:lineRule="auto"/>
              <w:ind w:left="22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художественного</w:t>
            </w: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творчества;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Художественные   выставки,   праздничное   оформление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Общекультурное</w:t>
            </w:r>
          </w:p>
        </w:tc>
        <w:tc>
          <w:tcPr>
            <w:tcW w:w="3280" w:type="dxa"/>
            <w:gridSpan w:val="3"/>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школы и классных комнат.</w:t>
            </w: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7"/>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restart"/>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p>
        </w:tc>
        <w:tc>
          <w:tcPr>
            <w:tcW w:w="5700" w:type="dxa"/>
            <w:gridSpan w:val="5"/>
            <w:vMerge w:val="restart"/>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Занятия    в    </w:t>
            </w:r>
            <w:proofErr w:type="gramStart"/>
            <w:r w:rsidRPr="000F322B">
              <w:rPr>
                <w:rFonts w:ascii="Times New Roman" w:eastAsia="Times New Roman" w:hAnsi="Times New Roman" w:cs="Times New Roman"/>
                <w:sz w:val="24"/>
                <w:szCs w:val="24"/>
                <w:lang w:eastAsia="ru-RU"/>
              </w:rPr>
              <w:t>музыкальной</w:t>
            </w:r>
            <w:proofErr w:type="gramEnd"/>
            <w:r w:rsidRPr="000F322B">
              <w:rPr>
                <w:rFonts w:ascii="Times New Roman" w:eastAsia="Times New Roman" w:hAnsi="Times New Roman" w:cs="Times New Roman"/>
                <w:sz w:val="24"/>
                <w:szCs w:val="24"/>
                <w:lang w:eastAsia="ru-RU"/>
              </w:rPr>
              <w:t>,    хореографической,</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9"/>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5"/>
            <w:vMerge/>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280" w:type="dxa"/>
            <w:gridSpan w:val="3"/>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художественной школе.</w:t>
            </w: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EA77E9" w:rsidP="00EA5B3C">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w:t>
            </w:r>
            <w:r w:rsidR="000F322B" w:rsidRPr="000F322B">
              <w:rPr>
                <w:rFonts w:ascii="Times New Roman" w:eastAsia="Times New Roman" w:hAnsi="Times New Roman" w:cs="Times New Roman"/>
                <w:sz w:val="24"/>
                <w:szCs w:val="24"/>
                <w:lang w:eastAsia="ru-RU"/>
              </w:rPr>
              <w:t xml:space="preserve">  выставок</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детских рисунков, поделок и творческих  работ учащихся</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Проведение   тематических   классных   часов   </w:t>
            </w:r>
            <w:proofErr w:type="gramStart"/>
            <w:r w:rsidRPr="000F322B">
              <w:rPr>
                <w:rFonts w:ascii="Times New Roman" w:eastAsia="Times New Roman" w:hAnsi="Times New Roman" w:cs="Times New Roman"/>
                <w:sz w:val="24"/>
                <w:szCs w:val="24"/>
                <w:lang w:eastAsia="ru-RU"/>
              </w:rPr>
              <w:t>по</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эстетике   внешнего   вида   </w:t>
            </w:r>
            <w:proofErr w:type="gramStart"/>
            <w:r w:rsidRPr="000F322B">
              <w:rPr>
                <w:rFonts w:ascii="Times New Roman" w:eastAsia="Times New Roman" w:hAnsi="Times New Roman" w:cs="Times New Roman"/>
                <w:sz w:val="24"/>
                <w:szCs w:val="24"/>
                <w:lang w:eastAsia="ru-RU"/>
              </w:rPr>
              <w:t>обучающихся</w:t>
            </w:r>
            <w:proofErr w:type="gramEnd"/>
            <w:r w:rsidRPr="000F322B">
              <w:rPr>
                <w:rFonts w:ascii="Times New Roman" w:eastAsia="Times New Roman" w:hAnsi="Times New Roman" w:cs="Times New Roman"/>
                <w:sz w:val="24"/>
                <w:szCs w:val="24"/>
                <w:lang w:eastAsia="ru-RU"/>
              </w:rPr>
              <w:t>,   культуры</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81"/>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tcBorders>
              <w:bottom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поведения и речи;</w:t>
            </w:r>
          </w:p>
        </w:tc>
        <w:tc>
          <w:tcPr>
            <w:tcW w:w="112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13"/>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7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Спортивно-массовые</w:t>
            </w:r>
          </w:p>
        </w:tc>
        <w:tc>
          <w:tcPr>
            <w:tcW w:w="1280" w:type="dxa"/>
            <w:vAlign w:val="bottom"/>
          </w:tcPr>
          <w:p w:rsidR="000F322B" w:rsidRPr="000F322B" w:rsidRDefault="000F322B" w:rsidP="00BA1E86">
            <w:pPr>
              <w:spacing w:after="0" w:line="240" w:lineRule="auto"/>
              <w:ind w:left="44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и</w:t>
            </w:r>
          </w:p>
        </w:tc>
        <w:tc>
          <w:tcPr>
            <w:tcW w:w="1640" w:type="dxa"/>
            <w:gridSpan w:val="2"/>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физкультурно-</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оздоровительные   мероприятия:   спортивные   турниры,</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7"/>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соревнования</w:t>
            </w:r>
            <w:proofErr w:type="gramStart"/>
            <w:r w:rsidRPr="000F322B">
              <w:rPr>
                <w:rFonts w:ascii="Times New Roman" w:eastAsia="Times New Roman" w:hAnsi="Times New Roman" w:cs="Times New Roman"/>
                <w:sz w:val="24"/>
                <w:szCs w:val="24"/>
                <w:lang w:eastAsia="ru-RU"/>
              </w:rPr>
              <w:t>,д</w:t>
            </w:r>
            <w:proofErr w:type="gramEnd"/>
            <w:r w:rsidRPr="000F322B">
              <w:rPr>
                <w:rFonts w:ascii="Times New Roman" w:eastAsia="Times New Roman" w:hAnsi="Times New Roman" w:cs="Times New Roman"/>
                <w:sz w:val="24"/>
                <w:szCs w:val="24"/>
                <w:lang w:eastAsia="ru-RU"/>
              </w:rPr>
              <w:t>низдоровья,утренняязарядка,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физкультминутки   на   уроках,   организация   активных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оздоровительных  (динамических  пауз)  и  прогулок  </w:t>
            </w:r>
            <w:proofErr w:type="gramStart"/>
            <w:r w:rsidRPr="000F322B">
              <w:rPr>
                <w:rFonts w:ascii="Times New Roman" w:eastAsia="Times New Roman" w:hAnsi="Times New Roman" w:cs="Times New Roman"/>
                <w:sz w:val="24"/>
                <w:szCs w:val="24"/>
                <w:lang w:eastAsia="ru-RU"/>
              </w:rPr>
              <w:t>на</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780" w:type="dxa"/>
            <w:gridSpan w:val="5"/>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свежем </w:t>
            </w:r>
            <w:proofErr w:type="gramStart"/>
            <w:r w:rsidRPr="000F322B">
              <w:rPr>
                <w:rFonts w:ascii="Times New Roman" w:eastAsia="Times New Roman" w:hAnsi="Times New Roman" w:cs="Times New Roman"/>
                <w:sz w:val="24"/>
                <w:szCs w:val="24"/>
                <w:lang w:eastAsia="ru-RU"/>
              </w:rPr>
              <w:t>воздухе</w:t>
            </w:r>
            <w:proofErr w:type="gramEnd"/>
            <w:r w:rsidRPr="000F322B">
              <w:rPr>
                <w:rFonts w:ascii="Times New Roman" w:eastAsia="Times New Roman" w:hAnsi="Times New Roman" w:cs="Times New Roman"/>
                <w:sz w:val="24"/>
                <w:szCs w:val="24"/>
                <w:lang w:eastAsia="ru-RU"/>
              </w:rPr>
              <w:t xml:space="preserve"> во время учебного процесса.</w:t>
            </w: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4060" w:type="dxa"/>
            <w:gridSpan w:val="3"/>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Посещение спортивных секций.</w:t>
            </w: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Спортивно-оздоровительное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7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Интерактивные  игры,</w:t>
            </w:r>
          </w:p>
        </w:tc>
        <w:tc>
          <w:tcPr>
            <w:tcW w:w="150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спортивные</w:t>
            </w:r>
          </w:p>
        </w:tc>
        <w:tc>
          <w:tcPr>
            <w:tcW w:w="14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конкурсы  </w:t>
            </w:r>
            <w:proofErr w:type="gramStart"/>
            <w:r w:rsidRPr="000F322B">
              <w:rPr>
                <w:rFonts w:ascii="Times New Roman" w:eastAsia="Times New Roman" w:hAnsi="Times New Roman" w:cs="Times New Roman"/>
                <w:sz w:val="24"/>
                <w:szCs w:val="24"/>
                <w:lang w:eastAsia="ru-RU"/>
              </w:rPr>
              <w:t>в</w:t>
            </w:r>
            <w:proofErr w:type="gramEnd"/>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9"/>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560" w:type="dxa"/>
            <w:gridSpan w:val="4"/>
            <w:vMerge w:val="restart"/>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proofErr w:type="gramStart"/>
            <w:r w:rsidRPr="000F322B">
              <w:rPr>
                <w:rFonts w:ascii="Times New Roman" w:eastAsia="Times New Roman" w:hAnsi="Times New Roman" w:cs="Times New Roman"/>
                <w:w w:val="99"/>
                <w:sz w:val="24"/>
                <w:szCs w:val="24"/>
                <w:lang w:eastAsia="ru-RU"/>
              </w:rPr>
              <w:t>классе</w:t>
            </w:r>
            <w:proofErr w:type="gramEnd"/>
            <w:r w:rsidRPr="000F322B">
              <w:rPr>
                <w:rFonts w:ascii="Times New Roman" w:eastAsia="Times New Roman" w:hAnsi="Times New Roman" w:cs="Times New Roman"/>
                <w:w w:val="99"/>
                <w:sz w:val="24"/>
                <w:szCs w:val="24"/>
                <w:lang w:eastAsia="ru-RU"/>
              </w:rPr>
              <w:t>, викторины, походы выходного дня.</w:t>
            </w: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7"/>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560" w:type="dxa"/>
            <w:gridSpan w:val="4"/>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Работа спортивных секций Организация походов,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экскурсий, «Дней здоровья», подвижных игр, «Весѐлых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стартов», внутришкольных спортивных соревнований.</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4280" w:type="dxa"/>
            <w:gridSpan w:val="4"/>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w w:val="99"/>
                <w:sz w:val="24"/>
                <w:szCs w:val="24"/>
                <w:lang w:eastAsia="ru-RU"/>
              </w:rPr>
              <w:t>Проведение бесед по охране здоровья.</w:t>
            </w: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Применение   на   уроках   игровых   моментов,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физминуток.</w:t>
            </w:r>
          </w:p>
        </w:tc>
        <w:tc>
          <w:tcPr>
            <w:tcW w:w="11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81"/>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bottom w:val="single" w:sz="8" w:space="0" w:color="auto"/>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 в районных  спортивных соревнованиях.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bl>
    <w:p w:rsid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tabs>
          <w:tab w:val="left" w:pos="1426"/>
        </w:tabs>
        <w:spacing w:after="0" w:line="240" w:lineRule="auto"/>
        <w:ind w:left="566"/>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3.3.</w:t>
      </w:r>
      <w:r w:rsidR="003C1E02">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b/>
          <w:bCs/>
          <w:sz w:val="24"/>
          <w:szCs w:val="24"/>
          <w:lang w:eastAsia="ru-RU"/>
        </w:rPr>
        <w:t>Система условий реализации основной образовательной программы</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EA77E9" w:rsidRPr="00EA77E9"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Интегративным результатом выполнения требований к </w:t>
      </w:r>
      <w:r w:rsidR="000F322B" w:rsidRPr="000F322B">
        <w:rPr>
          <w:rFonts w:ascii="Times New Roman" w:eastAsia="Times New Roman" w:hAnsi="Times New Roman" w:cs="Times New Roman"/>
          <w:b/>
          <w:bCs/>
          <w:sz w:val="24"/>
          <w:szCs w:val="24"/>
          <w:lang w:eastAsia="ru-RU"/>
        </w:rPr>
        <w:t>условиям реализации</w:t>
      </w:r>
      <w:r w:rsidR="000F322B" w:rsidRPr="000F322B">
        <w:rPr>
          <w:rFonts w:ascii="Times New Roman" w:eastAsia="Times New Roman" w:hAnsi="Times New Roman" w:cs="Times New Roman"/>
          <w:sz w:val="24"/>
          <w:szCs w:val="24"/>
          <w:lang w:eastAsia="ru-RU"/>
        </w:rPr>
        <w:t xml:space="preserve"> основной</w:t>
      </w: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образовательной программы </w:t>
      </w:r>
      <w:r>
        <w:rPr>
          <w:rFonts w:ascii="Times New Roman" w:eastAsia="Times New Roman" w:hAnsi="Times New Roman" w:cs="Times New Roman"/>
          <w:sz w:val="24"/>
          <w:szCs w:val="24"/>
          <w:lang w:eastAsia="ru-RU"/>
        </w:rPr>
        <w:t xml:space="preserve">МБОУ СОШ№1 </w:t>
      </w:r>
      <w:r w:rsidR="000F322B" w:rsidRPr="000F322B">
        <w:rPr>
          <w:rFonts w:ascii="Times New Roman" w:eastAsia="Times New Roman" w:hAnsi="Times New Roman" w:cs="Times New Roman"/>
          <w:sz w:val="24"/>
          <w:szCs w:val="24"/>
          <w:lang w:eastAsia="ru-RU"/>
        </w:rPr>
        <w:t xml:space="preserve">является создание и поддержание </w:t>
      </w:r>
      <w:r w:rsidR="000F322B" w:rsidRPr="000F322B">
        <w:rPr>
          <w:rFonts w:ascii="Times New Roman" w:eastAsia="Times New Roman" w:hAnsi="Times New Roman" w:cs="Times New Roman"/>
          <w:b/>
          <w:bCs/>
          <w:sz w:val="24"/>
          <w:szCs w:val="24"/>
          <w:lang w:eastAsia="ru-RU"/>
        </w:rPr>
        <w:t>развивающей образовательной среды</w:t>
      </w:r>
      <w:r w:rsidR="000F322B" w:rsidRPr="000F322B">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sz w:val="24"/>
          <w:szCs w:val="24"/>
          <w:lang w:eastAsia="ru-RU"/>
        </w:rPr>
        <w:t>адекватной задачам достижения личностного,</w:t>
      </w:r>
      <w:r w:rsidR="000F322B" w:rsidRPr="000F322B">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sz w:val="24"/>
          <w:szCs w:val="24"/>
          <w:lang w:eastAsia="ru-RU"/>
        </w:rPr>
        <w:t>социального, познавательного (интеллектуального), коммуникативного, эстетического, физического,</w:t>
      </w:r>
      <w:r>
        <w:rPr>
          <w:rFonts w:ascii="Times New Roman" w:eastAsia="Times New Roman" w:hAnsi="Times New Roman" w:cs="Times New Roman"/>
          <w:sz w:val="24"/>
          <w:szCs w:val="24"/>
          <w:lang w:eastAsia="ru-RU"/>
        </w:rPr>
        <w:t xml:space="preserve"> трудового развития обучающимися</w:t>
      </w:r>
    </w:p>
    <w:p w:rsidR="000F322B" w:rsidRPr="000F322B" w:rsidRDefault="000F322B" w:rsidP="00EA77E9">
      <w:pPr>
        <w:spacing w:after="0" w:line="240" w:lineRule="auto"/>
        <w:ind w:left="6"/>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Созданные условия:</w:t>
      </w:r>
    </w:p>
    <w:p w:rsidR="000F322B" w:rsidRPr="000F322B" w:rsidRDefault="00EA77E9" w:rsidP="00EA77E9">
      <w:pPr>
        <w:tabs>
          <w:tab w:val="left" w:pos="2158"/>
        </w:tabs>
        <w:spacing w:after="0" w:line="240" w:lineRule="auto"/>
        <w:jc w:val="both"/>
        <w:rPr>
          <w:rFonts w:ascii="Times New Roman" w:eastAsia="Wingdings" w:hAnsi="Times New Roman" w:cs="Times New Roman"/>
          <w:sz w:val="24"/>
          <w:szCs w:val="24"/>
          <w:vertAlign w:val="superscript"/>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обеспечивают достижение планируемых результатов освоения основной образовательной программ</w:t>
      </w:r>
      <w:proofErr w:type="gramStart"/>
      <w:r w:rsidR="000F322B" w:rsidRPr="000F322B">
        <w:rPr>
          <w:rFonts w:ascii="Times New Roman" w:eastAsia="Times New Roman" w:hAnsi="Times New Roman" w:cs="Times New Roman"/>
          <w:sz w:val="24"/>
          <w:szCs w:val="24"/>
          <w:lang w:eastAsia="ru-RU"/>
        </w:rPr>
        <w:t>ы ООО и</w:t>
      </w:r>
      <w:proofErr w:type="gramEnd"/>
      <w:r w:rsidR="000F322B" w:rsidRPr="000F322B">
        <w:rPr>
          <w:rFonts w:ascii="Times New Roman" w:eastAsia="Times New Roman" w:hAnsi="Times New Roman" w:cs="Times New Roman"/>
          <w:sz w:val="24"/>
          <w:szCs w:val="24"/>
          <w:lang w:eastAsia="ru-RU"/>
        </w:rPr>
        <w:t xml:space="preserve"> реализацию предусмотренных в ней образовательных программ;</w:t>
      </w:r>
    </w:p>
    <w:p w:rsidR="000F322B" w:rsidRPr="000F322B" w:rsidRDefault="00EA77E9" w:rsidP="00EA77E9">
      <w:pPr>
        <w:tabs>
          <w:tab w:val="left" w:pos="2158"/>
        </w:tabs>
        <w:spacing w:after="0" w:line="240" w:lineRule="auto"/>
        <w:ind w:right="20"/>
        <w:rPr>
          <w:rFonts w:ascii="Times New Roman" w:eastAsia="Wingdings" w:hAnsi="Times New Roman" w:cs="Times New Roman"/>
          <w:sz w:val="24"/>
          <w:szCs w:val="24"/>
          <w:vertAlign w:val="superscript"/>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учитывают особенности КГАОУ КЦО, его организационную структуру, запросы участников образовательной деятельности в основном общем образовании;</w:t>
      </w:r>
    </w:p>
    <w:p w:rsidR="000F322B" w:rsidRPr="000F322B" w:rsidRDefault="00EA77E9" w:rsidP="00EA77E9">
      <w:pPr>
        <w:tabs>
          <w:tab w:val="left" w:pos="2158"/>
        </w:tabs>
        <w:spacing w:after="0" w:line="240" w:lineRule="auto"/>
        <w:rPr>
          <w:rFonts w:ascii="Times New Roman" w:eastAsia="Wingdings" w:hAnsi="Times New Roman" w:cs="Times New Roman"/>
          <w:sz w:val="24"/>
          <w:szCs w:val="24"/>
          <w:vertAlign w:val="superscript"/>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предоставляют возможность взаимодействия с социальными партнёрами, использования ресурсов социума.</w:t>
      </w:r>
    </w:p>
    <w:p w:rsidR="000F322B" w:rsidRPr="000F322B" w:rsidRDefault="000F322B" w:rsidP="00EA77E9">
      <w:pPr>
        <w:spacing w:after="0" w:line="240" w:lineRule="auto"/>
        <w:rPr>
          <w:rFonts w:ascii="Times New Roman" w:eastAsia="Wingdings" w:hAnsi="Times New Roman" w:cs="Times New Roman"/>
          <w:sz w:val="24"/>
          <w:szCs w:val="24"/>
          <w:vertAlign w:val="superscript"/>
          <w:lang w:eastAsia="ru-RU"/>
        </w:rPr>
      </w:pPr>
      <w:r w:rsidRPr="000F322B">
        <w:rPr>
          <w:rFonts w:ascii="Times New Roman" w:eastAsia="Times New Roman" w:hAnsi="Times New Roman" w:cs="Times New Roman"/>
          <w:sz w:val="24"/>
          <w:szCs w:val="24"/>
          <w:lang w:eastAsia="ru-RU"/>
        </w:rPr>
        <w:t>При реализации основной образовательной программ</w:t>
      </w:r>
      <w:proofErr w:type="gramStart"/>
      <w:r w:rsidRPr="000F322B">
        <w:rPr>
          <w:rFonts w:ascii="Times New Roman" w:eastAsia="Times New Roman" w:hAnsi="Times New Roman" w:cs="Times New Roman"/>
          <w:sz w:val="24"/>
          <w:szCs w:val="24"/>
          <w:lang w:eastAsia="ru-RU"/>
        </w:rPr>
        <w:t>ы ООО</w:t>
      </w:r>
      <w:proofErr w:type="gramEnd"/>
      <w:r w:rsidRPr="000F322B">
        <w:rPr>
          <w:rFonts w:ascii="Times New Roman" w:eastAsia="Times New Roman" w:hAnsi="Times New Roman" w:cs="Times New Roman"/>
          <w:sz w:val="24"/>
          <w:szCs w:val="24"/>
          <w:lang w:eastAsia="ru-RU"/>
        </w:rPr>
        <w:t xml:space="preserve"> достижение указанных целей</w:t>
      </w:r>
    </w:p>
    <w:p w:rsidR="000F322B" w:rsidRPr="000F322B" w:rsidRDefault="00EA77E9" w:rsidP="00EA77E9">
      <w:pPr>
        <w:tabs>
          <w:tab w:val="left" w:pos="38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w:t>
      </w:r>
      <w:r w:rsidR="000F322B" w:rsidRPr="000F322B">
        <w:rPr>
          <w:rFonts w:ascii="Times New Roman" w:eastAsia="Times New Roman" w:hAnsi="Times New Roman" w:cs="Times New Roman"/>
          <w:sz w:val="24"/>
          <w:szCs w:val="24"/>
          <w:lang w:eastAsia="ru-RU"/>
        </w:rPr>
        <w:t>задач будут созданы условия и предоставлены возможности для полноценного освоения обучающимися следующих действий:</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инициативной пробы самостоятельного продвижения в разделах</w:t>
      </w:r>
      <w:r w:rsidR="000F322B" w:rsidRPr="000F322B">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определенной предметной области (проявление образовательного интереса и образовательной амбиции в индивидуальных образовательных траекториях обучащихся);</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произвольного соотнесения выполняемого действия и обеспечивающих его знаковых средств (схем, таблиц, текстов и т.п.);</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произвольного перехода от одних знаковых сре</w:t>
      </w:r>
      <w:proofErr w:type="gramStart"/>
      <w:r w:rsidR="000F322B" w:rsidRPr="000F322B">
        <w:rPr>
          <w:rFonts w:ascii="Times New Roman" w:eastAsia="Times New Roman" w:hAnsi="Times New Roman" w:cs="Times New Roman"/>
          <w:sz w:val="24"/>
          <w:szCs w:val="24"/>
          <w:lang w:eastAsia="ru-RU"/>
        </w:rPr>
        <w:t>дств к др</w:t>
      </w:r>
      <w:proofErr w:type="gramEnd"/>
      <w:r w:rsidR="000F322B" w:rsidRPr="000F322B">
        <w:rPr>
          <w:rFonts w:ascii="Times New Roman" w:eastAsia="Times New Roman" w:hAnsi="Times New Roman" w:cs="Times New Roman"/>
          <w:sz w:val="24"/>
          <w:szCs w:val="24"/>
          <w:lang w:eastAsia="ru-RU"/>
        </w:rPr>
        <w:t>угим и их соотнесение (например, соотнесение графика и формулы);</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координации предметных способов и средств действий между отдельными учебными предметами, а так же между предметными областями;</w:t>
      </w:r>
    </w:p>
    <w:p w:rsidR="000F322B" w:rsidRPr="000F322B" w:rsidRDefault="00EA77E9" w:rsidP="00EA77E9">
      <w:pPr>
        <w:tabs>
          <w:tab w:val="left" w:pos="2152"/>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самостоятельного владения различными формами публичного</w:t>
      </w:r>
      <w:r>
        <w:rPr>
          <w:rFonts w:ascii="Times New Roman" w:eastAsia="Times New Roman" w:hAnsi="Times New Roman" w:cs="Times New Roman"/>
          <w:sz w:val="24"/>
          <w:szCs w:val="24"/>
          <w:lang w:eastAsia="ru-RU"/>
        </w:rPr>
        <w:t xml:space="preserve"> выражения собственной точки зре</w:t>
      </w:r>
      <w:r w:rsidR="000F322B" w:rsidRPr="000F322B">
        <w:rPr>
          <w:rFonts w:ascii="Times New Roman" w:eastAsia="Times New Roman" w:hAnsi="Times New Roman" w:cs="Times New Roman"/>
          <w:sz w:val="24"/>
          <w:szCs w:val="24"/>
          <w:lang w:eastAsia="ru-RU"/>
        </w:rPr>
        <w:t>ния (дискуссия, доклад, эссе и т.п.) и их инициативное опробование;</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адекватной оценки собственного образовательного продвижения на больших временных отрезках (семестр, полугодие, год).</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EA77E9" w:rsidP="00EA77E9">
      <w:pPr>
        <w:spacing w:after="0" w:line="240" w:lineRule="auto"/>
        <w:ind w:right="12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b/>
          <w:bCs/>
          <w:sz w:val="24"/>
          <w:szCs w:val="24"/>
          <w:lang w:eastAsia="ru-RU"/>
        </w:rPr>
        <w:t>3.3.1. Описание кадровых условий реализации основной образовательной программы основного общего образования</w:t>
      </w:r>
    </w:p>
    <w:p w:rsidR="000F322B" w:rsidRPr="000F322B" w:rsidRDefault="000F322B" w:rsidP="00EA77E9">
      <w:pPr>
        <w:spacing w:after="0" w:line="240" w:lineRule="auto"/>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0F322B" w:rsidRPr="000F322B"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Требования к кадровым условиям включают:</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укомплектованность образовательной организации педагогическими, руководящими и иными работниками;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уровень квалификации педагогических и иных работников образовательной организации;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F322B" w:rsidRPr="000F322B" w:rsidRDefault="00EA77E9" w:rsidP="00EA77E9">
      <w:pPr>
        <w:tabs>
          <w:tab w:val="left" w:pos="9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В </w:t>
      </w:r>
      <w:r w:rsidR="000F322B" w:rsidRPr="000F322B">
        <w:rPr>
          <w:rFonts w:ascii="Times New Roman" w:eastAsia="Times New Roman" w:hAnsi="Times New Roman" w:cs="Times New Roman"/>
          <w:sz w:val="24"/>
          <w:szCs w:val="24"/>
          <w:lang w:eastAsia="ru-RU"/>
        </w:rPr>
        <w:t>организации, осуществляющей образовательную деятельность, реализующей основную образовательную программу, создаются условия:</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для  реализации  электронного  обучения,  применения  дистанционных  образовательных технологий,  а  также  сетевого  взаимодействия  с</w:t>
      </w:r>
      <w:r w:rsidR="00EA77E9">
        <w:rPr>
          <w:rFonts w:ascii="Times New Roman" w:eastAsia="Times New Roman"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организациями</w:t>
      </w:r>
      <w:r w:rsidR="00EA77E9">
        <w:rPr>
          <w:rFonts w:ascii="Times New Roman" w:eastAsia="Times New Roman" w:hAnsi="Times New Roman" w:cs="Times New Roman"/>
          <w:sz w:val="24"/>
          <w:szCs w:val="24"/>
          <w:lang w:eastAsia="ru-RU"/>
        </w:rPr>
        <w:t xml:space="preserve">,  </w:t>
      </w:r>
      <w:proofErr w:type="gramStart"/>
      <w:r w:rsidR="00EA77E9">
        <w:rPr>
          <w:rFonts w:ascii="Times New Roman" w:eastAsia="Times New Roman" w:hAnsi="Times New Roman" w:cs="Times New Roman"/>
          <w:sz w:val="24"/>
          <w:szCs w:val="24"/>
          <w:lang w:eastAsia="ru-RU"/>
        </w:rPr>
        <w:t>осуществляющим</w:t>
      </w:r>
      <w:proofErr w:type="gramEnd"/>
      <w:r w:rsidR="00EA77E9">
        <w:rPr>
          <w:rFonts w:ascii="Times New Roman" w:eastAsia="Times New Roman"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образовательную деятельность, обеспечивающими возможность восполнения недостающих кадровых ресурсов;</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повышения эффективности и качества педагогического труда;</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выявления, развития и использования потенциальных возможностей педагогических работников;</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осуществления мониторинга результатов педагогического труда.</w:t>
      </w:r>
    </w:p>
    <w:p w:rsidR="00EA77E9"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Кадровое обеспечение реализации основной образовательной программы основного общег</w:t>
      </w:r>
      <w:r w:rsidR="00EA77E9">
        <w:rPr>
          <w:rFonts w:ascii="Times New Roman" w:eastAsia="Times New Roman" w:hAnsi="Times New Roman" w:cs="Times New Roman"/>
          <w:sz w:val="24"/>
          <w:szCs w:val="24"/>
          <w:lang w:eastAsia="ru-RU"/>
        </w:rPr>
        <w:t>о образования строится по схеме:</w:t>
      </w:r>
    </w:p>
    <w:p w:rsidR="000F322B" w:rsidRPr="000F322B"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 xml:space="preserve">  должность;</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должностные обязанности;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количество работников в образовательной организации (</w:t>
      </w:r>
      <w:proofErr w:type="gramStart"/>
      <w:r w:rsidRPr="000F322B">
        <w:rPr>
          <w:rFonts w:ascii="Times New Roman" w:eastAsia="Times New Roman" w:hAnsi="Times New Roman" w:cs="Times New Roman"/>
          <w:sz w:val="24"/>
          <w:szCs w:val="24"/>
          <w:lang w:eastAsia="ru-RU"/>
        </w:rPr>
        <w:t>требуется</w:t>
      </w:r>
      <w:proofErr w:type="gramEnd"/>
      <w:r w:rsidRPr="000F322B">
        <w:rPr>
          <w:rFonts w:ascii="Times New Roman" w:eastAsia="Times New Roman" w:hAnsi="Times New Roman" w:cs="Times New Roman"/>
          <w:sz w:val="24"/>
          <w:szCs w:val="24"/>
          <w:lang w:eastAsia="ru-RU"/>
        </w:rPr>
        <w:t>/имеется);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уровень работников образовательной организации: требования к уровню квалификации, фактический уровень.</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основного общего образования) (воспитатель, учитель)».</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Результативность деятельности педагогических работников может оцениваться по схеме:</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критерии оценки;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содержание критерия;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показатели/индикаторы.</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Показатели  и  индикаторы  могут  быть  разработаны  образовательной  организацией  на</w:t>
      </w:r>
      <w:r w:rsidR="00EA77E9">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EA77E9">
        <w:rPr>
          <w:rFonts w:ascii="Times New Roman" w:eastAsia="Times New Roman" w:hAnsi="Times New Roman" w:cs="Times New Roman"/>
          <w:sz w:val="24"/>
          <w:szCs w:val="24"/>
          <w:lang w:eastAsia="ru-RU"/>
        </w:rPr>
        <w:t>При оценке качества деятельности педагогических работников могут учитываться</w:t>
      </w:r>
      <w:r w:rsidR="000F322B" w:rsidRPr="000F322B">
        <w:rPr>
          <w:rFonts w:ascii="Times New Roman" w:eastAsia="Times New Roman" w:hAnsi="Times New Roman" w:cs="Times New Roman"/>
          <w:sz w:val="24"/>
          <w:szCs w:val="24"/>
          <w:lang w:eastAsia="ru-RU"/>
        </w:rPr>
        <w:t>:</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востребованность услуг учителя (в том числе внеурочных) учениками и их родителями (законными представителями);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использование учителями современных педагогических технологий, в том числе ИКТ и здоровьесберегающих;</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в методической и научной работе;</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распространение передового педагогического опыта;</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повышение уровня профессионального мастерства;</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 работа учителя по формированию и сопровождению индивидуальных образовательных траекторий обучающихся;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руководство проектной деятельностью </w:t>
      </w:r>
      <w:proofErr w:type="gramStart"/>
      <w:r w:rsidRPr="000F322B">
        <w:rPr>
          <w:rFonts w:ascii="Times New Roman" w:eastAsia="Times New Roman" w:hAnsi="Times New Roman" w:cs="Times New Roman"/>
          <w:sz w:val="24"/>
          <w:szCs w:val="24"/>
          <w:lang w:eastAsia="ru-RU"/>
        </w:rPr>
        <w:t>обучающихся</w:t>
      </w:r>
      <w:proofErr w:type="gramEnd"/>
      <w:r w:rsidRPr="000F322B">
        <w:rPr>
          <w:rFonts w:ascii="Times New Roman" w:eastAsia="Times New Roman" w:hAnsi="Times New Roman" w:cs="Times New Roman"/>
          <w:sz w:val="24"/>
          <w:szCs w:val="24"/>
          <w:lang w:eastAsia="ru-RU"/>
        </w:rPr>
        <w:t>;</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взаимодействие со всеми участниками образовательных отношений.</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ind w:firstLine="728"/>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основного общего образования) (воспитатель, учитель)» по соответствующей должности.</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требованиям, предъявляемым к квалификационным категориям, а также занимаемым ими должностям, устанавливается при их аттестации.</w:t>
      </w:r>
    </w:p>
    <w:p w:rsidR="00EA77E9"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Квалификация педагогических работников организаций, осуществляющих образовательную деятельность, должна отражать:</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компетентность в соответствующих предметных областях знания и методах обучения;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сформированность гуманистической позиции, позитивной направленности на педагогическую деятельность;</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самоорганизованность, эмоциональную устойчивость.</w:t>
      </w:r>
    </w:p>
    <w:p w:rsidR="000F322B" w:rsidRPr="000F322B" w:rsidRDefault="00C51209" w:rsidP="00C51209">
      <w:pPr>
        <w:tabs>
          <w:tab w:val="left" w:pos="1049"/>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ООП ООО и успешного достижения обучающимися планируемых результатов освоения основной образовательной программы, в том числе умения:</w:t>
      </w:r>
      <w:proofErr w:type="gramEnd"/>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обеспечивать условия для успешной деятельности, позитивной мотивации, а также самомотивирования </w:t>
      </w:r>
      <w:proofErr w:type="gramStart"/>
      <w:r w:rsidRPr="000F322B">
        <w:rPr>
          <w:rFonts w:ascii="Times New Roman" w:eastAsia="Times New Roman" w:hAnsi="Times New Roman" w:cs="Times New Roman"/>
          <w:sz w:val="24"/>
          <w:szCs w:val="24"/>
          <w:lang w:eastAsia="ru-RU"/>
        </w:rPr>
        <w:t>обучающихся</w:t>
      </w:r>
      <w:proofErr w:type="gramEnd"/>
      <w:r w:rsidRPr="000F322B">
        <w:rPr>
          <w:rFonts w:ascii="Times New Roman" w:eastAsia="Times New Roman" w:hAnsi="Times New Roman" w:cs="Times New Roman"/>
          <w:sz w:val="24"/>
          <w:szCs w:val="24"/>
          <w:lang w:eastAsia="ru-RU"/>
        </w:rPr>
        <w:t>;</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осуществлять самостоятельный поиск и анализ информации с помощью современных информационно-поисковых технологий;</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разрабатывать программы учебных предметов, курсов, методические и дидактические материалы;</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выбирать учебники и учебно-методическую литературу, рекомендовать </w:t>
      </w:r>
      <w:proofErr w:type="gramStart"/>
      <w:r w:rsidRPr="000F322B">
        <w:rPr>
          <w:rFonts w:ascii="Times New Roman" w:eastAsia="Times New Roman" w:hAnsi="Times New Roman" w:cs="Times New Roman"/>
          <w:sz w:val="24"/>
          <w:szCs w:val="24"/>
          <w:lang w:eastAsia="ru-RU"/>
        </w:rPr>
        <w:t>обучающимся</w:t>
      </w:r>
      <w:proofErr w:type="gramEnd"/>
      <w:r w:rsidRPr="000F322B">
        <w:rPr>
          <w:rFonts w:ascii="Times New Roman" w:eastAsia="Times New Roman" w:hAnsi="Times New Roman" w:cs="Times New Roman"/>
          <w:sz w:val="24"/>
          <w:szCs w:val="24"/>
          <w:lang w:eastAsia="ru-RU"/>
        </w:rPr>
        <w:t xml:space="preserve"> дополнительные источники информации, в том числе интернет-ресурсы;</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организовывать и сопровождать учебно-исследовательскую и проектную деятельность </w:t>
      </w:r>
      <w:proofErr w:type="gramStart"/>
      <w:r w:rsidRPr="000F322B">
        <w:rPr>
          <w:rFonts w:ascii="Times New Roman" w:eastAsia="Times New Roman" w:hAnsi="Times New Roman" w:cs="Times New Roman"/>
          <w:sz w:val="24"/>
          <w:szCs w:val="24"/>
          <w:lang w:eastAsia="ru-RU"/>
        </w:rPr>
        <w:t>обучающихся</w:t>
      </w:r>
      <w:proofErr w:type="gramEnd"/>
      <w:r w:rsidRPr="000F322B">
        <w:rPr>
          <w:rFonts w:ascii="Times New Roman" w:eastAsia="Times New Roman" w:hAnsi="Times New Roman" w:cs="Times New Roman"/>
          <w:sz w:val="24"/>
          <w:szCs w:val="24"/>
          <w:lang w:eastAsia="ru-RU"/>
        </w:rPr>
        <w:t>, выполнение ими индивидуального проекта;</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оценивать деятельность обучающихся в соответствии с требованиями ООП ООО,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интерпретировать результаты достижений обучающихся;</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ind w:firstLine="728"/>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lastRenderedPageBreak/>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F322B" w:rsidRPr="000F322B" w:rsidRDefault="00C51209" w:rsidP="00C51209">
      <w:pPr>
        <w:spacing w:after="0" w:line="240" w:lineRule="auto"/>
        <w:ind w:right="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основного</w:t>
      </w:r>
      <w:r w:rsidR="000F322B">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0F322B" w:rsidRPr="000F322B" w:rsidRDefault="00C51209" w:rsidP="00C5120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Формами повышения квалификации могут быть:</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послевузовское обучение в высших учебных заведениях, в том числе в магистратуре, аспирантуре, докторантуре, на курсах повышения квалификации;</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дистанционное образование; участие в различных педагогических проектах; создание и публикация методических материалов и др.</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обеспечение оптимального вхождения работников образования в систему ценностей современного образования;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овладение учебно-методическими и информационно-методическими ресурсами, необходимыми для успешного решения задач ООП ООО.</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Одним из условий готовности образовательной организации к введению ООП ООО является создание системы методической работы, обеспечивающей сопровождение деятельности педагогов на всех этапах реализации требований ООП ООО.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0F322B" w:rsidRPr="000F322B" w:rsidRDefault="00C51209" w:rsidP="00C5120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При этом могут быть использованы мероприятия: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семинары, посвященные содержанию и ключевым особенностям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тренинги для педагогов с целью выявления и соотнесения собственной профессиональной позиции с целями и задачами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заседания методических объединений учителей по проблемам введения</w:t>
      </w:r>
      <w:proofErr w:type="gramStart"/>
      <w:r w:rsidR="00C51209">
        <w:rPr>
          <w:rFonts w:ascii="Times New Roman" w:eastAsia="Times New Roman" w:hAnsi="Times New Roman" w:cs="Times New Roman"/>
          <w:sz w:val="24"/>
          <w:szCs w:val="24"/>
          <w:lang w:eastAsia="ru-RU"/>
        </w:rPr>
        <w:t>,р</w:t>
      </w:r>
      <w:proofErr w:type="gramEnd"/>
      <w:r w:rsidR="00C51209">
        <w:rPr>
          <w:rFonts w:ascii="Times New Roman" w:eastAsia="Times New Roman" w:hAnsi="Times New Roman" w:cs="Times New Roman"/>
          <w:sz w:val="24"/>
          <w:szCs w:val="24"/>
          <w:lang w:eastAsia="ru-RU"/>
        </w:rPr>
        <w:t>еализации</w:t>
      </w:r>
      <w:r w:rsidRPr="000F322B">
        <w:rPr>
          <w:rFonts w:ascii="Times New Roman" w:eastAsia="Times New Roman" w:hAnsi="Times New Roman" w:cs="Times New Roman"/>
          <w:sz w:val="24"/>
          <w:szCs w:val="24"/>
          <w:lang w:eastAsia="ru-RU"/>
        </w:rPr>
        <w:t xml:space="preserve">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педагогов в разработке разделов и компонентов основной образовательной программы образовательной организации;</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педагогов в разработке и апробации оценки эффективности работы в условиях внедрения ООП ООО и новой системы оплаты труда;</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ООП ООО.</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C51209" w:rsidP="00C51209">
      <w:pPr>
        <w:spacing w:after="0" w:line="240" w:lineRule="auto"/>
        <w:ind w:right="74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b/>
          <w:bCs/>
          <w:sz w:val="24"/>
          <w:szCs w:val="24"/>
          <w:lang w:eastAsia="ru-RU"/>
        </w:rPr>
        <w:t>3.3.2. Психолого-педагогические условия реализации основной образовательной программы основного общего образования</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b/>
          <w:bCs/>
          <w:sz w:val="24"/>
          <w:szCs w:val="24"/>
          <w:lang w:eastAsia="ru-RU"/>
        </w:rPr>
        <w:t>Обеспечение преемственности содержания и форм организации образовательной деятельности при получении основного общего образования</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0F322B" w:rsidRPr="000F322B" w:rsidRDefault="00C51209" w:rsidP="00C5120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b/>
          <w:bCs/>
          <w:sz w:val="24"/>
          <w:szCs w:val="24"/>
          <w:lang w:eastAsia="ru-RU"/>
        </w:rPr>
        <w:t xml:space="preserve">Учет специфики возрастного психофизического развития </w:t>
      </w:r>
      <w:proofErr w:type="gramStart"/>
      <w:r w:rsidR="000F322B" w:rsidRPr="000F322B">
        <w:rPr>
          <w:rFonts w:ascii="Times New Roman" w:eastAsia="Times New Roman" w:hAnsi="Times New Roman" w:cs="Times New Roman"/>
          <w:b/>
          <w:bCs/>
          <w:sz w:val="24"/>
          <w:szCs w:val="24"/>
          <w:lang w:eastAsia="ru-RU"/>
        </w:rPr>
        <w:t>обучающихся</w:t>
      </w:r>
      <w:proofErr w:type="gramEnd"/>
    </w:p>
    <w:p w:rsidR="000F322B" w:rsidRPr="000F322B" w:rsidRDefault="000F322B" w:rsidP="00C51209">
      <w:pPr>
        <w:spacing w:after="0" w:line="240" w:lineRule="auto"/>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Обеспечение преемственности осуществляется с учетом возрастных психофизических особенностей обучающихся на уровне основного общего образования. На уровне основного общего образования меняется мотивация, учеба приобретает профессионально-ориентированный характер.</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000F322B" w:rsidRPr="000F322B">
        <w:rPr>
          <w:rFonts w:ascii="Times New Roman" w:eastAsia="Times New Roman" w:hAnsi="Times New Roman" w:cs="Times New Roman"/>
          <w:sz w:val="24"/>
          <w:szCs w:val="24"/>
          <w:lang w:eastAsia="ru-RU"/>
        </w:rPr>
        <w:t>обучающимся</w:t>
      </w:r>
      <w:proofErr w:type="gramEnd"/>
      <w:r w:rsidR="000F322B" w:rsidRPr="000F322B">
        <w:rPr>
          <w:rFonts w:ascii="Times New Roman" w:eastAsia="Times New Roman" w:hAnsi="Times New Roman" w:cs="Times New Roman"/>
          <w:sz w:val="24"/>
          <w:szCs w:val="24"/>
          <w:lang w:eastAsia="ru-RU"/>
        </w:rPr>
        <w:t>, испытывающим разного ро</w:t>
      </w:r>
      <w:r>
        <w:rPr>
          <w:rFonts w:ascii="Times New Roman" w:eastAsia="Times New Roman" w:hAnsi="Times New Roman" w:cs="Times New Roman"/>
          <w:sz w:val="24"/>
          <w:szCs w:val="24"/>
          <w:lang w:eastAsia="ru-RU"/>
        </w:rPr>
        <w:t>да трудности.</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C51209" w:rsidRDefault="000F322B" w:rsidP="00C51209">
      <w:pPr>
        <w:spacing w:after="0" w:line="240" w:lineRule="auto"/>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0F322B" w:rsidRPr="00C51209" w:rsidRDefault="00C51209" w:rsidP="00C51209">
      <w:pPr>
        <w:spacing w:after="0" w:line="240" w:lineRule="auto"/>
        <w:ind w:firstLine="72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 </w:t>
      </w:r>
      <w:r w:rsidR="000F322B" w:rsidRPr="000F322B">
        <w:rPr>
          <w:rFonts w:ascii="Times New Roman" w:eastAsia="Times New Roman" w:hAnsi="Times New Roman" w:cs="Times New Roman"/>
          <w:sz w:val="24"/>
          <w:szCs w:val="24"/>
          <w:lang w:eastAsia="ru-RU"/>
        </w:rPr>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0F322B" w:rsidRPr="000F322B" w:rsidRDefault="00C51209" w:rsidP="00C512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0F322B" w:rsidRPr="000F322B" w:rsidRDefault="000F322B" w:rsidP="00BA1E86">
      <w:pPr>
        <w:spacing w:after="0" w:line="240" w:lineRule="auto"/>
        <w:rPr>
          <w:rFonts w:ascii="Times New Roman" w:eastAsia="Times New Roman" w:hAnsi="Times New Roman" w:cs="Times New Roman"/>
          <w:sz w:val="24"/>
          <w:szCs w:val="24"/>
          <w:lang w:eastAsia="ru-RU"/>
        </w:rPr>
      </w:pPr>
    </w:p>
    <w:p w:rsidR="000F322B" w:rsidRPr="000F322B" w:rsidRDefault="000F322B" w:rsidP="00BA1E86">
      <w:pPr>
        <w:spacing w:after="0" w:line="240" w:lineRule="auto"/>
        <w:ind w:firstLine="728"/>
        <w:rPr>
          <w:rFonts w:ascii="Times New Roman" w:eastAsia="Times New Roman" w:hAnsi="Times New Roman" w:cs="Times New Roman"/>
          <w:sz w:val="24"/>
          <w:szCs w:val="24"/>
          <w:lang w:eastAsia="ru-RU"/>
        </w:rPr>
      </w:pPr>
      <w:r w:rsidRPr="000F322B">
        <w:rPr>
          <w:rFonts w:ascii="Times New Roman" w:eastAsia="Times New Roman" w:hAnsi="Times New Roman" w:cs="Times New Roman"/>
          <w:b/>
          <w:bCs/>
          <w:sz w:val="24"/>
          <w:szCs w:val="24"/>
          <w:lang w:eastAsia="ru-RU"/>
        </w:rPr>
        <w:t>Вариативность направлений психолого-педагогического сопровождения участников образовательных отношений.</w:t>
      </w:r>
    </w:p>
    <w:p w:rsidR="000F322B" w:rsidRPr="000F322B" w:rsidRDefault="00C51209" w:rsidP="00C5120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652791" w:rsidRPr="00652791"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w:t>
      </w:r>
      <w:proofErr w:type="gramStart"/>
      <w:r w:rsidR="00652791" w:rsidRPr="00652791">
        <w:rPr>
          <w:rFonts w:ascii="Times New Roman" w:eastAsia="Times New Roman" w:hAnsi="Times New Roman" w:cs="Times New Roman"/>
          <w:sz w:val="24"/>
          <w:szCs w:val="24"/>
          <w:lang w:eastAsia="ru-RU"/>
        </w:rPr>
        <w:t>обучающимися</w:t>
      </w:r>
      <w:proofErr w:type="gramEnd"/>
      <w:r w:rsidR="00652791" w:rsidRPr="00652791">
        <w:rPr>
          <w:rFonts w:ascii="Times New Roman" w:eastAsia="Times New Roman" w:hAnsi="Times New Roman" w:cs="Times New Roman"/>
          <w:sz w:val="24"/>
          <w:szCs w:val="24"/>
          <w:lang w:eastAsia="ru-RU"/>
        </w:rPr>
        <w:t xml:space="preserve">, основанной на </w:t>
      </w:r>
      <w:r w:rsidR="00652791" w:rsidRPr="00652791">
        <w:rPr>
          <w:rFonts w:ascii="Times New Roman" w:eastAsia="Times New Roman" w:hAnsi="Times New Roman" w:cs="Times New Roman"/>
          <w:sz w:val="24"/>
          <w:szCs w:val="24"/>
          <w:lang w:eastAsia="ru-RU"/>
        </w:rPr>
        <w:lastRenderedPageBreak/>
        <w:t xml:space="preserve">взаимопонимании и взаимном восприятии друг друга. Педагоги обучаются навыкам формирования адекватной </w:t>
      </w:r>
      <w:proofErr w:type="gramStart"/>
      <w:r w:rsidR="00652791" w:rsidRPr="00652791">
        <w:rPr>
          <w:rFonts w:ascii="Times New Roman" w:eastAsia="Times New Roman" w:hAnsi="Times New Roman" w:cs="Times New Roman"/>
          <w:sz w:val="24"/>
          <w:szCs w:val="24"/>
          <w:lang w:eastAsia="ru-RU"/>
        </w:rPr>
        <w:t>Я-концепции</w:t>
      </w:r>
      <w:proofErr w:type="gramEnd"/>
      <w:r w:rsidR="00652791" w:rsidRPr="00652791">
        <w:rPr>
          <w:rFonts w:ascii="Times New Roman" w:eastAsia="Times New Roman" w:hAnsi="Times New Roman" w:cs="Times New Roman"/>
          <w:sz w:val="24"/>
          <w:szCs w:val="24"/>
          <w:lang w:eastAsia="ru-RU"/>
        </w:rPr>
        <w:t>, разрешения проблем, оказания психологической поддержки в процессе взаимодействия с обучающимися и коллегами.</w:t>
      </w:r>
    </w:p>
    <w:p w:rsidR="00652791" w:rsidRPr="00652791" w:rsidRDefault="00652791" w:rsidP="00C51209">
      <w:pPr>
        <w:spacing w:after="0" w:line="240" w:lineRule="auto"/>
        <w:jc w:val="both"/>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r w:rsidR="00C51209">
        <w:rPr>
          <w:rFonts w:ascii="Times New Roman" w:eastAsia="Times New Roman" w:hAnsi="Times New Roman" w:cs="Times New Roman"/>
          <w:sz w:val="24"/>
          <w:szCs w:val="24"/>
          <w:lang w:eastAsia="ru-RU"/>
        </w:rPr>
        <w:t>)</w:t>
      </w:r>
      <w:r w:rsidRPr="00652791">
        <w:rPr>
          <w:rFonts w:ascii="Times New Roman" w:eastAsia="Times New Roman" w:hAnsi="Times New Roman" w:cs="Times New Roman"/>
          <w:sz w:val="24"/>
          <w:szCs w:val="24"/>
          <w:lang w:eastAsia="ru-RU"/>
        </w:rPr>
        <w:t>.</w:t>
      </w:r>
      <w:proofErr w:type="gramEnd"/>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left="720"/>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Диверсификация уровней психолого-педагогического сопровождения</w:t>
      </w:r>
    </w:p>
    <w:p w:rsidR="00652791" w:rsidRPr="00652791" w:rsidRDefault="00652791" w:rsidP="00C51209">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тьюторской группы, на уровне образовательной организации.</w:t>
      </w:r>
    </w:p>
    <w:p w:rsidR="00652791" w:rsidRPr="00652791"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firstLine="728"/>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Вариативность форм психолого-педагогического сопровождения участников образовательных отношений</w:t>
      </w:r>
    </w:p>
    <w:p w:rsidR="00652791" w:rsidRPr="00652791" w:rsidRDefault="00C51209" w:rsidP="00C51209">
      <w:pPr>
        <w:spacing w:after="0" w:line="240" w:lineRule="auto"/>
        <w:ind w:right="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Основными формами психолого-педагогического сопровождения могут выступать:</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диагностика, направленная на определение особенностей статуса обучающегося, которая может проводиться на этапе перехода ученика на уровень основного общего образования и в конце каждого учебного года;</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профилактика, экспертиза, развивающая работа, просвещение, коррекционная работа, осуществляемая в течение всего учебного времени.</w:t>
      </w:r>
    </w:p>
    <w:p w:rsidR="00C51209" w:rsidRDefault="00C51209" w:rsidP="00C51209">
      <w:pPr>
        <w:spacing w:after="0" w:line="240" w:lineRule="auto"/>
        <w:ind w:right="520"/>
        <w:rPr>
          <w:rFonts w:ascii="Times New Roman" w:eastAsiaTheme="minorEastAsia" w:hAnsi="Times New Roman" w:cs="Times New Roman"/>
          <w:sz w:val="24"/>
          <w:szCs w:val="24"/>
          <w:lang w:eastAsia="ru-RU"/>
        </w:rPr>
      </w:pPr>
    </w:p>
    <w:p w:rsidR="00652791" w:rsidRPr="00652791" w:rsidRDefault="00C51209" w:rsidP="00C51209">
      <w:pPr>
        <w:spacing w:after="0" w:line="240" w:lineRule="auto"/>
        <w:ind w:right="5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b/>
          <w:bCs/>
          <w:sz w:val="24"/>
          <w:szCs w:val="24"/>
          <w:lang w:eastAsia="ru-RU"/>
        </w:rPr>
        <w:t>3.3.3. Финансово-экономические условия реализации образовательной</w:t>
      </w:r>
      <w:r>
        <w:rPr>
          <w:rFonts w:ascii="Times New Roman" w:eastAsia="Times New Roman" w:hAnsi="Times New Roman" w:cs="Times New Roman"/>
          <w:b/>
          <w:bCs/>
          <w:sz w:val="24"/>
          <w:szCs w:val="24"/>
          <w:lang w:eastAsia="ru-RU"/>
        </w:rPr>
        <w:t xml:space="preserve"> </w:t>
      </w:r>
      <w:r w:rsidR="00652791" w:rsidRPr="00652791">
        <w:rPr>
          <w:rFonts w:ascii="Times New Roman" w:eastAsia="Times New Roman" w:hAnsi="Times New Roman" w:cs="Times New Roman"/>
          <w:b/>
          <w:bCs/>
          <w:sz w:val="24"/>
          <w:szCs w:val="24"/>
          <w:lang w:eastAsia="ru-RU"/>
        </w:rPr>
        <w:t>программы основного общего образования</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основного общего образования включает в себя:</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обеспечение государственных гарантий прав граждан на получение бесплатного общедоступного основного общего образования;</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исполнение требований ООП ООО организацией, осуществляющей образовательную деятельность;</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реализацию   обязательной   части   основной   образовательной   программы   и   части, формируемой   участниками   образовательных   отношений,   включая   выполнение</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индивидуальных проектов</w:t>
      </w:r>
      <w:proofErr w:type="gramEnd"/>
      <w:r w:rsidRPr="00652791">
        <w:rPr>
          <w:rFonts w:ascii="Times New Roman" w:eastAsia="Times New Roman" w:hAnsi="Times New Roman" w:cs="Times New Roman"/>
          <w:sz w:val="24"/>
          <w:szCs w:val="24"/>
          <w:lang w:eastAsia="ru-RU"/>
        </w:rPr>
        <w:t xml:space="preserve"> и внеурочную деятельность.</w:t>
      </w:r>
    </w:p>
    <w:p w:rsidR="00652791" w:rsidRPr="00652791"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основного общего образования отражает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652791" w:rsidRPr="00652791" w:rsidRDefault="00C51209" w:rsidP="00BA1E86">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roofErr w:type="gramStart"/>
      <w:r w:rsidR="00652791" w:rsidRPr="00652791">
        <w:rPr>
          <w:rFonts w:ascii="Times New Roman" w:eastAsia="Times New Roman" w:hAnsi="Times New Roman" w:cs="Times New Roman"/>
          <w:sz w:val="24"/>
          <w:szCs w:val="24"/>
          <w:lang w:eastAsia="ru-RU"/>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w:t>
      </w:r>
      <w:r w:rsidR="00652791">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 xml:space="preserve">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основного общего образования осуществляется по направленности (профилю) основной образовательной программы основного общего образования с учетом форм </w:t>
      </w:r>
      <w:r w:rsidR="00652791" w:rsidRPr="00652791">
        <w:rPr>
          <w:rFonts w:ascii="Times New Roman" w:eastAsia="Times New Roman" w:hAnsi="Times New Roman" w:cs="Times New Roman"/>
          <w:sz w:val="24"/>
          <w:szCs w:val="24"/>
          <w:lang w:eastAsia="ru-RU"/>
        </w:rPr>
        <w:lastRenderedPageBreak/>
        <w:t>обучения, сетевой формы</w:t>
      </w:r>
      <w:proofErr w:type="gramEnd"/>
      <w:r w:rsidR="00652791" w:rsidRPr="00652791">
        <w:rPr>
          <w:rFonts w:ascii="Times New Roman" w:eastAsia="Times New Roman" w:hAnsi="Times New Roman" w:cs="Times New Roman"/>
          <w:sz w:val="24"/>
          <w:szCs w:val="24"/>
          <w:lang w:eastAsia="ru-RU"/>
        </w:rPr>
        <w:t xml:space="preserve">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00652791" w:rsidRPr="00652791">
        <w:rPr>
          <w:rFonts w:ascii="Times New Roman" w:eastAsia="Times New Roman" w:hAnsi="Times New Roman" w:cs="Times New Roman"/>
          <w:sz w:val="24"/>
          <w:szCs w:val="24"/>
          <w:lang w:eastAsia="ru-RU"/>
        </w:rPr>
        <w:t>категорий</w:t>
      </w:r>
      <w:proofErr w:type="gramEnd"/>
      <w:r w:rsidR="00652791" w:rsidRPr="00652791">
        <w:rPr>
          <w:rFonts w:ascii="Times New Roman" w:eastAsia="Times New Roman" w:hAnsi="Times New Roman" w:cs="Times New Roman"/>
          <w:sz w:val="24"/>
          <w:szCs w:val="24"/>
          <w:lang w:eastAsia="ru-RU"/>
        </w:rPr>
        <w:t xml:space="preserve"> обучающихся) в расчете на одного обучающегося.</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253C82" w:rsidRDefault="00253C82" w:rsidP="00BA1E86">
      <w:pPr>
        <w:spacing w:after="0" w:line="240" w:lineRule="auto"/>
        <w:ind w:left="560" w:right="740"/>
        <w:rPr>
          <w:rFonts w:ascii="Times New Roman" w:eastAsia="Times New Roman" w:hAnsi="Times New Roman" w:cs="Times New Roman"/>
          <w:b/>
          <w:bCs/>
          <w:sz w:val="24"/>
          <w:szCs w:val="24"/>
          <w:lang w:eastAsia="ru-RU"/>
        </w:rPr>
      </w:pPr>
    </w:p>
    <w:p w:rsidR="00652791" w:rsidRPr="00652791" w:rsidRDefault="00652791" w:rsidP="00BA1E86">
      <w:pPr>
        <w:spacing w:after="0" w:line="240" w:lineRule="auto"/>
        <w:ind w:left="560" w:right="740"/>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3.3.4. Материально-технические условия реализации основной образовательной программы</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firstLine="708"/>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w:t>
      </w:r>
      <w:r w:rsidR="00253C82">
        <w:rPr>
          <w:rFonts w:ascii="Times New Roman" w:eastAsia="Times New Roman" w:hAnsi="Times New Roman" w:cs="Times New Roman"/>
          <w:sz w:val="24"/>
          <w:szCs w:val="24"/>
          <w:lang w:eastAsia="ru-RU"/>
        </w:rPr>
        <w:t xml:space="preserve">ьно ­ техническая база МБОУ СОШ№1 </w:t>
      </w:r>
      <w:r w:rsidRPr="00652791">
        <w:rPr>
          <w:rFonts w:ascii="Times New Roman" w:eastAsia="Times New Roman" w:hAnsi="Times New Roman" w:cs="Times New Roman"/>
          <w:sz w:val="24"/>
          <w:szCs w:val="24"/>
          <w:lang w:eastAsia="ru-RU"/>
        </w:rPr>
        <w:t xml:space="preserve"> приведена в соответствие с задачами по обеспечению реализации основной образовательной программы основного общего образования и созданию соответствующей образовательной и социальной среды.</w:t>
      </w:r>
    </w:p>
    <w:p w:rsidR="00652791" w:rsidRPr="00652791" w:rsidRDefault="00652791" w:rsidP="00253C82">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Для этого образовательное учреждение разработало и закрепило локальным актом перечни оснащения </w:t>
      </w:r>
      <w:r w:rsidR="00253C82">
        <w:rPr>
          <w:rFonts w:ascii="Times New Roman" w:eastAsia="Times New Roman" w:hAnsi="Times New Roman" w:cs="Times New Roman"/>
          <w:sz w:val="24"/>
          <w:szCs w:val="24"/>
          <w:lang w:eastAsia="ru-RU"/>
        </w:rPr>
        <w:t>и оборудования МБОУ СОШ№1</w:t>
      </w:r>
      <w:r w:rsidRPr="00652791">
        <w:rPr>
          <w:rFonts w:ascii="Times New Roman" w:eastAsia="Times New Roman" w:hAnsi="Times New Roman" w:cs="Times New Roman"/>
          <w:sz w:val="24"/>
          <w:szCs w:val="24"/>
          <w:lang w:eastAsia="ru-RU"/>
        </w:rPr>
        <w:t>.</w:t>
      </w:r>
    </w:p>
    <w:p w:rsidR="00652791" w:rsidRPr="00652791" w:rsidRDefault="00652791" w:rsidP="00253C82">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формируются с учетом:</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требований ООП ООО;</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положенияо </w:t>
      </w:r>
      <w:proofErr w:type="gramStart"/>
      <w:r w:rsidRPr="00652791">
        <w:rPr>
          <w:rFonts w:ascii="Times New Roman" w:eastAsia="Times New Roman" w:hAnsi="Times New Roman" w:cs="Times New Roman"/>
          <w:sz w:val="24"/>
          <w:szCs w:val="24"/>
          <w:lang w:eastAsia="ru-RU"/>
        </w:rPr>
        <w:t>лицензировании</w:t>
      </w:r>
      <w:proofErr w:type="gramEnd"/>
      <w:r w:rsidRPr="00652791">
        <w:rPr>
          <w:rFonts w:ascii="Times New Roman" w:eastAsia="Times New Roman" w:hAnsi="Times New Roman" w:cs="Times New Roman"/>
          <w:sz w:val="24"/>
          <w:szCs w:val="24"/>
          <w:lang w:eastAsia="ru-RU"/>
        </w:rPr>
        <w:t xml:space="preserve"> образовательной деятельности, утвержденного постановлением Правительства Российской Федерации от 28 октября 2013 г. № 966;</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w:t>
      </w:r>
      <w:proofErr w:type="gramEnd"/>
      <w:r w:rsidRPr="00652791">
        <w:rPr>
          <w:rFonts w:ascii="Times New Roman" w:eastAsia="Times New Roman" w:hAnsi="Times New Roman" w:cs="Times New Roman"/>
          <w:sz w:val="24"/>
          <w:szCs w:val="24"/>
          <w:lang w:eastAsia="ru-RU"/>
        </w:rPr>
        <w:t xml:space="preserve"> </w:t>
      </w:r>
      <w:proofErr w:type="gramStart"/>
      <w:r w:rsidRPr="00652791">
        <w:rPr>
          <w:rFonts w:ascii="Times New Roman" w:eastAsia="Times New Roman" w:hAnsi="Times New Roman" w:cs="Times New Roman"/>
          <w:sz w:val="24"/>
          <w:szCs w:val="24"/>
          <w:lang w:eastAsia="ru-RU"/>
        </w:rPr>
        <w:t>Российская газета, 2009, № 217);</w:t>
      </w:r>
      <w:proofErr w:type="gramEnd"/>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основного</w:t>
      </w:r>
      <w:r w:rsidR="00253C82">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w:t>
      </w:r>
      <w:proofErr w:type="gramEnd"/>
      <w:r w:rsidRPr="00652791">
        <w:rPr>
          <w:rFonts w:ascii="Times New Roman" w:eastAsia="Times New Roman" w:hAnsi="Times New Roman" w:cs="Times New Roman"/>
          <w:sz w:val="24"/>
          <w:szCs w:val="24"/>
          <w:lang w:eastAsia="ru-RU"/>
        </w:rPr>
        <w:t xml:space="preserve"> </w:t>
      </w:r>
      <w:proofErr w:type="gramStart"/>
      <w:r w:rsidRPr="00652791">
        <w:rPr>
          <w:rFonts w:ascii="Times New Roman" w:eastAsia="Times New Roman" w:hAnsi="Times New Roman" w:cs="Times New Roman"/>
          <w:sz w:val="24"/>
          <w:szCs w:val="24"/>
          <w:lang w:eastAsia="ru-RU"/>
        </w:rPr>
        <w:t>Российская газета, 2008, № 174);</w:t>
      </w:r>
      <w:proofErr w:type="gramEnd"/>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w:t>
      </w:r>
      <w:proofErr w:type="gramEnd"/>
      <w:r w:rsidRPr="00652791">
        <w:rPr>
          <w:rFonts w:ascii="Times New Roman" w:eastAsia="Times New Roman" w:hAnsi="Times New Roman" w:cs="Times New Roman"/>
          <w:sz w:val="24"/>
          <w:szCs w:val="24"/>
          <w:lang w:eastAsia="ru-RU"/>
        </w:rPr>
        <w:t xml:space="preserve"> </w:t>
      </w:r>
      <w:proofErr w:type="gramStart"/>
      <w:r w:rsidRPr="00652791">
        <w:rPr>
          <w:rFonts w:ascii="Times New Roman" w:eastAsia="Times New Roman" w:hAnsi="Times New Roman" w:cs="Times New Roman"/>
          <w:sz w:val="24"/>
          <w:szCs w:val="24"/>
          <w:lang w:eastAsia="ru-RU"/>
        </w:rPr>
        <w:t>Бюллетень нормативных актов феде</w:t>
      </w:r>
      <w:r w:rsidRPr="00652791">
        <w:rPr>
          <w:rFonts w:ascii="Times New Roman" w:eastAsia="Times New Roman" w:hAnsi="Times New Roman" w:cs="Times New Roman"/>
          <w:color w:val="222222"/>
          <w:sz w:val="24"/>
          <w:szCs w:val="24"/>
          <w:lang w:eastAsia="ru-RU"/>
        </w:rPr>
        <w:t>ральных органов исполнительной власти,</w:t>
      </w:r>
      <w:r w:rsidRPr="00652791">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color w:val="222222"/>
          <w:sz w:val="24"/>
          <w:szCs w:val="24"/>
          <w:lang w:eastAsia="ru-RU"/>
        </w:rPr>
        <w:t>2010,</w:t>
      </w:r>
      <w:r w:rsidRPr="00652791">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color w:val="222222"/>
          <w:sz w:val="24"/>
          <w:szCs w:val="24"/>
          <w:lang w:eastAsia="ru-RU"/>
        </w:rPr>
        <w:t>№</w:t>
      </w:r>
      <w:r w:rsidRPr="00652791">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color w:val="222222"/>
          <w:sz w:val="24"/>
          <w:szCs w:val="24"/>
          <w:lang w:eastAsia="ru-RU"/>
        </w:rPr>
        <w:t>36);</w:t>
      </w:r>
      <w:proofErr w:type="gramEnd"/>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Концепции развития дополнительного образо</w:t>
      </w:r>
      <w:r w:rsidR="00253C82">
        <w:rPr>
          <w:rFonts w:ascii="Times New Roman" w:eastAsia="Times New Roman" w:hAnsi="Times New Roman" w:cs="Times New Roman"/>
          <w:sz w:val="24"/>
          <w:szCs w:val="24"/>
          <w:lang w:eastAsia="ru-RU"/>
        </w:rPr>
        <w:t>вания детей, утвержденной Распр</w:t>
      </w:r>
      <w:r w:rsidRPr="00652791">
        <w:rPr>
          <w:rFonts w:ascii="Times New Roman" w:eastAsia="Times New Roman" w:hAnsi="Times New Roman" w:cs="Times New Roman"/>
          <w:sz w:val="24"/>
          <w:szCs w:val="24"/>
          <w:lang w:eastAsia="ru-RU"/>
        </w:rPr>
        <w:t>яжением Правительства  Российской  Федерации  от  4.09.2014 г.  №  1726-р  (в  части  поддержки</w:t>
      </w:r>
      <w:proofErr w:type="gramEnd"/>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внеурочной деятельности и блока дополнительного образования);</w:t>
      </w:r>
    </w:p>
    <w:p w:rsidR="00652791" w:rsidRPr="00652791" w:rsidRDefault="00253C82" w:rsidP="00253C82">
      <w:pPr>
        <w:tabs>
          <w:tab w:val="left" w:pos="7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652791" w:rsidRPr="00652791">
        <w:rPr>
          <w:rFonts w:ascii="Times New Roman" w:eastAsia="Times New Roman" w:hAnsi="Times New Roman" w:cs="Times New Roman"/>
          <w:color w:val="222222"/>
          <w:sz w:val="24"/>
          <w:szCs w:val="24"/>
          <w:lang w:eastAsia="ru-RU"/>
        </w:rPr>
        <w:t>иных действующих федераль</w:t>
      </w:r>
      <w:r w:rsidR="00652791" w:rsidRPr="00652791">
        <w:rPr>
          <w:rFonts w:ascii="Times New Roman" w:eastAsia="Times New Roman" w:hAnsi="Times New Roman" w:cs="Times New Roman"/>
          <w:color w:val="000000"/>
          <w:sz w:val="24"/>
          <w:szCs w:val="24"/>
          <w:lang w:eastAsia="ru-RU"/>
        </w:rPr>
        <w:t>ных/региональных/муниципальных/</w:t>
      </w:r>
      <w:r w:rsidR="00652791" w:rsidRPr="00652791">
        <w:rPr>
          <w:rFonts w:ascii="Times New Roman" w:eastAsia="Times New Roman" w:hAnsi="Times New Roman" w:cs="Times New Roman"/>
          <w:color w:val="222222"/>
          <w:sz w:val="24"/>
          <w:szCs w:val="24"/>
          <w:lang w:eastAsia="ru-RU"/>
        </w:rPr>
        <w:t xml:space="preserve"> </w:t>
      </w:r>
      <w:r w:rsidR="00652791" w:rsidRPr="00652791">
        <w:rPr>
          <w:rFonts w:ascii="Times New Roman" w:eastAsia="Times New Roman" w:hAnsi="Times New Roman" w:cs="Times New Roman"/>
          <w:color w:val="000000"/>
          <w:sz w:val="24"/>
          <w:szCs w:val="24"/>
          <w:lang w:eastAsia="ru-RU"/>
        </w:rPr>
        <w:t>локальных нормативных актов и рекомендаций.</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обеспечивают формирование единой моти</w:t>
      </w:r>
      <w:r w:rsidR="00253C82">
        <w:rPr>
          <w:rFonts w:ascii="Times New Roman" w:eastAsia="Times New Roman" w:hAnsi="Times New Roman" w:cs="Times New Roman"/>
          <w:sz w:val="24"/>
          <w:szCs w:val="24"/>
          <w:lang w:eastAsia="ru-RU"/>
        </w:rPr>
        <w:t>вирующей интерактивной среды к</w:t>
      </w:r>
      <w:r w:rsidRPr="00652791">
        <w:rPr>
          <w:rFonts w:ascii="Times New Roman" w:eastAsia="Times New Roman" w:hAnsi="Times New Roman" w:cs="Times New Roman"/>
          <w:sz w:val="24"/>
          <w:szCs w:val="24"/>
          <w:lang w:eastAsia="ru-RU"/>
        </w:rPr>
        <w:t xml:space="preserve"> совокупности имитационных и исследовательских практик, реализующих через техносферу образовательной организации вариативность, развитие мотивации </w:t>
      </w:r>
      <w:r w:rsidRPr="00652791">
        <w:rPr>
          <w:rFonts w:ascii="Times New Roman" w:eastAsia="Times New Roman" w:hAnsi="Times New Roman" w:cs="Times New Roman"/>
          <w:sz w:val="24"/>
          <w:szCs w:val="24"/>
          <w:lang w:eastAsia="ru-RU"/>
        </w:rPr>
        <w:lastRenderedPageBreak/>
        <w:t>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52791" w:rsidRPr="00253C82" w:rsidRDefault="00253C82" w:rsidP="00253C8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652791" w:rsidRPr="00652791">
        <w:rPr>
          <w:rFonts w:ascii="Times New Roman" w:eastAsia="Times New Roman" w:hAnsi="Times New Roman" w:cs="Times New Roman"/>
          <w:sz w:val="24"/>
          <w:szCs w:val="24"/>
          <w:lang w:eastAsia="ru-RU"/>
        </w:rPr>
        <w:t xml:space="preserve">  учитывают</w:t>
      </w:r>
      <w:proofErr w:type="gramStart"/>
      <w:r w:rsidR="00652791" w:rsidRPr="00652791">
        <w:rPr>
          <w:rFonts w:ascii="Times New Roman" w:eastAsia="Times New Roman" w:hAnsi="Times New Roman" w:cs="Times New Roman"/>
          <w:sz w:val="24"/>
          <w:szCs w:val="24"/>
          <w:lang w:eastAsia="ru-RU"/>
        </w:rPr>
        <w:t>:с</w:t>
      </w:r>
      <w:proofErr w:type="gramEnd"/>
      <w:r w:rsidR="00652791" w:rsidRPr="00652791">
        <w:rPr>
          <w:rFonts w:ascii="Times New Roman" w:eastAsia="Times New Roman" w:hAnsi="Times New Roman" w:cs="Times New Roman"/>
          <w:sz w:val="24"/>
          <w:szCs w:val="24"/>
          <w:lang w:eastAsia="ru-RU"/>
        </w:rPr>
        <w:t>пециальные потребности различных категорий обучающихся (с повышенными образовательными потребностями, с ограниченными возможностями здоровья и пр.);специфику основной образовательной программы основного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52791" w:rsidRPr="00652791" w:rsidRDefault="00652791" w:rsidP="00253C82">
      <w:pPr>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  обеспечивают:</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подготовку </w:t>
      </w:r>
      <w:proofErr w:type="gramStart"/>
      <w:r w:rsidRPr="00652791">
        <w:rPr>
          <w:rFonts w:ascii="Times New Roman" w:eastAsia="Times New Roman" w:hAnsi="Times New Roman" w:cs="Times New Roman"/>
          <w:sz w:val="24"/>
          <w:szCs w:val="24"/>
          <w:lang w:eastAsia="ru-RU"/>
        </w:rPr>
        <w:t>обучающихся</w:t>
      </w:r>
      <w:proofErr w:type="gramEnd"/>
      <w:r w:rsidRPr="00652791">
        <w:rPr>
          <w:rFonts w:ascii="Times New Roman" w:eastAsia="Times New Roman" w:hAnsi="Times New Roman" w:cs="Times New Roman"/>
          <w:sz w:val="24"/>
          <w:szCs w:val="24"/>
          <w:lang w:eastAsia="ru-RU"/>
        </w:rPr>
        <w:t xml:space="preserve"> к саморазвитию и непрерывному образованию;</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формирование и развитие мотивации к познанию, творчеству и инновационной</w:t>
      </w:r>
    </w:p>
    <w:p w:rsidR="00652791" w:rsidRPr="00652791" w:rsidRDefault="00652791" w:rsidP="00BA1E86">
      <w:pPr>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деятельности;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формирование основы научных методов познания окружающего мира;</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условия для активной учебно-познавательной деятельности;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воспитание патриотизма и установок толерантности, умения жить с </w:t>
      </w:r>
      <w:proofErr w:type="gramStart"/>
      <w:r w:rsidRPr="00652791">
        <w:rPr>
          <w:rFonts w:ascii="Times New Roman" w:eastAsia="Times New Roman" w:hAnsi="Times New Roman" w:cs="Times New Roman"/>
          <w:sz w:val="24"/>
          <w:szCs w:val="24"/>
          <w:lang w:eastAsia="ru-RU"/>
        </w:rPr>
        <w:t>непохожими</w:t>
      </w:r>
      <w:proofErr w:type="gramEnd"/>
    </w:p>
    <w:p w:rsidR="00652791" w:rsidRPr="00652791" w:rsidRDefault="00652791" w:rsidP="00BA1E86">
      <w:pPr>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людьми;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развитие креативности, критического мышления;</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поддержку социальной активности и осознанного выбора профессии;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возможность достижения </w:t>
      </w:r>
      <w:proofErr w:type="gramStart"/>
      <w:r w:rsidRPr="00652791">
        <w:rPr>
          <w:rFonts w:ascii="Times New Roman" w:eastAsia="Times New Roman" w:hAnsi="Times New Roman" w:cs="Times New Roman"/>
          <w:sz w:val="24"/>
          <w:szCs w:val="24"/>
          <w:lang w:eastAsia="ru-RU"/>
        </w:rPr>
        <w:t>обучающимися</w:t>
      </w:r>
      <w:proofErr w:type="gramEnd"/>
      <w:r w:rsidRPr="00652791">
        <w:rPr>
          <w:rFonts w:ascii="Times New Roman" w:eastAsia="Times New Roman" w:hAnsi="Times New Roman" w:cs="Times New Roman"/>
          <w:sz w:val="24"/>
          <w:szCs w:val="24"/>
          <w:lang w:eastAsia="ru-RU"/>
        </w:rPr>
        <w:t xml:space="preserve"> предметных, метапредметных и личностных результатов освоения основной образовательной программы;</w:t>
      </w:r>
    </w:p>
    <w:p w:rsidR="00652791" w:rsidRPr="00652791" w:rsidRDefault="00652791" w:rsidP="00253C82">
      <w:pPr>
        <w:tabs>
          <w:tab w:val="left" w:pos="1440"/>
        </w:tabs>
        <w:spacing w:after="0" w:line="240" w:lineRule="auto"/>
        <w:jc w:val="both"/>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эргономичность, мультифункциональность и трансформируемость помещений образовательной организации.</w:t>
      </w:r>
    </w:p>
    <w:p w:rsidR="00652791" w:rsidRPr="00652791" w:rsidRDefault="00253C82" w:rsidP="00253C82">
      <w:pPr>
        <w:spacing w:after="0" w:line="240" w:lineRule="auto"/>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 xml:space="preserve">  </w:t>
      </w:r>
      <w:proofErr w:type="gramStart"/>
      <w:r w:rsidR="00652791" w:rsidRPr="00652791">
        <w:rPr>
          <w:rFonts w:ascii="Times New Roman" w:eastAsia="Times New Roman" w:hAnsi="Times New Roman" w:cs="Times New Roman"/>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652791" w:rsidRPr="00652791" w:rsidRDefault="00253C82" w:rsidP="00253C82">
      <w:pPr>
        <w:tabs>
          <w:tab w:val="left" w:pos="982"/>
        </w:tabs>
        <w:spacing w:after="0" w:line="240" w:lineRule="auto"/>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 xml:space="preserve">В </w:t>
      </w:r>
      <w:r w:rsidR="00652791" w:rsidRPr="00652791">
        <w:rPr>
          <w:rFonts w:ascii="Times New Roman" w:eastAsia="Times New Roman" w:hAnsi="Times New Roman" w:cs="Times New Roman"/>
          <w:sz w:val="24"/>
          <w:szCs w:val="24"/>
          <w:lang w:eastAsia="ru-RU"/>
        </w:rPr>
        <w:t xml:space="preserve">образовательной организации выделяются и оборудуются помещения для реализации образовательной деятельности </w:t>
      </w:r>
      <w:proofErr w:type="gramStart"/>
      <w:r w:rsidR="00652791" w:rsidRPr="00652791">
        <w:rPr>
          <w:rFonts w:ascii="Times New Roman" w:eastAsia="Times New Roman" w:hAnsi="Times New Roman" w:cs="Times New Roman"/>
          <w:sz w:val="24"/>
          <w:szCs w:val="24"/>
          <w:lang w:eastAsia="ru-RU"/>
        </w:rPr>
        <w:t>обучающихся</w:t>
      </w:r>
      <w:proofErr w:type="gramEnd"/>
      <w:r w:rsidR="00652791" w:rsidRPr="00652791">
        <w:rPr>
          <w:rFonts w:ascii="Times New Roman" w:eastAsia="Times New Roman" w:hAnsi="Times New Roman" w:cs="Times New Roman"/>
          <w:sz w:val="24"/>
          <w:szCs w:val="24"/>
          <w:lang w:eastAsia="ru-RU"/>
        </w:rPr>
        <w:t>,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Наличие помещений для реализации образовательной деятельности описано в Перечне объектов материально-тех</w:t>
      </w:r>
      <w:r>
        <w:rPr>
          <w:rFonts w:ascii="Times New Roman" w:eastAsia="Times New Roman" w:hAnsi="Times New Roman" w:cs="Times New Roman"/>
          <w:sz w:val="24"/>
          <w:szCs w:val="24"/>
          <w:lang w:eastAsia="ru-RU"/>
        </w:rPr>
        <w:t>нического обеспечения</w:t>
      </w:r>
      <w:proofErr w:type="gramStart"/>
      <w:r>
        <w:rPr>
          <w:rFonts w:ascii="Times New Roman" w:eastAsia="Times New Roman" w:hAnsi="Times New Roman" w:cs="Times New Roman"/>
          <w:sz w:val="24"/>
          <w:szCs w:val="24"/>
          <w:lang w:eastAsia="ru-RU"/>
        </w:rPr>
        <w:t xml:space="preserve"> .</w:t>
      </w:r>
      <w:proofErr w:type="gramEnd"/>
    </w:p>
    <w:p w:rsidR="00652791" w:rsidRPr="00652791" w:rsidRDefault="00253C82" w:rsidP="00253C82">
      <w:pPr>
        <w:tabs>
          <w:tab w:val="left" w:pos="9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В </w:t>
      </w:r>
      <w:r w:rsidR="00652791" w:rsidRPr="00652791">
        <w:rPr>
          <w:rFonts w:ascii="Times New Roman" w:eastAsia="Times New Roman" w:hAnsi="Times New Roman" w:cs="Times New Roman"/>
          <w:sz w:val="24"/>
          <w:szCs w:val="24"/>
          <w:lang w:eastAsia="ru-RU"/>
        </w:rPr>
        <w:t>образовательной организации предусмотрены:</w:t>
      </w:r>
      <w:proofErr w:type="gramEnd"/>
    </w:p>
    <w:p w:rsidR="00652791" w:rsidRPr="00652791" w:rsidRDefault="00652791" w:rsidP="00253C82">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учебные кабинеты с автоматизированными (в том числе интерактивными) рабочими местами обучающихся и педагогических работников;</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информационно-библиотечный   центр   с   рабочими   зонами   свободного   доступа</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(коллективного пользов</w:t>
      </w:r>
      <w:r w:rsidR="00253C82">
        <w:rPr>
          <w:rFonts w:ascii="Times New Roman" w:eastAsia="Times New Roman" w:hAnsi="Times New Roman" w:cs="Times New Roman"/>
          <w:sz w:val="24"/>
          <w:szCs w:val="24"/>
          <w:lang w:eastAsia="ru-RU"/>
        </w:rPr>
        <w:t xml:space="preserve">ания), </w:t>
      </w:r>
      <w:proofErr w:type="gramStart"/>
      <w:r w:rsidR="00253C82">
        <w:rPr>
          <w:rFonts w:ascii="Times New Roman" w:eastAsia="Times New Roman" w:hAnsi="Times New Roman" w:cs="Times New Roman"/>
          <w:sz w:val="24"/>
          <w:szCs w:val="24"/>
          <w:lang w:eastAsia="ru-RU"/>
        </w:rPr>
        <w:t>оборудованный</w:t>
      </w:r>
      <w:proofErr w:type="gramEnd"/>
      <w:r w:rsidR="00253C82">
        <w:rPr>
          <w:rFonts w:ascii="Times New Roman" w:eastAsia="Times New Roman" w:hAnsi="Times New Roman" w:cs="Times New Roman"/>
          <w:sz w:val="24"/>
          <w:szCs w:val="24"/>
          <w:lang w:eastAsia="ru-RU"/>
        </w:rPr>
        <w:t xml:space="preserve"> книгохранилищем</w:t>
      </w:r>
      <w:r w:rsidRPr="00652791">
        <w:rPr>
          <w:rFonts w:ascii="Times New Roman" w:eastAsia="Times New Roman" w:hAnsi="Times New Roman" w:cs="Times New Roman"/>
          <w:sz w:val="24"/>
          <w:szCs w:val="24"/>
          <w:lang w:eastAsia="ru-RU"/>
        </w:rPr>
        <w:t>, медиатекой;</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мультифункциональный</w:t>
      </w:r>
      <w:r w:rsidR="00253C82">
        <w:rPr>
          <w:rFonts w:ascii="Times New Roman" w:eastAsia="Times New Roman" w:hAnsi="Times New Roman" w:cs="Times New Roman"/>
          <w:sz w:val="24"/>
          <w:szCs w:val="24"/>
          <w:lang w:eastAsia="ru-RU"/>
        </w:rPr>
        <w:t xml:space="preserve">  актовый  зал  </w:t>
      </w:r>
      <w:r w:rsidRPr="00652791">
        <w:rPr>
          <w:rFonts w:ascii="Times New Roman" w:eastAsia="Times New Roman" w:hAnsi="Times New Roman" w:cs="Times New Roman"/>
          <w:sz w:val="24"/>
          <w:szCs w:val="24"/>
          <w:lang w:eastAsia="ru-RU"/>
        </w:rPr>
        <w:t xml:space="preserve"> для  проведения  информационно-методических, учебных, а также массовых, досуговых, развлекательных мероприятий;</w:t>
      </w:r>
      <w:proofErr w:type="gramEnd"/>
    </w:p>
    <w:p w:rsidR="00652791" w:rsidRPr="00652791" w:rsidRDefault="00253C82" w:rsidP="00253C8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спортивные и </w:t>
      </w:r>
      <w:proofErr w:type="gramStart"/>
      <w:r>
        <w:rPr>
          <w:rFonts w:ascii="Times New Roman" w:eastAsia="Times New Roman" w:hAnsi="Times New Roman" w:cs="Times New Roman"/>
          <w:sz w:val="24"/>
          <w:szCs w:val="24"/>
          <w:lang w:eastAsia="ru-RU"/>
        </w:rPr>
        <w:t>хореографический</w:t>
      </w:r>
      <w:proofErr w:type="gramEnd"/>
      <w:r>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 xml:space="preserve"> залы, спортивные сооружения;</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 xml:space="preserve">– помещения для питания </w:t>
      </w:r>
      <w:proofErr w:type="gramStart"/>
      <w:r w:rsidRPr="00652791">
        <w:rPr>
          <w:rFonts w:ascii="Times New Roman" w:eastAsia="Times New Roman" w:hAnsi="Times New Roman" w:cs="Times New Roman"/>
          <w:sz w:val="24"/>
          <w:szCs w:val="24"/>
          <w:lang w:eastAsia="ru-RU"/>
        </w:rPr>
        <w:t>обучающихся</w:t>
      </w:r>
      <w:proofErr w:type="gramEnd"/>
      <w:r w:rsidRPr="00652791">
        <w:rPr>
          <w:rFonts w:ascii="Times New Roman" w:eastAsia="Times New Roman" w:hAnsi="Times New Roman" w:cs="Times New Roman"/>
          <w:sz w:val="24"/>
          <w:szCs w:val="24"/>
          <w:lang w:eastAsia="ru-RU"/>
        </w:rPr>
        <w:t>, а также для хранения и приготовления пищи (с возможностью организации горячего питания);</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помещения медицинского назначения;</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административные и иные помещения, оснащенные необходимым оборудованием;</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гардеробы, санузлы, места личной гигиены;</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участок (территория) с необходимым набором оборудованных зон;</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мебель, офисное оснащение и хозяйственный инвентарь.</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Материально-техническое оснащение образовательной деятельности обеспечивает следующие ключевые возможности: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реализацию индивидуальных учебных планов обучающихся, осуществления ими самостоятельной познавательной деятельности;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w:t>
      </w:r>
      <w:proofErr w:type="gramEnd"/>
    </w:p>
    <w:p w:rsidR="00652791" w:rsidRPr="00652791" w:rsidRDefault="00652791" w:rsidP="00253C82">
      <w:pPr>
        <w:tabs>
          <w:tab w:val="left" w:pos="980"/>
        </w:tabs>
        <w:spacing w:after="0" w:line="240" w:lineRule="auto"/>
        <w:rPr>
          <w:rFonts w:ascii="Times New Roman" w:eastAsia="Times New Roman"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естественно-научных объектов и явлений);</w:t>
      </w:r>
      <w:proofErr w:type="gramEnd"/>
    </w:p>
    <w:p w:rsidR="00652791" w:rsidRPr="00652791" w:rsidRDefault="00652791" w:rsidP="00253C82">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художественное творчество с использованием современных инструментов и технологий, художественно-оформительские и издательские работы;</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научно-техническое творчество, создание материальных и информационных объектов с использованием рукомесла и цифрового производства;</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базовое и углубленное изучение предметов;</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наблюдение, наглядное представление и анализ данных</w:t>
      </w:r>
      <w:r w:rsidR="00432B17">
        <w:rPr>
          <w:rFonts w:ascii="Times New Roman" w:eastAsia="Times New Roman" w:hAnsi="Times New Roman" w:cs="Times New Roman"/>
          <w:sz w:val="24"/>
          <w:szCs w:val="24"/>
          <w:lang w:eastAsia="ru-RU"/>
        </w:rPr>
        <w:t xml:space="preserve">, использование цифровых планов </w:t>
      </w:r>
      <w:r w:rsidRPr="00652791">
        <w:rPr>
          <w:rFonts w:ascii="Times New Roman" w:eastAsia="Times New Roman" w:hAnsi="Times New Roman" w:cs="Times New Roman"/>
          <w:sz w:val="24"/>
          <w:szCs w:val="24"/>
          <w:lang w:eastAsia="ru-RU"/>
        </w:rPr>
        <w:t>карт, спутниковых изображений;</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432B17"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52791" w:rsidRPr="00432B17" w:rsidRDefault="00432B17" w:rsidP="00432B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52791" w:rsidRPr="00652791">
        <w:rPr>
          <w:rFonts w:ascii="Times New Roman" w:eastAsiaTheme="minorEastAsia" w:hAnsi="Times New Roman" w:cs="Times New Roman"/>
          <w:sz w:val="24"/>
          <w:szCs w:val="24"/>
          <w:lang w:eastAsia="ru-RU"/>
        </w:rPr>
        <w:tab/>
      </w:r>
      <w:r w:rsidR="00652791" w:rsidRPr="00652791">
        <w:rPr>
          <w:rFonts w:ascii="Times New Roman" w:eastAsia="Times New Roman" w:hAnsi="Times New Roman" w:cs="Times New Roman"/>
          <w:sz w:val="24"/>
          <w:szCs w:val="24"/>
          <w:lang w:eastAsia="ru-RU"/>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организацию  качественного  горячего  питания,  медицинского  обслуживания  и  отдыха</w:t>
      </w:r>
      <w:r w:rsidR="00432B17">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обучающихся и педагогических работников.</w:t>
      </w:r>
    </w:p>
    <w:p w:rsidR="00652791" w:rsidRPr="00652791" w:rsidRDefault="00432B17" w:rsidP="00432B17">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Важно, чтобы инфраструктура образовательной организации обеспечивала дополнительные возможности: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з</w:t>
      </w:r>
      <w:r w:rsidR="00432B17">
        <w:rPr>
          <w:rFonts w:ascii="Times New Roman" w:eastAsia="Times New Roman" w:hAnsi="Times New Roman" w:cs="Times New Roman"/>
          <w:sz w:val="24"/>
          <w:szCs w:val="24"/>
          <w:lang w:eastAsia="ru-RU"/>
        </w:rPr>
        <w:t xml:space="preserve">оны (помещения) для </w:t>
      </w:r>
      <w:r w:rsidRPr="00652791">
        <w:rPr>
          <w:rFonts w:ascii="Times New Roman" w:eastAsia="Times New Roman" w:hAnsi="Times New Roman" w:cs="Times New Roman"/>
          <w:sz w:val="24"/>
          <w:szCs w:val="24"/>
          <w:lang w:eastAsia="ru-RU"/>
        </w:rPr>
        <w:t>св</w:t>
      </w:r>
      <w:r w:rsidR="00432B17">
        <w:rPr>
          <w:rFonts w:ascii="Times New Roman" w:eastAsia="Times New Roman" w:hAnsi="Times New Roman" w:cs="Times New Roman"/>
          <w:sz w:val="24"/>
          <w:szCs w:val="24"/>
          <w:lang w:eastAsia="ru-RU"/>
        </w:rPr>
        <w:t>ободной совместной деятельности</w:t>
      </w:r>
      <w:r w:rsidRPr="00652791">
        <w:rPr>
          <w:rFonts w:ascii="Times New Roman" w:eastAsia="Times New Roman" w:hAnsi="Times New Roman" w:cs="Times New Roman"/>
          <w:sz w:val="24"/>
          <w:szCs w:val="24"/>
          <w:lang w:eastAsia="ru-RU"/>
        </w:rPr>
        <w:t xml:space="preserve"> обучающихся, педагогических и административных работников;</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зоны уединения и психологической разгрузки;</w:t>
      </w:r>
    </w:p>
    <w:p w:rsidR="00432B17"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зоны индивидуальной работы </w:t>
      </w:r>
      <w:proofErr w:type="gramStart"/>
      <w:r w:rsidRPr="00652791">
        <w:rPr>
          <w:rFonts w:ascii="Times New Roman" w:eastAsia="Times New Roman" w:hAnsi="Times New Roman" w:cs="Times New Roman"/>
          <w:sz w:val="24"/>
          <w:szCs w:val="24"/>
          <w:lang w:eastAsia="ru-RU"/>
        </w:rPr>
        <w:t>обучающихся</w:t>
      </w:r>
      <w:proofErr w:type="gramEnd"/>
      <w:r w:rsidRPr="00652791">
        <w:rPr>
          <w:rFonts w:ascii="Times New Roman" w:eastAsia="Times New Roman" w:hAnsi="Times New Roman" w:cs="Times New Roman"/>
          <w:sz w:val="24"/>
          <w:szCs w:val="24"/>
          <w:lang w:eastAsia="ru-RU"/>
        </w:rPr>
        <w:t xml:space="preserve"> (информационный поиск, формирование контента, подготовка к занятиям и пр.);</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proofErr w:type="gramStart"/>
      <w:r w:rsidRPr="00652791">
        <w:rPr>
          <w:rFonts w:ascii="Times New Roman" w:eastAsia="Times New Roman" w:hAnsi="Times New Roman" w:cs="Times New Roman"/>
          <w:sz w:val="24"/>
          <w:szCs w:val="24"/>
          <w:lang w:eastAsia="ru-RU"/>
        </w:rPr>
        <w:t>–  беспроводной безопасный доступ к сети Интернет;</w:t>
      </w:r>
      <w:proofErr w:type="gramEnd"/>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использование</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личныхэлектронных</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устройств</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с</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учетом</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политики</w:t>
      </w:r>
      <w:r w:rsidR="00432B17">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информационной безопасности.</w:t>
      </w:r>
    </w:p>
    <w:p w:rsidR="00652791" w:rsidRPr="00652791" w:rsidRDefault="00432B17" w:rsidP="00432B1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 xml:space="preserve">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w:t>
      </w:r>
      <w:proofErr w:type="gramStart"/>
      <w:r w:rsidR="00652791" w:rsidRPr="00652791">
        <w:rPr>
          <w:rFonts w:ascii="Times New Roman" w:eastAsia="Times New Roman" w:hAnsi="Times New Roman" w:cs="Times New Roman"/>
          <w:sz w:val="24"/>
          <w:szCs w:val="24"/>
          <w:lang w:eastAsia="ru-RU"/>
        </w:rPr>
        <w:t>замыслов</w:t>
      </w:r>
      <w:proofErr w:type="gramEnd"/>
      <w:r w:rsidR="00652791" w:rsidRPr="00652791">
        <w:rPr>
          <w:rFonts w:ascii="Times New Roman" w:eastAsia="Times New Roman" w:hAnsi="Times New Roman" w:cs="Times New Roman"/>
          <w:sz w:val="24"/>
          <w:szCs w:val="24"/>
          <w:lang w:eastAsia="ru-RU"/>
        </w:rPr>
        <w:t xml:space="preserve"> обучающихся и педагогических работников  использование различных элементов декора, размещение информационно-справочной информации</w:t>
      </w:r>
      <w:r>
        <w:rPr>
          <w:rFonts w:ascii="Times New Roman" w:eastAsia="Times New Roman" w:hAnsi="Times New Roman" w:cs="Times New Roman"/>
          <w:sz w:val="24"/>
          <w:szCs w:val="24"/>
          <w:lang w:eastAsia="ru-RU"/>
        </w:rPr>
        <w:t>.</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652791" w:rsidRPr="00652791" w:rsidRDefault="00652791" w:rsidP="00BA1E86">
      <w:pPr>
        <w:spacing w:after="0" w:line="240" w:lineRule="auto"/>
        <w:ind w:left="560" w:right="260"/>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3.3.5. Информационно-методические условия реализации основной образовательной программы основного общего образования</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комплекс информационных образовательных ресурсов, в том числе цифровые образовательные ресурсы;</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совокупность технологических средств ИКТ: компьютеры, иное информационное оборудование, коммуникационные каналы;</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систему современных педагогических технологий, обеспечивающих обучение в современной информационно-образовательной среде.</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652791" w:rsidRPr="00652791" w:rsidRDefault="00432B17" w:rsidP="00432B17">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Основными структурными элементами ИОС являются: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информационно-образовательные ресурсы в виде печатной продукции;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информационно-образовательные ресурсы на сменных оптических носителях;</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информационно-образовательные ресурсы сети Интернет;</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вычислительная и информационно-телекоммуникационная инфраструктура;</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обеспечивает:</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  информационно-методическую поддержку образовательной деятельности;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планирование образовательной деятельности и ее ресурсного обеспечения;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проектирование и организацию индивидуальной и групповой деятельности;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мониторинг и фиксацию хода и результатов образовательной деятельности;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мониторинг здоровья </w:t>
      </w:r>
      <w:proofErr w:type="gramStart"/>
      <w:r w:rsidRPr="00652791">
        <w:rPr>
          <w:rFonts w:ascii="Times New Roman" w:eastAsia="Times New Roman" w:hAnsi="Times New Roman" w:cs="Times New Roman"/>
          <w:sz w:val="24"/>
          <w:szCs w:val="24"/>
          <w:lang w:eastAsia="ru-RU"/>
        </w:rPr>
        <w:t>обучающихся</w:t>
      </w:r>
      <w:proofErr w:type="gramEnd"/>
      <w:r w:rsidRPr="00652791">
        <w:rPr>
          <w:rFonts w:ascii="Times New Roman" w:eastAsia="Times New Roman" w:hAnsi="Times New Roman" w:cs="Times New Roman"/>
          <w:sz w:val="24"/>
          <w:szCs w:val="24"/>
          <w:lang w:eastAsia="ru-RU"/>
        </w:rPr>
        <w:t>;</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современные процедуры создания, поиска, сбора, анализа, обработки, хранения и представления информации;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w:t>
      </w:r>
      <w:proofErr w:type="gramStart"/>
      <w:r w:rsidRPr="00652791">
        <w:rPr>
          <w:rFonts w:ascii="Times New Roman" w:eastAsia="Times New Roman" w:hAnsi="Times New Roman" w:cs="Times New Roman"/>
          <w:sz w:val="24"/>
          <w:szCs w:val="24"/>
          <w:lang w:eastAsia="ru-RU"/>
        </w:rPr>
        <w:t>дистанционное</w:t>
      </w:r>
      <w:proofErr w:type="gramEnd"/>
      <w:r w:rsidRPr="00652791">
        <w:rPr>
          <w:rFonts w:ascii="Times New Roman" w:eastAsia="Times New Roman" w:hAnsi="Times New Roman" w:cs="Times New Roman"/>
          <w:sz w:val="24"/>
          <w:szCs w:val="24"/>
          <w:lang w:eastAsia="ru-RU"/>
        </w:rPr>
        <w:t xml:space="preserve">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432B17" w:rsidP="00432B17">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652791" w:rsidRPr="00652791">
        <w:rPr>
          <w:rFonts w:ascii="Times New Roman" w:eastAsia="Times New Roman" w:hAnsi="Times New Roman" w:cs="Times New Roman"/>
          <w:b/>
          <w:bCs/>
          <w:sz w:val="24"/>
          <w:szCs w:val="24"/>
          <w:lang w:eastAsia="ru-RU"/>
        </w:rPr>
        <w:t>Учебно-методическое и информационное обеспечение реализации основной образовательной программы</w:t>
      </w:r>
    </w:p>
    <w:p w:rsidR="00652791" w:rsidRPr="00432B17" w:rsidRDefault="00432B17" w:rsidP="00432B17">
      <w:pPr>
        <w:tabs>
          <w:tab w:val="left" w:pos="972"/>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652791" w:rsidRPr="00652791">
        <w:rPr>
          <w:rFonts w:ascii="Times New Roman" w:eastAsia="Times New Roman" w:hAnsi="Times New Roman" w:cs="Times New Roman"/>
          <w:sz w:val="24"/>
          <w:szCs w:val="24"/>
          <w:lang w:eastAsia="ru-RU"/>
        </w:rPr>
        <w:t>целях обеспечения реализации образовательных программ формируется библиотека, в том числе цифровая (электронная), обеспечивающие доступ к информационным справочным и поисковым системам, а также иным информацион</w:t>
      </w:r>
      <w:r>
        <w:rPr>
          <w:rFonts w:ascii="Times New Roman" w:eastAsia="Times New Roman" w:hAnsi="Times New Roman" w:cs="Times New Roman"/>
          <w:sz w:val="24"/>
          <w:szCs w:val="24"/>
          <w:lang w:eastAsia="ru-RU"/>
        </w:rPr>
        <w:t xml:space="preserve">ным ресурсам. </w:t>
      </w:r>
      <w:proofErr w:type="gramStart"/>
      <w:r>
        <w:rPr>
          <w:rFonts w:ascii="Times New Roman" w:eastAsia="Times New Roman" w:hAnsi="Times New Roman" w:cs="Times New Roman"/>
          <w:sz w:val="24"/>
          <w:szCs w:val="24"/>
          <w:lang w:eastAsia="ru-RU"/>
        </w:rPr>
        <w:t xml:space="preserve">Библиотечный фонд </w:t>
      </w:r>
      <w:r w:rsidR="00652791" w:rsidRPr="00652791">
        <w:rPr>
          <w:rFonts w:ascii="Times New Roman" w:eastAsia="Times New Roman" w:hAnsi="Times New Roman" w:cs="Times New Roman"/>
          <w:sz w:val="24"/>
          <w:szCs w:val="24"/>
          <w:lang w:eastAsia="ru-RU"/>
        </w:rPr>
        <w:t>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roofErr w:type="gramEnd"/>
    </w:p>
    <w:p w:rsidR="00652791" w:rsidRPr="00432B17" w:rsidRDefault="00432B17" w:rsidP="00432B1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roofErr w:type="gramStart"/>
      <w:r w:rsidR="00652791" w:rsidRPr="00652791">
        <w:rPr>
          <w:rFonts w:ascii="Times New Roman" w:eastAsia="Times New Roman"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sidR="00652791" w:rsidRPr="00652791">
        <w:rPr>
          <w:rFonts w:ascii="Times New Roman" w:eastAsia="Times New Roman" w:hAnsi="Times New Roman" w:cs="Times New Roman"/>
          <w:sz w:val="24"/>
          <w:szCs w:val="24"/>
          <w:lang w:eastAsia="ru-RU"/>
        </w:rPr>
        <w:t>ц</w:t>
      </w:r>
      <w:proofErr w:type="gramEnd"/>
      <w:r w:rsidR="00652791" w:rsidRPr="00652791">
        <w:rPr>
          <w:rFonts w:ascii="Times New Roman" w:eastAsia="Times New Roman" w:hAnsi="Times New Roman" w:cs="Times New Roman"/>
          <w:sz w:val="24"/>
          <w:szCs w:val="24"/>
          <w:lang w:eastAsia="ru-RU"/>
        </w:rPr>
        <w:t>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left="566"/>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3.3.6. Механизмы достижения целевых ориентиров в системе условий</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ООП ООО.</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выявление проблемных зон и установление необходимых изменений в имеющихся условиях для приведения их в соответствие с требованиями ООП ООО;</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 разработку с привлечением всех </w:t>
      </w:r>
      <w:proofErr w:type="gramStart"/>
      <w:r w:rsidRPr="00652791">
        <w:rPr>
          <w:rFonts w:ascii="Times New Roman" w:eastAsia="Times New Roman" w:hAnsi="Times New Roman" w:cs="Times New Roman"/>
          <w:sz w:val="24"/>
          <w:szCs w:val="24"/>
          <w:lang w:eastAsia="ru-RU"/>
        </w:rPr>
        <w:t>участни</w:t>
      </w:r>
      <w:r w:rsidR="00432B17">
        <w:rPr>
          <w:rFonts w:ascii="Times New Roman" w:eastAsia="Times New Roman" w:hAnsi="Times New Roman" w:cs="Times New Roman"/>
          <w:sz w:val="24"/>
          <w:szCs w:val="24"/>
          <w:lang w:eastAsia="ru-RU"/>
        </w:rPr>
        <w:t xml:space="preserve">ков образовательных отношений </w:t>
      </w:r>
      <w:r w:rsidRPr="00652791">
        <w:rPr>
          <w:rFonts w:ascii="Times New Roman" w:eastAsia="Times New Roman" w:hAnsi="Times New Roman" w:cs="Times New Roman"/>
          <w:sz w:val="24"/>
          <w:szCs w:val="24"/>
          <w:lang w:eastAsia="ru-RU"/>
        </w:rPr>
        <w:t>возможных партнеров механизмов достижения целевых ориентиров</w:t>
      </w:r>
      <w:proofErr w:type="gramEnd"/>
      <w:r w:rsidRPr="00652791">
        <w:rPr>
          <w:rFonts w:ascii="Times New Roman" w:eastAsia="Times New Roman" w:hAnsi="Times New Roman" w:cs="Times New Roman"/>
          <w:sz w:val="24"/>
          <w:szCs w:val="24"/>
          <w:lang w:eastAsia="ru-RU"/>
        </w:rPr>
        <w:t xml:space="preserve"> в системе условий;</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left="566"/>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3.4. Механизмы достижения целевых ориентиров в системе условий</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w:t>
      </w:r>
      <w:r w:rsidR="00C51209">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652791" w:rsidRPr="00C51209" w:rsidRDefault="00652791" w:rsidP="00C51209">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ООП</w:t>
      </w:r>
      <w:r w:rsidR="00C51209">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и выстроенную в ООП образовательной организации.</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r w:rsidRPr="00652791">
        <w:rPr>
          <w:rFonts w:ascii="Times New Roman" w:eastAsiaTheme="minorEastAsia" w:hAnsi="Times New Roman" w:cs="Times New Roman"/>
          <w:sz w:val="24"/>
          <w:szCs w:val="24"/>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w:t>
      </w:r>
      <w:r w:rsidR="00C51209">
        <w:rPr>
          <w:rFonts w:ascii="Times New Roman" w:eastAsiaTheme="minorEastAsia" w:hAnsi="Times New Roman" w:cs="Times New Roman"/>
          <w:sz w:val="24"/>
          <w:szCs w:val="24"/>
          <w:lang w:eastAsia="ru-RU"/>
        </w:rPr>
        <w:t xml:space="preserve">енных структур по управлению </w:t>
      </w:r>
      <w:r w:rsidRPr="00652791">
        <w:rPr>
          <w:rFonts w:ascii="Times New Roman" w:eastAsiaTheme="minorEastAsia" w:hAnsi="Times New Roman" w:cs="Times New Roman"/>
          <w:sz w:val="24"/>
          <w:szCs w:val="24"/>
          <w:lang w:eastAsia="ru-RU"/>
        </w:rPr>
        <w:t xml:space="preserve">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w:t>
      </w:r>
      <w:proofErr w:type="gramStart"/>
      <w:r w:rsidRPr="00652791">
        <w:rPr>
          <w:rFonts w:ascii="Times New Roman" w:eastAsiaTheme="minorEastAsia" w:hAnsi="Times New Roman" w:cs="Times New Roman"/>
          <w:sz w:val="24"/>
          <w:szCs w:val="24"/>
          <w:lang w:eastAsia="ru-RU"/>
        </w:rPr>
        <w:t>государственными</w:t>
      </w:r>
      <w:proofErr w:type="gramEnd"/>
      <w:r w:rsidRPr="00652791">
        <w:rPr>
          <w:rFonts w:ascii="Times New Roman" w:eastAsiaTheme="minorEastAsia" w:hAnsi="Times New Roman" w:cs="Times New Roman"/>
          <w:sz w:val="24"/>
          <w:szCs w:val="24"/>
          <w:lang w:eastAsia="ru-RU"/>
        </w:rPr>
        <w:t xml:space="preserve">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firstLine="728"/>
        <w:jc w:val="both"/>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F75EC5" w:rsidRDefault="000F322B"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ind w:firstLine="728"/>
        <w:jc w:val="both"/>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imes New Roman" w:hAnsi="Times New Roman" w:cs="Times New Roman"/>
          <w:sz w:val="24"/>
          <w:szCs w:val="24"/>
          <w:lang w:eastAsia="ru-RU"/>
        </w:rPr>
      </w:pPr>
    </w:p>
    <w:p w:rsidR="00E0475B" w:rsidRPr="00860C71" w:rsidRDefault="00E0475B"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532964" w:rsidRPr="00F624E7" w:rsidRDefault="00532964" w:rsidP="00BA1E86">
      <w:pPr>
        <w:spacing w:after="0" w:line="240" w:lineRule="auto"/>
        <w:ind w:left="300"/>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firstLine="728"/>
        <w:jc w:val="both"/>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jc w:val="both"/>
        <w:rPr>
          <w:rFonts w:ascii="Times New Roman" w:eastAsia="Times New Roman" w:hAnsi="Times New Roman" w:cs="Times New Roman"/>
          <w:sz w:val="24"/>
          <w:szCs w:val="24"/>
          <w:lang w:eastAsia="ru-RU"/>
        </w:rPr>
      </w:pPr>
    </w:p>
    <w:p w:rsidR="00F624E7" w:rsidRPr="00275141" w:rsidRDefault="00F624E7" w:rsidP="00BA1E86">
      <w:pPr>
        <w:spacing w:after="0" w:line="240" w:lineRule="auto"/>
        <w:rPr>
          <w:rFonts w:ascii="Times New Roman" w:hAnsi="Times New Roman" w:cs="Times New Roman"/>
          <w:sz w:val="24"/>
          <w:szCs w:val="24"/>
        </w:rPr>
      </w:pPr>
    </w:p>
    <w:p w:rsidR="00F624E7" w:rsidRPr="00275141" w:rsidRDefault="00F624E7" w:rsidP="00BA1E86">
      <w:pPr>
        <w:spacing w:after="0" w:line="240" w:lineRule="auto"/>
        <w:rPr>
          <w:rFonts w:ascii="Times New Roman" w:hAnsi="Times New Roman" w:cs="Times New Roman"/>
          <w:sz w:val="24"/>
          <w:szCs w:val="24"/>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ED6F2D" w:rsidRDefault="00F624E7" w:rsidP="00BA1E86">
      <w:pPr>
        <w:spacing w:after="0" w:line="240" w:lineRule="auto"/>
        <w:rPr>
          <w:rFonts w:ascii="Times New Roman" w:eastAsia="Times New Roman" w:hAnsi="Times New Roman" w:cs="Times New Roman"/>
          <w:sz w:val="28"/>
          <w:szCs w:val="28"/>
        </w:rPr>
      </w:pPr>
    </w:p>
    <w:p w:rsidR="007C3915" w:rsidRDefault="007C3915"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sectPr w:rsidR="00F624E7">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E8D" w:rsidRDefault="001E7E8D" w:rsidP="00F624E7">
      <w:pPr>
        <w:spacing w:after="0" w:line="240" w:lineRule="auto"/>
      </w:pPr>
      <w:r>
        <w:separator/>
      </w:r>
    </w:p>
  </w:endnote>
  <w:endnote w:type="continuationSeparator" w:id="0">
    <w:p w:rsidR="001E7E8D" w:rsidRDefault="001E7E8D" w:rsidP="00F62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247666"/>
      <w:docPartObj>
        <w:docPartGallery w:val="Page Numbers (Bottom of Page)"/>
        <w:docPartUnique/>
      </w:docPartObj>
    </w:sdtPr>
    <w:sdtContent>
      <w:p w:rsidR="00775B13" w:rsidRDefault="00775B13">
        <w:pPr>
          <w:pStyle w:val="a5"/>
          <w:jc w:val="center"/>
        </w:pPr>
        <w:r>
          <w:fldChar w:fldCharType="begin"/>
        </w:r>
        <w:r>
          <w:instrText>PAGE   \* MERGEFORMAT</w:instrText>
        </w:r>
        <w:r>
          <w:fldChar w:fldCharType="separate"/>
        </w:r>
        <w:r w:rsidR="000C16C5">
          <w:rPr>
            <w:noProof/>
          </w:rPr>
          <w:t>2</w:t>
        </w:r>
        <w:r>
          <w:fldChar w:fldCharType="end"/>
        </w:r>
      </w:p>
    </w:sdtContent>
  </w:sdt>
  <w:p w:rsidR="00775B13" w:rsidRDefault="00775B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E8D" w:rsidRDefault="001E7E8D" w:rsidP="00F624E7">
      <w:pPr>
        <w:spacing w:after="0" w:line="240" w:lineRule="auto"/>
      </w:pPr>
      <w:r>
        <w:separator/>
      </w:r>
    </w:p>
  </w:footnote>
  <w:footnote w:type="continuationSeparator" w:id="0">
    <w:p w:rsidR="001E7E8D" w:rsidRDefault="001E7E8D" w:rsidP="00F624E7">
      <w:pPr>
        <w:spacing w:after="0" w:line="240" w:lineRule="auto"/>
      </w:pPr>
      <w:r>
        <w:continuationSeparator/>
      </w:r>
    </w:p>
  </w:footnote>
  <w:footnote w:id="1">
    <w:p w:rsidR="00775B13" w:rsidRPr="00275F4D" w:rsidRDefault="00775B13" w:rsidP="00C71BB8">
      <w:pPr>
        <w:spacing w:after="0" w:line="240" w:lineRule="auto"/>
        <w:jc w:val="both"/>
        <w:rPr>
          <w:rFonts w:ascii="Times New Roman" w:hAnsi="Times New Roman"/>
          <w:sz w:val="20"/>
          <w:szCs w:val="20"/>
        </w:rPr>
      </w:pPr>
      <w:r w:rsidRPr="00275F4D">
        <w:rPr>
          <w:rStyle w:val="aa"/>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775B13" w:rsidRPr="00C7059D" w:rsidRDefault="00775B13" w:rsidP="00C71BB8">
      <w:pPr>
        <w:pStyle w:val="ab"/>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4E7073C8"/>
    <w:lvl w:ilvl="0" w:tplc="5C5CA776">
      <w:start w:val="1"/>
      <w:numFmt w:val="bullet"/>
      <w:lvlText w:val="•"/>
      <w:lvlJc w:val="left"/>
    </w:lvl>
    <w:lvl w:ilvl="1" w:tplc="D478A7AC">
      <w:numFmt w:val="decimal"/>
      <w:lvlText w:val=""/>
      <w:lvlJc w:val="left"/>
    </w:lvl>
    <w:lvl w:ilvl="2" w:tplc="12C0B834">
      <w:numFmt w:val="decimal"/>
      <w:lvlText w:val=""/>
      <w:lvlJc w:val="left"/>
    </w:lvl>
    <w:lvl w:ilvl="3" w:tplc="55D65052">
      <w:numFmt w:val="decimal"/>
      <w:lvlText w:val=""/>
      <w:lvlJc w:val="left"/>
    </w:lvl>
    <w:lvl w:ilvl="4" w:tplc="C52CCF14">
      <w:numFmt w:val="decimal"/>
      <w:lvlText w:val=""/>
      <w:lvlJc w:val="left"/>
    </w:lvl>
    <w:lvl w:ilvl="5" w:tplc="AFBE979C">
      <w:numFmt w:val="decimal"/>
      <w:lvlText w:val=""/>
      <w:lvlJc w:val="left"/>
    </w:lvl>
    <w:lvl w:ilvl="6" w:tplc="B4A2423A">
      <w:numFmt w:val="decimal"/>
      <w:lvlText w:val=""/>
      <w:lvlJc w:val="left"/>
    </w:lvl>
    <w:lvl w:ilvl="7" w:tplc="2C7CDE3C">
      <w:numFmt w:val="decimal"/>
      <w:lvlText w:val=""/>
      <w:lvlJc w:val="left"/>
    </w:lvl>
    <w:lvl w:ilvl="8" w:tplc="1CECD600">
      <w:numFmt w:val="decimal"/>
      <w:lvlText w:val=""/>
      <w:lvlJc w:val="left"/>
    </w:lvl>
  </w:abstractNum>
  <w:abstractNum w:abstractNumId="1">
    <w:nsid w:val="00000120"/>
    <w:multiLevelType w:val="hybridMultilevel"/>
    <w:tmpl w:val="A78E837A"/>
    <w:lvl w:ilvl="0" w:tplc="652E2DC8">
      <w:start w:val="1"/>
      <w:numFmt w:val="bullet"/>
      <w:lvlText w:val="•"/>
      <w:lvlJc w:val="left"/>
    </w:lvl>
    <w:lvl w:ilvl="1" w:tplc="B59CD284">
      <w:numFmt w:val="decimal"/>
      <w:lvlText w:val=""/>
      <w:lvlJc w:val="left"/>
    </w:lvl>
    <w:lvl w:ilvl="2" w:tplc="C3925F0E">
      <w:numFmt w:val="decimal"/>
      <w:lvlText w:val=""/>
      <w:lvlJc w:val="left"/>
    </w:lvl>
    <w:lvl w:ilvl="3" w:tplc="F59C0B48">
      <w:numFmt w:val="decimal"/>
      <w:lvlText w:val=""/>
      <w:lvlJc w:val="left"/>
    </w:lvl>
    <w:lvl w:ilvl="4" w:tplc="23D4C16E">
      <w:numFmt w:val="decimal"/>
      <w:lvlText w:val=""/>
      <w:lvlJc w:val="left"/>
    </w:lvl>
    <w:lvl w:ilvl="5" w:tplc="4C6EAB68">
      <w:numFmt w:val="decimal"/>
      <w:lvlText w:val=""/>
      <w:lvlJc w:val="left"/>
    </w:lvl>
    <w:lvl w:ilvl="6" w:tplc="3500BA7E">
      <w:numFmt w:val="decimal"/>
      <w:lvlText w:val=""/>
      <w:lvlJc w:val="left"/>
    </w:lvl>
    <w:lvl w:ilvl="7" w:tplc="E97CEC84">
      <w:numFmt w:val="decimal"/>
      <w:lvlText w:val=""/>
      <w:lvlJc w:val="left"/>
    </w:lvl>
    <w:lvl w:ilvl="8" w:tplc="412A712E">
      <w:numFmt w:val="decimal"/>
      <w:lvlText w:val=""/>
      <w:lvlJc w:val="left"/>
    </w:lvl>
  </w:abstractNum>
  <w:abstractNum w:abstractNumId="2">
    <w:nsid w:val="000001D3"/>
    <w:multiLevelType w:val="hybridMultilevel"/>
    <w:tmpl w:val="CC0438F8"/>
    <w:lvl w:ilvl="0" w:tplc="CF6C115E">
      <w:start w:val="1"/>
      <w:numFmt w:val="bullet"/>
      <w:lvlText w:val="•"/>
      <w:lvlJc w:val="left"/>
    </w:lvl>
    <w:lvl w:ilvl="1" w:tplc="C66EE3BC">
      <w:numFmt w:val="decimal"/>
      <w:lvlText w:val=""/>
      <w:lvlJc w:val="left"/>
    </w:lvl>
    <w:lvl w:ilvl="2" w:tplc="37F897B8">
      <w:numFmt w:val="decimal"/>
      <w:lvlText w:val=""/>
      <w:lvlJc w:val="left"/>
    </w:lvl>
    <w:lvl w:ilvl="3" w:tplc="F6AA57FC">
      <w:numFmt w:val="decimal"/>
      <w:lvlText w:val=""/>
      <w:lvlJc w:val="left"/>
    </w:lvl>
    <w:lvl w:ilvl="4" w:tplc="F326A17E">
      <w:numFmt w:val="decimal"/>
      <w:lvlText w:val=""/>
      <w:lvlJc w:val="left"/>
    </w:lvl>
    <w:lvl w:ilvl="5" w:tplc="ECC4DE40">
      <w:numFmt w:val="decimal"/>
      <w:lvlText w:val=""/>
      <w:lvlJc w:val="left"/>
    </w:lvl>
    <w:lvl w:ilvl="6" w:tplc="E6061B9C">
      <w:numFmt w:val="decimal"/>
      <w:lvlText w:val=""/>
      <w:lvlJc w:val="left"/>
    </w:lvl>
    <w:lvl w:ilvl="7" w:tplc="AB28B49E">
      <w:numFmt w:val="decimal"/>
      <w:lvlText w:val=""/>
      <w:lvlJc w:val="left"/>
    </w:lvl>
    <w:lvl w:ilvl="8" w:tplc="89FC1D7E">
      <w:numFmt w:val="decimal"/>
      <w:lvlText w:val=""/>
      <w:lvlJc w:val="left"/>
    </w:lvl>
  </w:abstractNum>
  <w:abstractNum w:abstractNumId="3">
    <w:nsid w:val="0000030A"/>
    <w:multiLevelType w:val="hybridMultilevel"/>
    <w:tmpl w:val="9B9AF9FA"/>
    <w:lvl w:ilvl="0" w:tplc="753CF366">
      <w:start w:val="1"/>
      <w:numFmt w:val="bullet"/>
      <w:lvlText w:val="к"/>
      <w:lvlJc w:val="left"/>
    </w:lvl>
    <w:lvl w:ilvl="1" w:tplc="2B4C557C">
      <w:numFmt w:val="decimal"/>
      <w:lvlText w:val=""/>
      <w:lvlJc w:val="left"/>
    </w:lvl>
    <w:lvl w:ilvl="2" w:tplc="EDCA1E38">
      <w:numFmt w:val="decimal"/>
      <w:lvlText w:val=""/>
      <w:lvlJc w:val="left"/>
    </w:lvl>
    <w:lvl w:ilvl="3" w:tplc="BFDE3520">
      <w:numFmt w:val="decimal"/>
      <w:lvlText w:val=""/>
      <w:lvlJc w:val="left"/>
    </w:lvl>
    <w:lvl w:ilvl="4" w:tplc="7D967072">
      <w:numFmt w:val="decimal"/>
      <w:lvlText w:val=""/>
      <w:lvlJc w:val="left"/>
    </w:lvl>
    <w:lvl w:ilvl="5" w:tplc="22AA540E">
      <w:numFmt w:val="decimal"/>
      <w:lvlText w:val=""/>
      <w:lvlJc w:val="left"/>
    </w:lvl>
    <w:lvl w:ilvl="6" w:tplc="31A4C398">
      <w:numFmt w:val="decimal"/>
      <w:lvlText w:val=""/>
      <w:lvlJc w:val="left"/>
    </w:lvl>
    <w:lvl w:ilvl="7" w:tplc="3982C37E">
      <w:numFmt w:val="decimal"/>
      <w:lvlText w:val=""/>
      <w:lvlJc w:val="left"/>
    </w:lvl>
    <w:lvl w:ilvl="8" w:tplc="4912914A">
      <w:numFmt w:val="decimal"/>
      <w:lvlText w:val=""/>
      <w:lvlJc w:val="left"/>
    </w:lvl>
  </w:abstractNum>
  <w:abstractNum w:abstractNumId="4">
    <w:nsid w:val="00000384"/>
    <w:multiLevelType w:val="hybridMultilevel"/>
    <w:tmpl w:val="A180204E"/>
    <w:lvl w:ilvl="0" w:tplc="92D477DA">
      <w:start w:val="1"/>
      <w:numFmt w:val="bullet"/>
      <w:lvlText w:val="и"/>
      <w:lvlJc w:val="left"/>
    </w:lvl>
    <w:lvl w:ilvl="1" w:tplc="7A84B1F2">
      <w:numFmt w:val="decimal"/>
      <w:lvlText w:val=""/>
      <w:lvlJc w:val="left"/>
    </w:lvl>
    <w:lvl w:ilvl="2" w:tplc="2962D868">
      <w:numFmt w:val="decimal"/>
      <w:lvlText w:val=""/>
      <w:lvlJc w:val="left"/>
    </w:lvl>
    <w:lvl w:ilvl="3" w:tplc="B1021D7A">
      <w:numFmt w:val="decimal"/>
      <w:lvlText w:val=""/>
      <w:lvlJc w:val="left"/>
    </w:lvl>
    <w:lvl w:ilvl="4" w:tplc="57167590">
      <w:numFmt w:val="decimal"/>
      <w:lvlText w:val=""/>
      <w:lvlJc w:val="left"/>
    </w:lvl>
    <w:lvl w:ilvl="5" w:tplc="AD1A40D4">
      <w:numFmt w:val="decimal"/>
      <w:lvlText w:val=""/>
      <w:lvlJc w:val="left"/>
    </w:lvl>
    <w:lvl w:ilvl="6" w:tplc="5BD44452">
      <w:numFmt w:val="decimal"/>
      <w:lvlText w:val=""/>
      <w:lvlJc w:val="left"/>
    </w:lvl>
    <w:lvl w:ilvl="7" w:tplc="6886608C">
      <w:numFmt w:val="decimal"/>
      <w:lvlText w:val=""/>
      <w:lvlJc w:val="left"/>
    </w:lvl>
    <w:lvl w:ilvl="8" w:tplc="4746BE7A">
      <w:numFmt w:val="decimal"/>
      <w:lvlText w:val=""/>
      <w:lvlJc w:val="left"/>
    </w:lvl>
  </w:abstractNum>
  <w:abstractNum w:abstractNumId="5">
    <w:nsid w:val="0000047E"/>
    <w:multiLevelType w:val="hybridMultilevel"/>
    <w:tmpl w:val="B59A8292"/>
    <w:lvl w:ilvl="0" w:tplc="B19A18BC">
      <w:start w:val="1"/>
      <w:numFmt w:val="bullet"/>
      <w:lvlText w:val="В"/>
      <w:lvlJc w:val="left"/>
    </w:lvl>
    <w:lvl w:ilvl="1" w:tplc="5094B6BE">
      <w:numFmt w:val="decimal"/>
      <w:lvlText w:val=""/>
      <w:lvlJc w:val="left"/>
    </w:lvl>
    <w:lvl w:ilvl="2" w:tplc="1676F1C8">
      <w:numFmt w:val="decimal"/>
      <w:lvlText w:val=""/>
      <w:lvlJc w:val="left"/>
    </w:lvl>
    <w:lvl w:ilvl="3" w:tplc="40FA1D2A">
      <w:numFmt w:val="decimal"/>
      <w:lvlText w:val=""/>
      <w:lvlJc w:val="left"/>
    </w:lvl>
    <w:lvl w:ilvl="4" w:tplc="559E0974">
      <w:numFmt w:val="decimal"/>
      <w:lvlText w:val=""/>
      <w:lvlJc w:val="left"/>
    </w:lvl>
    <w:lvl w:ilvl="5" w:tplc="EA9286B6">
      <w:numFmt w:val="decimal"/>
      <w:lvlText w:val=""/>
      <w:lvlJc w:val="left"/>
    </w:lvl>
    <w:lvl w:ilvl="6" w:tplc="75026B1C">
      <w:numFmt w:val="decimal"/>
      <w:lvlText w:val=""/>
      <w:lvlJc w:val="left"/>
    </w:lvl>
    <w:lvl w:ilvl="7" w:tplc="ADC86978">
      <w:numFmt w:val="decimal"/>
      <w:lvlText w:val=""/>
      <w:lvlJc w:val="left"/>
    </w:lvl>
    <w:lvl w:ilvl="8" w:tplc="C092508E">
      <w:numFmt w:val="decimal"/>
      <w:lvlText w:val=""/>
      <w:lvlJc w:val="left"/>
    </w:lvl>
  </w:abstractNum>
  <w:abstractNum w:abstractNumId="6">
    <w:nsid w:val="00000677"/>
    <w:multiLevelType w:val="hybridMultilevel"/>
    <w:tmpl w:val="5B3EC980"/>
    <w:lvl w:ilvl="0" w:tplc="AA24B288">
      <w:start w:val="1"/>
      <w:numFmt w:val="bullet"/>
      <w:lvlText w:val="в"/>
      <w:lvlJc w:val="left"/>
    </w:lvl>
    <w:lvl w:ilvl="1" w:tplc="B43AB734">
      <w:start w:val="1"/>
      <w:numFmt w:val="bullet"/>
      <w:lvlText w:val="•"/>
      <w:lvlJc w:val="left"/>
    </w:lvl>
    <w:lvl w:ilvl="2" w:tplc="FBE6402C">
      <w:numFmt w:val="decimal"/>
      <w:lvlText w:val=""/>
      <w:lvlJc w:val="left"/>
    </w:lvl>
    <w:lvl w:ilvl="3" w:tplc="64AE01EC">
      <w:numFmt w:val="decimal"/>
      <w:lvlText w:val=""/>
      <w:lvlJc w:val="left"/>
    </w:lvl>
    <w:lvl w:ilvl="4" w:tplc="3738D1CE">
      <w:numFmt w:val="decimal"/>
      <w:lvlText w:val=""/>
      <w:lvlJc w:val="left"/>
    </w:lvl>
    <w:lvl w:ilvl="5" w:tplc="4FAA9BF8">
      <w:numFmt w:val="decimal"/>
      <w:lvlText w:val=""/>
      <w:lvlJc w:val="left"/>
    </w:lvl>
    <w:lvl w:ilvl="6" w:tplc="E5EAE9BA">
      <w:numFmt w:val="decimal"/>
      <w:lvlText w:val=""/>
      <w:lvlJc w:val="left"/>
    </w:lvl>
    <w:lvl w:ilvl="7" w:tplc="28D02BA8">
      <w:numFmt w:val="decimal"/>
      <w:lvlText w:val=""/>
      <w:lvlJc w:val="left"/>
    </w:lvl>
    <w:lvl w:ilvl="8" w:tplc="526C6E90">
      <w:numFmt w:val="decimal"/>
      <w:lvlText w:val=""/>
      <w:lvlJc w:val="left"/>
    </w:lvl>
  </w:abstractNum>
  <w:abstractNum w:abstractNumId="7">
    <w:nsid w:val="00000732"/>
    <w:multiLevelType w:val="hybridMultilevel"/>
    <w:tmpl w:val="088A0DCC"/>
    <w:lvl w:ilvl="0" w:tplc="D1AE796E">
      <w:start w:val="1"/>
      <w:numFmt w:val="bullet"/>
      <w:lvlText w:val="•"/>
      <w:lvlJc w:val="left"/>
    </w:lvl>
    <w:lvl w:ilvl="1" w:tplc="FB8A64AE">
      <w:numFmt w:val="decimal"/>
      <w:lvlText w:val=""/>
      <w:lvlJc w:val="left"/>
    </w:lvl>
    <w:lvl w:ilvl="2" w:tplc="F12E0F6C">
      <w:numFmt w:val="decimal"/>
      <w:lvlText w:val=""/>
      <w:lvlJc w:val="left"/>
    </w:lvl>
    <w:lvl w:ilvl="3" w:tplc="0FC0AF70">
      <w:numFmt w:val="decimal"/>
      <w:lvlText w:val=""/>
      <w:lvlJc w:val="left"/>
    </w:lvl>
    <w:lvl w:ilvl="4" w:tplc="EBEED1D6">
      <w:numFmt w:val="decimal"/>
      <w:lvlText w:val=""/>
      <w:lvlJc w:val="left"/>
    </w:lvl>
    <w:lvl w:ilvl="5" w:tplc="84809C8A">
      <w:numFmt w:val="decimal"/>
      <w:lvlText w:val=""/>
      <w:lvlJc w:val="left"/>
    </w:lvl>
    <w:lvl w:ilvl="6" w:tplc="D062EBCC">
      <w:numFmt w:val="decimal"/>
      <w:lvlText w:val=""/>
      <w:lvlJc w:val="left"/>
    </w:lvl>
    <w:lvl w:ilvl="7" w:tplc="9EC8ED30">
      <w:numFmt w:val="decimal"/>
      <w:lvlText w:val=""/>
      <w:lvlJc w:val="left"/>
    </w:lvl>
    <w:lvl w:ilvl="8" w:tplc="07FA8690">
      <w:numFmt w:val="decimal"/>
      <w:lvlText w:val=""/>
      <w:lvlJc w:val="left"/>
    </w:lvl>
  </w:abstractNum>
  <w:abstractNum w:abstractNumId="8">
    <w:nsid w:val="000007CF"/>
    <w:multiLevelType w:val="hybridMultilevel"/>
    <w:tmpl w:val="3B242642"/>
    <w:lvl w:ilvl="0" w:tplc="3EDE4858">
      <w:start w:val="1"/>
      <w:numFmt w:val="bullet"/>
      <w:lvlText w:val="•"/>
      <w:lvlJc w:val="left"/>
    </w:lvl>
    <w:lvl w:ilvl="1" w:tplc="DE420FB4">
      <w:numFmt w:val="decimal"/>
      <w:lvlText w:val=""/>
      <w:lvlJc w:val="left"/>
    </w:lvl>
    <w:lvl w:ilvl="2" w:tplc="A8AEA7F8">
      <w:numFmt w:val="decimal"/>
      <w:lvlText w:val=""/>
      <w:lvlJc w:val="left"/>
    </w:lvl>
    <w:lvl w:ilvl="3" w:tplc="65586178">
      <w:numFmt w:val="decimal"/>
      <w:lvlText w:val=""/>
      <w:lvlJc w:val="left"/>
    </w:lvl>
    <w:lvl w:ilvl="4" w:tplc="B5FACC58">
      <w:numFmt w:val="decimal"/>
      <w:lvlText w:val=""/>
      <w:lvlJc w:val="left"/>
    </w:lvl>
    <w:lvl w:ilvl="5" w:tplc="F5B6DDA6">
      <w:numFmt w:val="decimal"/>
      <w:lvlText w:val=""/>
      <w:lvlJc w:val="left"/>
    </w:lvl>
    <w:lvl w:ilvl="6" w:tplc="ACF4A52E">
      <w:numFmt w:val="decimal"/>
      <w:lvlText w:val=""/>
      <w:lvlJc w:val="left"/>
    </w:lvl>
    <w:lvl w:ilvl="7" w:tplc="3F261142">
      <w:numFmt w:val="decimal"/>
      <w:lvlText w:val=""/>
      <w:lvlJc w:val="left"/>
    </w:lvl>
    <w:lvl w:ilvl="8" w:tplc="51D2444E">
      <w:numFmt w:val="decimal"/>
      <w:lvlText w:val=""/>
      <w:lvlJc w:val="left"/>
    </w:lvl>
  </w:abstractNum>
  <w:abstractNum w:abstractNumId="9">
    <w:nsid w:val="00000822"/>
    <w:multiLevelType w:val="hybridMultilevel"/>
    <w:tmpl w:val="45ECC09C"/>
    <w:lvl w:ilvl="0" w:tplc="AFF49884">
      <w:start w:val="1"/>
      <w:numFmt w:val="bullet"/>
      <w:lvlText w:val="•"/>
      <w:lvlJc w:val="left"/>
    </w:lvl>
    <w:lvl w:ilvl="1" w:tplc="93326988">
      <w:numFmt w:val="decimal"/>
      <w:lvlText w:val=""/>
      <w:lvlJc w:val="left"/>
    </w:lvl>
    <w:lvl w:ilvl="2" w:tplc="E5A0C452">
      <w:numFmt w:val="decimal"/>
      <w:lvlText w:val=""/>
      <w:lvlJc w:val="left"/>
    </w:lvl>
    <w:lvl w:ilvl="3" w:tplc="1182F9BA">
      <w:numFmt w:val="decimal"/>
      <w:lvlText w:val=""/>
      <w:lvlJc w:val="left"/>
    </w:lvl>
    <w:lvl w:ilvl="4" w:tplc="1C041A72">
      <w:numFmt w:val="decimal"/>
      <w:lvlText w:val=""/>
      <w:lvlJc w:val="left"/>
    </w:lvl>
    <w:lvl w:ilvl="5" w:tplc="F7261482">
      <w:numFmt w:val="decimal"/>
      <w:lvlText w:val=""/>
      <w:lvlJc w:val="left"/>
    </w:lvl>
    <w:lvl w:ilvl="6" w:tplc="3000FA20">
      <w:numFmt w:val="decimal"/>
      <w:lvlText w:val=""/>
      <w:lvlJc w:val="left"/>
    </w:lvl>
    <w:lvl w:ilvl="7" w:tplc="46A216F0">
      <w:numFmt w:val="decimal"/>
      <w:lvlText w:val=""/>
      <w:lvlJc w:val="left"/>
    </w:lvl>
    <w:lvl w:ilvl="8" w:tplc="4CA0067A">
      <w:numFmt w:val="decimal"/>
      <w:lvlText w:val=""/>
      <w:lvlJc w:val="left"/>
    </w:lvl>
  </w:abstractNum>
  <w:abstractNum w:abstractNumId="10">
    <w:nsid w:val="00000902"/>
    <w:multiLevelType w:val="hybridMultilevel"/>
    <w:tmpl w:val="6C5EB9EA"/>
    <w:lvl w:ilvl="0" w:tplc="EDC8B36C">
      <w:start w:val="1"/>
      <w:numFmt w:val="bullet"/>
      <w:lvlText w:val="•"/>
      <w:lvlJc w:val="left"/>
    </w:lvl>
    <w:lvl w:ilvl="1" w:tplc="BF7ECB80">
      <w:numFmt w:val="decimal"/>
      <w:lvlText w:val=""/>
      <w:lvlJc w:val="left"/>
    </w:lvl>
    <w:lvl w:ilvl="2" w:tplc="74880036">
      <w:numFmt w:val="decimal"/>
      <w:lvlText w:val=""/>
      <w:lvlJc w:val="left"/>
    </w:lvl>
    <w:lvl w:ilvl="3" w:tplc="990A7BE0">
      <w:numFmt w:val="decimal"/>
      <w:lvlText w:val=""/>
      <w:lvlJc w:val="left"/>
    </w:lvl>
    <w:lvl w:ilvl="4" w:tplc="E4AC47D8">
      <w:numFmt w:val="decimal"/>
      <w:lvlText w:val=""/>
      <w:lvlJc w:val="left"/>
    </w:lvl>
    <w:lvl w:ilvl="5" w:tplc="9A5685EC">
      <w:numFmt w:val="decimal"/>
      <w:lvlText w:val=""/>
      <w:lvlJc w:val="left"/>
    </w:lvl>
    <w:lvl w:ilvl="6" w:tplc="51AA3D52">
      <w:numFmt w:val="decimal"/>
      <w:lvlText w:val=""/>
      <w:lvlJc w:val="left"/>
    </w:lvl>
    <w:lvl w:ilvl="7" w:tplc="F6F81BDA">
      <w:numFmt w:val="decimal"/>
      <w:lvlText w:val=""/>
      <w:lvlJc w:val="left"/>
    </w:lvl>
    <w:lvl w:ilvl="8" w:tplc="F6024F2C">
      <w:numFmt w:val="decimal"/>
      <w:lvlText w:val=""/>
      <w:lvlJc w:val="left"/>
    </w:lvl>
  </w:abstractNum>
  <w:abstractNum w:abstractNumId="11">
    <w:nsid w:val="00000975"/>
    <w:multiLevelType w:val="hybridMultilevel"/>
    <w:tmpl w:val="663EE5D6"/>
    <w:lvl w:ilvl="0" w:tplc="0A466362">
      <w:start w:val="1"/>
      <w:numFmt w:val="bullet"/>
      <w:lvlText w:val="•"/>
      <w:lvlJc w:val="left"/>
    </w:lvl>
    <w:lvl w:ilvl="1" w:tplc="34D2EDBE">
      <w:numFmt w:val="decimal"/>
      <w:lvlText w:val=""/>
      <w:lvlJc w:val="left"/>
    </w:lvl>
    <w:lvl w:ilvl="2" w:tplc="35F43428">
      <w:numFmt w:val="decimal"/>
      <w:lvlText w:val=""/>
      <w:lvlJc w:val="left"/>
    </w:lvl>
    <w:lvl w:ilvl="3" w:tplc="4E1C14B0">
      <w:numFmt w:val="decimal"/>
      <w:lvlText w:val=""/>
      <w:lvlJc w:val="left"/>
    </w:lvl>
    <w:lvl w:ilvl="4" w:tplc="1BB43078">
      <w:numFmt w:val="decimal"/>
      <w:lvlText w:val=""/>
      <w:lvlJc w:val="left"/>
    </w:lvl>
    <w:lvl w:ilvl="5" w:tplc="E4A8A3A4">
      <w:numFmt w:val="decimal"/>
      <w:lvlText w:val=""/>
      <w:lvlJc w:val="left"/>
    </w:lvl>
    <w:lvl w:ilvl="6" w:tplc="3D5C80AE">
      <w:numFmt w:val="decimal"/>
      <w:lvlText w:val=""/>
      <w:lvlJc w:val="left"/>
    </w:lvl>
    <w:lvl w:ilvl="7" w:tplc="F558F63A">
      <w:numFmt w:val="decimal"/>
      <w:lvlText w:val=""/>
      <w:lvlJc w:val="left"/>
    </w:lvl>
    <w:lvl w:ilvl="8" w:tplc="9FE834FE">
      <w:numFmt w:val="decimal"/>
      <w:lvlText w:val=""/>
      <w:lvlJc w:val="left"/>
    </w:lvl>
  </w:abstractNum>
  <w:abstractNum w:abstractNumId="12">
    <w:nsid w:val="00000BDB"/>
    <w:multiLevelType w:val="hybridMultilevel"/>
    <w:tmpl w:val="25244D7E"/>
    <w:lvl w:ilvl="0" w:tplc="61AA2472">
      <w:start w:val="1"/>
      <w:numFmt w:val="bullet"/>
      <w:lvlText w:val="•"/>
      <w:lvlJc w:val="left"/>
    </w:lvl>
    <w:lvl w:ilvl="1" w:tplc="96BC2684">
      <w:numFmt w:val="decimal"/>
      <w:lvlText w:val=""/>
      <w:lvlJc w:val="left"/>
    </w:lvl>
    <w:lvl w:ilvl="2" w:tplc="E508E62E">
      <w:numFmt w:val="decimal"/>
      <w:lvlText w:val=""/>
      <w:lvlJc w:val="left"/>
    </w:lvl>
    <w:lvl w:ilvl="3" w:tplc="0A082F34">
      <w:numFmt w:val="decimal"/>
      <w:lvlText w:val=""/>
      <w:lvlJc w:val="left"/>
    </w:lvl>
    <w:lvl w:ilvl="4" w:tplc="3B5CA386">
      <w:numFmt w:val="decimal"/>
      <w:lvlText w:val=""/>
      <w:lvlJc w:val="left"/>
    </w:lvl>
    <w:lvl w:ilvl="5" w:tplc="E2102C6A">
      <w:numFmt w:val="decimal"/>
      <w:lvlText w:val=""/>
      <w:lvlJc w:val="left"/>
    </w:lvl>
    <w:lvl w:ilvl="6" w:tplc="46EC2EAA">
      <w:numFmt w:val="decimal"/>
      <w:lvlText w:val=""/>
      <w:lvlJc w:val="left"/>
    </w:lvl>
    <w:lvl w:ilvl="7" w:tplc="9B2425E0">
      <w:numFmt w:val="decimal"/>
      <w:lvlText w:val=""/>
      <w:lvlJc w:val="left"/>
    </w:lvl>
    <w:lvl w:ilvl="8" w:tplc="4A4482E8">
      <w:numFmt w:val="decimal"/>
      <w:lvlText w:val=""/>
      <w:lvlJc w:val="left"/>
    </w:lvl>
  </w:abstractNum>
  <w:abstractNum w:abstractNumId="13">
    <w:nsid w:val="00000C15"/>
    <w:multiLevelType w:val="hybridMultilevel"/>
    <w:tmpl w:val="DB54BF1A"/>
    <w:lvl w:ilvl="0" w:tplc="CA76A382">
      <w:start w:val="1"/>
      <w:numFmt w:val="bullet"/>
      <w:lvlText w:val="•"/>
      <w:lvlJc w:val="left"/>
    </w:lvl>
    <w:lvl w:ilvl="1" w:tplc="37B22D64">
      <w:numFmt w:val="decimal"/>
      <w:lvlText w:val=""/>
      <w:lvlJc w:val="left"/>
    </w:lvl>
    <w:lvl w:ilvl="2" w:tplc="99A27786">
      <w:numFmt w:val="decimal"/>
      <w:lvlText w:val=""/>
      <w:lvlJc w:val="left"/>
    </w:lvl>
    <w:lvl w:ilvl="3" w:tplc="D012E428">
      <w:numFmt w:val="decimal"/>
      <w:lvlText w:val=""/>
      <w:lvlJc w:val="left"/>
    </w:lvl>
    <w:lvl w:ilvl="4" w:tplc="51E0699C">
      <w:numFmt w:val="decimal"/>
      <w:lvlText w:val=""/>
      <w:lvlJc w:val="left"/>
    </w:lvl>
    <w:lvl w:ilvl="5" w:tplc="18BC42DC">
      <w:numFmt w:val="decimal"/>
      <w:lvlText w:val=""/>
      <w:lvlJc w:val="left"/>
    </w:lvl>
    <w:lvl w:ilvl="6" w:tplc="84CCFD1C">
      <w:numFmt w:val="decimal"/>
      <w:lvlText w:val=""/>
      <w:lvlJc w:val="left"/>
    </w:lvl>
    <w:lvl w:ilvl="7" w:tplc="DDEC5806">
      <w:numFmt w:val="decimal"/>
      <w:lvlText w:val=""/>
      <w:lvlJc w:val="left"/>
    </w:lvl>
    <w:lvl w:ilvl="8" w:tplc="30F0E808">
      <w:numFmt w:val="decimal"/>
      <w:lvlText w:val=""/>
      <w:lvlJc w:val="left"/>
    </w:lvl>
  </w:abstractNum>
  <w:abstractNum w:abstractNumId="14">
    <w:nsid w:val="00000C7B"/>
    <w:multiLevelType w:val="hybridMultilevel"/>
    <w:tmpl w:val="DC3A4E56"/>
    <w:lvl w:ilvl="0" w:tplc="C20027FE">
      <w:start w:val="1"/>
      <w:numFmt w:val="bullet"/>
      <w:lvlText w:val="•"/>
      <w:lvlJc w:val="left"/>
    </w:lvl>
    <w:lvl w:ilvl="1" w:tplc="B54A87A6">
      <w:numFmt w:val="decimal"/>
      <w:lvlText w:val=""/>
      <w:lvlJc w:val="left"/>
    </w:lvl>
    <w:lvl w:ilvl="2" w:tplc="4B7EAC7C">
      <w:numFmt w:val="decimal"/>
      <w:lvlText w:val=""/>
      <w:lvlJc w:val="left"/>
    </w:lvl>
    <w:lvl w:ilvl="3" w:tplc="A70E5064">
      <w:numFmt w:val="decimal"/>
      <w:lvlText w:val=""/>
      <w:lvlJc w:val="left"/>
    </w:lvl>
    <w:lvl w:ilvl="4" w:tplc="70DACF86">
      <w:numFmt w:val="decimal"/>
      <w:lvlText w:val=""/>
      <w:lvlJc w:val="left"/>
    </w:lvl>
    <w:lvl w:ilvl="5" w:tplc="E540667E">
      <w:numFmt w:val="decimal"/>
      <w:lvlText w:val=""/>
      <w:lvlJc w:val="left"/>
    </w:lvl>
    <w:lvl w:ilvl="6" w:tplc="6DD86EE0">
      <w:numFmt w:val="decimal"/>
      <w:lvlText w:val=""/>
      <w:lvlJc w:val="left"/>
    </w:lvl>
    <w:lvl w:ilvl="7" w:tplc="F8EAE9A4">
      <w:numFmt w:val="decimal"/>
      <w:lvlText w:val=""/>
      <w:lvlJc w:val="left"/>
    </w:lvl>
    <w:lvl w:ilvl="8" w:tplc="D81681B2">
      <w:numFmt w:val="decimal"/>
      <w:lvlText w:val=""/>
      <w:lvlJc w:val="left"/>
    </w:lvl>
  </w:abstractNum>
  <w:abstractNum w:abstractNumId="15">
    <w:nsid w:val="00000D66"/>
    <w:multiLevelType w:val="hybridMultilevel"/>
    <w:tmpl w:val="4C001258"/>
    <w:lvl w:ilvl="0" w:tplc="FBB2614C">
      <w:start w:val="1"/>
      <w:numFmt w:val="bullet"/>
      <w:lvlText w:val="и"/>
      <w:lvlJc w:val="left"/>
    </w:lvl>
    <w:lvl w:ilvl="1" w:tplc="21E8258E">
      <w:start w:val="1"/>
      <w:numFmt w:val="bullet"/>
      <w:lvlText w:val="•"/>
      <w:lvlJc w:val="left"/>
    </w:lvl>
    <w:lvl w:ilvl="2" w:tplc="315E6E0E">
      <w:start w:val="5"/>
      <w:numFmt w:val="decimal"/>
      <w:lvlText w:val="%3."/>
      <w:lvlJc w:val="left"/>
    </w:lvl>
    <w:lvl w:ilvl="3" w:tplc="986C0B84">
      <w:numFmt w:val="decimal"/>
      <w:lvlText w:val=""/>
      <w:lvlJc w:val="left"/>
    </w:lvl>
    <w:lvl w:ilvl="4" w:tplc="4094CAC0">
      <w:numFmt w:val="decimal"/>
      <w:lvlText w:val=""/>
      <w:lvlJc w:val="left"/>
    </w:lvl>
    <w:lvl w:ilvl="5" w:tplc="BAB8B0DE">
      <w:numFmt w:val="decimal"/>
      <w:lvlText w:val=""/>
      <w:lvlJc w:val="left"/>
    </w:lvl>
    <w:lvl w:ilvl="6" w:tplc="A61888B4">
      <w:numFmt w:val="decimal"/>
      <w:lvlText w:val=""/>
      <w:lvlJc w:val="left"/>
    </w:lvl>
    <w:lvl w:ilvl="7" w:tplc="F95602C2">
      <w:numFmt w:val="decimal"/>
      <w:lvlText w:val=""/>
      <w:lvlJc w:val="left"/>
    </w:lvl>
    <w:lvl w:ilvl="8" w:tplc="0C74178A">
      <w:numFmt w:val="decimal"/>
      <w:lvlText w:val=""/>
      <w:lvlJc w:val="left"/>
    </w:lvl>
  </w:abstractNum>
  <w:abstractNum w:abstractNumId="16">
    <w:nsid w:val="00000DDC"/>
    <w:multiLevelType w:val="hybridMultilevel"/>
    <w:tmpl w:val="5B52CF0A"/>
    <w:lvl w:ilvl="0" w:tplc="43D22EEA">
      <w:start w:val="1"/>
      <w:numFmt w:val="bullet"/>
      <w:lvlText w:val="и"/>
      <w:lvlJc w:val="left"/>
    </w:lvl>
    <w:lvl w:ilvl="1" w:tplc="27403B74">
      <w:numFmt w:val="decimal"/>
      <w:lvlText w:val=""/>
      <w:lvlJc w:val="left"/>
    </w:lvl>
    <w:lvl w:ilvl="2" w:tplc="5A723A4C">
      <w:numFmt w:val="decimal"/>
      <w:lvlText w:val=""/>
      <w:lvlJc w:val="left"/>
    </w:lvl>
    <w:lvl w:ilvl="3" w:tplc="0394B5C0">
      <w:numFmt w:val="decimal"/>
      <w:lvlText w:val=""/>
      <w:lvlJc w:val="left"/>
    </w:lvl>
    <w:lvl w:ilvl="4" w:tplc="31607C36">
      <w:numFmt w:val="decimal"/>
      <w:lvlText w:val=""/>
      <w:lvlJc w:val="left"/>
    </w:lvl>
    <w:lvl w:ilvl="5" w:tplc="B8422FB6">
      <w:numFmt w:val="decimal"/>
      <w:lvlText w:val=""/>
      <w:lvlJc w:val="left"/>
    </w:lvl>
    <w:lvl w:ilvl="6" w:tplc="E238309E">
      <w:numFmt w:val="decimal"/>
      <w:lvlText w:val=""/>
      <w:lvlJc w:val="left"/>
    </w:lvl>
    <w:lvl w:ilvl="7" w:tplc="8AC0894C">
      <w:numFmt w:val="decimal"/>
      <w:lvlText w:val=""/>
      <w:lvlJc w:val="left"/>
    </w:lvl>
    <w:lvl w:ilvl="8" w:tplc="CE788338">
      <w:numFmt w:val="decimal"/>
      <w:lvlText w:val=""/>
      <w:lvlJc w:val="left"/>
    </w:lvl>
  </w:abstractNum>
  <w:abstractNum w:abstractNumId="17">
    <w:nsid w:val="00000E12"/>
    <w:multiLevelType w:val="hybridMultilevel"/>
    <w:tmpl w:val="38FC63A2"/>
    <w:lvl w:ilvl="0" w:tplc="BE567B44">
      <w:start w:val="1"/>
      <w:numFmt w:val="bullet"/>
      <w:lvlText w:val="•"/>
      <w:lvlJc w:val="left"/>
    </w:lvl>
    <w:lvl w:ilvl="1" w:tplc="8676F436">
      <w:numFmt w:val="decimal"/>
      <w:lvlText w:val=""/>
      <w:lvlJc w:val="left"/>
    </w:lvl>
    <w:lvl w:ilvl="2" w:tplc="60CA8D64">
      <w:numFmt w:val="decimal"/>
      <w:lvlText w:val=""/>
      <w:lvlJc w:val="left"/>
    </w:lvl>
    <w:lvl w:ilvl="3" w:tplc="9C8C4482">
      <w:numFmt w:val="decimal"/>
      <w:lvlText w:val=""/>
      <w:lvlJc w:val="left"/>
    </w:lvl>
    <w:lvl w:ilvl="4" w:tplc="B7DC28B4">
      <w:numFmt w:val="decimal"/>
      <w:lvlText w:val=""/>
      <w:lvlJc w:val="left"/>
    </w:lvl>
    <w:lvl w:ilvl="5" w:tplc="C6EA9AB6">
      <w:numFmt w:val="decimal"/>
      <w:lvlText w:val=""/>
      <w:lvlJc w:val="left"/>
    </w:lvl>
    <w:lvl w:ilvl="6" w:tplc="AE76826C">
      <w:numFmt w:val="decimal"/>
      <w:lvlText w:val=""/>
      <w:lvlJc w:val="left"/>
    </w:lvl>
    <w:lvl w:ilvl="7" w:tplc="DCCABBE6">
      <w:numFmt w:val="decimal"/>
      <w:lvlText w:val=""/>
      <w:lvlJc w:val="left"/>
    </w:lvl>
    <w:lvl w:ilvl="8" w:tplc="F59E563A">
      <w:numFmt w:val="decimal"/>
      <w:lvlText w:val=""/>
      <w:lvlJc w:val="left"/>
    </w:lvl>
  </w:abstractNum>
  <w:abstractNum w:abstractNumId="18">
    <w:nsid w:val="00000E90"/>
    <w:multiLevelType w:val="hybridMultilevel"/>
    <w:tmpl w:val="EE48F5DC"/>
    <w:lvl w:ilvl="0" w:tplc="81EE1900">
      <w:start w:val="1"/>
      <w:numFmt w:val="bullet"/>
      <w:lvlText w:val="•"/>
      <w:lvlJc w:val="left"/>
    </w:lvl>
    <w:lvl w:ilvl="1" w:tplc="61A67E18">
      <w:numFmt w:val="decimal"/>
      <w:lvlText w:val=""/>
      <w:lvlJc w:val="left"/>
    </w:lvl>
    <w:lvl w:ilvl="2" w:tplc="BF6633FA">
      <w:numFmt w:val="decimal"/>
      <w:lvlText w:val=""/>
      <w:lvlJc w:val="left"/>
    </w:lvl>
    <w:lvl w:ilvl="3" w:tplc="7E8C23DA">
      <w:numFmt w:val="decimal"/>
      <w:lvlText w:val=""/>
      <w:lvlJc w:val="left"/>
    </w:lvl>
    <w:lvl w:ilvl="4" w:tplc="C03E854A">
      <w:numFmt w:val="decimal"/>
      <w:lvlText w:val=""/>
      <w:lvlJc w:val="left"/>
    </w:lvl>
    <w:lvl w:ilvl="5" w:tplc="0B9E2588">
      <w:numFmt w:val="decimal"/>
      <w:lvlText w:val=""/>
      <w:lvlJc w:val="left"/>
    </w:lvl>
    <w:lvl w:ilvl="6" w:tplc="226A850A">
      <w:numFmt w:val="decimal"/>
      <w:lvlText w:val=""/>
      <w:lvlJc w:val="left"/>
    </w:lvl>
    <w:lvl w:ilvl="7" w:tplc="3A58B7A8">
      <w:numFmt w:val="decimal"/>
      <w:lvlText w:val=""/>
      <w:lvlJc w:val="left"/>
    </w:lvl>
    <w:lvl w:ilvl="8" w:tplc="21D2F55C">
      <w:numFmt w:val="decimal"/>
      <w:lvlText w:val=""/>
      <w:lvlJc w:val="left"/>
    </w:lvl>
  </w:abstractNum>
  <w:abstractNum w:abstractNumId="19">
    <w:nsid w:val="00000ECC"/>
    <w:multiLevelType w:val="hybridMultilevel"/>
    <w:tmpl w:val="1C8C6912"/>
    <w:lvl w:ilvl="0" w:tplc="3D22BAB4">
      <w:start w:val="1"/>
      <w:numFmt w:val="bullet"/>
      <w:lvlText w:val="•"/>
      <w:lvlJc w:val="left"/>
    </w:lvl>
    <w:lvl w:ilvl="1" w:tplc="3670E8B0">
      <w:numFmt w:val="decimal"/>
      <w:lvlText w:val=""/>
      <w:lvlJc w:val="left"/>
    </w:lvl>
    <w:lvl w:ilvl="2" w:tplc="29564B04">
      <w:numFmt w:val="decimal"/>
      <w:lvlText w:val=""/>
      <w:lvlJc w:val="left"/>
    </w:lvl>
    <w:lvl w:ilvl="3" w:tplc="5AEC7D98">
      <w:numFmt w:val="decimal"/>
      <w:lvlText w:val=""/>
      <w:lvlJc w:val="left"/>
    </w:lvl>
    <w:lvl w:ilvl="4" w:tplc="BCF24B28">
      <w:numFmt w:val="decimal"/>
      <w:lvlText w:val=""/>
      <w:lvlJc w:val="left"/>
    </w:lvl>
    <w:lvl w:ilvl="5" w:tplc="B930E080">
      <w:numFmt w:val="decimal"/>
      <w:lvlText w:val=""/>
      <w:lvlJc w:val="left"/>
    </w:lvl>
    <w:lvl w:ilvl="6" w:tplc="31BEB3B2">
      <w:numFmt w:val="decimal"/>
      <w:lvlText w:val=""/>
      <w:lvlJc w:val="left"/>
    </w:lvl>
    <w:lvl w:ilvl="7" w:tplc="29BA2E04">
      <w:numFmt w:val="decimal"/>
      <w:lvlText w:val=""/>
      <w:lvlJc w:val="left"/>
    </w:lvl>
    <w:lvl w:ilvl="8" w:tplc="C7768758">
      <w:numFmt w:val="decimal"/>
      <w:lvlText w:val=""/>
      <w:lvlJc w:val="left"/>
    </w:lvl>
  </w:abstractNum>
  <w:abstractNum w:abstractNumId="20">
    <w:nsid w:val="00000FBF"/>
    <w:multiLevelType w:val="hybridMultilevel"/>
    <w:tmpl w:val="E4E0E116"/>
    <w:lvl w:ilvl="0" w:tplc="C068D592">
      <w:start w:val="8"/>
      <w:numFmt w:val="decimal"/>
      <w:lvlText w:val="%1."/>
      <w:lvlJc w:val="left"/>
    </w:lvl>
    <w:lvl w:ilvl="1" w:tplc="DA6862B8">
      <w:numFmt w:val="decimal"/>
      <w:lvlText w:val=""/>
      <w:lvlJc w:val="left"/>
    </w:lvl>
    <w:lvl w:ilvl="2" w:tplc="A80ED4C2">
      <w:numFmt w:val="decimal"/>
      <w:lvlText w:val=""/>
      <w:lvlJc w:val="left"/>
    </w:lvl>
    <w:lvl w:ilvl="3" w:tplc="A3881068">
      <w:numFmt w:val="decimal"/>
      <w:lvlText w:val=""/>
      <w:lvlJc w:val="left"/>
    </w:lvl>
    <w:lvl w:ilvl="4" w:tplc="EC9E3158">
      <w:numFmt w:val="decimal"/>
      <w:lvlText w:val=""/>
      <w:lvlJc w:val="left"/>
    </w:lvl>
    <w:lvl w:ilvl="5" w:tplc="77D6C10C">
      <w:numFmt w:val="decimal"/>
      <w:lvlText w:val=""/>
      <w:lvlJc w:val="left"/>
    </w:lvl>
    <w:lvl w:ilvl="6" w:tplc="92BEF42C">
      <w:numFmt w:val="decimal"/>
      <w:lvlText w:val=""/>
      <w:lvlJc w:val="left"/>
    </w:lvl>
    <w:lvl w:ilvl="7" w:tplc="F8266B42">
      <w:numFmt w:val="decimal"/>
      <w:lvlText w:val=""/>
      <w:lvlJc w:val="left"/>
    </w:lvl>
    <w:lvl w:ilvl="8" w:tplc="4EE2CC7C">
      <w:numFmt w:val="decimal"/>
      <w:lvlText w:val=""/>
      <w:lvlJc w:val="left"/>
    </w:lvl>
  </w:abstractNum>
  <w:abstractNum w:abstractNumId="21">
    <w:nsid w:val="00000FC9"/>
    <w:multiLevelType w:val="hybridMultilevel"/>
    <w:tmpl w:val="A1ACF500"/>
    <w:lvl w:ilvl="0" w:tplc="82244862">
      <w:start w:val="1"/>
      <w:numFmt w:val="bullet"/>
      <w:lvlText w:val="•"/>
      <w:lvlJc w:val="left"/>
    </w:lvl>
    <w:lvl w:ilvl="1" w:tplc="610ED5E4">
      <w:numFmt w:val="decimal"/>
      <w:lvlText w:val=""/>
      <w:lvlJc w:val="left"/>
    </w:lvl>
    <w:lvl w:ilvl="2" w:tplc="43407DA2">
      <w:numFmt w:val="decimal"/>
      <w:lvlText w:val=""/>
      <w:lvlJc w:val="left"/>
    </w:lvl>
    <w:lvl w:ilvl="3" w:tplc="4BF2EA6A">
      <w:numFmt w:val="decimal"/>
      <w:lvlText w:val=""/>
      <w:lvlJc w:val="left"/>
    </w:lvl>
    <w:lvl w:ilvl="4" w:tplc="7B18B55A">
      <w:numFmt w:val="decimal"/>
      <w:lvlText w:val=""/>
      <w:lvlJc w:val="left"/>
    </w:lvl>
    <w:lvl w:ilvl="5" w:tplc="F5EE6C78">
      <w:numFmt w:val="decimal"/>
      <w:lvlText w:val=""/>
      <w:lvlJc w:val="left"/>
    </w:lvl>
    <w:lvl w:ilvl="6" w:tplc="A41684C6">
      <w:numFmt w:val="decimal"/>
      <w:lvlText w:val=""/>
      <w:lvlJc w:val="left"/>
    </w:lvl>
    <w:lvl w:ilvl="7" w:tplc="489C1D7E">
      <w:numFmt w:val="decimal"/>
      <w:lvlText w:val=""/>
      <w:lvlJc w:val="left"/>
    </w:lvl>
    <w:lvl w:ilvl="8" w:tplc="C9E6F3B0">
      <w:numFmt w:val="decimal"/>
      <w:lvlText w:val=""/>
      <w:lvlJc w:val="left"/>
    </w:lvl>
  </w:abstractNum>
  <w:abstractNum w:abstractNumId="22">
    <w:nsid w:val="000011F4"/>
    <w:multiLevelType w:val="hybridMultilevel"/>
    <w:tmpl w:val="8D989F0C"/>
    <w:lvl w:ilvl="0" w:tplc="F57C47AA">
      <w:start w:val="1"/>
      <w:numFmt w:val="bullet"/>
      <w:lvlText w:val="•"/>
      <w:lvlJc w:val="left"/>
    </w:lvl>
    <w:lvl w:ilvl="1" w:tplc="AC08634C">
      <w:start w:val="3"/>
      <w:numFmt w:val="decimal"/>
      <w:lvlText w:val="%2."/>
      <w:lvlJc w:val="left"/>
    </w:lvl>
    <w:lvl w:ilvl="2" w:tplc="F8D6BA74">
      <w:numFmt w:val="decimal"/>
      <w:lvlText w:val=""/>
      <w:lvlJc w:val="left"/>
    </w:lvl>
    <w:lvl w:ilvl="3" w:tplc="8AD207C0">
      <w:numFmt w:val="decimal"/>
      <w:lvlText w:val=""/>
      <w:lvlJc w:val="left"/>
    </w:lvl>
    <w:lvl w:ilvl="4" w:tplc="8F8C7B5E">
      <w:numFmt w:val="decimal"/>
      <w:lvlText w:val=""/>
      <w:lvlJc w:val="left"/>
    </w:lvl>
    <w:lvl w:ilvl="5" w:tplc="3D845222">
      <w:numFmt w:val="decimal"/>
      <w:lvlText w:val=""/>
      <w:lvlJc w:val="left"/>
    </w:lvl>
    <w:lvl w:ilvl="6" w:tplc="521A2322">
      <w:numFmt w:val="decimal"/>
      <w:lvlText w:val=""/>
      <w:lvlJc w:val="left"/>
    </w:lvl>
    <w:lvl w:ilvl="7" w:tplc="4746A3D2">
      <w:numFmt w:val="decimal"/>
      <w:lvlText w:val=""/>
      <w:lvlJc w:val="left"/>
    </w:lvl>
    <w:lvl w:ilvl="8" w:tplc="1FF6693C">
      <w:numFmt w:val="decimal"/>
      <w:lvlText w:val=""/>
      <w:lvlJc w:val="left"/>
    </w:lvl>
  </w:abstractNum>
  <w:abstractNum w:abstractNumId="23">
    <w:nsid w:val="0000121F"/>
    <w:multiLevelType w:val="hybridMultilevel"/>
    <w:tmpl w:val="F1A6ED18"/>
    <w:lvl w:ilvl="0" w:tplc="331E722C">
      <w:start w:val="1"/>
      <w:numFmt w:val="bullet"/>
      <w:lvlText w:val="•"/>
      <w:lvlJc w:val="left"/>
    </w:lvl>
    <w:lvl w:ilvl="1" w:tplc="71BE1D1E">
      <w:start w:val="1"/>
      <w:numFmt w:val="bullet"/>
      <w:lvlText w:val="В"/>
      <w:lvlJc w:val="left"/>
    </w:lvl>
    <w:lvl w:ilvl="2" w:tplc="4E2678CC">
      <w:numFmt w:val="decimal"/>
      <w:lvlText w:val=""/>
      <w:lvlJc w:val="left"/>
    </w:lvl>
    <w:lvl w:ilvl="3" w:tplc="AF48CF32">
      <w:numFmt w:val="decimal"/>
      <w:lvlText w:val=""/>
      <w:lvlJc w:val="left"/>
    </w:lvl>
    <w:lvl w:ilvl="4" w:tplc="614E85BC">
      <w:numFmt w:val="decimal"/>
      <w:lvlText w:val=""/>
      <w:lvlJc w:val="left"/>
    </w:lvl>
    <w:lvl w:ilvl="5" w:tplc="26C2405C">
      <w:numFmt w:val="decimal"/>
      <w:lvlText w:val=""/>
      <w:lvlJc w:val="left"/>
    </w:lvl>
    <w:lvl w:ilvl="6" w:tplc="9F7E5428">
      <w:numFmt w:val="decimal"/>
      <w:lvlText w:val=""/>
      <w:lvlJc w:val="left"/>
    </w:lvl>
    <w:lvl w:ilvl="7" w:tplc="0F8E2E88">
      <w:numFmt w:val="decimal"/>
      <w:lvlText w:val=""/>
      <w:lvlJc w:val="left"/>
    </w:lvl>
    <w:lvl w:ilvl="8" w:tplc="944A7412">
      <w:numFmt w:val="decimal"/>
      <w:lvlText w:val=""/>
      <w:lvlJc w:val="left"/>
    </w:lvl>
  </w:abstractNum>
  <w:abstractNum w:abstractNumId="24">
    <w:nsid w:val="00001238"/>
    <w:multiLevelType w:val="hybridMultilevel"/>
    <w:tmpl w:val="1F5C4C32"/>
    <w:lvl w:ilvl="0" w:tplc="8A2AD576">
      <w:start w:val="1"/>
      <w:numFmt w:val="bullet"/>
      <w:lvlText w:val="В"/>
      <w:lvlJc w:val="left"/>
    </w:lvl>
    <w:lvl w:ilvl="1" w:tplc="B02C211C">
      <w:numFmt w:val="decimal"/>
      <w:lvlText w:val=""/>
      <w:lvlJc w:val="left"/>
    </w:lvl>
    <w:lvl w:ilvl="2" w:tplc="74FEAEEC">
      <w:numFmt w:val="decimal"/>
      <w:lvlText w:val=""/>
      <w:lvlJc w:val="left"/>
    </w:lvl>
    <w:lvl w:ilvl="3" w:tplc="1FA080A8">
      <w:numFmt w:val="decimal"/>
      <w:lvlText w:val=""/>
      <w:lvlJc w:val="left"/>
    </w:lvl>
    <w:lvl w:ilvl="4" w:tplc="1578023A">
      <w:numFmt w:val="decimal"/>
      <w:lvlText w:val=""/>
      <w:lvlJc w:val="left"/>
    </w:lvl>
    <w:lvl w:ilvl="5" w:tplc="B0F41110">
      <w:numFmt w:val="decimal"/>
      <w:lvlText w:val=""/>
      <w:lvlJc w:val="left"/>
    </w:lvl>
    <w:lvl w:ilvl="6" w:tplc="CE529D2A">
      <w:numFmt w:val="decimal"/>
      <w:lvlText w:val=""/>
      <w:lvlJc w:val="left"/>
    </w:lvl>
    <w:lvl w:ilvl="7" w:tplc="E9EC8250">
      <w:numFmt w:val="decimal"/>
      <w:lvlText w:val=""/>
      <w:lvlJc w:val="left"/>
    </w:lvl>
    <w:lvl w:ilvl="8" w:tplc="B6D23D2E">
      <w:numFmt w:val="decimal"/>
      <w:lvlText w:val=""/>
      <w:lvlJc w:val="left"/>
    </w:lvl>
  </w:abstractNum>
  <w:abstractNum w:abstractNumId="25">
    <w:nsid w:val="0000127E"/>
    <w:multiLevelType w:val="hybridMultilevel"/>
    <w:tmpl w:val="19D45314"/>
    <w:lvl w:ilvl="0" w:tplc="848431A2">
      <w:start w:val="1"/>
      <w:numFmt w:val="bullet"/>
      <w:lvlText w:val="•"/>
      <w:lvlJc w:val="left"/>
    </w:lvl>
    <w:lvl w:ilvl="1" w:tplc="99F011F8">
      <w:numFmt w:val="decimal"/>
      <w:lvlText w:val=""/>
      <w:lvlJc w:val="left"/>
    </w:lvl>
    <w:lvl w:ilvl="2" w:tplc="B9B615BA">
      <w:numFmt w:val="decimal"/>
      <w:lvlText w:val=""/>
      <w:lvlJc w:val="left"/>
    </w:lvl>
    <w:lvl w:ilvl="3" w:tplc="FA38BC1E">
      <w:numFmt w:val="decimal"/>
      <w:lvlText w:val=""/>
      <w:lvlJc w:val="left"/>
    </w:lvl>
    <w:lvl w:ilvl="4" w:tplc="435CA6B8">
      <w:numFmt w:val="decimal"/>
      <w:lvlText w:val=""/>
      <w:lvlJc w:val="left"/>
    </w:lvl>
    <w:lvl w:ilvl="5" w:tplc="4CFE3CE8">
      <w:numFmt w:val="decimal"/>
      <w:lvlText w:val=""/>
      <w:lvlJc w:val="left"/>
    </w:lvl>
    <w:lvl w:ilvl="6" w:tplc="E45AD1F8">
      <w:numFmt w:val="decimal"/>
      <w:lvlText w:val=""/>
      <w:lvlJc w:val="left"/>
    </w:lvl>
    <w:lvl w:ilvl="7" w:tplc="9A32F164">
      <w:numFmt w:val="decimal"/>
      <w:lvlText w:val=""/>
      <w:lvlJc w:val="left"/>
    </w:lvl>
    <w:lvl w:ilvl="8" w:tplc="0D2492FC">
      <w:numFmt w:val="decimal"/>
      <w:lvlText w:val=""/>
      <w:lvlJc w:val="left"/>
    </w:lvl>
  </w:abstractNum>
  <w:abstractNum w:abstractNumId="26">
    <w:nsid w:val="00001366"/>
    <w:multiLevelType w:val="hybridMultilevel"/>
    <w:tmpl w:val="78CCA23A"/>
    <w:lvl w:ilvl="0" w:tplc="F30EFC3A">
      <w:start w:val="1"/>
      <w:numFmt w:val="bullet"/>
      <w:lvlText w:val="к"/>
      <w:lvlJc w:val="left"/>
    </w:lvl>
    <w:lvl w:ilvl="1" w:tplc="09B6D488">
      <w:start w:val="1"/>
      <w:numFmt w:val="bullet"/>
      <w:lvlText w:val="•"/>
      <w:lvlJc w:val="left"/>
    </w:lvl>
    <w:lvl w:ilvl="2" w:tplc="1FD69C26">
      <w:numFmt w:val="decimal"/>
      <w:lvlText w:val=""/>
      <w:lvlJc w:val="left"/>
    </w:lvl>
    <w:lvl w:ilvl="3" w:tplc="EF2E5F58">
      <w:numFmt w:val="decimal"/>
      <w:lvlText w:val=""/>
      <w:lvlJc w:val="left"/>
    </w:lvl>
    <w:lvl w:ilvl="4" w:tplc="2CA0605A">
      <w:numFmt w:val="decimal"/>
      <w:lvlText w:val=""/>
      <w:lvlJc w:val="left"/>
    </w:lvl>
    <w:lvl w:ilvl="5" w:tplc="E02EC056">
      <w:numFmt w:val="decimal"/>
      <w:lvlText w:val=""/>
      <w:lvlJc w:val="left"/>
    </w:lvl>
    <w:lvl w:ilvl="6" w:tplc="2B1075D0">
      <w:numFmt w:val="decimal"/>
      <w:lvlText w:val=""/>
      <w:lvlJc w:val="left"/>
    </w:lvl>
    <w:lvl w:ilvl="7" w:tplc="25EE9A20">
      <w:numFmt w:val="decimal"/>
      <w:lvlText w:val=""/>
      <w:lvlJc w:val="left"/>
    </w:lvl>
    <w:lvl w:ilvl="8" w:tplc="5FF49720">
      <w:numFmt w:val="decimal"/>
      <w:lvlText w:val=""/>
      <w:lvlJc w:val="left"/>
    </w:lvl>
  </w:abstractNum>
  <w:abstractNum w:abstractNumId="27">
    <w:nsid w:val="0000139D"/>
    <w:multiLevelType w:val="hybridMultilevel"/>
    <w:tmpl w:val="4CB636FE"/>
    <w:lvl w:ilvl="0" w:tplc="2A86B9FC">
      <w:start w:val="1"/>
      <w:numFmt w:val="bullet"/>
      <w:lvlText w:val="•"/>
      <w:lvlJc w:val="left"/>
    </w:lvl>
    <w:lvl w:ilvl="1" w:tplc="68E0C4B8">
      <w:numFmt w:val="decimal"/>
      <w:lvlText w:val=""/>
      <w:lvlJc w:val="left"/>
    </w:lvl>
    <w:lvl w:ilvl="2" w:tplc="58C60B0E">
      <w:numFmt w:val="decimal"/>
      <w:lvlText w:val=""/>
      <w:lvlJc w:val="left"/>
    </w:lvl>
    <w:lvl w:ilvl="3" w:tplc="775099AA">
      <w:numFmt w:val="decimal"/>
      <w:lvlText w:val=""/>
      <w:lvlJc w:val="left"/>
    </w:lvl>
    <w:lvl w:ilvl="4" w:tplc="9AC40128">
      <w:numFmt w:val="decimal"/>
      <w:lvlText w:val=""/>
      <w:lvlJc w:val="left"/>
    </w:lvl>
    <w:lvl w:ilvl="5" w:tplc="C7800050">
      <w:numFmt w:val="decimal"/>
      <w:lvlText w:val=""/>
      <w:lvlJc w:val="left"/>
    </w:lvl>
    <w:lvl w:ilvl="6" w:tplc="67ACB1E8">
      <w:numFmt w:val="decimal"/>
      <w:lvlText w:val=""/>
      <w:lvlJc w:val="left"/>
    </w:lvl>
    <w:lvl w:ilvl="7" w:tplc="82F2F234">
      <w:numFmt w:val="decimal"/>
      <w:lvlText w:val=""/>
      <w:lvlJc w:val="left"/>
    </w:lvl>
    <w:lvl w:ilvl="8" w:tplc="490263E6">
      <w:numFmt w:val="decimal"/>
      <w:lvlText w:val=""/>
      <w:lvlJc w:val="left"/>
    </w:lvl>
  </w:abstractNum>
  <w:abstractNum w:abstractNumId="28">
    <w:nsid w:val="000013E9"/>
    <w:multiLevelType w:val="hybridMultilevel"/>
    <w:tmpl w:val="F140EC72"/>
    <w:lvl w:ilvl="0" w:tplc="682AAF1E">
      <w:start w:val="1"/>
      <w:numFmt w:val="bullet"/>
      <w:lvlText w:val="•"/>
      <w:lvlJc w:val="left"/>
    </w:lvl>
    <w:lvl w:ilvl="1" w:tplc="BDD4E71A">
      <w:numFmt w:val="decimal"/>
      <w:lvlText w:val=""/>
      <w:lvlJc w:val="left"/>
    </w:lvl>
    <w:lvl w:ilvl="2" w:tplc="67F20A74">
      <w:numFmt w:val="decimal"/>
      <w:lvlText w:val=""/>
      <w:lvlJc w:val="left"/>
    </w:lvl>
    <w:lvl w:ilvl="3" w:tplc="46ACACD6">
      <w:numFmt w:val="decimal"/>
      <w:lvlText w:val=""/>
      <w:lvlJc w:val="left"/>
    </w:lvl>
    <w:lvl w:ilvl="4" w:tplc="1F0EAEA0">
      <w:numFmt w:val="decimal"/>
      <w:lvlText w:val=""/>
      <w:lvlJc w:val="left"/>
    </w:lvl>
    <w:lvl w:ilvl="5" w:tplc="A7A4E926">
      <w:numFmt w:val="decimal"/>
      <w:lvlText w:val=""/>
      <w:lvlJc w:val="left"/>
    </w:lvl>
    <w:lvl w:ilvl="6" w:tplc="1B841B0A">
      <w:numFmt w:val="decimal"/>
      <w:lvlText w:val=""/>
      <w:lvlJc w:val="left"/>
    </w:lvl>
    <w:lvl w:ilvl="7" w:tplc="CAEC7450">
      <w:numFmt w:val="decimal"/>
      <w:lvlText w:val=""/>
      <w:lvlJc w:val="left"/>
    </w:lvl>
    <w:lvl w:ilvl="8" w:tplc="816A3100">
      <w:numFmt w:val="decimal"/>
      <w:lvlText w:val=""/>
      <w:lvlJc w:val="left"/>
    </w:lvl>
  </w:abstractNum>
  <w:abstractNum w:abstractNumId="29">
    <w:nsid w:val="00001481"/>
    <w:multiLevelType w:val="hybridMultilevel"/>
    <w:tmpl w:val="56881C5A"/>
    <w:lvl w:ilvl="0" w:tplc="1A129A3A">
      <w:start w:val="1"/>
      <w:numFmt w:val="bullet"/>
      <w:lvlText w:val="•"/>
      <w:lvlJc w:val="left"/>
    </w:lvl>
    <w:lvl w:ilvl="1" w:tplc="2A2E8636">
      <w:start w:val="1"/>
      <w:numFmt w:val="bullet"/>
      <w:lvlText w:val="В"/>
      <w:lvlJc w:val="left"/>
    </w:lvl>
    <w:lvl w:ilvl="2" w:tplc="28AE1872">
      <w:numFmt w:val="decimal"/>
      <w:lvlText w:val=""/>
      <w:lvlJc w:val="left"/>
    </w:lvl>
    <w:lvl w:ilvl="3" w:tplc="22F0C800">
      <w:numFmt w:val="decimal"/>
      <w:lvlText w:val=""/>
      <w:lvlJc w:val="left"/>
    </w:lvl>
    <w:lvl w:ilvl="4" w:tplc="4DA4ED98">
      <w:numFmt w:val="decimal"/>
      <w:lvlText w:val=""/>
      <w:lvlJc w:val="left"/>
    </w:lvl>
    <w:lvl w:ilvl="5" w:tplc="9200B806">
      <w:numFmt w:val="decimal"/>
      <w:lvlText w:val=""/>
      <w:lvlJc w:val="left"/>
    </w:lvl>
    <w:lvl w:ilvl="6" w:tplc="6240CFC0">
      <w:numFmt w:val="decimal"/>
      <w:lvlText w:val=""/>
      <w:lvlJc w:val="left"/>
    </w:lvl>
    <w:lvl w:ilvl="7" w:tplc="7DCEE65E">
      <w:numFmt w:val="decimal"/>
      <w:lvlText w:val=""/>
      <w:lvlJc w:val="left"/>
    </w:lvl>
    <w:lvl w:ilvl="8" w:tplc="256E397C">
      <w:numFmt w:val="decimal"/>
      <w:lvlText w:val=""/>
      <w:lvlJc w:val="left"/>
    </w:lvl>
  </w:abstractNum>
  <w:abstractNum w:abstractNumId="30">
    <w:nsid w:val="000015A1"/>
    <w:multiLevelType w:val="hybridMultilevel"/>
    <w:tmpl w:val="971A53A4"/>
    <w:lvl w:ilvl="0" w:tplc="322E78EA">
      <w:start w:val="1"/>
      <w:numFmt w:val="bullet"/>
      <w:lvlText w:val="№"/>
      <w:lvlJc w:val="left"/>
    </w:lvl>
    <w:lvl w:ilvl="1" w:tplc="1E18F0E6">
      <w:start w:val="51"/>
      <w:numFmt w:val="decimal"/>
      <w:lvlText w:val="%2."/>
      <w:lvlJc w:val="left"/>
    </w:lvl>
    <w:lvl w:ilvl="2" w:tplc="36CEE8E4">
      <w:numFmt w:val="decimal"/>
      <w:lvlText w:val=""/>
      <w:lvlJc w:val="left"/>
    </w:lvl>
    <w:lvl w:ilvl="3" w:tplc="2ABE151A">
      <w:numFmt w:val="decimal"/>
      <w:lvlText w:val=""/>
      <w:lvlJc w:val="left"/>
    </w:lvl>
    <w:lvl w:ilvl="4" w:tplc="F9385F30">
      <w:numFmt w:val="decimal"/>
      <w:lvlText w:val=""/>
      <w:lvlJc w:val="left"/>
    </w:lvl>
    <w:lvl w:ilvl="5" w:tplc="53346366">
      <w:numFmt w:val="decimal"/>
      <w:lvlText w:val=""/>
      <w:lvlJc w:val="left"/>
    </w:lvl>
    <w:lvl w:ilvl="6" w:tplc="DF08EB5E">
      <w:numFmt w:val="decimal"/>
      <w:lvlText w:val=""/>
      <w:lvlJc w:val="left"/>
    </w:lvl>
    <w:lvl w:ilvl="7" w:tplc="F6F0F3A0">
      <w:numFmt w:val="decimal"/>
      <w:lvlText w:val=""/>
      <w:lvlJc w:val="left"/>
    </w:lvl>
    <w:lvl w:ilvl="8" w:tplc="DCBE1AA0">
      <w:numFmt w:val="decimal"/>
      <w:lvlText w:val=""/>
      <w:lvlJc w:val="left"/>
    </w:lvl>
  </w:abstractNum>
  <w:abstractNum w:abstractNumId="31">
    <w:nsid w:val="000016C5"/>
    <w:multiLevelType w:val="hybridMultilevel"/>
    <w:tmpl w:val="70A27BF6"/>
    <w:lvl w:ilvl="0" w:tplc="1756AB0A">
      <w:start w:val="1"/>
      <w:numFmt w:val="bullet"/>
      <w:lvlText w:val="В"/>
      <w:lvlJc w:val="left"/>
    </w:lvl>
    <w:lvl w:ilvl="1" w:tplc="495CD4C4">
      <w:numFmt w:val="decimal"/>
      <w:lvlText w:val=""/>
      <w:lvlJc w:val="left"/>
    </w:lvl>
    <w:lvl w:ilvl="2" w:tplc="0E44B8EE">
      <w:numFmt w:val="decimal"/>
      <w:lvlText w:val=""/>
      <w:lvlJc w:val="left"/>
    </w:lvl>
    <w:lvl w:ilvl="3" w:tplc="2C5AFB5C">
      <w:numFmt w:val="decimal"/>
      <w:lvlText w:val=""/>
      <w:lvlJc w:val="left"/>
    </w:lvl>
    <w:lvl w:ilvl="4" w:tplc="B7C2FEC4">
      <w:numFmt w:val="decimal"/>
      <w:lvlText w:val=""/>
      <w:lvlJc w:val="left"/>
    </w:lvl>
    <w:lvl w:ilvl="5" w:tplc="2DA22BE6">
      <w:numFmt w:val="decimal"/>
      <w:lvlText w:val=""/>
      <w:lvlJc w:val="left"/>
    </w:lvl>
    <w:lvl w:ilvl="6" w:tplc="6118308A">
      <w:numFmt w:val="decimal"/>
      <w:lvlText w:val=""/>
      <w:lvlJc w:val="left"/>
    </w:lvl>
    <w:lvl w:ilvl="7" w:tplc="6432479E">
      <w:numFmt w:val="decimal"/>
      <w:lvlText w:val=""/>
      <w:lvlJc w:val="left"/>
    </w:lvl>
    <w:lvl w:ilvl="8" w:tplc="C9AC6D68">
      <w:numFmt w:val="decimal"/>
      <w:lvlText w:val=""/>
      <w:lvlJc w:val="left"/>
    </w:lvl>
  </w:abstractNum>
  <w:abstractNum w:abstractNumId="32">
    <w:nsid w:val="000016D4"/>
    <w:multiLevelType w:val="hybridMultilevel"/>
    <w:tmpl w:val="54A6C348"/>
    <w:lvl w:ilvl="0" w:tplc="440CFA32">
      <w:start w:val="1"/>
      <w:numFmt w:val="bullet"/>
      <w:lvlText w:val="•"/>
      <w:lvlJc w:val="left"/>
    </w:lvl>
    <w:lvl w:ilvl="1" w:tplc="148487BE">
      <w:numFmt w:val="decimal"/>
      <w:lvlText w:val=""/>
      <w:lvlJc w:val="left"/>
    </w:lvl>
    <w:lvl w:ilvl="2" w:tplc="104200DE">
      <w:numFmt w:val="decimal"/>
      <w:lvlText w:val=""/>
      <w:lvlJc w:val="left"/>
    </w:lvl>
    <w:lvl w:ilvl="3" w:tplc="847AB8AA">
      <w:numFmt w:val="decimal"/>
      <w:lvlText w:val=""/>
      <w:lvlJc w:val="left"/>
    </w:lvl>
    <w:lvl w:ilvl="4" w:tplc="D7E88350">
      <w:numFmt w:val="decimal"/>
      <w:lvlText w:val=""/>
      <w:lvlJc w:val="left"/>
    </w:lvl>
    <w:lvl w:ilvl="5" w:tplc="1DEE8640">
      <w:numFmt w:val="decimal"/>
      <w:lvlText w:val=""/>
      <w:lvlJc w:val="left"/>
    </w:lvl>
    <w:lvl w:ilvl="6" w:tplc="BC3A7A06">
      <w:numFmt w:val="decimal"/>
      <w:lvlText w:val=""/>
      <w:lvlJc w:val="left"/>
    </w:lvl>
    <w:lvl w:ilvl="7" w:tplc="C2F6DC96">
      <w:numFmt w:val="decimal"/>
      <w:lvlText w:val=""/>
      <w:lvlJc w:val="left"/>
    </w:lvl>
    <w:lvl w:ilvl="8" w:tplc="FE00E6E2">
      <w:numFmt w:val="decimal"/>
      <w:lvlText w:val=""/>
      <w:lvlJc w:val="left"/>
    </w:lvl>
  </w:abstractNum>
  <w:abstractNum w:abstractNumId="33">
    <w:nsid w:val="00001850"/>
    <w:multiLevelType w:val="hybridMultilevel"/>
    <w:tmpl w:val="F24C1908"/>
    <w:lvl w:ilvl="0" w:tplc="B5B21014">
      <w:start w:val="1"/>
      <w:numFmt w:val="bullet"/>
      <w:lvlText w:val="•"/>
      <w:lvlJc w:val="left"/>
    </w:lvl>
    <w:lvl w:ilvl="1" w:tplc="4154C4E6">
      <w:numFmt w:val="decimal"/>
      <w:lvlText w:val=""/>
      <w:lvlJc w:val="left"/>
    </w:lvl>
    <w:lvl w:ilvl="2" w:tplc="1EAC0F8A">
      <w:numFmt w:val="decimal"/>
      <w:lvlText w:val=""/>
      <w:lvlJc w:val="left"/>
    </w:lvl>
    <w:lvl w:ilvl="3" w:tplc="839689CC">
      <w:numFmt w:val="decimal"/>
      <w:lvlText w:val=""/>
      <w:lvlJc w:val="left"/>
    </w:lvl>
    <w:lvl w:ilvl="4" w:tplc="F8766F56">
      <w:numFmt w:val="decimal"/>
      <w:lvlText w:val=""/>
      <w:lvlJc w:val="left"/>
    </w:lvl>
    <w:lvl w:ilvl="5" w:tplc="BEEA9C8C">
      <w:numFmt w:val="decimal"/>
      <w:lvlText w:val=""/>
      <w:lvlJc w:val="left"/>
    </w:lvl>
    <w:lvl w:ilvl="6" w:tplc="18E6B000">
      <w:numFmt w:val="decimal"/>
      <w:lvlText w:val=""/>
      <w:lvlJc w:val="left"/>
    </w:lvl>
    <w:lvl w:ilvl="7" w:tplc="67A47CF2">
      <w:numFmt w:val="decimal"/>
      <w:lvlText w:val=""/>
      <w:lvlJc w:val="left"/>
    </w:lvl>
    <w:lvl w:ilvl="8" w:tplc="DB5AAA3C">
      <w:numFmt w:val="decimal"/>
      <w:lvlText w:val=""/>
      <w:lvlJc w:val="left"/>
    </w:lvl>
  </w:abstractNum>
  <w:abstractNum w:abstractNumId="34">
    <w:nsid w:val="0000187E"/>
    <w:multiLevelType w:val="hybridMultilevel"/>
    <w:tmpl w:val="8A6CFC8A"/>
    <w:lvl w:ilvl="0" w:tplc="DECE40B4">
      <w:start w:val="1"/>
      <w:numFmt w:val="decimal"/>
      <w:lvlText w:val="%1."/>
      <w:lvlJc w:val="left"/>
    </w:lvl>
    <w:lvl w:ilvl="1" w:tplc="CCE4F18C">
      <w:start w:val="1"/>
      <w:numFmt w:val="bullet"/>
      <w:lvlText w:val="С"/>
      <w:lvlJc w:val="left"/>
    </w:lvl>
    <w:lvl w:ilvl="2" w:tplc="419081E6">
      <w:start w:val="1"/>
      <w:numFmt w:val="decimal"/>
      <w:lvlText w:val="%3."/>
      <w:lvlJc w:val="left"/>
    </w:lvl>
    <w:lvl w:ilvl="3" w:tplc="F43AF3CA">
      <w:numFmt w:val="decimal"/>
      <w:lvlText w:val=""/>
      <w:lvlJc w:val="left"/>
    </w:lvl>
    <w:lvl w:ilvl="4" w:tplc="497A3EBC">
      <w:numFmt w:val="decimal"/>
      <w:lvlText w:val=""/>
      <w:lvlJc w:val="left"/>
    </w:lvl>
    <w:lvl w:ilvl="5" w:tplc="FFDAEA3A">
      <w:numFmt w:val="decimal"/>
      <w:lvlText w:val=""/>
      <w:lvlJc w:val="left"/>
    </w:lvl>
    <w:lvl w:ilvl="6" w:tplc="5CC683DC">
      <w:numFmt w:val="decimal"/>
      <w:lvlText w:val=""/>
      <w:lvlJc w:val="left"/>
    </w:lvl>
    <w:lvl w:ilvl="7" w:tplc="1960C968">
      <w:numFmt w:val="decimal"/>
      <w:lvlText w:val=""/>
      <w:lvlJc w:val="left"/>
    </w:lvl>
    <w:lvl w:ilvl="8" w:tplc="0E345196">
      <w:numFmt w:val="decimal"/>
      <w:lvlText w:val=""/>
      <w:lvlJc w:val="left"/>
    </w:lvl>
  </w:abstractNum>
  <w:abstractNum w:abstractNumId="35">
    <w:nsid w:val="000018D7"/>
    <w:multiLevelType w:val="hybridMultilevel"/>
    <w:tmpl w:val="4E522744"/>
    <w:lvl w:ilvl="0" w:tplc="DCD0A0C4">
      <w:start w:val="1"/>
      <w:numFmt w:val="bullet"/>
      <w:lvlText w:val="•"/>
      <w:lvlJc w:val="left"/>
    </w:lvl>
    <w:lvl w:ilvl="1" w:tplc="EBF266AA">
      <w:numFmt w:val="decimal"/>
      <w:lvlText w:val=""/>
      <w:lvlJc w:val="left"/>
    </w:lvl>
    <w:lvl w:ilvl="2" w:tplc="FC62FC9C">
      <w:numFmt w:val="decimal"/>
      <w:lvlText w:val=""/>
      <w:lvlJc w:val="left"/>
    </w:lvl>
    <w:lvl w:ilvl="3" w:tplc="B080BC6E">
      <w:numFmt w:val="decimal"/>
      <w:lvlText w:val=""/>
      <w:lvlJc w:val="left"/>
    </w:lvl>
    <w:lvl w:ilvl="4" w:tplc="4A808CD6">
      <w:numFmt w:val="decimal"/>
      <w:lvlText w:val=""/>
      <w:lvlJc w:val="left"/>
    </w:lvl>
    <w:lvl w:ilvl="5" w:tplc="721071B8">
      <w:numFmt w:val="decimal"/>
      <w:lvlText w:val=""/>
      <w:lvlJc w:val="left"/>
    </w:lvl>
    <w:lvl w:ilvl="6" w:tplc="41282D0E">
      <w:numFmt w:val="decimal"/>
      <w:lvlText w:val=""/>
      <w:lvlJc w:val="left"/>
    </w:lvl>
    <w:lvl w:ilvl="7" w:tplc="C2D86804">
      <w:numFmt w:val="decimal"/>
      <w:lvlText w:val=""/>
      <w:lvlJc w:val="left"/>
    </w:lvl>
    <w:lvl w:ilvl="8" w:tplc="DB087876">
      <w:numFmt w:val="decimal"/>
      <w:lvlText w:val=""/>
      <w:lvlJc w:val="left"/>
    </w:lvl>
  </w:abstractNum>
  <w:abstractNum w:abstractNumId="36">
    <w:nsid w:val="00001916"/>
    <w:multiLevelType w:val="hybridMultilevel"/>
    <w:tmpl w:val="9F1C73CA"/>
    <w:lvl w:ilvl="0" w:tplc="66AEBFA4">
      <w:start w:val="1"/>
      <w:numFmt w:val="bullet"/>
      <w:lvlText w:val="•"/>
      <w:lvlJc w:val="left"/>
    </w:lvl>
    <w:lvl w:ilvl="1" w:tplc="A7C6D240">
      <w:numFmt w:val="decimal"/>
      <w:lvlText w:val=""/>
      <w:lvlJc w:val="left"/>
    </w:lvl>
    <w:lvl w:ilvl="2" w:tplc="5C489222">
      <w:numFmt w:val="decimal"/>
      <w:lvlText w:val=""/>
      <w:lvlJc w:val="left"/>
    </w:lvl>
    <w:lvl w:ilvl="3" w:tplc="8C8C71E4">
      <w:numFmt w:val="decimal"/>
      <w:lvlText w:val=""/>
      <w:lvlJc w:val="left"/>
    </w:lvl>
    <w:lvl w:ilvl="4" w:tplc="96A23960">
      <w:numFmt w:val="decimal"/>
      <w:lvlText w:val=""/>
      <w:lvlJc w:val="left"/>
    </w:lvl>
    <w:lvl w:ilvl="5" w:tplc="7FB0F5CA">
      <w:numFmt w:val="decimal"/>
      <w:lvlText w:val=""/>
      <w:lvlJc w:val="left"/>
    </w:lvl>
    <w:lvl w:ilvl="6" w:tplc="E50A66F0">
      <w:numFmt w:val="decimal"/>
      <w:lvlText w:val=""/>
      <w:lvlJc w:val="left"/>
    </w:lvl>
    <w:lvl w:ilvl="7" w:tplc="90544BF2">
      <w:numFmt w:val="decimal"/>
      <w:lvlText w:val=""/>
      <w:lvlJc w:val="left"/>
    </w:lvl>
    <w:lvl w:ilvl="8" w:tplc="0C928882">
      <w:numFmt w:val="decimal"/>
      <w:lvlText w:val=""/>
      <w:lvlJc w:val="left"/>
    </w:lvl>
  </w:abstractNum>
  <w:abstractNum w:abstractNumId="37">
    <w:nsid w:val="00001953"/>
    <w:multiLevelType w:val="hybridMultilevel"/>
    <w:tmpl w:val="30B2951E"/>
    <w:lvl w:ilvl="0" w:tplc="234A3D36">
      <w:start w:val="1"/>
      <w:numFmt w:val="bullet"/>
      <w:lvlText w:val="•"/>
      <w:lvlJc w:val="left"/>
    </w:lvl>
    <w:lvl w:ilvl="1" w:tplc="979CE18E">
      <w:numFmt w:val="decimal"/>
      <w:lvlText w:val=""/>
      <w:lvlJc w:val="left"/>
    </w:lvl>
    <w:lvl w:ilvl="2" w:tplc="C3761B7C">
      <w:numFmt w:val="decimal"/>
      <w:lvlText w:val=""/>
      <w:lvlJc w:val="left"/>
    </w:lvl>
    <w:lvl w:ilvl="3" w:tplc="B42A32C0">
      <w:numFmt w:val="decimal"/>
      <w:lvlText w:val=""/>
      <w:lvlJc w:val="left"/>
    </w:lvl>
    <w:lvl w:ilvl="4" w:tplc="6D62CECC">
      <w:numFmt w:val="decimal"/>
      <w:lvlText w:val=""/>
      <w:lvlJc w:val="left"/>
    </w:lvl>
    <w:lvl w:ilvl="5" w:tplc="E8D851F0">
      <w:numFmt w:val="decimal"/>
      <w:lvlText w:val=""/>
      <w:lvlJc w:val="left"/>
    </w:lvl>
    <w:lvl w:ilvl="6" w:tplc="CD4099E6">
      <w:numFmt w:val="decimal"/>
      <w:lvlText w:val=""/>
      <w:lvlJc w:val="left"/>
    </w:lvl>
    <w:lvl w:ilvl="7" w:tplc="8140E6A2">
      <w:numFmt w:val="decimal"/>
      <w:lvlText w:val=""/>
      <w:lvlJc w:val="left"/>
    </w:lvl>
    <w:lvl w:ilvl="8" w:tplc="5DFAC990">
      <w:numFmt w:val="decimal"/>
      <w:lvlText w:val=""/>
      <w:lvlJc w:val="left"/>
    </w:lvl>
  </w:abstractNum>
  <w:abstractNum w:abstractNumId="38">
    <w:nsid w:val="000019D9"/>
    <w:multiLevelType w:val="hybridMultilevel"/>
    <w:tmpl w:val="FB2E9A40"/>
    <w:lvl w:ilvl="0" w:tplc="0F9E9682">
      <w:start w:val="2"/>
      <w:numFmt w:val="decimal"/>
      <w:lvlText w:val="%1"/>
      <w:lvlJc w:val="left"/>
    </w:lvl>
    <w:lvl w:ilvl="1" w:tplc="92D44BB0">
      <w:numFmt w:val="decimal"/>
      <w:lvlText w:val=""/>
      <w:lvlJc w:val="left"/>
    </w:lvl>
    <w:lvl w:ilvl="2" w:tplc="FB50BF12">
      <w:numFmt w:val="decimal"/>
      <w:lvlText w:val=""/>
      <w:lvlJc w:val="left"/>
    </w:lvl>
    <w:lvl w:ilvl="3" w:tplc="B4E06B84">
      <w:numFmt w:val="decimal"/>
      <w:lvlText w:val=""/>
      <w:lvlJc w:val="left"/>
    </w:lvl>
    <w:lvl w:ilvl="4" w:tplc="2AF2E286">
      <w:numFmt w:val="decimal"/>
      <w:lvlText w:val=""/>
      <w:lvlJc w:val="left"/>
    </w:lvl>
    <w:lvl w:ilvl="5" w:tplc="CA4A10AC">
      <w:numFmt w:val="decimal"/>
      <w:lvlText w:val=""/>
      <w:lvlJc w:val="left"/>
    </w:lvl>
    <w:lvl w:ilvl="6" w:tplc="1DC8FFEE">
      <w:numFmt w:val="decimal"/>
      <w:lvlText w:val=""/>
      <w:lvlJc w:val="left"/>
    </w:lvl>
    <w:lvl w:ilvl="7" w:tplc="EABCC7E8">
      <w:numFmt w:val="decimal"/>
      <w:lvlText w:val=""/>
      <w:lvlJc w:val="left"/>
    </w:lvl>
    <w:lvl w:ilvl="8" w:tplc="A5AC360E">
      <w:numFmt w:val="decimal"/>
      <w:lvlText w:val=""/>
      <w:lvlJc w:val="left"/>
    </w:lvl>
  </w:abstractNum>
  <w:abstractNum w:abstractNumId="39">
    <w:nsid w:val="00001A49"/>
    <w:multiLevelType w:val="hybridMultilevel"/>
    <w:tmpl w:val="76BEFAB2"/>
    <w:lvl w:ilvl="0" w:tplc="32101C94">
      <w:start w:val="1"/>
      <w:numFmt w:val="bullet"/>
      <w:lvlText w:val="с"/>
      <w:lvlJc w:val="left"/>
    </w:lvl>
    <w:lvl w:ilvl="1" w:tplc="B82CDEDC">
      <w:start w:val="1"/>
      <w:numFmt w:val="bullet"/>
      <w:lvlText w:val="В"/>
      <w:lvlJc w:val="left"/>
    </w:lvl>
    <w:lvl w:ilvl="2" w:tplc="24A4F030">
      <w:numFmt w:val="decimal"/>
      <w:lvlText w:val=""/>
      <w:lvlJc w:val="left"/>
    </w:lvl>
    <w:lvl w:ilvl="3" w:tplc="0C9860BE">
      <w:numFmt w:val="decimal"/>
      <w:lvlText w:val=""/>
      <w:lvlJc w:val="left"/>
    </w:lvl>
    <w:lvl w:ilvl="4" w:tplc="B43877DE">
      <w:numFmt w:val="decimal"/>
      <w:lvlText w:val=""/>
      <w:lvlJc w:val="left"/>
    </w:lvl>
    <w:lvl w:ilvl="5" w:tplc="00FAE68E">
      <w:numFmt w:val="decimal"/>
      <w:lvlText w:val=""/>
      <w:lvlJc w:val="left"/>
    </w:lvl>
    <w:lvl w:ilvl="6" w:tplc="8514E38A">
      <w:numFmt w:val="decimal"/>
      <w:lvlText w:val=""/>
      <w:lvlJc w:val="left"/>
    </w:lvl>
    <w:lvl w:ilvl="7" w:tplc="DB7A5ABC">
      <w:numFmt w:val="decimal"/>
      <w:lvlText w:val=""/>
      <w:lvlJc w:val="left"/>
    </w:lvl>
    <w:lvl w:ilvl="8" w:tplc="50B47D64">
      <w:numFmt w:val="decimal"/>
      <w:lvlText w:val=""/>
      <w:lvlJc w:val="left"/>
    </w:lvl>
  </w:abstractNum>
  <w:abstractNum w:abstractNumId="40">
    <w:nsid w:val="00001AD4"/>
    <w:multiLevelType w:val="hybridMultilevel"/>
    <w:tmpl w:val="B7BE6C96"/>
    <w:lvl w:ilvl="0" w:tplc="1A7A4016">
      <w:start w:val="1"/>
      <w:numFmt w:val="bullet"/>
      <w:lvlText w:val="-"/>
      <w:lvlJc w:val="left"/>
    </w:lvl>
    <w:lvl w:ilvl="1" w:tplc="1C403B5C">
      <w:numFmt w:val="decimal"/>
      <w:lvlText w:val=""/>
      <w:lvlJc w:val="left"/>
    </w:lvl>
    <w:lvl w:ilvl="2" w:tplc="BC8A7712">
      <w:numFmt w:val="decimal"/>
      <w:lvlText w:val=""/>
      <w:lvlJc w:val="left"/>
    </w:lvl>
    <w:lvl w:ilvl="3" w:tplc="653C47B0">
      <w:numFmt w:val="decimal"/>
      <w:lvlText w:val=""/>
      <w:lvlJc w:val="left"/>
    </w:lvl>
    <w:lvl w:ilvl="4" w:tplc="78BA16B6">
      <w:numFmt w:val="decimal"/>
      <w:lvlText w:val=""/>
      <w:lvlJc w:val="left"/>
    </w:lvl>
    <w:lvl w:ilvl="5" w:tplc="86468E60">
      <w:numFmt w:val="decimal"/>
      <w:lvlText w:val=""/>
      <w:lvlJc w:val="left"/>
    </w:lvl>
    <w:lvl w:ilvl="6" w:tplc="904413B8">
      <w:numFmt w:val="decimal"/>
      <w:lvlText w:val=""/>
      <w:lvlJc w:val="left"/>
    </w:lvl>
    <w:lvl w:ilvl="7" w:tplc="C91A9646">
      <w:numFmt w:val="decimal"/>
      <w:lvlText w:val=""/>
      <w:lvlJc w:val="left"/>
    </w:lvl>
    <w:lvl w:ilvl="8" w:tplc="62363400">
      <w:numFmt w:val="decimal"/>
      <w:lvlText w:val=""/>
      <w:lvlJc w:val="left"/>
    </w:lvl>
  </w:abstractNum>
  <w:abstractNum w:abstractNumId="41">
    <w:nsid w:val="00001AF4"/>
    <w:multiLevelType w:val="hybridMultilevel"/>
    <w:tmpl w:val="00785536"/>
    <w:lvl w:ilvl="0" w:tplc="6CE29A34">
      <w:start w:val="1"/>
      <w:numFmt w:val="bullet"/>
      <w:lvlText w:val="•"/>
      <w:lvlJc w:val="left"/>
    </w:lvl>
    <w:lvl w:ilvl="1" w:tplc="66CC367E">
      <w:numFmt w:val="decimal"/>
      <w:lvlText w:val=""/>
      <w:lvlJc w:val="left"/>
    </w:lvl>
    <w:lvl w:ilvl="2" w:tplc="0400C232">
      <w:numFmt w:val="decimal"/>
      <w:lvlText w:val=""/>
      <w:lvlJc w:val="left"/>
    </w:lvl>
    <w:lvl w:ilvl="3" w:tplc="70D4D312">
      <w:numFmt w:val="decimal"/>
      <w:lvlText w:val=""/>
      <w:lvlJc w:val="left"/>
    </w:lvl>
    <w:lvl w:ilvl="4" w:tplc="1B8E7126">
      <w:numFmt w:val="decimal"/>
      <w:lvlText w:val=""/>
      <w:lvlJc w:val="left"/>
    </w:lvl>
    <w:lvl w:ilvl="5" w:tplc="59FA316A">
      <w:numFmt w:val="decimal"/>
      <w:lvlText w:val=""/>
      <w:lvlJc w:val="left"/>
    </w:lvl>
    <w:lvl w:ilvl="6" w:tplc="09847B06">
      <w:numFmt w:val="decimal"/>
      <w:lvlText w:val=""/>
      <w:lvlJc w:val="left"/>
    </w:lvl>
    <w:lvl w:ilvl="7" w:tplc="F5CC45F2">
      <w:numFmt w:val="decimal"/>
      <w:lvlText w:val=""/>
      <w:lvlJc w:val="left"/>
    </w:lvl>
    <w:lvl w:ilvl="8" w:tplc="B6625BA4">
      <w:numFmt w:val="decimal"/>
      <w:lvlText w:val=""/>
      <w:lvlJc w:val="left"/>
    </w:lvl>
  </w:abstractNum>
  <w:abstractNum w:abstractNumId="42">
    <w:nsid w:val="00001CD0"/>
    <w:multiLevelType w:val="hybridMultilevel"/>
    <w:tmpl w:val="0F487C3A"/>
    <w:lvl w:ilvl="0" w:tplc="52B66498">
      <w:start w:val="1"/>
      <w:numFmt w:val="bullet"/>
      <w:lvlText w:val="В"/>
      <w:lvlJc w:val="left"/>
    </w:lvl>
    <w:lvl w:ilvl="1" w:tplc="AFE43C16">
      <w:numFmt w:val="decimal"/>
      <w:lvlText w:val=""/>
      <w:lvlJc w:val="left"/>
    </w:lvl>
    <w:lvl w:ilvl="2" w:tplc="9FE48BE0">
      <w:numFmt w:val="decimal"/>
      <w:lvlText w:val=""/>
      <w:lvlJc w:val="left"/>
    </w:lvl>
    <w:lvl w:ilvl="3" w:tplc="9B22E788">
      <w:numFmt w:val="decimal"/>
      <w:lvlText w:val=""/>
      <w:lvlJc w:val="left"/>
    </w:lvl>
    <w:lvl w:ilvl="4" w:tplc="0D724F4C">
      <w:numFmt w:val="decimal"/>
      <w:lvlText w:val=""/>
      <w:lvlJc w:val="left"/>
    </w:lvl>
    <w:lvl w:ilvl="5" w:tplc="660A0254">
      <w:numFmt w:val="decimal"/>
      <w:lvlText w:val=""/>
      <w:lvlJc w:val="left"/>
    </w:lvl>
    <w:lvl w:ilvl="6" w:tplc="9258DD58">
      <w:numFmt w:val="decimal"/>
      <w:lvlText w:val=""/>
      <w:lvlJc w:val="left"/>
    </w:lvl>
    <w:lvl w:ilvl="7" w:tplc="39FA8B10">
      <w:numFmt w:val="decimal"/>
      <w:lvlText w:val=""/>
      <w:lvlJc w:val="left"/>
    </w:lvl>
    <w:lvl w:ilvl="8" w:tplc="8D48A864">
      <w:numFmt w:val="decimal"/>
      <w:lvlText w:val=""/>
      <w:lvlJc w:val="left"/>
    </w:lvl>
  </w:abstractNum>
  <w:abstractNum w:abstractNumId="43">
    <w:nsid w:val="00001DC0"/>
    <w:multiLevelType w:val="hybridMultilevel"/>
    <w:tmpl w:val="1EA2AA0A"/>
    <w:lvl w:ilvl="0" w:tplc="E29E8D7E">
      <w:start w:val="1"/>
      <w:numFmt w:val="bullet"/>
      <w:lvlText w:val="с"/>
      <w:lvlJc w:val="left"/>
    </w:lvl>
    <w:lvl w:ilvl="1" w:tplc="A99C4C1E">
      <w:start w:val="1"/>
      <w:numFmt w:val="bullet"/>
      <w:lvlText w:val="•"/>
      <w:lvlJc w:val="left"/>
    </w:lvl>
    <w:lvl w:ilvl="2" w:tplc="86C0DB2A">
      <w:start w:val="1"/>
      <w:numFmt w:val="bullet"/>
      <w:lvlText w:val="В"/>
      <w:lvlJc w:val="left"/>
    </w:lvl>
    <w:lvl w:ilvl="3" w:tplc="6904554A">
      <w:numFmt w:val="decimal"/>
      <w:lvlText w:val=""/>
      <w:lvlJc w:val="left"/>
    </w:lvl>
    <w:lvl w:ilvl="4" w:tplc="81C4CEAC">
      <w:numFmt w:val="decimal"/>
      <w:lvlText w:val=""/>
      <w:lvlJc w:val="left"/>
    </w:lvl>
    <w:lvl w:ilvl="5" w:tplc="39189FC2">
      <w:numFmt w:val="decimal"/>
      <w:lvlText w:val=""/>
      <w:lvlJc w:val="left"/>
    </w:lvl>
    <w:lvl w:ilvl="6" w:tplc="71347ABA">
      <w:numFmt w:val="decimal"/>
      <w:lvlText w:val=""/>
      <w:lvlJc w:val="left"/>
    </w:lvl>
    <w:lvl w:ilvl="7" w:tplc="CAFEF33A">
      <w:numFmt w:val="decimal"/>
      <w:lvlText w:val=""/>
      <w:lvlJc w:val="left"/>
    </w:lvl>
    <w:lvl w:ilvl="8" w:tplc="7902BE44">
      <w:numFmt w:val="decimal"/>
      <w:lvlText w:val=""/>
      <w:lvlJc w:val="left"/>
    </w:lvl>
  </w:abstractNum>
  <w:abstractNum w:abstractNumId="44">
    <w:nsid w:val="00001E1F"/>
    <w:multiLevelType w:val="hybridMultilevel"/>
    <w:tmpl w:val="81BCA5F6"/>
    <w:lvl w:ilvl="0" w:tplc="7A467664">
      <w:start w:val="1"/>
      <w:numFmt w:val="bullet"/>
      <w:lvlText w:val="•"/>
      <w:lvlJc w:val="left"/>
    </w:lvl>
    <w:lvl w:ilvl="1" w:tplc="737001CC">
      <w:numFmt w:val="decimal"/>
      <w:lvlText w:val=""/>
      <w:lvlJc w:val="left"/>
    </w:lvl>
    <w:lvl w:ilvl="2" w:tplc="6FF23B3A">
      <w:numFmt w:val="decimal"/>
      <w:lvlText w:val=""/>
      <w:lvlJc w:val="left"/>
    </w:lvl>
    <w:lvl w:ilvl="3" w:tplc="6A4C78D6">
      <w:numFmt w:val="decimal"/>
      <w:lvlText w:val=""/>
      <w:lvlJc w:val="left"/>
    </w:lvl>
    <w:lvl w:ilvl="4" w:tplc="2AF2FA16">
      <w:numFmt w:val="decimal"/>
      <w:lvlText w:val=""/>
      <w:lvlJc w:val="left"/>
    </w:lvl>
    <w:lvl w:ilvl="5" w:tplc="CEB80454">
      <w:numFmt w:val="decimal"/>
      <w:lvlText w:val=""/>
      <w:lvlJc w:val="left"/>
    </w:lvl>
    <w:lvl w:ilvl="6" w:tplc="52AAC3EE">
      <w:numFmt w:val="decimal"/>
      <w:lvlText w:val=""/>
      <w:lvlJc w:val="left"/>
    </w:lvl>
    <w:lvl w:ilvl="7" w:tplc="2C5AE1B8">
      <w:numFmt w:val="decimal"/>
      <w:lvlText w:val=""/>
      <w:lvlJc w:val="left"/>
    </w:lvl>
    <w:lvl w:ilvl="8" w:tplc="FDDED704">
      <w:numFmt w:val="decimal"/>
      <w:lvlText w:val=""/>
      <w:lvlJc w:val="left"/>
    </w:lvl>
  </w:abstractNum>
  <w:abstractNum w:abstractNumId="45">
    <w:nsid w:val="00002059"/>
    <w:multiLevelType w:val="hybridMultilevel"/>
    <w:tmpl w:val="25904E98"/>
    <w:lvl w:ilvl="0" w:tplc="A0102A9C">
      <w:start w:val="1"/>
      <w:numFmt w:val="bullet"/>
      <w:lvlText w:val="•"/>
      <w:lvlJc w:val="left"/>
    </w:lvl>
    <w:lvl w:ilvl="1" w:tplc="0C3A65E6">
      <w:numFmt w:val="decimal"/>
      <w:lvlText w:val=""/>
      <w:lvlJc w:val="left"/>
    </w:lvl>
    <w:lvl w:ilvl="2" w:tplc="B8E81812">
      <w:numFmt w:val="decimal"/>
      <w:lvlText w:val=""/>
      <w:lvlJc w:val="left"/>
    </w:lvl>
    <w:lvl w:ilvl="3" w:tplc="E1A2A52A">
      <w:numFmt w:val="decimal"/>
      <w:lvlText w:val=""/>
      <w:lvlJc w:val="left"/>
    </w:lvl>
    <w:lvl w:ilvl="4" w:tplc="B7189ECE">
      <w:numFmt w:val="decimal"/>
      <w:lvlText w:val=""/>
      <w:lvlJc w:val="left"/>
    </w:lvl>
    <w:lvl w:ilvl="5" w:tplc="E5E40188">
      <w:numFmt w:val="decimal"/>
      <w:lvlText w:val=""/>
      <w:lvlJc w:val="left"/>
    </w:lvl>
    <w:lvl w:ilvl="6" w:tplc="3F6A1EE0">
      <w:numFmt w:val="decimal"/>
      <w:lvlText w:val=""/>
      <w:lvlJc w:val="left"/>
    </w:lvl>
    <w:lvl w:ilvl="7" w:tplc="D204A502">
      <w:numFmt w:val="decimal"/>
      <w:lvlText w:val=""/>
      <w:lvlJc w:val="left"/>
    </w:lvl>
    <w:lvl w:ilvl="8" w:tplc="EB5A9F56">
      <w:numFmt w:val="decimal"/>
      <w:lvlText w:val=""/>
      <w:lvlJc w:val="left"/>
    </w:lvl>
  </w:abstractNum>
  <w:abstractNum w:abstractNumId="46">
    <w:nsid w:val="00002213"/>
    <w:multiLevelType w:val="hybridMultilevel"/>
    <w:tmpl w:val="C0306DF0"/>
    <w:lvl w:ilvl="0" w:tplc="2774FB7E">
      <w:start w:val="1"/>
      <w:numFmt w:val="bullet"/>
      <w:lvlText w:val="-"/>
      <w:lvlJc w:val="left"/>
    </w:lvl>
    <w:lvl w:ilvl="1" w:tplc="9506721A">
      <w:numFmt w:val="decimal"/>
      <w:lvlText w:val=""/>
      <w:lvlJc w:val="left"/>
    </w:lvl>
    <w:lvl w:ilvl="2" w:tplc="CC0C70BE">
      <w:numFmt w:val="decimal"/>
      <w:lvlText w:val=""/>
      <w:lvlJc w:val="left"/>
    </w:lvl>
    <w:lvl w:ilvl="3" w:tplc="85E0567E">
      <w:numFmt w:val="decimal"/>
      <w:lvlText w:val=""/>
      <w:lvlJc w:val="left"/>
    </w:lvl>
    <w:lvl w:ilvl="4" w:tplc="AE8CE6DC">
      <w:numFmt w:val="decimal"/>
      <w:lvlText w:val=""/>
      <w:lvlJc w:val="left"/>
    </w:lvl>
    <w:lvl w:ilvl="5" w:tplc="20D0410C">
      <w:numFmt w:val="decimal"/>
      <w:lvlText w:val=""/>
      <w:lvlJc w:val="left"/>
    </w:lvl>
    <w:lvl w:ilvl="6" w:tplc="C58AD59A">
      <w:numFmt w:val="decimal"/>
      <w:lvlText w:val=""/>
      <w:lvlJc w:val="left"/>
    </w:lvl>
    <w:lvl w:ilvl="7" w:tplc="FD08E12C">
      <w:numFmt w:val="decimal"/>
      <w:lvlText w:val=""/>
      <w:lvlJc w:val="left"/>
    </w:lvl>
    <w:lvl w:ilvl="8" w:tplc="0B6226E6">
      <w:numFmt w:val="decimal"/>
      <w:lvlText w:val=""/>
      <w:lvlJc w:val="left"/>
    </w:lvl>
  </w:abstractNum>
  <w:abstractNum w:abstractNumId="47">
    <w:nsid w:val="000022CD"/>
    <w:multiLevelType w:val="hybridMultilevel"/>
    <w:tmpl w:val="65DE751A"/>
    <w:lvl w:ilvl="0" w:tplc="D15A2A42">
      <w:start w:val="1"/>
      <w:numFmt w:val="bullet"/>
      <w:lvlText w:val="•"/>
      <w:lvlJc w:val="left"/>
    </w:lvl>
    <w:lvl w:ilvl="1" w:tplc="9EE06A7A">
      <w:start w:val="13"/>
      <w:numFmt w:val="decimal"/>
      <w:lvlText w:val="%2."/>
      <w:lvlJc w:val="left"/>
    </w:lvl>
    <w:lvl w:ilvl="2" w:tplc="553E7F08">
      <w:numFmt w:val="decimal"/>
      <w:lvlText w:val=""/>
      <w:lvlJc w:val="left"/>
    </w:lvl>
    <w:lvl w:ilvl="3" w:tplc="C156712A">
      <w:numFmt w:val="decimal"/>
      <w:lvlText w:val=""/>
      <w:lvlJc w:val="left"/>
    </w:lvl>
    <w:lvl w:ilvl="4" w:tplc="EFD42674">
      <w:numFmt w:val="decimal"/>
      <w:lvlText w:val=""/>
      <w:lvlJc w:val="left"/>
    </w:lvl>
    <w:lvl w:ilvl="5" w:tplc="8B4C87FC">
      <w:numFmt w:val="decimal"/>
      <w:lvlText w:val=""/>
      <w:lvlJc w:val="left"/>
    </w:lvl>
    <w:lvl w:ilvl="6" w:tplc="3B6AB9D2">
      <w:numFmt w:val="decimal"/>
      <w:lvlText w:val=""/>
      <w:lvlJc w:val="left"/>
    </w:lvl>
    <w:lvl w:ilvl="7" w:tplc="3094E94E">
      <w:numFmt w:val="decimal"/>
      <w:lvlText w:val=""/>
      <w:lvlJc w:val="left"/>
    </w:lvl>
    <w:lvl w:ilvl="8" w:tplc="1548C80E">
      <w:numFmt w:val="decimal"/>
      <w:lvlText w:val=""/>
      <w:lvlJc w:val="left"/>
    </w:lvl>
  </w:abstractNum>
  <w:abstractNum w:abstractNumId="48">
    <w:nsid w:val="000022EE"/>
    <w:multiLevelType w:val="hybridMultilevel"/>
    <w:tmpl w:val="904402BC"/>
    <w:lvl w:ilvl="0" w:tplc="26D050A8">
      <w:start w:val="1"/>
      <w:numFmt w:val="bullet"/>
      <w:lvlText w:val="•"/>
      <w:lvlJc w:val="left"/>
    </w:lvl>
    <w:lvl w:ilvl="1" w:tplc="AC328FD6">
      <w:start w:val="3"/>
      <w:numFmt w:val="decimal"/>
      <w:lvlText w:val="%2."/>
      <w:lvlJc w:val="left"/>
    </w:lvl>
    <w:lvl w:ilvl="2" w:tplc="AC6C55EC">
      <w:numFmt w:val="decimal"/>
      <w:lvlText w:val=""/>
      <w:lvlJc w:val="left"/>
    </w:lvl>
    <w:lvl w:ilvl="3" w:tplc="B5AC3A56">
      <w:numFmt w:val="decimal"/>
      <w:lvlText w:val=""/>
      <w:lvlJc w:val="left"/>
    </w:lvl>
    <w:lvl w:ilvl="4" w:tplc="701C480A">
      <w:numFmt w:val="decimal"/>
      <w:lvlText w:val=""/>
      <w:lvlJc w:val="left"/>
    </w:lvl>
    <w:lvl w:ilvl="5" w:tplc="39FCEC30">
      <w:numFmt w:val="decimal"/>
      <w:lvlText w:val=""/>
      <w:lvlJc w:val="left"/>
    </w:lvl>
    <w:lvl w:ilvl="6" w:tplc="8752FA5C">
      <w:numFmt w:val="decimal"/>
      <w:lvlText w:val=""/>
      <w:lvlJc w:val="left"/>
    </w:lvl>
    <w:lvl w:ilvl="7" w:tplc="2376D6EA">
      <w:numFmt w:val="decimal"/>
      <w:lvlText w:val=""/>
      <w:lvlJc w:val="left"/>
    </w:lvl>
    <w:lvl w:ilvl="8" w:tplc="5F221A90">
      <w:numFmt w:val="decimal"/>
      <w:lvlText w:val=""/>
      <w:lvlJc w:val="left"/>
    </w:lvl>
  </w:abstractNum>
  <w:abstractNum w:abstractNumId="49">
    <w:nsid w:val="00002350"/>
    <w:multiLevelType w:val="hybridMultilevel"/>
    <w:tmpl w:val="E4E6F6EE"/>
    <w:lvl w:ilvl="0" w:tplc="D35AA4A4">
      <w:start w:val="1"/>
      <w:numFmt w:val="bullet"/>
      <w:lvlText w:val="•"/>
      <w:lvlJc w:val="left"/>
    </w:lvl>
    <w:lvl w:ilvl="1" w:tplc="9EC8EA26">
      <w:start w:val="2"/>
      <w:numFmt w:val="decimal"/>
      <w:lvlText w:val="%2."/>
      <w:lvlJc w:val="left"/>
    </w:lvl>
    <w:lvl w:ilvl="2" w:tplc="647E906C">
      <w:numFmt w:val="decimal"/>
      <w:lvlText w:val=""/>
      <w:lvlJc w:val="left"/>
    </w:lvl>
    <w:lvl w:ilvl="3" w:tplc="E14EE9D4">
      <w:numFmt w:val="decimal"/>
      <w:lvlText w:val=""/>
      <w:lvlJc w:val="left"/>
    </w:lvl>
    <w:lvl w:ilvl="4" w:tplc="0038BF88">
      <w:numFmt w:val="decimal"/>
      <w:lvlText w:val=""/>
      <w:lvlJc w:val="left"/>
    </w:lvl>
    <w:lvl w:ilvl="5" w:tplc="4BDCA540">
      <w:numFmt w:val="decimal"/>
      <w:lvlText w:val=""/>
      <w:lvlJc w:val="left"/>
    </w:lvl>
    <w:lvl w:ilvl="6" w:tplc="30A6D736">
      <w:numFmt w:val="decimal"/>
      <w:lvlText w:val=""/>
      <w:lvlJc w:val="left"/>
    </w:lvl>
    <w:lvl w:ilvl="7" w:tplc="BDC26322">
      <w:numFmt w:val="decimal"/>
      <w:lvlText w:val=""/>
      <w:lvlJc w:val="left"/>
    </w:lvl>
    <w:lvl w:ilvl="8" w:tplc="903257D8">
      <w:numFmt w:val="decimal"/>
      <w:lvlText w:val=""/>
      <w:lvlJc w:val="left"/>
    </w:lvl>
  </w:abstractNum>
  <w:abstractNum w:abstractNumId="50">
    <w:nsid w:val="000023C9"/>
    <w:multiLevelType w:val="hybridMultilevel"/>
    <w:tmpl w:val="EFE839AC"/>
    <w:lvl w:ilvl="0" w:tplc="E872E882">
      <w:start w:val="1"/>
      <w:numFmt w:val="decimal"/>
      <w:lvlText w:val="%1."/>
      <w:lvlJc w:val="left"/>
    </w:lvl>
    <w:lvl w:ilvl="1" w:tplc="46F21904">
      <w:numFmt w:val="decimal"/>
      <w:lvlText w:val=""/>
      <w:lvlJc w:val="left"/>
    </w:lvl>
    <w:lvl w:ilvl="2" w:tplc="1DE4071C">
      <w:numFmt w:val="decimal"/>
      <w:lvlText w:val=""/>
      <w:lvlJc w:val="left"/>
    </w:lvl>
    <w:lvl w:ilvl="3" w:tplc="40206B44">
      <w:numFmt w:val="decimal"/>
      <w:lvlText w:val=""/>
      <w:lvlJc w:val="left"/>
    </w:lvl>
    <w:lvl w:ilvl="4" w:tplc="8DB8454C">
      <w:numFmt w:val="decimal"/>
      <w:lvlText w:val=""/>
      <w:lvlJc w:val="left"/>
    </w:lvl>
    <w:lvl w:ilvl="5" w:tplc="F27E96E2">
      <w:numFmt w:val="decimal"/>
      <w:lvlText w:val=""/>
      <w:lvlJc w:val="left"/>
    </w:lvl>
    <w:lvl w:ilvl="6" w:tplc="ED8EEEDC">
      <w:numFmt w:val="decimal"/>
      <w:lvlText w:val=""/>
      <w:lvlJc w:val="left"/>
    </w:lvl>
    <w:lvl w:ilvl="7" w:tplc="1C2AF670">
      <w:numFmt w:val="decimal"/>
      <w:lvlText w:val=""/>
      <w:lvlJc w:val="left"/>
    </w:lvl>
    <w:lvl w:ilvl="8" w:tplc="B23049A8">
      <w:numFmt w:val="decimal"/>
      <w:lvlText w:val=""/>
      <w:lvlJc w:val="left"/>
    </w:lvl>
  </w:abstractNum>
  <w:abstractNum w:abstractNumId="51">
    <w:nsid w:val="0000249E"/>
    <w:multiLevelType w:val="hybridMultilevel"/>
    <w:tmpl w:val="BF6E8234"/>
    <w:lvl w:ilvl="0" w:tplc="859A06D2">
      <w:start w:val="1"/>
      <w:numFmt w:val="bullet"/>
      <w:lvlText w:val="•"/>
      <w:lvlJc w:val="left"/>
    </w:lvl>
    <w:lvl w:ilvl="1" w:tplc="10CCCE2E">
      <w:start w:val="1"/>
      <w:numFmt w:val="decimal"/>
      <w:lvlText w:val="%2."/>
      <w:lvlJc w:val="left"/>
    </w:lvl>
    <w:lvl w:ilvl="2" w:tplc="378EC328">
      <w:numFmt w:val="decimal"/>
      <w:lvlText w:val=""/>
      <w:lvlJc w:val="left"/>
    </w:lvl>
    <w:lvl w:ilvl="3" w:tplc="6F5CA39C">
      <w:numFmt w:val="decimal"/>
      <w:lvlText w:val=""/>
      <w:lvlJc w:val="left"/>
    </w:lvl>
    <w:lvl w:ilvl="4" w:tplc="3DAA0812">
      <w:numFmt w:val="decimal"/>
      <w:lvlText w:val=""/>
      <w:lvlJc w:val="left"/>
    </w:lvl>
    <w:lvl w:ilvl="5" w:tplc="FE5833DA">
      <w:numFmt w:val="decimal"/>
      <w:lvlText w:val=""/>
      <w:lvlJc w:val="left"/>
    </w:lvl>
    <w:lvl w:ilvl="6" w:tplc="B3EAAD22">
      <w:numFmt w:val="decimal"/>
      <w:lvlText w:val=""/>
      <w:lvlJc w:val="left"/>
    </w:lvl>
    <w:lvl w:ilvl="7" w:tplc="9FA05362">
      <w:numFmt w:val="decimal"/>
      <w:lvlText w:val=""/>
      <w:lvlJc w:val="left"/>
    </w:lvl>
    <w:lvl w:ilvl="8" w:tplc="54CC8AC8">
      <w:numFmt w:val="decimal"/>
      <w:lvlText w:val=""/>
      <w:lvlJc w:val="left"/>
    </w:lvl>
  </w:abstractNum>
  <w:abstractNum w:abstractNumId="52">
    <w:nsid w:val="0000251F"/>
    <w:multiLevelType w:val="hybridMultilevel"/>
    <w:tmpl w:val="02F2529C"/>
    <w:lvl w:ilvl="0" w:tplc="841C8804">
      <w:start w:val="6"/>
      <w:numFmt w:val="decimal"/>
      <w:lvlText w:val="%1"/>
      <w:lvlJc w:val="left"/>
    </w:lvl>
    <w:lvl w:ilvl="1" w:tplc="A0CC450C">
      <w:numFmt w:val="decimal"/>
      <w:lvlText w:val=""/>
      <w:lvlJc w:val="left"/>
    </w:lvl>
    <w:lvl w:ilvl="2" w:tplc="749E61A2">
      <w:numFmt w:val="decimal"/>
      <w:lvlText w:val=""/>
      <w:lvlJc w:val="left"/>
    </w:lvl>
    <w:lvl w:ilvl="3" w:tplc="DEF62A6A">
      <w:numFmt w:val="decimal"/>
      <w:lvlText w:val=""/>
      <w:lvlJc w:val="left"/>
    </w:lvl>
    <w:lvl w:ilvl="4" w:tplc="B3624510">
      <w:numFmt w:val="decimal"/>
      <w:lvlText w:val=""/>
      <w:lvlJc w:val="left"/>
    </w:lvl>
    <w:lvl w:ilvl="5" w:tplc="F1364986">
      <w:numFmt w:val="decimal"/>
      <w:lvlText w:val=""/>
      <w:lvlJc w:val="left"/>
    </w:lvl>
    <w:lvl w:ilvl="6" w:tplc="1A22D57E">
      <w:numFmt w:val="decimal"/>
      <w:lvlText w:val=""/>
      <w:lvlJc w:val="left"/>
    </w:lvl>
    <w:lvl w:ilvl="7" w:tplc="B978E786">
      <w:numFmt w:val="decimal"/>
      <w:lvlText w:val=""/>
      <w:lvlJc w:val="left"/>
    </w:lvl>
    <w:lvl w:ilvl="8" w:tplc="7D8CD07A">
      <w:numFmt w:val="decimal"/>
      <w:lvlText w:val=""/>
      <w:lvlJc w:val="left"/>
    </w:lvl>
  </w:abstractNum>
  <w:abstractNum w:abstractNumId="53">
    <w:nsid w:val="0000252A"/>
    <w:multiLevelType w:val="hybridMultilevel"/>
    <w:tmpl w:val="8912E6B4"/>
    <w:lvl w:ilvl="0" w:tplc="09BA6294">
      <w:start w:val="1"/>
      <w:numFmt w:val="bullet"/>
      <w:lvlText w:val="•"/>
      <w:lvlJc w:val="left"/>
    </w:lvl>
    <w:lvl w:ilvl="1" w:tplc="57DA998C">
      <w:numFmt w:val="decimal"/>
      <w:lvlText w:val=""/>
      <w:lvlJc w:val="left"/>
    </w:lvl>
    <w:lvl w:ilvl="2" w:tplc="17B868C4">
      <w:numFmt w:val="decimal"/>
      <w:lvlText w:val=""/>
      <w:lvlJc w:val="left"/>
    </w:lvl>
    <w:lvl w:ilvl="3" w:tplc="C89A3794">
      <w:numFmt w:val="decimal"/>
      <w:lvlText w:val=""/>
      <w:lvlJc w:val="left"/>
    </w:lvl>
    <w:lvl w:ilvl="4" w:tplc="A0602E6A">
      <w:numFmt w:val="decimal"/>
      <w:lvlText w:val=""/>
      <w:lvlJc w:val="left"/>
    </w:lvl>
    <w:lvl w:ilvl="5" w:tplc="11C29762">
      <w:numFmt w:val="decimal"/>
      <w:lvlText w:val=""/>
      <w:lvlJc w:val="left"/>
    </w:lvl>
    <w:lvl w:ilvl="6" w:tplc="11124948">
      <w:numFmt w:val="decimal"/>
      <w:lvlText w:val=""/>
      <w:lvlJc w:val="left"/>
    </w:lvl>
    <w:lvl w:ilvl="7" w:tplc="D2EAE0A6">
      <w:numFmt w:val="decimal"/>
      <w:lvlText w:val=""/>
      <w:lvlJc w:val="left"/>
    </w:lvl>
    <w:lvl w:ilvl="8" w:tplc="C7580BE2">
      <w:numFmt w:val="decimal"/>
      <w:lvlText w:val=""/>
      <w:lvlJc w:val="left"/>
    </w:lvl>
  </w:abstractNum>
  <w:abstractNum w:abstractNumId="54">
    <w:nsid w:val="0000260D"/>
    <w:multiLevelType w:val="hybridMultilevel"/>
    <w:tmpl w:val="94E4599E"/>
    <w:lvl w:ilvl="0" w:tplc="8BF015A6">
      <w:start w:val="1"/>
      <w:numFmt w:val="bullet"/>
      <w:lvlText w:val="-"/>
      <w:lvlJc w:val="left"/>
    </w:lvl>
    <w:lvl w:ilvl="1" w:tplc="032E628E">
      <w:numFmt w:val="decimal"/>
      <w:lvlText w:val=""/>
      <w:lvlJc w:val="left"/>
    </w:lvl>
    <w:lvl w:ilvl="2" w:tplc="74B84F8A">
      <w:numFmt w:val="decimal"/>
      <w:lvlText w:val=""/>
      <w:lvlJc w:val="left"/>
    </w:lvl>
    <w:lvl w:ilvl="3" w:tplc="F06AD72C">
      <w:numFmt w:val="decimal"/>
      <w:lvlText w:val=""/>
      <w:lvlJc w:val="left"/>
    </w:lvl>
    <w:lvl w:ilvl="4" w:tplc="4C606826">
      <w:numFmt w:val="decimal"/>
      <w:lvlText w:val=""/>
      <w:lvlJc w:val="left"/>
    </w:lvl>
    <w:lvl w:ilvl="5" w:tplc="D922A342">
      <w:numFmt w:val="decimal"/>
      <w:lvlText w:val=""/>
      <w:lvlJc w:val="left"/>
    </w:lvl>
    <w:lvl w:ilvl="6" w:tplc="C6DED49C">
      <w:numFmt w:val="decimal"/>
      <w:lvlText w:val=""/>
      <w:lvlJc w:val="left"/>
    </w:lvl>
    <w:lvl w:ilvl="7" w:tplc="DC5E9212">
      <w:numFmt w:val="decimal"/>
      <w:lvlText w:val=""/>
      <w:lvlJc w:val="left"/>
    </w:lvl>
    <w:lvl w:ilvl="8" w:tplc="5CEEB27C">
      <w:numFmt w:val="decimal"/>
      <w:lvlText w:val=""/>
      <w:lvlJc w:val="left"/>
    </w:lvl>
  </w:abstractNum>
  <w:abstractNum w:abstractNumId="55">
    <w:nsid w:val="0000261E"/>
    <w:multiLevelType w:val="hybridMultilevel"/>
    <w:tmpl w:val="4440E05C"/>
    <w:lvl w:ilvl="0" w:tplc="E7C86410">
      <w:start w:val="1"/>
      <w:numFmt w:val="bullet"/>
      <w:lvlText w:val="•"/>
      <w:lvlJc w:val="left"/>
    </w:lvl>
    <w:lvl w:ilvl="1" w:tplc="28128FF8">
      <w:numFmt w:val="decimal"/>
      <w:lvlText w:val=""/>
      <w:lvlJc w:val="left"/>
    </w:lvl>
    <w:lvl w:ilvl="2" w:tplc="9C5CECC8">
      <w:numFmt w:val="decimal"/>
      <w:lvlText w:val=""/>
      <w:lvlJc w:val="left"/>
    </w:lvl>
    <w:lvl w:ilvl="3" w:tplc="59E4EF62">
      <w:numFmt w:val="decimal"/>
      <w:lvlText w:val=""/>
      <w:lvlJc w:val="left"/>
    </w:lvl>
    <w:lvl w:ilvl="4" w:tplc="0848035A">
      <w:numFmt w:val="decimal"/>
      <w:lvlText w:val=""/>
      <w:lvlJc w:val="left"/>
    </w:lvl>
    <w:lvl w:ilvl="5" w:tplc="D494E406">
      <w:numFmt w:val="decimal"/>
      <w:lvlText w:val=""/>
      <w:lvlJc w:val="left"/>
    </w:lvl>
    <w:lvl w:ilvl="6" w:tplc="68D2D440">
      <w:numFmt w:val="decimal"/>
      <w:lvlText w:val=""/>
      <w:lvlJc w:val="left"/>
    </w:lvl>
    <w:lvl w:ilvl="7" w:tplc="2744E412">
      <w:numFmt w:val="decimal"/>
      <w:lvlText w:val=""/>
      <w:lvlJc w:val="left"/>
    </w:lvl>
    <w:lvl w:ilvl="8" w:tplc="1250CCE2">
      <w:numFmt w:val="decimal"/>
      <w:lvlText w:val=""/>
      <w:lvlJc w:val="left"/>
    </w:lvl>
  </w:abstractNum>
  <w:abstractNum w:abstractNumId="56">
    <w:nsid w:val="000026A6"/>
    <w:multiLevelType w:val="hybridMultilevel"/>
    <w:tmpl w:val="CA001444"/>
    <w:lvl w:ilvl="0" w:tplc="D596572A">
      <w:start w:val="1"/>
      <w:numFmt w:val="bullet"/>
      <w:lvlText w:val="•"/>
      <w:lvlJc w:val="left"/>
    </w:lvl>
    <w:lvl w:ilvl="1" w:tplc="4C1C41B2">
      <w:numFmt w:val="decimal"/>
      <w:lvlText w:val=""/>
      <w:lvlJc w:val="left"/>
    </w:lvl>
    <w:lvl w:ilvl="2" w:tplc="B54A5B5C">
      <w:numFmt w:val="decimal"/>
      <w:lvlText w:val=""/>
      <w:lvlJc w:val="left"/>
    </w:lvl>
    <w:lvl w:ilvl="3" w:tplc="3AE497EA">
      <w:numFmt w:val="decimal"/>
      <w:lvlText w:val=""/>
      <w:lvlJc w:val="left"/>
    </w:lvl>
    <w:lvl w:ilvl="4" w:tplc="76C25DF2">
      <w:numFmt w:val="decimal"/>
      <w:lvlText w:val=""/>
      <w:lvlJc w:val="left"/>
    </w:lvl>
    <w:lvl w:ilvl="5" w:tplc="9FB0A79E">
      <w:numFmt w:val="decimal"/>
      <w:lvlText w:val=""/>
      <w:lvlJc w:val="left"/>
    </w:lvl>
    <w:lvl w:ilvl="6" w:tplc="CED68F5A">
      <w:numFmt w:val="decimal"/>
      <w:lvlText w:val=""/>
      <w:lvlJc w:val="left"/>
    </w:lvl>
    <w:lvl w:ilvl="7" w:tplc="F1968DE8">
      <w:numFmt w:val="decimal"/>
      <w:lvlText w:val=""/>
      <w:lvlJc w:val="left"/>
    </w:lvl>
    <w:lvl w:ilvl="8" w:tplc="8D906190">
      <w:numFmt w:val="decimal"/>
      <w:lvlText w:val=""/>
      <w:lvlJc w:val="left"/>
    </w:lvl>
  </w:abstractNum>
  <w:abstractNum w:abstractNumId="57">
    <w:nsid w:val="000026CA"/>
    <w:multiLevelType w:val="hybridMultilevel"/>
    <w:tmpl w:val="4D7E33F0"/>
    <w:lvl w:ilvl="0" w:tplc="CE0063BE">
      <w:start w:val="1"/>
      <w:numFmt w:val="bullet"/>
      <w:lvlText w:val="в"/>
      <w:lvlJc w:val="left"/>
    </w:lvl>
    <w:lvl w:ilvl="1" w:tplc="EA74E5D2">
      <w:start w:val="1"/>
      <w:numFmt w:val="bullet"/>
      <w:lvlText w:val="•"/>
      <w:lvlJc w:val="left"/>
    </w:lvl>
    <w:lvl w:ilvl="2" w:tplc="5AB89C4C">
      <w:numFmt w:val="decimal"/>
      <w:lvlText w:val=""/>
      <w:lvlJc w:val="left"/>
    </w:lvl>
    <w:lvl w:ilvl="3" w:tplc="A97EF72A">
      <w:numFmt w:val="decimal"/>
      <w:lvlText w:val=""/>
      <w:lvlJc w:val="left"/>
    </w:lvl>
    <w:lvl w:ilvl="4" w:tplc="B5284D24">
      <w:numFmt w:val="decimal"/>
      <w:lvlText w:val=""/>
      <w:lvlJc w:val="left"/>
    </w:lvl>
    <w:lvl w:ilvl="5" w:tplc="EEACF546">
      <w:numFmt w:val="decimal"/>
      <w:lvlText w:val=""/>
      <w:lvlJc w:val="left"/>
    </w:lvl>
    <w:lvl w:ilvl="6" w:tplc="08786858">
      <w:numFmt w:val="decimal"/>
      <w:lvlText w:val=""/>
      <w:lvlJc w:val="left"/>
    </w:lvl>
    <w:lvl w:ilvl="7" w:tplc="7ACC6A24">
      <w:numFmt w:val="decimal"/>
      <w:lvlText w:val=""/>
      <w:lvlJc w:val="left"/>
    </w:lvl>
    <w:lvl w:ilvl="8" w:tplc="78724F0A">
      <w:numFmt w:val="decimal"/>
      <w:lvlText w:val=""/>
      <w:lvlJc w:val="left"/>
    </w:lvl>
  </w:abstractNum>
  <w:abstractNum w:abstractNumId="58">
    <w:nsid w:val="00002833"/>
    <w:multiLevelType w:val="hybridMultilevel"/>
    <w:tmpl w:val="1ED4F840"/>
    <w:lvl w:ilvl="0" w:tplc="6CE034BA">
      <w:start w:val="1"/>
      <w:numFmt w:val="bullet"/>
      <w:lvlText w:val="•"/>
      <w:lvlJc w:val="left"/>
    </w:lvl>
    <w:lvl w:ilvl="1" w:tplc="4964E8E8">
      <w:numFmt w:val="decimal"/>
      <w:lvlText w:val=""/>
      <w:lvlJc w:val="left"/>
    </w:lvl>
    <w:lvl w:ilvl="2" w:tplc="BAB67BBC">
      <w:numFmt w:val="decimal"/>
      <w:lvlText w:val=""/>
      <w:lvlJc w:val="left"/>
    </w:lvl>
    <w:lvl w:ilvl="3" w:tplc="70DC018C">
      <w:numFmt w:val="decimal"/>
      <w:lvlText w:val=""/>
      <w:lvlJc w:val="left"/>
    </w:lvl>
    <w:lvl w:ilvl="4" w:tplc="B476B410">
      <w:numFmt w:val="decimal"/>
      <w:lvlText w:val=""/>
      <w:lvlJc w:val="left"/>
    </w:lvl>
    <w:lvl w:ilvl="5" w:tplc="42F2AA2A">
      <w:numFmt w:val="decimal"/>
      <w:lvlText w:val=""/>
      <w:lvlJc w:val="left"/>
    </w:lvl>
    <w:lvl w:ilvl="6" w:tplc="AB4C076E">
      <w:numFmt w:val="decimal"/>
      <w:lvlText w:val=""/>
      <w:lvlJc w:val="left"/>
    </w:lvl>
    <w:lvl w:ilvl="7" w:tplc="85F6C1FC">
      <w:numFmt w:val="decimal"/>
      <w:lvlText w:val=""/>
      <w:lvlJc w:val="left"/>
    </w:lvl>
    <w:lvl w:ilvl="8" w:tplc="9CA63A0A">
      <w:numFmt w:val="decimal"/>
      <w:lvlText w:val=""/>
      <w:lvlJc w:val="left"/>
    </w:lvl>
  </w:abstractNum>
  <w:abstractNum w:abstractNumId="59">
    <w:nsid w:val="0000288F"/>
    <w:multiLevelType w:val="hybridMultilevel"/>
    <w:tmpl w:val="40E05800"/>
    <w:lvl w:ilvl="0" w:tplc="59FEFE76">
      <w:start w:val="1"/>
      <w:numFmt w:val="bullet"/>
      <w:lvlText w:val="•"/>
      <w:lvlJc w:val="left"/>
    </w:lvl>
    <w:lvl w:ilvl="1" w:tplc="BA34D396">
      <w:start w:val="12"/>
      <w:numFmt w:val="decimal"/>
      <w:lvlText w:val="%2."/>
      <w:lvlJc w:val="left"/>
    </w:lvl>
    <w:lvl w:ilvl="2" w:tplc="D5245CC8">
      <w:numFmt w:val="decimal"/>
      <w:lvlText w:val=""/>
      <w:lvlJc w:val="left"/>
    </w:lvl>
    <w:lvl w:ilvl="3" w:tplc="00062800">
      <w:numFmt w:val="decimal"/>
      <w:lvlText w:val=""/>
      <w:lvlJc w:val="left"/>
    </w:lvl>
    <w:lvl w:ilvl="4" w:tplc="DAB4D2C0">
      <w:numFmt w:val="decimal"/>
      <w:lvlText w:val=""/>
      <w:lvlJc w:val="left"/>
    </w:lvl>
    <w:lvl w:ilvl="5" w:tplc="AF585314">
      <w:numFmt w:val="decimal"/>
      <w:lvlText w:val=""/>
      <w:lvlJc w:val="left"/>
    </w:lvl>
    <w:lvl w:ilvl="6" w:tplc="80ACDADE">
      <w:numFmt w:val="decimal"/>
      <w:lvlText w:val=""/>
      <w:lvlJc w:val="left"/>
    </w:lvl>
    <w:lvl w:ilvl="7" w:tplc="2304D47C">
      <w:numFmt w:val="decimal"/>
      <w:lvlText w:val=""/>
      <w:lvlJc w:val="left"/>
    </w:lvl>
    <w:lvl w:ilvl="8" w:tplc="2E804D96">
      <w:numFmt w:val="decimal"/>
      <w:lvlText w:val=""/>
      <w:lvlJc w:val="left"/>
    </w:lvl>
  </w:abstractNum>
  <w:abstractNum w:abstractNumId="60">
    <w:nsid w:val="00002B00"/>
    <w:multiLevelType w:val="hybridMultilevel"/>
    <w:tmpl w:val="66681B34"/>
    <w:lvl w:ilvl="0" w:tplc="233869E6">
      <w:start w:val="5"/>
      <w:numFmt w:val="decimal"/>
      <w:lvlText w:val="%1"/>
      <w:lvlJc w:val="left"/>
    </w:lvl>
    <w:lvl w:ilvl="1" w:tplc="0EDA0BE2">
      <w:numFmt w:val="decimal"/>
      <w:lvlText w:val=""/>
      <w:lvlJc w:val="left"/>
    </w:lvl>
    <w:lvl w:ilvl="2" w:tplc="54DAC636">
      <w:numFmt w:val="decimal"/>
      <w:lvlText w:val=""/>
      <w:lvlJc w:val="left"/>
    </w:lvl>
    <w:lvl w:ilvl="3" w:tplc="937A5BB2">
      <w:numFmt w:val="decimal"/>
      <w:lvlText w:val=""/>
      <w:lvlJc w:val="left"/>
    </w:lvl>
    <w:lvl w:ilvl="4" w:tplc="32BA8746">
      <w:numFmt w:val="decimal"/>
      <w:lvlText w:val=""/>
      <w:lvlJc w:val="left"/>
    </w:lvl>
    <w:lvl w:ilvl="5" w:tplc="1300373A">
      <w:numFmt w:val="decimal"/>
      <w:lvlText w:val=""/>
      <w:lvlJc w:val="left"/>
    </w:lvl>
    <w:lvl w:ilvl="6" w:tplc="33C6C314">
      <w:numFmt w:val="decimal"/>
      <w:lvlText w:val=""/>
      <w:lvlJc w:val="left"/>
    </w:lvl>
    <w:lvl w:ilvl="7" w:tplc="4AF8A2AA">
      <w:numFmt w:val="decimal"/>
      <w:lvlText w:val=""/>
      <w:lvlJc w:val="left"/>
    </w:lvl>
    <w:lvl w:ilvl="8" w:tplc="D9CE77CC">
      <w:numFmt w:val="decimal"/>
      <w:lvlText w:val=""/>
      <w:lvlJc w:val="left"/>
    </w:lvl>
  </w:abstractNum>
  <w:abstractNum w:abstractNumId="61">
    <w:nsid w:val="00002B0C"/>
    <w:multiLevelType w:val="hybridMultilevel"/>
    <w:tmpl w:val="AE6272CA"/>
    <w:lvl w:ilvl="0" w:tplc="11AA1C16">
      <w:start w:val="1"/>
      <w:numFmt w:val="bullet"/>
      <w:lvlText w:val="•"/>
      <w:lvlJc w:val="left"/>
    </w:lvl>
    <w:lvl w:ilvl="1" w:tplc="E2CA0E1A">
      <w:start w:val="2"/>
      <w:numFmt w:val="decimal"/>
      <w:lvlText w:val="%2."/>
      <w:lvlJc w:val="left"/>
    </w:lvl>
    <w:lvl w:ilvl="2" w:tplc="6FC430EA">
      <w:numFmt w:val="decimal"/>
      <w:lvlText w:val=""/>
      <w:lvlJc w:val="left"/>
    </w:lvl>
    <w:lvl w:ilvl="3" w:tplc="E92E1CB6">
      <w:numFmt w:val="decimal"/>
      <w:lvlText w:val=""/>
      <w:lvlJc w:val="left"/>
    </w:lvl>
    <w:lvl w:ilvl="4" w:tplc="EAE27090">
      <w:numFmt w:val="decimal"/>
      <w:lvlText w:val=""/>
      <w:lvlJc w:val="left"/>
    </w:lvl>
    <w:lvl w:ilvl="5" w:tplc="AD3438AA">
      <w:numFmt w:val="decimal"/>
      <w:lvlText w:val=""/>
      <w:lvlJc w:val="left"/>
    </w:lvl>
    <w:lvl w:ilvl="6" w:tplc="1DEC4D30">
      <w:numFmt w:val="decimal"/>
      <w:lvlText w:val=""/>
      <w:lvlJc w:val="left"/>
    </w:lvl>
    <w:lvl w:ilvl="7" w:tplc="8BD4E010">
      <w:numFmt w:val="decimal"/>
      <w:lvlText w:val=""/>
      <w:lvlJc w:val="left"/>
    </w:lvl>
    <w:lvl w:ilvl="8" w:tplc="75140308">
      <w:numFmt w:val="decimal"/>
      <w:lvlText w:val=""/>
      <w:lvlJc w:val="left"/>
    </w:lvl>
  </w:abstractNum>
  <w:abstractNum w:abstractNumId="62">
    <w:nsid w:val="00002C3B"/>
    <w:multiLevelType w:val="hybridMultilevel"/>
    <w:tmpl w:val="A8A0B0C2"/>
    <w:lvl w:ilvl="0" w:tplc="7E224F52">
      <w:start w:val="1"/>
      <w:numFmt w:val="bullet"/>
      <w:lvlText w:val="№"/>
      <w:lvlJc w:val="left"/>
    </w:lvl>
    <w:lvl w:ilvl="1" w:tplc="92F42CF6">
      <w:start w:val="30"/>
      <w:numFmt w:val="decimal"/>
      <w:lvlText w:val="%2."/>
      <w:lvlJc w:val="left"/>
    </w:lvl>
    <w:lvl w:ilvl="2" w:tplc="58566D64">
      <w:numFmt w:val="decimal"/>
      <w:lvlText w:val=""/>
      <w:lvlJc w:val="left"/>
    </w:lvl>
    <w:lvl w:ilvl="3" w:tplc="2640C316">
      <w:numFmt w:val="decimal"/>
      <w:lvlText w:val=""/>
      <w:lvlJc w:val="left"/>
    </w:lvl>
    <w:lvl w:ilvl="4" w:tplc="946C888A">
      <w:numFmt w:val="decimal"/>
      <w:lvlText w:val=""/>
      <w:lvlJc w:val="left"/>
    </w:lvl>
    <w:lvl w:ilvl="5" w:tplc="86BECBCC">
      <w:numFmt w:val="decimal"/>
      <w:lvlText w:val=""/>
      <w:lvlJc w:val="left"/>
    </w:lvl>
    <w:lvl w:ilvl="6" w:tplc="F22AE892">
      <w:numFmt w:val="decimal"/>
      <w:lvlText w:val=""/>
      <w:lvlJc w:val="left"/>
    </w:lvl>
    <w:lvl w:ilvl="7" w:tplc="A5BCA994">
      <w:numFmt w:val="decimal"/>
      <w:lvlText w:val=""/>
      <w:lvlJc w:val="left"/>
    </w:lvl>
    <w:lvl w:ilvl="8" w:tplc="1BC81442">
      <w:numFmt w:val="decimal"/>
      <w:lvlText w:val=""/>
      <w:lvlJc w:val="left"/>
    </w:lvl>
  </w:abstractNum>
  <w:abstractNum w:abstractNumId="63">
    <w:nsid w:val="00002C49"/>
    <w:multiLevelType w:val="hybridMultilevel"/>
    <w:tmpl w:val="E196EBDE"/>
    <w:lvl w:ilvl="0" w:tplc="686A4B5C">
      <w:start w:val="1"/>
      <w:numFmt w:val="bullet"/>
      <w:lvlText w:val="•"/>
      <w:lvlJc w:val="left"/>
    </w:lvl>
    <w:lvl w:ilvl="1" w:tplc="6994CD78">
      <w:start w:val="9"/>
      <w:numFmt w:val="decimal"/>
      <w:lvlText w:val="%2."/>
      <w:lvlJc w:val="left"/>
    </w:lvl>
    <w:lvl w:ilvl="2" w:tplc="F634F488">
      <w:numFmt w:val="decimal"/>
      <w:lvlText w:val=""/>
      <w:lvlJc w:val="left"/>
    </w:lvl>
    <w:lvl w:ilvl="3" w:tplc="9220630C">
      <w:numFmt w:val="decimal"/>
      <w:lvlText w:val=""/>
      <w:lvlJc w:val="left"/>
    </w:lvl>
    <w:lvl w:ilvl="4" w:tplc="35F8CB8A">
      <w:numFmt w:val="decimal"/>
      <w:lvlText w:val=""/>
      <w:lvlJc w:val="left"/>
    </w:lvl>
    <w:lvl w:ilvl="5" w:tplc="FF68C6B2">
      <w:numFmt w:val="decimal"/>
      <w:lvlText w:val=""/>
      <w:lvlJc w:val="left"/>
    </w:lvl>
    <w:lvl w:ilvl="6" w:tplc="4182A5BE">
      <w:numFmt w:val="decimal"/>
      <w:lvlText w:val=""/>
      <w:lvlJc w:val="left"/>
    </w:lvl>
    <w:lvl w:ilvl="7" w:tplc="17A67BF4">
      <w:numFmt w:val="decimal"/>
      <w:lvlText w:val=""/>
      <w:lvlJc w:val="left"/>
    </w:lvl>
    <w:lvl w:ilvl="8" w:tplc="B8BA44EA">
      <w:numFmt w:val="decimal"/>
      <w:lvlText w:val=""/>
      <w:lvlJc w:val="left"/>
    </w:lvl>
  </w:abstractNum>
  <w:abstractNum w:abstractNumId="64">
    <w:nsid w:val="00002E40"/>
    <w:multiLevelType w:val="hybridMultilevel"/>
    <w:tmpl w:val="76CE2CF0"/>
    <w:lvl w:ilvl="0" w:tplc="7960F924">
      <w:start w:val="1"/>
      <w:numFmt w:val="bullet"/>
      <w:lvlText w:val="к"/>
      <w:lvlJc w:val="left"/>
    </w:lvl>
    <w:lvl w:ilvl="1" w:tplc="851A9CDC">
      <w:numFmt w:val="decimal"/>
      <w:lvlText w:val=""/>
      <w:lvlJc w:val="left"/>
    </w:lvl>
    <w:lvl w:ilvl="2" w:tplc="4F6C71D8">
      <w:numFmt w:val="decimal"/>
      <w:lvlText w:val=""/>
      <w:lvlJc w:val="left"/>
    </w:lvl>
    <w:lvl w:ilvl="3" w:tplc="103E9546">
      <w:numFmt w:val="decimal"/>
      <w:lvlText w:val=""/>
      <w:lvlJc w:val="left"/>
    </w:lvl>
    <w:lvl w:ilvl="4" w:tplc="0D9A16DA">
      <w:numFmt w:val="decimal"/>
      <w:lvlText w:val=""/>
      <w:lvlJc w:val="left"/>
    </w:lvl>
    <w:lvl w:ilvl="5" w:tplc="10E6853E">
      <w:numFmt w:val="decimal"/>
      <w:lvlText w:val=""/>
      <w:lvlJc w:val="left"/>
    </w:lvl>
    <w:lvl w:ilvl="6" w:tplc="0916D46C">
      <w:numFmt w:val="decimal"/>
      <w:lvlText w:val=""/>
      <w:lvlJc w:val="left"/>
    </w:lvl>
    <w:lvl w:ilvl="7" w:tplc="AA54E336">
      <w:numFmt w:val="decimal"/>
      <w:lvlText w:val=""/>
      <w:lvlJc w:val="left"/>
    </w:lvl>
    <w:lvl w:ilvl="8" w:tplc="26E6A7EA">
      <w:numFmt w:val="decimal"/>
      <w:lvlText w:val=""/>
      <w:lvlJc w:val="left"/>
    </w:lvl>
  </w:abstractNum>
  <w:abstractNum w:abstractNumId="65">
    <w:nsid w:val="00002F14"/>
    <w:multiLevelType w:val="hybridMultilevel"/>
    <w:tmpl w:val="70E0CD48"/>
    <w:lvl w:ilvl="0" w:tplc="BB52B38E">
      <w:start w:val="1"/>
      <w:numFmt w:val="bullet"/>
      <w:lvlText w:val="и"/>
      <w:lvlJc w:val="left"/>
    </w:lvl>
    <w:lvl w:ilvl="1" w:tplc="FBBAA768">
      <w:start w:val="1"/>
      <w:numFmt w:val="bullet"/>
      <w:lvlText w:val="•"/>
      <w:lvlJc w:val="left"/>
    </w:lvl>
    <w:lvl w:ilvl="2" w:tplc="F58A590E">
      <w:numFmt w:val="decimal"/>
      <w:lvlText w:val=""/>
      <w:lvlJc w:val="left"/>
    </w:lvl>
    <w:lvl w:ilvl="3" w:tplc="FE0A6244">
      <w:numFmt w:val="decimal"/>
      <w:lvlText w:val=""/>
      <w:lvlJc w:val="left"/>
    </w:lvl>
    <w:lvl w:ilvl="4" w:tplc="57D03B76">
      <w:numFmt w:val="decimal"/>
      <w:lvlText w:val=""/>
      <w:lvlJc w:val="left"/>
    </w:lvl>
    <w:lvl w:ilvl="5" w:tplc="9098B2DC">
      <w:numFmt w:val="decimal"/>
      <w:lvlText w:val=""/>
      <w:lvlJc w:val="left"/>
    </w:lvl>
    <w:lvl w:ilvl="6" w:tplc="3FF88758">
      <w:numFmt w:val="decimal"/>
      <w:lvlText w:val=""/>
      <w:lvlJc w:val="left"/>
    </w:lvl>
    <w:lvl w:ilvl="7" w:tplc="CE0C61B6">
      <w:numFmt w:val="decimal"/>
      <w:lvlText w:val=""/>
      <w:lvlJc w:val="left"/>
    </w:lvl>
    <w:lvl w:ilvl="8" w:tplc="EF4E0508">
      <w:numFmt w:val="decimal"/>
      <w:lvlText w:val=""/>
      <w:lvlJc w:val="left"/>
    </w:lvl>
  </w:abstractNum>
  <w:abstractNum w:abstractNumId="66">
    <w:nsid w:val="00002FFF"/>
    <w:multiLevelType w:val="hybridMultilevel"/>
    <w:tmpl w:val="BB206C6C"/>
    <w:lvl w:ilvl="0" w:tplc="09A2D1E4">
      <w:start w:val="1"/>
      <w:numFmt w:val="bullet"/>
      <w:lvlText w:val="•"/>
      <w:lvlJc w:val="left"/>
    </w:lvl>
    <w:lvl w:ilvl="1" w:tplc="981869B4">
      <w:start w:val="10"/>
      <w:numFmt w:val="decimal"/>
      <w:lvlText w:val="%2."/>
      <w:lvlJc w:val="left"/>
    </w:lvl>
    <w:lvl w:ilvl="2" w:tplc="A25891AC">
      <w:numFmt w:val="decimal"/>
      <w:lvlText w:val=""/>
      <w:lvlJc w:val="left"/>
    </w:lvl>
    <w:lvl w:ilvl="3" w:tplc="1B6A2D20">
      <w:numFmt w:val="decimal"/>
      <w:lvlText w:val=""/>
      <w:lvlJc w:val="left"/>
    </w:lvl>
    <w:lvl w:ilvl="4" w:tplc="7188E34A">
      <w:numFmt w:val="decimal"/>
      <w:lvlText w:val=""/>
      <w:lvlJc w:val="left"/>
    </w:lvl>
    <w:lvl w:ilvl="5" w:tplc="4BC8ADC8">
      <w:numFmt w:val="decimal"/>
      <w:lvlText w:val=""/>
      <w:lvlJc w:val="left"/>
    </w:lvl>
    <w:lvl w:ilvl="6" w:tplc="74DECED4">
      <w:numFmt w:val="decimal"/>
      <w:lvlText w:val=""/>
      <w:lvlJc w:val="left"/>
    </w:lvl>
    <w:lvl w:ilvl="7" w:tplc="169849EE">
      <w:numFmt w:val="decimal"/>
      <w:lvlText w:val=""/>
      <w:lvlJc w:val="left"/>
    </w:lvl>
    <w:lvl w:ilvl="8" w:tplc="ADE84808">
      <w:numFmt w:val="decimal"/>
      <w:lvlText w:val=""/>
      <w:lvlJc w:val="left"/>
    </w:lvl>
  </w:abstractNum>
  <w:abstractNum w:abstractNumId="67">
    <w:nsid w:val="0000301C"/>
    <w:multiLevelType w:val="hybridMultilevel"/>
    <w:tmpl w:val="2F4CEBC2"/>
    <w:lvl w:ilvl="0" w:tplc="07AA649A">
      <w:start w:val="1"/>
      <w:numFmt w:val="bullet"/>
      <w:lvlText w:val="•"/>
      <w:lvlJc w:val="left"/>
    </w:lvl>
    <w:lvl w:ilvl="1" w:tplc="D0804028">
      <w:numFmt w:val="decimal"/>
      <w:lvlText w:val=""/>
      <w:lvlJc w:val="left"/>
    </w:lvl>
    <w:lvl w:ilvl="2" w:tplc="9FA03036">
      <w:numFmt w:val="decimal"/>
      <w:lvlText w:val=""/>
      <w:lvlJc w:val="left"/>
    </w:lvl>
    <w:lvl w:ilvl="3" w:tplc="07A6E118">
      <w:numFmt w:val="decimal"/>
      <w:lvlText w:val=""/>
      <w:lvlJc w:val="left"/>
    </w:lvl>
    <w:lvl w:ilvl="4" w:tplc="0F1E2F52">
      <w:numFmt w:val="decimal"/>
      <w:lvlText w:val=""/>
      <w:lvlJc w:val="left"/>
    </w:lvl>
    <w:lvl w:ilvl="5" w:tplc="CC1AAFD8">
      <w:numFmt w:val="decimal"/>
      <w:lvlText w:val=""/>
      <w:lvlJc w:val="left"/>
    </w:lvl>
    <w:lvl w:ilvl="6" w:tplc="9FDA0694">
      <w:numFmt w:val="decimal"/>
      <w:lvlText w:val=""/>
      <w:lvlJc w:val="left"/>
    </w:lvl>
    <w:lvl w:ilvl="7" w:tplc="D34EE354">
      <w:numFmt w:val="decimal"/>
      <w:lvlText w:val=""/>
      <w:lvlJc w:val="left"/>
    </w:lvl>
    <w:lvl w:ilvl="8" w:tplc="ACA01F24">
      <w:numFmt w:val="decimal"/>
      <w:lvlText w:val=""/>
      <w:lvlJc w:val="left"/>
    </w:lvl>
  </w:abstractNum>
  <w:abstractNum w:abstractNumId="68">
    <w:nsid w:val="0000314F"/>
    <w:multiLevelType w:val="hybridMultilevel"/>
    <w:tmpl w:val="FD881076"/>
    <w:lvl w:ilvl="0" w:tplc="DFD2215A">
      <w:start w:val="1"/>
      <w:numFmt w:val="bullet"/>
      <w:lvlText w:val="\endash "/>
      <w:lvlJc w:val="left"/>
    </w:lvl>
    <w:lvl w:ilvl="1" w:tplc="D6E834A4">
      <w:numFmt w:val="decimal"/>
      <w:lvlText w:val=""/>
      <w:lvlJc w:val="left"/>
    </w:lvl>
    <w:lvl w:ilvl="2" w:tplc="D2E2CD20">
      <w:numFmt w:val="decimal"/>
      <w:lvlText w:val=""/>
      <w:lvlJc w:val="left"/>
    </w:lvl>
    <w:lvl w:ilvl="3" w:tplc="E842DC3A">
      <w:numFmt w:val="decimal"/>
      <w:lvlText w:val=""/>
      <w:lvlJc w:val="left"/>
    </w:lvl>
    <w:lvl w:ilvl="4" w:tplc="529215B4">
      <w:numFmt w:val="decimal"/>
      <w:lvlText w:val=""/>
      <w:lvlJc w:val="left"/>
    </w:lvl>
    <w:lvl w:ilvl="5" w:tplc="007274C2">
      <w:numFmt w:val="decimal"/>
      <w:lvlText w:val=""/>
      <w:lvlJc w:val="left"/>
    </w:lvl>
    <w:lvl w:ilvl="6" w:tplc="9E802778">
      <w:numFmt w:val="decimal"/>
      <w:lvlText w:val=""/>
      <w:lvlJc w:val="left"/>
    </w:lvl>
    <w:lvl w:ilvl="7" w:tplc="7726782A">
      <w:numFmt w:val="decimal"/>
      <w:lvlText w:val=""/>
      <w:lvlJc w:val="left"/>
    </w:lvl>
    <w:lvl w:ilvl="8" w:tplc="6DBAE2AE">
      <w:numFmt w:val="decimal"/>
      <w:lvlText w:val=""/>
      <w:lvlJc w:val="left"/>
    </w:lvl>
  </w:abstractNum>
  <w:abstractNum w:abstractNumId="69">
    <w:nsid w:val="0000323B"/>
    <w:multiLevelType w:val="hybridMultilevel"/>
    <w:tmpl w:val="B6C6531C"/>
    <w:lvl w:ilvl="0" w:tplc="B4C8E224">
      <w:start w:val="1"/>
      <w:numFmt w:val="bullet"/>
      <w:lvlText w:val="-"/>
      <w:lvlJc w:val="left"/>
    </w:lvl>
    <w:lvl w:ilvl="1" w:tplc="244E22AE">
      <w:numFmt w:val="decimal"/>
      <w:lvlText w:val=""/>
      <w:lvlJc w:val="left"/>
    </w:lvl>
    <w:lvl w:ilvl="2" w:tplc="F1F4B302">
      <w:numFmt w:val="decimal"/>
      <w:lvlText w:val=""/>
      <w:lvlJc w:val="left"/>
    </w:lvl>
    <w:lvl w:ilvl="3" w:tplc="E7DED5CE">
      <w:numFmt w:val="decimal"/>
      <w:lvlText w:val=""/>
      <w:lvlJc w:val="left"/>
    </w:lvl>
    <w:lvl w:ilvl="4" w:tplc="EBCCB7DE">
      <w:numFmt w:val="decimal"/>
      <w:lvlText w:val=""/>
      <w:lvlJc w:val="left"/>
    </w:lvl>
    <w:lvl w:ilvl="5" w:tplc="41FA8C98">
      <w:numFmt w:val="decimal"/>
      <w:lvlText w:val=""/>
      <w:lvlJc w:val="left"/>
    </w:lvl>
    <w:lvl w:ilvl="6" w:tplc="0590C954">
      <w:numFmt w:val="decimal"/>
      <w:lvlText w:val=""/>
      <w:lvlJc w:val="left"/>
    </w:lvl>
    <w:lvl w:ilvl="7" w:tplc="1FC0697C">
      <w:numFmt w:val="decimal"/>
      <w:lvlText w:val=""/>
      <w:lvlJc w:val="left"/>
    </w:lvl>
    <w:lvl w:ilvl="8" w:tplc="1B7497BE">
      <w:numFmt w:val="decimal"/>
      <w:lvlText w:val=""/>
      <w:lvlJc w:val="left"/>
    </w:lvl>
  </w:abstractNum>
  <w:abstractNum w:abstractNumId="70">
    <w:nsid w:val="000032E6"/>
    <w:multiLevelType w:val="hybridMultilevel"/>
    <w:tmpl w:val="678A996A"/>
    <w:lvl w:ilvl="0" w:tplc="E3E8E980">
      <w:start w:val="1"/>
      <w:numFmt w:val="bullet"/>
      <w:lvlText w:val="•"/>
      <w:lvlJc w:val="left"/>
    </w:lvl>
    <w:lvl w:ilvl="1" w:tplc="729099FA">
      <w:start w:val="1"/>
      <w:numFmt w:val="bullet"/>
      <w:lvlText w:val="У"/>
      <w:lvlJc w:val="left"/>
    </w:lvl>
    <w:lvl w:ilvl="2" w:tplc="A80C8738">
      <w:start w:val="1"/>
      <w:numFmt w:val="bullet"/>
      <w:lvlText w:val="К"/>
      <w:lvlJc w:val="left"/>
    </w:lvl>
    <w:lvl w:ilvl="3" w:tplc="16424A64">
      <w:numFmt w:val="decimal"/>
      <w:lvlText w:val=""/>
      <w:lvlJc w:val="left"/>
    </w:lvl>
    <w:lvl w:ilvl="4" w:tplc="4CB64CEA">
      <w:numFmt w:val="decimal"/>
      <w:lvlText w:val=""/>
      <w:lvlJc w:val="left"/>
    </w:lvl>
    <w:lvl w:ilvl="5" w:tplc="1B46D014">
      <w:numFmt w:val="decimal"/>
      <w:lvlText w:val=""/>
      <w:lvlJc w:val="left"/>
    </w:lvl>
    <w:lvl w:ilvl="6" w:tplc="5074CEF0">
      <w:numFmt w:val="decimal"/>
      <w:lvlText w:val=""/>
      <w:lvlJc w:val="left"/>
    </w:lvl>
    <w:lvl w:ilvl="7" w:tplc="877292BE">
      <w:numFmt w:val="decimal"/>
      <w:lvlText w:val=""/>
      <w:lvlJc w:val="left"/>
    </w:lvl>
    <w:lvl w:ilvl="8" w:tplc="01B82864">
      <w:numFmt w:val="decimal"/>
      <w:lvlText w:val=""/>
      <w:lvlJc w:val="left"/>
    </w:lvl>
  </w:abstractNum>
  <w:abstractNum w:abstractNumId="71">
    <w:nsid w:val="000033EA"/>
    <w:multiLevelType w:val="hybridMultilevel"/>
    <w:tmpl w:val="7CC65EB0"/>
    <w:lvl w:ilvl="0" w:tplc="1F8EFBE2">
      <w:start w:val="1"/>
      <w:numFmt w:val="bullet"/>
      <w:lvlText w:val="В"/>
      <w:lvlJc w:val="left"/>
    </w:lvl>
    <w:lvl w:ilvl="1" w:tplc="B0BCB4C4">
      <w:numFmt w:val="decimal"/>
      <w:lvlText w:val=""/>
      <w:lvlJc w:val="left"/>
    </w:lvl>
    <w:lvl w:ilvl="2" w:tplc="71D6BFCE">
      <w:numFmt w:val="decimal"/>
      <w:lvlText w:val=""/>
      <w:lvlJc w:val="left"/>
    </w:lvl>
    <w:lvl w:ilvl="3" w:tplc="F880E59C">
      <w:numFmt w:val="decimal"/>
      <w:lvlText w:val=""/>
      <w:lvlJc w:val="left"/>
    </w:lvl>
    <w:lvl w:ilvl="4" w:tplc="1FBE1AE0">
      <w:numFmt w:val="decimal"/>
      <w:lvlText w:val=""/>
      <w:lvlJc w:val="left"/>
    </w:lvl>
    <w:lvl w:ilvl="5" w:tplc="5F000410">
      <w:numFmt w:val="decimal"/>
      <w:lvlText w:val=""/>
      <w:lvlJc w:val="left"/>
    </w:lvl>
    <w:lvl w:ilvl="6" w:tplc="3DA41210">
      <w:numFmt w:val="decimal"/>
      <w:lvlText w:val=""/>
      <w:lvlJc w:val="left"/>
    </w:lvl>
    <w:lvl w:ilvl="7" w:tplc="7506F1A8">
      <w:numFmt w:val="decimal"/>
      <w:lvlText w:val=""/>
      <w:lvlJc w:val="left"/>
    </w:lvl>
    <w:lvl w:ilvl="8" w:tplc="3FA035C4">
      <w:numFmt w:val="decimal"/>
      <w:lvlText w:val=""/>
      <w:lvlJc w:val="left"/>
    </w:lvl>
  </w:abstractNum>
  <w:abstractNum w:abstractNumId="72">
    <w:nsid w:val="0000366B"/>
    <w:multiLevelType w:val="hybridMultilevel"/>
    <w:tmpl w:val="A53ECBE2"/>
    <w:lvl w:ilvl="0" w:tplc="51BE3664">
      <w:start w:val="1"/>
      <w:numFmt w:val="bullet"/>
      <w:lvlText w:val="ХХ"/>
      <w:lvlJc w:val="left"/>
    </w:lvl>
    <w:lvl w:ilvl="1" w:tplc="0632FDA8">
      <w:numFmt w:val="decimal"/>
      <w:lvlText w:val=""/>
      <w:lvlJc w:val="left"/>
    </w:lvl>
    <w:lvl w:ilvl="2" w:tplc="9E5CAC5E">
      <w:numFmt w:val="decimal"/>
      <w:lvlText w:val=""/>
      <w:lvlJc w:val="left"/>
    </w:lvl>
    <w:lvl w:ilvl="3" w:tplc="1F36E3A6">
      <w:numFmt w:val="decimal"/>
      <w:lvlText w:val=""/>
      <w:lvlJc w:val="left"/>
    </w:lvl>
    <w:lvl w:ilvl="4" w:tplc="DF5C8ED4">
      <w:numFmt w:val="decimal"/>
      <w:lvlText w:val=""/>
      <w:lvlJc w:val="left"/>
    </w:lvl>
    <w:lvl w:ilvl="5" w:tplc="D57EBFD6">
      <w:numFmt w:val="decimal"/>
      <w:lvlText w:val=""/>
      <w:lvlJc w:val="left"/>
    </w:lvl>
    <w:lvl w:ilvl="6" w:tplc="26028A7E">
      <w:numFmt w:val="decimal"/>
      <w:lvlText w:val=""/>
      <w:lvlJc w:val="left"/>
    </w:lvl>
    <w:lvl w:ilvl="7" w:tplc="99BAE4FC">
      <w:numFmt w:val="decimal"/>
      <w:lvlText w:val=""/>
      <w:lvlJc w:val="left"/>
    </w:lvl>
    <w:lvl w:ilvl="8" w:tplc="1F50A204">
      <w:numFmt w:val="decimal"/>
      <w:lvlText w:val=""/>
      <w:lvlJc w:val="left"/>
    </w:lvl>
  </w:abstractNum>
  <w:abstractNum w:abstractNumId="73">
    <w:nsid w:val="0000368E"/>
    <w:multiLevelType w:val="hybridMultilevel"/>
    <w:tmpl w:val="34BEAEFA"/>
    <w:lvl w:ilvl="0" w:tplc="43568EB2">
      <w:start w:val="1"/>
      <w:numFmt w:val="bullet"/>
      <w:lvlText w:val="и"/>
      <w:lvlJc w:val="left"/>
    </w:lvl>
    <w:lvl w:ilvl="1" w:tplc="AC4EA29E">
      <w:start w:val="1"/>
      <w:numFmt w:val="bullet"/>
      <w:lvlText w:val="•"/>
      <w:lvlJc w:val="left"/>
    </w:lvl>
    <w:lvl w:ilvl="2" w:tplc="F92CD08A">
      <w:start w:val="4"/>
      <w:numFmt w:val="decimal"/>
      <w:lvlText w:val="%3."/>
      <w:lvlJc w:val="left"/>
    </w:lvl>
    <w:lvl w:ilvl="3" w:tplc="C3228C62">
      <w:numFmt w:val="decimal"/>
      <w:lvlText w:val=""/>
      <w:lvlJc w:val="left"/>
    </w:lvl>
    <w:lvl w:ilvl="4" w:tplc="0C2C2FCA">
      <w:numFmt w:val="decimal"/>
      <w:lvlText w:val=""/>
      <w:lvlJc w:val="left"/>
    </w:lvl>
    <w:lvl w:ilvl="5" w:tplc="B874E874">
      <w:numFmt w:val="decimal"/>
      <w:lvlText w:val=""/>
      <w:lvlJc w:val="left"/>
    </w:lvl>
    <w:lvl w:ilvl="6" w:tplc="6F1045FE">
      <w:numFmt w:val="decimal"/>
      <w:lvlText w:val=""/>
      <w:lvlJc w:val="left"/>
    </w:lvl>
    <w:lvl w:ilvl="7" w:tplc="7C7E7708">
      <w:numFmt w:val="decimal"/>
      <w:lvlText w:val=""/>
      <w:lvlJc w:val="left"/>
    </w:lvl>
    <w:lvl w:ilvl="8" w:tplc="107002EA">
      <w:numFmt w:val="decimal"/>
      <w:lvlText w:val=""/>
      <w:lvlJc w:val="left"/>
    </w:lvl>
  </w:abstractNum>
  <w:abstractNum w:abstractNumId="74">
    <w:nsid w:val="00003699"/>
    <w:multiLevelType w:val="hybridMultilevel"/>
    <w:tmpl w:val="C7FED24E"/>
    <w:lvl w:ilvl="0" w:tplc="7A907856">
      <w:start w:val="1"/>
      <w:numFmt w:val="bullet"/>
      <w:lvlText w:val="•"/>
      <w:lvlJc w:val="left"/>
    </w:lvl>
    <w:lvl w:ilvl="1" w:tplc="F868668C">
      <w:numFmt w:val="decimal"/>
      <w:lvlText w:val=""/>
      <w:lvlJc w:val="left"/>
    </w:lvl>
    <w:lvl w:ilvl="2" w:tplc="A9FA7FEE">
      <w:numFmt w:val="decimal"/>
      <w:lvlText w:val=""/>
      <w:lvlJc w:val="left"/>
    </w:lvl>
    <w:lvl w:ilvl="3" w:tplc="73201488">
      <w:numFmt w:val="decimal"/>
      <w:lvlText w:val=""/>
      <w:lvlJc w:val="left"/>
    </w:lvl>
    <w:lvl w:ilvl="4" w:tplc="FD987730">
      <w:numFmt w:val="decimal"/>
      <w:lvlText w:val=""/>
      <w:lvlJc w:val="left"/>
    </w:lvl>
    <w:lvl w:ilvl="5" w:tplc="0910F7FE">
      <w:numFmt w:val="decimal"/>
      <w:lvlText w:val=""/>
      <w:lvlJc w:val="left"/>
    </w:lvl>
    <w:lvl w:ilvl="6" w:tplc="8FD6A988">
      <w:numFmt w:val="decimal"/>
      <w:lvlText w:val=""/>
      <w:lvlJc w:val="left"/>
    </w:lvl>
    <w:lvl w:ilvl="7" w:tplc="63F63B1A">
      <w:numFmt w:val="decimal"/>
      <w:lvlText w:val=""/>
      <w:lvlJc w:val="left"/>
    </w:lvl>
    <w:lvl w:ilvl="8" w:tplc="C52476E4">
      <w:numFmt w:val="decimal"/>
      <w:lvlText w:val=""/>
      <w:lvlJc w:val="left"/>
    </w:lvl>
  </w:abstractNum>
  <w:abstractNum w:abstractNumId="75">
    <w:nsid w:val="000037E5"/>
    <w:multiLevelType w:val="hybridMultilevel"/>
    <w:tmpl w:val="43CC6FC4"/>
    <w:lvl w:ilvl="0" w:tplc="47088046">
      <w:start w:val="3"/>
      <w:numFmt w:val="decimal"/>
      <w:lvlText w:val="%1"/>
      <w:lvlJc w:val="left"/>
    </w:lvl>
    <w:lvl w:ilvl="1" w:tplc="864EC146">
      <w:numFmt w:val="decimal"/>
      <w:lvlText w:val=""/>
      <w:lvlJc w:val="left"/>
    </w:lvl>
    <w:lvl w:ilvl="2" w:tplc="34F040A0">
      <w:numFmt w:val="decimal"/>
      <w:lvlText w:val=""/>
      <w:lvlJc w:val="left"/>
    </w:lvl>
    <w:lvl w:ilvl="3" w:tplc="914CBEA2">
      <w:numFmt w:val="decimal"/>
      <w:lvlText w:val=""/>
      <w:lvlJc w:val="left"/>
    </w:lvl>
    <w:lvl w:ilvl="4" w:tplc="C824A53E">
      <w:numFmt w:val="decimal"/>
      <w:lvlText w:val=""/>
      <w:lvlJc w:val="left"/>
    </w:lvl>
    <w:lvl w:ilvl="5" w:tplc="B42805CC">
      <w:numFmt w:val="decimal"/>
      <w:lvlText w:val=""/>
      <w:lvlJc w:val="left"/>
    </w:lvl>
    <w:lvl w:ilvl="6" w:tplc="A9046850">
      <w:numFmt w:val="decimal"/>
      <w:lvlText w:val=""/>
      <w:lvlJc w:val="left"/>
    </w:lvl>
    <w:lvl w:ilvl="7" w:tplc="523C262E">
      <w:numFmt w:val="decimal"/>
      <w:lvlText w:val=""/>
      <w:lvlJc w:val="left"/>
    </w:lvl>
    <w:lvl w:ilvl="8" w:tplc="FB22E48A">
      <w:numFmt w:val="decimal"/>
      <w:lvlText w:val=""/>
      <w:lvlJc w:val="left"/>
    </w:lvl>
  </w:abstractNum>
  <w:abstractNum w:abstractNumId="76">
    <w:nsid w:val="000037E6"/>
    <w:multiLevelType w:val="hybridMultilevel"/>
    <w:tmpl w:val="3AB47B94"/>
    <w:lvl w:ilvl="0" w:tplc="67524604">
      <w:start w:val="1"/>
      <w:numFmt w:val="bullet"/>
      <w:lvlText w:val="к"/>
      <w:lvlJc w:val="left"/>
    </w:lvl>
    <w:lvl w:ilvl="1" w:tplc="5E6E1A56">
      <w:start w:val="1"/>
      <w:numFmt w:val="bullet"/>
      <w:lvlText w:val="•"/>
      <w:lvlJc w:val="left"/>
    </w:lvl>
    <w:lvl w:ilvl="2" w:tplc="C58AE358">
      <w:start w:val="1"/>
      <w:numFmt w:val="bullet"/>
      <w:lvlText w:val="В"/>
      <w:lvlJc w:val="left"/>
    </w:lvl>
    <w:lvl w:ilvl="3" w:tplc="55A40878">
      <w:numFmt w:val="decimal"/>
      <w:lvlText w:val=""/>
      <w:lvlJc w:val="left"/>
    </w:lvl>
    <w:lvl w:ilvl="4" w:tplc="34003C6A">
      <w:numFmt w:val="decimal"/>
      <w:lvlText w:val=""/>
      <w:lvlJc w:val="left"/>
    </w:lvl>
    <w:lvl w:ilvl="5" w:tplc="345E7CC0">
      <w:numFmt w:val="decimal"/>
      <w:lvlText w:val=""/>
      <w:lvlJc w:val="left"/>
    </w:lvl>
    <w:lvl w:ilvl="6" w:tplc="3466BC7E">
      <w:numFmt w:val="decimal"/>
      <w:lvlText w:val=""/>
      <w:lvlJc w:val="left"/>
    </w:lvl>
    <w:lvl w:ilvl="7" w:tplc="B87AB2B8">
      <w:numFmt w:val="decimal"/>
      <w:lvlText w:val=""/>
      <w:lvlJc w:val="left"/>
    </w:lvl>
    <w:lvl w:ilvl="8" w:tplc="EE503D24">
      <w:numFmt w:val="decimal"/>
      <w:lvlText w:val=""/>
      <w:lvlJc w:val="left"/>
    </w:lvl>
  </w:abstractNum>
  <w:abstractNum w:abstractNumId="77">
    <w:nsid w:val="00003807"/>
    <w:multiLevelType w:val="hybridMultilevel"/>
    <w:tmpl w:val="FC3A08A8"/>
    <w:lvl w:ilvl="0" w:tplc="54268FA6">
      <w:start w:val="1"/>
      <w:numFmt w:val="bullet"/>
      <w:lvlText w:val="•"/>
      <w:lvlJc w:val="left"/>
    </w:lvl>
    <w:lvl w:ilvl="1" w:tplc="43B87FA4">
      <w:start w:val="1"/>
      <w:numFmt w:val="bullet"/>
      <w:lvlText w:val="В"/>
      <w:lvlJc w:val="left"/>
    </w:lvl>
    <w:lvl w:ilvl="2" w:tplc="4372F48C">
      <w:numFmt w:val="decimal"/>
      <w:lvlText w:val=""/>
      <w:lvlJc w:val="left"/>
    </w:lvl>
    <w:lvl w:ilvl="3" w:tplc="2A6256EA">
      <w:numFmt w:val="decimal"/>
      <w:lvlText w:val=""/>
      <w:lvlJc w:val="left"/>
    </w:lvl>
    <w:lvl w:ilvl="4" w:tplc="ACDE45AC">
      <w:numFmt w:val="decimal"/>
      <w:lvlText w:val=""/>
      <w:lvlJc w:val="left"/>
    </w:lvl>
    <w:lvl w:ilvl="5" w:tplc="2A263A72">
      <w:numFmt w:val="decimal"/>
      <w:lvlText w:val=""/>
      <w:lvlJc w:val="left"/>
    </w:lvl>
    <w:lvl w:ilvl="6" w:tplc="A0C8A852">
      <w:numFmt w:val="decimal"/>
      <w:lvlText w:val=""/>
      <w:lvlJc w:val="left"/>
    </w:lvl>
    <w:lvl w:ilvl="7" w:tplc="F38CCEB4">
      <w:numFmt w:val="decimal"/>
      <w:lvlText w:val=""/>
      <w:lvlJc w:val="left"/>
    </w:lvl>
    <w:lvl w:ilvl="8" w:tplc="447A7CDA">
      <w:numFmt w:val="decimal"/>
      <w:lvlText w:val=""/>
      <w:lvlJc w:val="left"/>
    </w:lvl>
  </w:abstractNum>
  <w:abstractNum w:abstractNumId="78">
    <w:nsid w:val="00003A2D"/>
    <w:multiLevelType w:val="hybridMultilevel"/>
    <w:tmpl w:val="6448AC18"/>
    <w:lvl w:ilvl="0" w:tplc="C00E8AB6">
      <w:start w:val="1"/>
      <w:numFmt w:val="bullet"/>
      <w:lvlText w:val="•"/>
      <w:lvlJc w:val="left"/>
    </w:lvl>
    <w:lvl w:ilvl="1" w:tplc="F83A7BEA">
      <w:numFmt w:val="decimal"/>
      <w:lvlText w:val=""/>
      <w:lvlJc w:val="left"/>
    </w:lvl>
    <w:lvl w:ilvl="2" w:tplc="4208849C">
      <w:numFmt w:val="decimal"/>
      <w:lvlText w:val=""/>
      <w:lvlJc w:val="left"/>
    </w:lvl>
    <w:lvl w:ilvl="3" w:tplc="BB706B62">
      <w:numFmt w:val="decimal"/>
      <w:lvlText w:val=""/>
      <w:lvlJc w:val="left"/>
    </w:lvl>
    <w:lvl w:ilvl="4" w:tplc="2968E094">
      <w:numFmt w:val="decimal"/>
      <w:lvlText w:val=""/>
      <w:lvlJc w:val="left"/>
    </w:lvl>
    <w:lvl w:ilvl="5" w:tplc="0D8893F6">
      <w:numFmt w:val="decimal"/>
      <w:lvlText w:val=""/>
      <w:lvlJc w:val="left"/>
    </w:lvl>
    <w:lvl w:ilvl="6" w:tplc="C242077C">
      <w:numFmt w:val="decimal"/>
      <w:lvlText w:val=""/>
      <w:lvlJc w:val="left"/>
    </w:lvl>
    <w:lvl w:ilvl="7" w:tplc="67140656">
      <w:numFmt w:val="decimal"/>
      <w:lvlText w:val=""/>
      <w:lvlJc w:val="left"/>
    </w:lvl>
    <w:lvl w:ilvl="8" w:tplc="579EBC52">
      <w:numFmt w:val="decimal"/>
      <w:lvlText w:val=""/>
      <w:lvlJc w:val="left"/>
    </w:lvl>
  </w:abstractNum>
  <w:abstractNum w:abstractNumId="79">
    <w:nsid w:val="00003A61"/>
    <w:multiLevelType w:val="hybridMultilevel"/>
    <w:tmpl w:val="C1FEADAC"/>
    <w:lvl w:ilvl="0" w:tplc="24D6B158">
      <w:start w:val="1"/>
      <w:numFmt w:val="bullet"/>
      <w:lvlText w:val="•"/>
      <w:lvlJc w:val="left"/>
    </w:lvl>
    <w:lvl w:ilvl="1" w:tplc="182EE97C">
      <w:numFmt w:val="decimal"/>
      <w:lvlText w:val=""/>
      <w:lvlJc w:val="left"/>
    </w:lvl>
    <w:lvl w:ilvl="2" w:tplc="C818B3E2">
      <w:numFmt w:val="decimal"/>
      <w:lvlText w:val=""/>
      <w:lvlJc w:val="left"/>
    </w:lvl>
    <w:lvl w:ilvl="3" w:tplc="81A66104">
      <w:numFmt w:val="decimal"/>
      <w:lvlText w:val=""/>
      <w:lvlJc w:val="left"/>
    </w:lvl>
    <w:lvl w:ilvl="4" w:tplc="6FF0C650">
      <w:numFmt w:val="decimal"/>
      <w:lvlText w:val=""/>
      <w:lvlJc w:val="left"/>
    </w:lvl>
    <w:lvl w:ilvl="5" w:tplc="963E425E">
      <w:numFmt w:val="decimal"/>
      <w:lvlText w:val=""/>
      <w:lvlJc w:val="left"/>
    </w:lvl>
    <w:lvl w:ilvl="6" w:tplc="8EFCBF4E">
      <w:numFmt w:val="decimal"/>
      <w:lvlText w:val=""/>
      <w:lvlJc w:val="left"/>
    </w:lvl>
    <w:lvl w:ilvl="7" w:tplc="8E6E93F6">
      <w:numFmt w:val="decimal"/>
      <w:lvlText w:val=""/>
      <w:lvlJc w:val="left"/>
    </w:lvl>
    <w:lvl w:ilvl="8" w:tplc="B536818C">
      <w:numFmt w:val="decimal"/>
      <w:lvlText w:val=""/>
      <w:lvlJc w:val="left"/>
    </w:lvl>
  </w:abstractNum>
  <w:abstractNum w:abstractNumId="80">
    <w:nsid w:val="00003A8D"/>
    <w:multiLevelType w:val="hybridMultilevel"/>
    <w:tmpl w:val="56B281D6"/>
    <w:lvl w:ilvl="0" w:tplc="588A2F52">
      <w:start w:val="1"/>
      <w:numFmt w:val="bullet"/>
      <w:lvlText w:val="•"/>
      <w:lvlJc w:val="left"/>
    </w:lvl>
    <w:lvl w:ilvl="1" w:tplc="E5F22A4E">
      <w:numFmt w:val="decimal"/>
      <w:lvlText w:val=""/>
      <w:lvlJc w:val="left"/>
    </w:lvl>
    <w:lvl w:ilvl="2" w:tplc="5D9ECB36">
      <w:numFmt w:val="decimal"/>
      <w:lvlText w:val=""/>
      <w:lvlJc w:val="left"/>
    </w:lvl>
    <w:lvl w:ilvl="3" w:tplc="854C41FE">
      <w:numFmt w:val="decimal"/>
      <w:lvlText w:val=""/>
      <w:lvlJc w:val="left"/>
    </w:lvl>
    <w:lvl w:ilvl="4" w:tplc="2778B3DE">
      <w:numFmt w:val="decimal"/>
      <w:lvlText w:val=""/>
      <w:lvlJc w:val="left"/>
    </w:lvl>
    <w:lvl w:ilvl="5" w:tplc="C5001922">
      <w:numFmt w:val="decimal"/>
      <w:lvlText w:val=""/>
      <w:lvlJc w:val="left"/>
    </w:lvl>
    <w:lvl w:ilvl="6" w:tplc="6EF2ABBC">
      <w:numFmt w:val="decimal"/>
      <w:lvlText w:val=""/>
      <w:lvlJc w:val="left"/>
    </w:lvl>
    <w:lvl w:ilvl="7" w:tplc="C11828F2">
      <w:numFmt w:val="decimal"/>
      <w:lvlText w:val=""/>
      <w:lvlJc w:val="left"/>
    </w:lvl>
    <w:lvl w:ilvl="8" w:tplc="24622228">
      <w:numFmt w:val="decimal"/>
      <w:lvlText w:val=""/>
      <w:lvlJc w:val="left"/>
    </w:lvl>
  </w:abstractNum>
  <w:abstractNum w:abstractNumId="81">
    <w:nsid w:val="00003A9E"/>
    <w:multiLevelType w:val="hybridMultilevel"/>
    <w:tmpl w:val="E01ABEF8"/>
    <w:lvl w:ilvl="0" w:tplc="B65A1B3E">
      <w:start w:val="1"/>
      <w:numFmt w:val="bullet"/>
      <w:lvlText w:val="с"/>
      <w:lvlJc w:val="left"/>
    </w:lvl>
    <w:lvl w:ilvl="1" w:tplc="60FACD36">
      <w:numFmt w:val="decimal"/>
      <w:lvlText w:val=""/>
      <w:lvlJc w:val="left"/>
    </w:lvl>
    <w:lvl w:ilvl="2" w:tplc="385481F4">
      <w:numFmt w:val="decimal"/>
      <w:lvlText w:val=""/>
      <w:lvlJc w:val="left"/>
    </w:lvl>
    <w:lvl w:ilvl="3" w:tplc="D0F26A48">
      <w:numFmt w:val="decimal"/>
      <w:lvlText w:val=""/>
      <w:lvlJc w:val="left"/>
    </w:lvl>
    <w:lvl w:ilvl="4" w:tplc="D5C0A188">
      <w:numFmt w:val="decimal"/>
      <w:lvlText w:val=""/>
      <w:lvlJc w:val="left"/>
    </w:lvl>
    <w:lvl w:ilvl="5" w:tplc="7C868A76">
      <w:numFmt w:val="decimal"/>
      <w:lvlText w:val=""/>
      <w:lvlJc w:val="left"/>
    </w:lvl>
    <w:lvl w:ilvl="6" w:tplc="576AD798">
      <w:numFmt w:val="decimal"/>
      <w:lvlText w:val=""/>
      <w:lvlJc w:val="left"/>
    </w:lvl>
    <w:lvl w:ilvl="7" w:tplc="89D2C01C">
      <w:numFmt w:val="decimal"/>
      <w:lvlText w:val=""/>
      <w:lvlJc w:val="left"/>
    </w:lvl>
    <w:lvl w:ilvl="8" w:tplc="A51CA854">
      <w:numFmt w:val="decimal"/>
      <w:lvlText w:val=""/>
      <w:lvlJc w:val="left"/>
    </w:lvl>
  </w:abstractNum>
  <w:abstractNum w:abstractNumId="82">
    <w:nsid w:val="00003B25"/>
    <w:multiLevelType w:val="hybridMultilevel"/>
    <w:tmpl w:val="61DCD3EC"/>
    <w:lvl w:ilvl="0" w:tplc="C6D8C78C">
      <w:start w:val="1"/>
      <w:numFmt w:val="bullet"/>
      <w:lvlText w:val="•"/>
      <w:lvlJc w:val="left"/>
    </w:lvl>
    <w:lvl w:ilvl="1" w:tplc="C89A4E30">
      <w:numFmt w:val="decimal"/>
      <w:lvlText w:val=""/>
      <w:lvlJc w:val="left"/>
    </w:lvl>
    <w:lvl w:ilvl="2" w:tplc="F91097EE">
      <w:numFmt w:val="decimal"/>
      <w:lvlText w:val=""/>
      <w:lvlJc w:val="left"/>
    </w:lvl>
    <w:lvl w:ilvl="3" w:tplc="18F2575A">
      <w:numFmt w:val="decimal"/>
      <w:lvlText w:val=""/>
      <w:lvlJc w:val="left"/>
    </w:lvl>
    <w:lvl w:ilvl="4" w:tplc="70620344">
      <w:numFmt w:val="decimal"/>
      <w:lvlText w:val=""/>
      <w:lvlJc w:val="left"/>
    </w:lvl>
    <w:lvl w:ilvl="5" w:tplc="9DC8A3F0">
      <w:numFmt w:val="decimal"/>
      <w:lvlText w:val=""/>
      <w:lvlJc w:val="left"/>
    </w:lvl>
    <w:lvl w:ilvl="6" w:tplc="987C6324">
      <w:numFmt w:val="decimal"/>
      <w:lvlText w:val=""/>
      <w:lvlJc w:val="left"/>
    </w:lvl>
    <w:lvl w:ilvl="7" w:tplc="C82A6A1A">
      <w:numFmt w:val="decimal"/>
      <w:lvlText w:val=""/>
      <w:lvlJc w:val="left"/>
    </w:lvl>
    <w:lvl w:ilvl="8" w:tplc="E2E03FD6">
      <w:numFmt w:val="decimal"/>
      <w:lvlText w:val=""/>
      <w:lvlJc w:val="left"/>
    </w:lvl>
  </w:abstractNum>
  <w:abstractNum w:abstractNumId="83">
    <w:nsid w:val="00003BF6"/>
    <w:multiLevelType w:val="hybridMultilevel"/>
    <w:tmpl w:val="32AA3264"/>
    <w:lvl w:ilvl="0" w:tplc="A1FCB57E">
      <w:start w:val="61"/>
      <w:numFmt w:val="upperLetter"/>
      <w:lvlText w:val="%1."/>
      <w:lvlJc w:val="left"/>
    </w:lvl>
    <w:lvl w:ilvl="1" w:tplc="287EBFBE">
      <w:numFmt w:val="decimal"/>
      <w:lvlText w:val=""/>
      <w:lvlJc w:val="left"/>
    </w:lvl>
    <w:lvl w:ilvl="2" w:tplc="7DBAD39E">
      <w:numFmt w:val="decimal"/>
      <w:lvlText w:val=""/>
      <w:lvlJc w:val="left"/>
    </w:lvl>
    <w:lvl w:ilvl="3" w:tplc="F93AC5A4">
      <w:numFmt w:val="decimal"/>
      <w:lvlText w:val=""/>
      <w:lvlJc w:val="left"/>
    </w:lvl>
    <w:lvl w:ilvl="4" w:tplc="C0FC0FF2">
      <w:numFmt w:val="decimal"/>
      <w:lvlText w:val=""/>
      <w:lvlJc w:val="left"/>
    </w:lvl>
    <w:lvl w:ilvl="5" w:tplc="3AB8F94A">
      <w:numFmt w:val="decimal"/>
      <w:lvlText w:val=""/>
      <w:lvlJc w:val="left"/>
    </w:lvl>
    <w:lvl w:ilvl="6" w:tplc="1C926474">
      <w:numFmt w:val="decimal"/>
      <w:lvlText w:val=""/>
      <w:lvlJc w:val="left"/>
    </w:lvl>
    <w:lvl w:ilvl="7" w:tplc="21CAC648">
      <w:numFmt w:val="decimal"/>
      <w:lvlText w:val=""/>
      <w:lvlJc w:val="left"/>
    </w:lvl>
    <w:lvl w:ilvl="8" w:tplc="75B89EA6">
      <w:numFmt w:val="decimal"/>
      <w:lvlText w:val=""/>
      <w:lvlJc w:val="left"/>
    </w:lvl>
  </w:abstractNum>
  <w:abstractNum w:abstractNumId="84">
    <w:nsid w:val="00003C61"/>
    <w:multiLevelType w:val="hybridMultilevel"/>
    <w:tmpl w:val="586CB950"/>
    <w:lvl w:ilvl="0" w:tplc="C87E0712">
      <w:start w:val="1"/>
      <w:numFmt w:val="bullet"/>
      <w:lvlText w:val="•"/>
      <w:lvlJc w:val="left"/>
    </w:lvl>
    <w:lvl w:ilvl="1" w:tplc="85FA2A6C">
      <w:start w:val="13"/>
      <w:numFmt w:val="decimal"/>
      <w:lvlText w:val="%2"/>
      <w:lvlJc w:val="left"/>
    </w:lvl>
    <w:lvl w:ilvl="2" w:tplc="B6BCD67A">
      <w:numFmt w:val="decimal"/>
      <w:lvlText w:val=""/>
      <w:lvlJc w:val="left"/>
    </w:lvl>
    <w:lvl w:ilvl="3" w:tplc="885808A6">
      <w:numFmt w:val="decimal"/>
      <w:lvlText w:val=""/>
      <w:lvlJc w:val="left"/>
    </w:lvl>
    <w:lvl w:ilvl="4" w:tplc="0400CE78">
      <w:numFmt w:val="decimal"/>
      <w:lvlText w:val=""/>
      <w:lvlJc w:val="left"/>
    </w:lvl>
    <w:lvl w:ilvl="5" w:tplc="5CA0BE4A">
      <w:numFmt w:val="decimal"/>
      <w:lvlText w:val=""/>
      <w:lvlJc w:val="left"/>
    </w:lvl>
    <w:lvl w:ilvl="6" w:tplc="C74E93C0">
      <w:numFmt w:val="decimal"/>
      <w:lvlText w:val=""/>
      <w:lvlJc w:val="left"/>
    </w:lvl>
    <w:lvl w:ilvl="7" w:tplc="A0C29BFC">
      <w:numFmt w:val="decimal"/>
      <w:lvlText w:val=""/>
      <w:lvlJc w:val="left"/>
    </w:lvl>
    <w:lvl w:ilvl="8" w:tplc="A25E59AE">
      <w:numFmt w:val="decimal"/>
      <w:lvlText w:val=""/>
      <w:lvlJc w:val="left"/>
    </w:lvl>
  </w:abstractNum>
  <w:abstractNum w:abstractNumId="85">
    <w:nsid w:val="00003CD5"/>
    <w:multiLevelType w:val="hybridMultilevel"/>
    <w:tmpl w:val="03C882F2"/>
    <w:lvl w:ilvl="0" w:tplc="09963DE6">
      <w:start w:val="1"/>
      <w:numFmt w:val="bullet"/>
      <w:lvlText w:val="•"/>
      <w:lvlJc w:val="left"/>
    </w:lvl>
    <w:lvl w:ilvl="1" w:tplc="2CEC9FFC">
      <w:numFmt w:val="decimal"/>
      <w:lvlText w:val=""/>
      <w:lvlJc w:val="left"/>
    </w:lvl>
    <w:lvl w:ilvl="2" w:tplc="34447DCA">
      <w:numFmt w:val="decimal"/>
      <w:lvlText w:val=""/>
      <w:lvlJc w:val="left"/>
    </w:lvl>
    <w:lvl w:ilvl="3" w:tplc="448050CA">
      <w:numFmt w:val="decimal"/>
      <w:lvlText w:val=""/>
      <w:lvlJc w:val="left"/>
    </w:lvl>
    <w:lvl w:ilvl="4" w:tplc="E1201B04">
      <w:numFmt w:val="decimal"/>
      <w:lvlText w:val=""/>
      <w:lvlJc w:val="left"/>
    </w:lvl>
    <w:lvl w:ilvl="5" w:tplc="AC105198">
      <w:numFmt w:val="decimal"/>
      <w:lvlText w:val=""/>
      <w:lvlJc w:val="left"/>
    </w:lvl>
    <w:lvl w:ilvl="6" w:tplc="9600EC3C">
      <w:numFmt w:val="decimal"/>
      <w:lvlText w:val=""/>
      <w:lvlJc w:val="left"/>
    </w:lvl>
    <w:lvl w:ilvl="7" w:tplc="67989020">
      <w:numFmt w:val="decimal"/>
      <w:lvlText w:val=""/>
      <w:lvlJc w:val="left"/>
    </w:lvl>
    <w:lvl w:ilvl="8" w:tplc="8AC2AE5E">
      <w:numFmt w:val="decimal"/>
      <w:lvlText w:val=""/>
      <w:lvlJc w:val="left"/>
    </w:lvl>
  </w:abstractNum>
  <w:abstractNum w:abstractNumId="86">
    <w:nsid w:val="00003CD6"/>
    <w:multiLevelType w:val="hybridMultilevel"/>
    <w:tmpl w:val="D65C322A"/>
    <w:lvl w:ilvl="0" w:tplc="EB001744">
      <w:start w:val="1"/>
      <w:numFmt w:val="bullet"/>
      <w:lvlText w:val="в"/>
      <w:lvlJc w:val="left"/>
    </w:lvl>
    <w:lvl w:ilvl="1" w:tplc="D3341E10">
      <w:start w:val="7"/>
      <w:numFmt w:val="decimal"/>
      <w:lvlText w:val="%2."/>
      <w:lvlJc w:val="left"/>
    </w:lvl>
    <w:lvl w:ilvl="2" w:tplc="8E969232">
      <w:numFmt w:val="decimal"/>
      <w:lvlText w:val=""/>
      <w:lvlJc w:val="left"/>
    </w:lvl>
    <w:lvl w:ilvl="3" w:tplc="127A3946">
      <w:numFmt w:val="decimal"/>
      <w:lvlText w:val=""/>
      <w:lvlJc w:val="left"/>
    </w:lvl>
    <w:lvl w:ilvl="4" w:tplc="8FAE9904">
      <w:numFmt w:val="decimal"/>
      <w:lvlText w:val=""/>
      <w:lvlJc w:val="left"/>
    </w:lvl>
    <w:lvl w:ilvl="5" w:tplc="A3103FF2">
      <w:numFmt w:val="decimal"/>
      <w:lvlText w:val=""/>
      <w:lvlJc w:val="left"/>
    </w:lvl>
    <w:lvl w:ilvl="6" w:tplc="8130B280">
      <w:numFmt w:val="decimal"/>
      <w:lvlText w:val=""/>
      <w:lvlJc w:val="left"/>
    </w:lvl>
    <w:lvl w:ilvl="7" w:tplc="840AF386">
      <w:numFmt w:val="decimal"/>
      <w:lvlText w:val=""/>
      <w:lvlJc w:val="left"/>
    </w:lvl>
    <w:lvl w:ilvl="8" w:tplc="F4D65DAC">
      <w:numFmt w:val="decimal"/>
      <w:lvlText w:val=""/>
      <w:lvlJc w:val="left"/>
    </w:lvl>
  </w:abstractNum>
  <w:abstractNum w:abstractNumId="87">
    <w:nsid w:val="00003E12"/>
    <w:multiLevelType w:val="hybridMultilevel"/>
    <w:tmpl w:val="A13CF5A0"/>
    <w:lvl w:ilvl="0" w:tplc="9C86703C">
      <w:start w:val="1"/>
      <w:numFmt w:val="bullet"/>
      <w:lvlText w:val="В"/>
      <w:lvlJc w:val="left"/>
    </w:lvl>
    <w:lvl w:ilvl="1" w:tplc="1892FD88">
      <w:numFmt w:val="decimal"/>
      <w:lvlText w:val=""/>
      <w:lvlJc w:val="left"/>
    </w:lvl>
    <w:lvl w:ilvl="2" w:tplc="CFD0EA7A">
      <w:numFmt w:val="decimal"/>
      <w:lvlText w:val=""/>
      <w:lvlJc w:val="left"/>
    </w:lvl>
    <w:lvl w:ilvl="3" w:tplc="CB84371C">
      <w:numFmt w:val="decimal"/>
      <w:lvlText w:val=""/>
      <w:lvlJc w:val="left"/>
    </w:lvl>
    <w:lvl w:ilvl="4" w:tplc="7498478E">
      <w:numFmt w:val="decimal"/>
      <w:lvlText w:val=""/>
      <w:lvlJc w:val="left"/>
    </w:lvl>
    <w:lvl w:ilvl="5" w:tplc="633C8A5E">
      <w:numFmt w:val="decimal"/>
      <w:lvlText w:val=""/>
      <w:lvlJc w:val="left"/>
    </w:lvl>
    <w:lvl w:ilvl="6" w:tplc="DA440D6C">
      <w:numFmt w:val="decimal"/>
      <w:lvlText w:val=""/>
      <w:lvlJc w:val="left"/>
    </w:lvl>
    <w:lvl w:ilvl="7" w:tplc="6B4CAE64">
      <w:numFmt w:val="decimal"/>
      <w:lvlText w:val=""/>
      <w:lvlJc w:val="left"/>
    </w:lvl>
    <w:lvl w:ilvl="8" w:tplc="AB94027A">
      <w:numFmt w:val="decimal"/>
      <w:lvlText w:val=""/>
      <w:lvlJc w:val="left"/>
    </w:lvl>
  </w:abstractNum>
  <w:abstractNum w:abstractNumId="88">
    <w:nsid w:val="00003EF6"/>
    <w:multiLevelType w:val="hybridMultilevel"/>
    <w:tmpl w:val="761C8F0E"/>
    <w:lvl w:ilvl="0" w:tplc="72C690E0">
      <w:start w:val="1"/>
      <w:numFmt w:val="bullet"/>
      <w:lvlText w:val="и"/>
      <w:lvlJc w:val="left"/>
    </w:lvl>
    <w:lvl w:ilvl="1" w:tplc="8892D35E">
      <w:start w:val="1"/>
      <w:numFmt w:val="bullet"/>
      <w:lvlText w:val="•"/>
      <w:lvlJc w:val="left"/>
    </w:lvl>
    <w:lvl w:ilvl="2" w:tplc="59A8E670">
      <w:numFmt w:val="decimal"/>
      <w:lvlText w:val=""/>
      <w:lvlJc w:val="left"/>
    </w:lvl>
    <w:lvl w:ilvl="3" w:tplc="E1229106">
      <w:numFmt w:val="decimal"/>
      <w:lvlText w:val=""/>
      <w:lvlJc w:val="left"/>
    </w:lvl>
    <w:lvl w:ilvl="4" w:tplc="33C8D28E">
      <w:numFmt w:val="decimal"/>
      <w:lvlText w:val=""/>
      <w:lvlJc w:val="left"/>
    </w:lvl>
    <w:lvl w:ilvl="5" w:tplc="2382741C">
      <w:numFmt w:val="decimal"/>
      <w:lvlText w:val=""/>
      <w:lvlJc w:val="left"/>
    </w:lvl>
    <w:lvl w:ilvl="6" w:tplc="B0B23BAC">
      <w:numFmt w:val="decimal"/>
      <w:lvlText w:val=""/>
      <w:lvlJc w:val="left"/>
    </w:lvl>
    <w:lvl w:ilvl="7" w:tplc="C4C8B48C">
      <w:numFmt w:val="decimal"/>
      <w:lvlText w:val=""/>
      <w:lvlJc w:val="left"/>
    </w:lvl>
    <w:lvl w:ilvl="8" w:tplc="FB523464">
      <w:numFmt w:val="decimal"/>
      <w:lvlText w:val=""/>
      <w:lvlJc w:val="left"/>
    </w:lvl>
  </w:abstractNum>
  <w:abstractNum w:abstractNumId="89">
    <w:nsid w:val="0000401D"/>
    <w:multiLevelType w:val="hybridMultilevel"/>
    <w:tmpl w:val="05F258A2"/>
    <w:lvl w:ilvl="0" w:tplc="C21AE48E">
      <w:start w:val="1"/>
      <w:numFmt w:val="bullet"/>
      <w:lvlText w:val="•"/>
      <w:lvlJc w:val="left"/>
    </w:lvl>
    <w:lvl w:ilvl="1" w:tplc="D0F6FF40">
      <w:start w:val="61"/>
      <w:numFmt w:val="upperLetter"/>
      <w:lvlText w:val="%2"/>
      <w:lvlJc w:val="left"/>
    </w:lvl>
    <w:lvl w:ilvl="2" w:tplc="CEF8A89A">
      <w:numFmt w:val="decimal"/>
      <w:lvlText w:val=""/>
      <w:lvlJc w:val="left"/>
    </w:lvl>
    <w:lvl w:ilvl="3" w:tplc="A928CDA0">
      <w:numFmt w:val="decimal"/>
      <w:lvlText w:val=""/>
      <w:lvlJc w:val="left"/>
    </w:lvl>
    <w:lvl w:ilvl="4" w:tplc="2D36C504">
      <w:numFmt w:val="decimal"/>
      <w:lvlText w:val=""/>
      <w:lvlJc w:val="left"/>
    </w:lvl>
    <w:lvl w:ilvl="5" w:tplc="A11AD226">
      <w:numFmt w:val="decimal"/>
      <w:lvlText w:val=""/>
      <w:lvlJc w:val="left"/>
    </w:lvl>
    <w:lvl w:ilvl="6" w:tplc="B9965C48">
      <w:numFmt w:val="decimal"/>
      <w:lvlText w:val=""/>
      <w:lvlJc w:val="left"/>
    </w:lvl>
    <w:lvl w:ilvl="7" w:tplc="B5B0AE80">
      <w:numFmt w:val="decimal"/>
      <w:lvlText w:val=""/>
      <w:lvlJc w:val="left"/>
    </w:lvl>
    <w:lvl w:ilvl="8" w:tplc="F2148908">
      <w:numFmt w:val="decimal"/>
      <w:lvlText w:val=""/>
      <w:lvlJc w:val="left"/>
    </w:lvl>
  </w:abstractNum>
  <w:abstractNum w:abstractNumId="90">
    <w:nsid w:val="00004080"/>
    <w:multiLevelType w:val="hybridMultilevel"/>
    <w:tmpl w:val="4D728B66"/>
    <w:lvl w:ilvl="0" w:tplc="5062207A">
      <w:start w:val="1"/>
      <w:numFmt w:val="bullet"/>
      <w:lvlText w:val="•"/>
      <w:lvlJc w:val="left"/>
    </w:lvl>
    <w:lvl w:ilvl="1" w:tplc="65607F16">
      <w:numFmt w:val="decimal"/>
      <w:lvlText w:val=""/>
      <w:lvlJc w:val="left"/>
    </w:lvl>
    <w:lvl w:ilvl="2" w:tplc="F5EACCB6">
      <w:numFmt w:val="decimal"/>
      <w:lvlText w:val=""/>
      <w:lvlJc w:val="left"/>
    </w:lvl>
    <w:lvl w:ilvl="3" w:tplc="EB524C38">
      <w:numFmt w:val="decimal"/>
      <w:lvlText w:val=""/>
      <w:lvlJc w:val="left"/>
    </w:lvl>
    <w:lvl w:ilvl="4" w:tplc="95AA1EF4">
      <w:numFmt w:val="decimal"/>
      <w:lvlText w:val=""/>
      <w:lvlJc w:val="left"/>
    </w:lvl>
    <w:lvl w:ilvl="5" w:tplc="CD5A9B6A">
      <w:numFmt w:val="decimal"/>
      <w:lvlText w:val=""/>
      <w:lvlJc w:val="left"/>
    </w:lvl>
    <w:lvl w:ilvl="6" w:tplc="DE527450">
      <w:numFmt w:val="decimal"/>
      <w:lvlText w:val=""/>
      <w:lvlJc w:val="left"/>
    </w:lvl>
    <w:lvl w:ilvl="7" w:tplc="985C6F96">
      <w:numFmt w:val="decimal"/>
      <w:lvlText w:val=""/>
      <w:lvlJc w:val="left"/>
    </w:lvl>
    <w:lvl w:ilvl="8" w:tplc="4A3A0EB8">
      <w:numFmt w:val="decimal"/>
      <w:lvlText w:val=""/>
      <w:lvlJc w:val="left"/>
    </w:lvl>
  </w:abstractNum>
  <w:abstractNum w:abstractNumId="91">
    <w:nsid w:val="00004087"/>
    <w:multiLevelType w:val="hybridMultilevel"/>
    <w:tmpl w:val="91D4FD26"/>
    <w:lvl w:ilvl="0" w:tplc="627A5A06">
      <w:start w:val="1"/>
      <w:numFmt w:val="bullet"/>
      <w:lvlText w:val="•"/>
      <w:lvlJc w:val="left"/>
    </w:lvl>
    <w:lvl w:ilvl="1" w:tplc="F7CE42B4">
      <w:numFmt w:val="decimal"/>
      <w:lvlText w:val=""/>
      <w:lvlJc w:val="left"/>
    </w:lvl>
    <w:lvl w:ilvl="2" w:tplc="7584BB06">
      <w:numFmt w:val="decimal"/>
      <w:lvlText w:val=""/>
      <w:lvlJc w:val="left"/>
    </w:lvl>
    <w:lvl w:ilvl="3" w:tplc="4CBEACF2">
      <w:numFmt w:val="decimal"/>
      <w:lvlText w:val=""/>
      <w:lvlJc w:val="left"/>
    </w:lvl>
    <w:lvl w:ilvl="4" w:tplc="598E10EC">
      <w:numFmt w:val="decimal"/>
      <w:lvlText w:val=""/>
      <w:lvlJc w:val="left"/>
    </w:lvl>
    <w:lvl w:ilvl="5" w:tplc="B4E2BC2A">
      <w:numFmt w:val="decimal"/>
      <w:lvlText w:val=""/>
      <w:lvlJc w:val="left"/>
    </w:lvl>
    <w:lvl w:ilvl="6" w:tplc="226843E8">
      <w:numFmt w:val="decimal"/>
      <w:lvlText w:val=""/>
      <w:lvlJc w:val="left"/>
    </w:lvl>
    <w:lvl w:ilvl="7" w:tplc="9E48A066">
      <w:numFmt w:val="decimal"/>
      <w:lvlText w:val=""/>
      <w:lvlJc w:val="left"/>
    </w:lvl>
    <w:lvl w:ilvl="8" w:tplc="056C3C7C">
      <w:numFmt w:val="decimal"/>
      <w:lvlText w:val=""/>
      <w:lvlJc w:val="left"/>
    </w:lvl>
  </w:abstractNum>
  <w:abstractNum w:abstractNumId="92">
    <w:nsid w:val="0000409D"/>
    <w:multiLevelType w:val="hybridMultilevel"/>
    <w:tmpl w:val="2414787C"/>
    <w:lvl w:ilvl="0" w:tplc="98EC2F98">
      <w:start w:val="1"/>
      <w:numFmt w:val="bullet"/>
      <w:lvlText w:val="и"/>
      <w:lvlJc w:val="left"/>
    </w:lvl>
    <w:lvl w:ilvl="1" w:tplc="50FC5A1E">
      <w:start w:val="1"/>
      <w:numFmt w:val="bullet"/>
      <w:lvlText w:val="•"/>
      <w:lvlJc w:val="left"/>
    </w:lvl>
    <w:lvl w:ilvl="2" w:tplc="B2E6A692">
      <w:start w:val="1"/>
      <w:numFmt w:val="bullet"/>
      <w:lvlText w:val="В"/>
      <w:lvlJc w:val="left"/>
    </w:lvl>
    <w:lvl w:ilvl="3" w:tplc="A1FAA3F0">
      <w:numFmt w:val="decimal"/>
      <w:lvlText w:val=""/>
      <w:lvlJc w:val="left"/>
    </w:lvl>
    <w:lvl w:ilvl="4" w:tplc="C770A2F8">
      <w:numFmt w:val="decimal"/>
      <w:lvlText w:val=""/>
      <w:lvlJc w:val="left"/>
    </w:lvl>
    <w:lvl w:ilvl="5" w:tplc="AD46D288">
      <w:numFmt w:val="decimal"/>
      <w:lvlText w:val=""/>
      <w:lvlJc w:val="left"/>
    </w:lvl>
    <w:lvl w:ilvl="6" w:tplc="4B268274">
      <w:numFmt w:val="decimal"/>
      <w:lvlText w:val=""/>
      <w:lvlJc w:val="left"/>
    </w:lvl>
    <w:lvl w:ilvl="7" w:tplc="03B48C74">
      <w:numFmt w:val="decimal"/>
      <w:lvlText w:val=""/>
      <w:lvlJc w:val="left"/>
    </w:lvl>
    <w:lvl w:ilvl="8" w:tplc="E8489BD4">
      <w:numFmt w:val="decimal"/>
      <w:lvlText w:val=""/>
      <w:lvlJc w:val="left"/>
    </w:lvl>
  </w:abstractNum>
  <w:abstractNum w:abstractNumId="93">
    <w:nsid w:val="0000422D"/>
    <w:multiLevelType w:val="hybridMultilevel"/>
    <w:tmpl w:val="C2DA9C66"/>
    <w:lvl w:ilvl="0" w:tplc="77E29F34">
      <w:start w:val="1"/>
      <w:numFmt w:val="bullet"/>
      <w:lvlText w:val="и"/>
      <w:lvlJc w:val="left"/>
    </w:lvl>
    <w:lvl w:ilvl="1" w:tplc="02608442">
      <w:start w:val="1"/>
      <w:numFmt w:val="bullet"/>
      <w:lvlText w:val="•"/>
      <w:lvlJc w:val="left"/>
    </w:lvl>
    <w:lvl w:ilvl="2" w:tplc="68B8FA10">
      <w:start w:val="2"/>
      <w:numFmt w:val="decimal"/>
      <w:lvlText w:val="%3."/>
      <w:lvlJc w:val="left"/>
    </w:lvl>
    <w:lvl w:ilvl="3" w:tplc="F7A297AC">
      <w:numFmt w:val="decimal"/>
      <w:lvlText w:val=""/>
      <w:lvlJc w:val="left"/>
    </w:lvl>
    <w:lvl w:ilvl="4" w:tplc="36B086D2">
      <w:numFmt w:val="decimal"/>
      <w:lvlText w:val=""/>
      <w:lvlJc w:val="left"/>
    </w:lvl>
    <w:lvl w:ilvl="5" w:tplc="B92EC332">
      <w:numFmt w:val="decimal"/>
      <w:lvlText w:val=""/>
      <w:lvlJc w:val="left"/>
    </w:lvl>
    <w:lvl w:ilvl="6" w:tplc="E13EC9EC">
      <w:numFmt w:val="decimal"/>
      <w:lvlText w:val=""/>
      <w:lvlJc w:val="left"/>
    </w:lvl>
    <w:lvl w:ilvl="7" w:tplc="029218F2">
      <w:numFmt w:val="decimal"/>
      <w:lvlText w:val=""/>
      <w:lvlJc w:val="left"/>
    </w:lvl>
    <w:lvl w:ilvl="8" w:tplc="4EEE808C">
      <w:numFmt w:val="decimal"/>
      <w:lvlText w:val=""/>
      <w:lvlJc w:val="left"/>
    </w:lvl>
  </w:abstractNum>
  <w:abstractNum w:abstractNumId="94">
    <w:nsid w:val="00004230"/>
    <w:multiLevelType w:val="hybridMultilevel"/>
    <w:tmpl w:val="33ACAA82"/>
    <w:lvl w:ilvl="0" w:tplc="DAA81228">
      <w:start w:val="7"/>
      <w:numFmt w:val="decimal"/>
      <w:lvlText w:val="%1."/>
      <w:lvlJc w:val="left"/>
    </w:lvl>
    <w:lvl w:ilvl="1" w:tplc="F15CF588">
      <w:numFmt w:val="decimal"/>
      <w:lvlText w:val=""/>
      <w:lvlJc w:val="left"/>
    </w:lvl>
    <w:lvl w:ilvl="2" w:tplc="276EFD4C">
      <w:numFmt w:val="decimal"/>
      <w:lvlText w:val=""/>
      <w:lvlJc w:val="left"/>
    </w:lvl>
    <w:lvl w:ilvl="3" w:tplc="F80EB528">
      <w:numFmt w:val="decimal"/>
      <w:lvlText w:val=""/>
      <w:lvlJc w:val="left"/>
    </w:lvl>
    <w:lvl w:ilvl="4" w:tplc="6B60A0BA">
      <w:numFmt w:val="decimal"/>
      <w:lvlText w:val=""/>
      <w:lvlJc w:val="left"/>
    </w:lvl>
    <w:lvl w:ilvl="5" w:tplc="6CF6855C">
      <w:numFmt w:val="decimal"/>
      <w:lvlText w:val=""/>
      <w:lvlJc w:val="left"/>
    </w:lvl>
    <w:lvl w:ilvl="6" w:tplc="8C7C04FE">
      <w:numFmt w:val="decimal"/>
      <w:lvlText w:val=""/>
      <w:lvlJc w:val="left"/>
    </w:lvl>
    <w:lvl w:ilvl="7" w:tplc="DFC8B748">
      <w:numFmt w:val="decimal"/>
      <w:lvlText w:val=""/>
      <w:lvlJc w:val="left"/>
    </w:lvl>
    <w:lvl w:ilvl="8" w:tplc="DE7CFFD2">
      <w:numFmt w:val="decimal"/>
      <w:lvlText w:val=""/>
      <w:lvlJc w:val="left"/>
    </w:lvl>
  </w:abstractNum>
  <w:abstractNum w:abstractNumId="95">
    <w:nsid w:val="0000428B"/>
    <w:multiLevelType w:val="hybridMultilevel"/>
    <w:tmpl w:val="9A4E2766"/>
    <w:lvl w:ilvl="0" w:tplc="BFA265D2">
      <w:start w:val="1"/>
      <w:numFmt w:val="bullet"/>
      <w:lvlText w:val="и"/>
      <w:lvlJc w:val="left"/>
    </w:lvl>
    <w:lvl w:ilvl="1" w:tplc="9642073A">
      <w:start w:val="1"/>
      <w:numFmt w:val="bullet"/>
      <w:lvlText w:val=""/>
      <w:lvlJc w:val="left"/>
    </w:lvl>
    <w:lvl w:ilvl="2" w:tplc="77BA7738">
      <w:numFmt w:val="decimal"/>
      <w:lvlText w:val=""/>
      <w:lvlJc w:val="left"/>
    </w:lvl>
    <w:lvl w:ilvl="3" w:tplc="1D68761C">
      <w:numFmt w:val="decimal"/>
      <w:lvlText w:val=""/>
      <w:lvlJc w:val="left"/>
    </w:lvl>
    <w:lvl w:ilvl="4" w:tplc="874A90EA">
      <w:numFmt w:val="decimal"/>
      <w:lvlText w:val=""/>
      <w:lvlJc w:val="left"/>
    </w:lvl>
    <w:lvl w:ilvl="5" w:tplc="0832D51C">
      <w:numFmt w:val="decimal"/>
      <w:lvlText w:val=""/>
      <w:lvlJc w:val="left"/>
    </w:lvl>
    <w:lvl w:ilvl="6" w:tplc="238E80A2">
      <w:numFmt w:val="decimal"/>
      <w:lvlText w:val=""/>
      <w:lvlJc w:val="left"/>
    </w:lvl>
    <w:lvl w:ilvl="7" w:tplc="30EE7A3A">
      <w:numFmt w:val="decimal"/>
      <w:lvlText w:val=""/>
      <w:lvlJc w:val="left"/>
    </w:lvl>
    <w:lvl w:ilvl="8" w:tplc="72FEEFFA">
      <w:numFmt w:val="decimal"/>
      <w:lvlText w:val=""/>
      <w:lvlJc w:val="left"/>
    </w:lvl>
  </w:abstractNum>
  <w:abstractNum w:abstractNumId="96">
    <w:nsid w:val="00004402"/>
    <w:multiLevelType w:val="hybridMultilevel"/>
    <w:tmpl w:val="21340DC0"/>
    <w:lvl w:ilvl="0" w:tplc="F07A432A">
      <w:start w:val="1"/>
      <w:numFmt w:val="bullet"/>
      <w:lvlText w:val="•"/>
      <w:lvlJc w:val="left"/>
    </w:lvl>
    <w:lvl w:ilvl="1" w:tplc="2C68DAE0">
      <w:numFmt w:val="decimal"/>
      <w:lvlText w:val=""/>
      <w:lvlJc w:val="left"/>
    </w:lvl>
    <w:lvl w:ilvl="2" w:tplc="53D8E68E">
      <w:numFmt w:val="decimal"/>
      <w:lvlText w:val=""/>
      <w:lvlJc w:val="left"/>
    </w:lvl>
    <w:lvl w:ilvl="3" w:tplc="5CE07578">
      <w:numFmt w:val="decimal"/>
      <w:lvlText w:val=""/>
      <w:lvlJc w:val="left"/>
    </w:lvl>
    <w:lvl w:ilvl="4" w:tplc="E932EB5A">
      <w:numFmt w:val="decimal"/>
      <w:lvlText w:val=""/>
      <w:lvlJc w:val="left"/>
    </w:lvl>
    <w:lvl w:ilvl="5" w:tplc="7DD48E0A">
      <w:numFmt w:val="decimal"/>
      <w:lvlText w:val=""/>
      <w:lvlJc w:val="left"/>
    </w:lvl>
    <w:lvl w:ilvl="6" w:tplc="8D767984">
      <w:numFmt w:val="decimal"/>
      <w:lvlText w:val=""/>
      <w:lvlJc w:val="left"/>
    </w:lvl>
    <w:lvl w:ilvl="7" w:tplc="49BAE38C">
      <w:numFmt w:val="decimal"/>
      <w:lvlText w:val=""/>
      <w:lvlJc w:val="left"/>
    </w:lvl>
    <w:lvl w:ilvl="8" w:tplc="ED7E8E08">
      <w:numFmt w:val="decimal"/>
      <w:lvlText w:val=""/>
      <w:lvlJc w:val="left"/>
    </w:lvl>
  </w:abstractNum>
  <w:abstractNum w:abstractNumId="97">
    <w:nsid w:val="0000442B"/>
    <w:multiLevelType w:val="hybridMultilevel"/>
    <w:tmpl w:val="DA78AC3A"/>
    <w:lvl w:ilvl="0" w:tplc="BD0E7AA6">
      <w:start w:val="1"/>
      <w:numFmt w:val="bullet"/>
      <w:lvlText w:val="•"/>
      <w:lvlJc w:val="left"/>
    </w:lvl>
    <w:lvl w:ilvl="1" w:tplc="A9C203A6">
      <w:start w:val="1"/>
      <w:numFmt w:val="bullet"/>
      <w:lvlText w:val="В"/>
      <w:lvlJc w:val="left"/>
    </w:lvl>
    <w:lvl w:ilvl="2" w:tplc="3EBAECD0">
      <w:numFmt w:val="decimal"/>
      <w:lvlText w:val=""/>
      <w:lvlJc w:val="left"/>
    </w:lvl>
    <w:lvl w:ilvl="3" w:tplc="91305144">
      <w:numFmt w:val="decimal"/>
      <w:lvlText w:val=""/>
      <w:lvlJc w:val="left"/>
    </w:lvl>
    <w:lvl w:ilvl="4" w:tplc="0044AFC2">
      <w:numFmt w:val="decimal"/>
      <w:lvlText w:val=""/>
      <w:lvlJc w:val="left"/>
    </w:lvl>
    <w:lvl w:ilvl="5" w:tplc="4B6024F8">
      <w:numFmt w:val="decimal"/>
      <w:lvlText w:val=""/>
      <w:lvlJc w:val="left"/>
    </w:lvl>
    <w:lvl w:ilvl="6" w:tplc="B306978C">
      <w:numFmt w:val="decimal"/>
      <w:lvlText w:val=""/>
      <w:lvlJc w:val="left"/>
    </w:lvl>
    <w:lvl w:ilvl="7" w:tplc="6590CEA2">
      <w:numFmt w:val="decimal"/>
      <w:lvlText w:val=""/>
      <w:lvlJc w:val="left"/>
    </w:lvl>
    <w:lvl w:ilvl="8" w:tplc="D37CB8AC">
      <w:numFmt w:val="decimal"/>
      <w:lvlText w:val=""/>
      <w:lvlJc w:val="left"/>
    </w:lvl>
  </w:abstractNum>
  <w:abstractNum w:abstractNumId="98">
    <w:nsid w:val="00004509"/>
    <w:multiLevelType w:val="hybridMultilevel"/>
    <w:tmpl w:val="9976C57C"/>
    <w:lvl w:ilvl="0" w:tplc="A59CFA0A">
      <w:start w:val="1"/>
      <w:numFmt w:val="bullet"/>
      <w:lvlText w:val="и"/>
      <w:lvlJc w:val="left"/>
    </w:lvl>
    <w:lvl w:ilvl="1" w:tplc="DEAE3BFC">
      <w:start w:val="1"/>
      <w:numFmt w:val="bullet"/>
      <w:lvlText w:val="•"/>
      <w:lvlJc w:val="left"/>
    </w:lvl>
    <w:lvl w:ilvl="2" w:tplc="9B5EEC1C">
      <w:numFmt w:val="decimal"/>
      <w:lvlText w:val=""/>
      <w:lvlJc w:val="left"/>
    </w:lvl>
    <w:lvl w:ilvl="3" w:tplc="A17CB136">
      <w:numFmt w:val="decimal"/>
      <w:lvlText w:val=""/>
      <w:lvlJc w:val="left"/>
    </w:lvl>
    <w:lvl w:ilvl="4" w:tplc="0BB438F0">
      <w:numFmt w:val="decimal"/>
      <w:lvlText w:val=""/>
      <w:lvlJc w:val="left"/>
    </w:lvl>
    <w:lvl w:ilvl="5" w:tplc="CAFCC638">
      <w:numFmt w:val="decimal"/>
      <w:lvlText w:val=""/>
      <w:lvlJc w:val="left"/>
    </w:lvl>
    <w:lvl w:ilvl="6" w:tplc="E7483266">
      <w:numFmt w:val="decimal"/>
      <w:lvlText w:val=""/>
      <w:lvlJc w:val="left"/>
    </w:lvl>
    <w:lvl w:ilvl="7" w:tplc="D1D69764">
      <w:numFmt w:val="decimal"/>
      <w:lvlText w:val=""/>
      <w:lvlJc w:val="left"/>
    </w:lvl>
    <w:lvl w:ilvl="8" w:tplc="64C2C82E">
      <w:numFmt w:val="decimal"/>
      <w:lvlText w:val=""/>
      <w:lvlJc w:val="left"/>
    </w:lvl>
  </w:abstractNum>
  <w:abstractNum w:abstractNumId="99">
    <w:nsid w:val="0000458F"/>
    <w:multiLevelType w:val="hybridMultilevel"/>
    <w:tmpl w:val="A532DFB0"/>
    <w:lvl w:ilvl="0" w:tplc="F064D7C8">
      <w:start w:val="1"/>
      <w:numFmt w:val="bullet"/>
      <w:lvlText w:val="•"/>
      <w:lvlJc w:val="left"/>
    </w:lvl>
    <w:lvl w:ilvl="1" w:tplc="C6007BC0">
      <w:numFmt w:val="decimal"/>
      <w:lvlText w:val=""/>
      <w:lvlJc w:val="left"/>
    </w:lvl>
    <w:lvl w:ilvl="2" w:tplc="0226B1D4">
      <w:numFmt w:val="decimal"/>
      <w:lvlText w:val=""/>
      <w:lvlJc w:val="left"/>
    </w:lvl>
    <w:lvl w:ilvl="3" w:tplc="9D1CDA8E">
      <w:numFmt w:val="decimal"/>
      <w:lvlText w:val=""/>
      <w:lvlJc w:val="left"/>
    </w:lvl>
    <w:lvl w:ilvl="4" w:tplc="011A838E">
      <w:numFmt w:val="decimal"/>
      <w:lvlText w:val=""/>
      <w:lvlJc w:val="left"/>
    </w:lvl>
    <w:lvl w:ilvl="5" w:tplc="4FA0252C">
      <w:numFmt w:val="decimal"/>
      <w:lvlText w:val=""/>
      <w:lvlJc w:val="left"/>
    </w:lvl>
    <w:lvl w:ilvl="6" w:tplc="5D0AC6A8">
      <w:numFmt w:val="decimal"/>
      <w:lvlText w:val=""/>
      <w:lvlJc w:val="left"/>
    </w:lvl>
    <w:lvl w:ilvl="7" w:tplc="8CE22098">
      <w:numFmt w:val="decimal"/>
      <w:lvlText w:val=""/>
      <w:lvlJc w:val="left"/>
    </w:lvl>
    <w:lvl w:ilvl="8" w:tplc="F2A08D98">
      <w:numFmt w:val="decimal"/>
      <w:lvlText w:val=""/>
      <w:lvlJc w:val="left"/>
    </w:lvl>
  </w:abstractNum>
  <w:abstractNum w:abstractNumId="100">
    <w:nsid w:val="00004657"/>
    <w:multiLevelType w:val="hybridMultilevel"/>
    <w:tmpl w:val="0DB4105A"/>
    <w:lvl w:ilvl="0" w:tplc="B3C89454">
      <w:start w:val="1"/>
      <w:numFmt w:val="bullet"/>
      <w:lvlText w:val="•"/>
      <w:lvlJc w:val="left"/>
    </w:lvl>
    <w:lvl w:ilvl="1" w:tplc="D3562EB6">
      <w:start w:val="8"/>
      <w:numFmt w:val="decimal"/>
      <w:lvlText w:val="%2."/>
      <w:lvlJc w:val="left"/>
    </w:lvl>
    <w:lvl w:ilvl="2" w:tplc="45CAA27A">
      <w:numFmt w:val="decimal"/>
      <w:lvlText w:val=""/>
      <w:lvlJc w:val="left"/>
    </w:lvl>
    <w:lvl w:ilvl="3" w:tplc="C1E2A926">
      <w:numFmt w:val="decimal"/>
      <w:lvlText w:val=""/>
      <w:lvlJc w:val="left"/>
    </w:lvl>
    <w:lvl w:ilvl="4" w:tplc="B2D880D2">
      <w:numFmt w:val="decimal"/>
      <w:lvlText w:val=""/>
      <w:lvlJc w:val="left"/>
    </w:lvl>
    <w:lvl w:ilvl="5" w:tplc="64E8709C">
      <w:numFmt w:val="decimal"/>
      <w:lvlText w:val=""/>
      <w:lvlJc w:val="left"/>
    </w:lvl>
    <w:lvl w:ilvl="6" w:tplc="9162C0A6">
      <w:numFmt w:val="decimal"/>
      <w:lvlText w:val=""/>
      <w:lvlJc w:val="left"/>
    </w:lvl>
    <w:lvl w:ilvl="7" w:tplc="326259C2">
      <w:numFmt w:val="decimal"/>
      <w:lvlText w:val=""/>
      <w:lvlJc w:val="left"/>
    </w:lvl>
    <w:lvl w:ilvl="8" w:tplc="BE7E63E6">
      <w:numFmt w:val="decimal"/>
      <w:lvlText w:val=""/>
      <w:lvlJc w:val="left"/>
    </w:lvl>
  </w:abstractNum>
  <w:abstractNum w:abstractNumId="101">
    <w:nsid w:val="000046CF"/>
    <w:multiLevelType w:val="hybridMultilevel"/>
    <w:tmpl w:val="BFC21028"/>
    <w:lvl w:ilvl="0" w:tplc="3E34B554">
      <w:start w:val="1"/>
      <w:numFmt w:val="bullet"/>
      <w:lvlText w:val="•"/>
      <w:lvlJc w:val="left"/>
    </w:lvl>
    <w:lvl w:ilvl="1" w:tplc="E0EC5C36">
      <w:numFmt w:val="decimal"/>
      <w:lvlText w:val=""/>
      <w:lvlJc w:val="left"/>
    </w:lvl>
    <w:lvl w:ilvl="2" w:tplc="0E3EC994">
      <w:numFmt w:val="decimal"/>
      <w:lvlText w:val=""/>
      <w:lvlJc w:val="left"/>
    </w:lvl>
    <w:lvl w:ilvl="3" w:tplc="E93AE512">
      <w:numFmt w:val="decimal"/>
      <w:lvlText w:val=""/>
      <w:lvlJc w:val="left"/>
    </w:lvl>
    <w:lvl w:ilvl="4" w:tplc="671E64A4">
      <w:numFmt w:val="decimal"/>
      <w:lvlText w:val=""/>
      <w:lvlJc w:val="left"/>
    </w:lvl>
    <w:lvl w:ilvl="5" w:tplc="870A18CA">
      <w:numFmt w:val="decimal"/>
      <w:lvlText w:val=""/>
      <w:lvlJc w:val="left"/>
    </w:lvl>
    <w:lvl w:ilvl="6" w:tplc="7EFAE3CA">
      <w:numFmt w:val="decimal"/>
      <w:lvlText w:val=""/>
      <w:lvlJc w:val="left"/>
    </w:lvl>
    <w:lvl w:ilvl="7" w:tplc="7186BB8E">
      <w:numFmt w:val="decimal"/>
      <w:lvlText w:val=""/>
      <w:lvlJc w:val="left"/>
    </w:lvl>
    <w:lvl w:ilvl="8" w:tplc="E63410E0">
      <w:numFmt w:val="decimal"/>
      <w:lvlText w:val=""/>
      <w:lvlJc w:val="left"/>
    </w:lvl>
  </w:abstractNum>
  <w:abstractNum w:abstractNumId="102">
    <w:nsid w:val="0000489C"/>
    <w:multiLevelType w:val="hybridMultilevel"/>
    <w:tmpl w:val="359E3FC2"/>
    <w:lvl w:ilvl="0" w:tplc="54E43FE6">
      <w:start w:val="1"/>
      <w:numFmt w:val="bullet"/>
      <w:lvlText w:val="и"/>
      <w:lvlJc w:val="left"/>
    </w:lvl>
    <w:lvl w:ilvl="1" w:tplc="C0D8B77A">
      <w:start w:val="1"/>
      <w:numFmt w:val="bullet"/>
      <w:lvlText w:val="•"/>
      <w:lvlJc w:val="left"/>
    </w:lvl>
    <w:lvl w:ilvl="2" w:tplc="5EF8E460">
      <w:start w:val="1"/>
      <w:numFmt w:val="bullet"/>
      <w:lvlText w:val="В"/>
      <w:lvlJc w:val="left"/>
    </w:lvl>
    <w:lvl w:ilvl="3" w:tplc="EA2C506C">
      <w:numFmt w:val="decimal"/>
      <w:lvlText w:val=""/>
      <w:lvlJc w:val="left"/>
    </w:lvl>
    <w:lvl w:ilvl="4" w:tplc="C40809C6">
      <w:numFmt w:val="decimal"/>
      <w:lvlText w:val=""/>
      <w:lvlJc w:val="left"/>
    </w:lvl>
    <w:lvl w:ilvl="5" w:tplc="378C56E2">
      <w:numFmt w:val="decimal"/>
      <w:lvlText w:val=""/>
      <w:lvlJc w:val="left"/>
    </w:lvl>
    <w:lvl w:ilvl="6" w:tplc="838ADBDE">
      <w:numFmt w:val="decimal"/>
      <w:lvlText w:val=""/>
      <w:lvlJc w:val="left"/>
    </w:lvl>
    <w:lvl w:ilvl="7" w:tplc="6BD65C2E">
      <w:numFmt w:val="decimal"/>
      <w:lvlText w:val=""/>
      <w:lvlJc w:val="left"/>
    </w:lvl>
    <w:lvl w:ilvl="8" w:tplc="C3926AE0">
      <w:numFmt w:val="decimal"/>
      <w:lvlText w:val=""/>
      <w:lvlJc w:val="left"/>
    </w:lvl>
  </w:abstractNum>
  <w:abstractNum w:abstractNumId="103">
    <w:nsid w:val="000048CC"/>
    <w:multiLevelType w:val="hybridMultilevel"/>
    <w:tmpl w:val="3E268906"/>
    <w:lvl w:ilvl="0" w:tplc="27D0A73C">
      <w:start w:val="3"/>
      <w:numFmt w:val="decimal"/>
      <w:lvlText w:val="%1."/>
      <w:lvlJc w:val="left"/>
    </w:lvl>
    <w:lvl w:ilvl="1" w:tplc="59FA3A3C">
      <w:numFmt w:val="decimal"/>
      <w:lvlText w:val=""/>
      <w:lvlJc w:val="left"/>
    </w:lvl>
    <w:lvl w:ilvl="2" w:tplc="770EEC96">
      <w:numFmt w:val="decimal"/>
      <w:lvlText w:val=""/>
      <w:lvlJc w:val="left"/>
    </w:lvl>
    <w:lvl w:ilvl="3" w:tplc="F794715A">
      <w:numFmt w:val="decimal"/>
      <w:lvlText w:val=""/>
      <w:lvlJc w:val="left"/>
    </w:lvl>
    <w:lvl w:ilvl="4" w:tplc="2D34ADDE">
      <w:numFmt w:val="decimal"/>
      <w:lvlText w:val=""/>
      <w:lvlJc w:val="left"/>
    </w:lvl>
    <w:lvl w:ilvl="5" w:tplc="BE320B66">
      <w:numFmt w:val="decimal"/>
      <w:lvlText w:val=""/>
      <w:lvlJc w:val="left"/>
    </w:lvl>
    <w:lvl w:ilvl="6" w:tplc="991EB6EE">
      <w:numFmt w:val="decimal"/>
      <w:lvlText w:val=""/>
      <w:lvlJc w:val="left"/>
    </w:lvl>
    <w:lvl w:ilvl="7" w:tplc="384C0F5A">
      <w:numFmt w:val="decimal"/>
      <w:lvlText w:val=""/>
      <w:lvlJc w:val="left"/>
    </w:lvl>
    <w:lvl w:ilvl="8" w:tplc="531CB8DE">
      <w:numFmt w:val="decimal"/>
      <w:lvlText w:val=""/>
      <w:lvlJc w:val="left"/>
    </w:lvl>
  </w:abstractNum>
  <w:abstractNum w:abstractNumId="104">
    <w:nsid w:val="00004944"/>
    <w:multiLevelType w:val="hybridMultilevel"/>
    <w:tmpl w:val="B526E362"/>
    <w:lvl w:ilvl="0" w:tplc="EBA2416A">
      <w:start w:val="1"/>
      <w:numFmt w:val="bullet"/>
      <w:lvlText w:val="и"/>
      <w:lvlJc w:val="left"/>
    </w:lvl>
    <w:lvl w:ilvl="1" w:tplc="F87AEB64">
      <w:numFmt w:val="decimal"/>
      <w:lvlText w:val=""/>
      <w:lvlJc w:val="left"/>
    </w:lvl>
    <w:lvl w:ilvl="2" w:tplc="23C24DF4">
      <w:numFmt w:val="decimal"/>
      <w:lvlText w:val=""/>
      <w:lvlJc w:val="left"/>
    </w:lvl>
    <w:lvl w:ilvl="3" w:tplc="E2DA78F4">
      <w:numFmt w:val="decimal"/>
      <w:lvlText w:val=""/>
      <w:lvlJc w:val="left"/>
    </w:lvl>
    <w:lvl w:ilvl="4" w:tplc="9B34A3F0">
      <w:numFmt w:val="decimal"/>
      <w:lvlText w:val=""/>
      <w:lvlJc w:val="left"/>
    </w:lvl>
    <w:lvl w:ilvl="5" w:tplc="D71A89CE">
      <w:numFmt w:val="decimal"/>
      <w:lvlText w:val=""/>
      <w:lvlJc w:val="left"/>
    </w:lvl>
    <w:lvl w:ilvl="6" w:tplc="4DFC2806">
      <w:numFmt w:val="decimal"/>
      <w:lvlText w:val=""/>
      <w:lvlJc w:val="left"/>
    </w:lvl>
    <w:lvl w:ilvl="7" w:tplc="EF4823DC">
      <w:numFmt w:val="decimal"/>
      <w:lvlText w:val=""/>
      <w:lvlJc w:val="left"/>
    </w:lvl>
    <w:lvl w:ilvl="8" w:tplc="0AF82BAA">
      <w:numFmt w:val="decimal"/>
      <w:lvlText w:val=""/>
      <w:lvlJc w:val="left"/>
    </w:lvl>
  </w:abstractNum>
  <w:abstractNum w:abstractNumId="105">
    <w:nsid w:val="0000494A"/>
    <w:multiLevelType w:val="hybridMultilevel"/>
    <w:tmpl w:val="7FC2B81C"/>
    <w:lvl w:ilvl="0" w:tplc="B98CBEEA">
      <w:start w:val="1"/>
      <w:numFmt w:val="decimal"/>
      <w:lvlText w:val="%1"/>
      <w:lvlJc w:val="left"/>
    </w:lvl>
    <w:lvl w:ilvl="1" w:tplc="ABF68C54">
      <w:numFmt w:val="decimal"/>
      <w:lvlText w:val=""/>
      <w:lvlJc w:val="left"/>
    </w:lvl>
    <w:lvl w:ilvl="2" w:tplc="0AFCCBBC">
      <w:numFmt w:val="decimal"/>
      <w:lvlText w:val=""/>
      <w:lvlJc w:val="left"/>
    </w:lvl>
    <w:lvl w:ilvl="3" w:tplc="83224844">
      <w:numFmt w:val="decimal"/>
      <w:lvlText w:val=""/>
      <w:lvlJc w:val="left"/>
    </w:lvl>
    <w:lvl w:ilvl="4" w:tplc="C3A06048">
      <w:numFmt w:val="decimal"/>
      <w:lvlText w:val=""/>
      <w:lvlJc w:val="left"/>
    </w:lvl>
    <w:lvl w:ilvl="5" w:tplc="FF5615F4">
      <w:numFmt w:val="decimal"/>
      <w:lvlText w:val=""/>
      <w:lvlJc w:val="left"/>
    </w:lvl>
    <w:lvl w:ilvl="6" w:tplc="94D2C38E">
      <w:numFmt w:val="decimal"/>
      <w:lvlText w:val=""/>
      <w:lvlJc w:val="left"/>
    </w:lvl>
    <w:lvl w:ilvl="7" w:tplc="B7F49926">
      <w:numFmt w:val="decimal"/>
      <w:lvlText w:val=""/>
      <w:lvlJc w:val="left"/>
    </w:lvl>
    <w:lvl w:ilvl="8" w:tplc="E84EABF4">
      <w:numFmt w:val="decimal"/>
      <w:lvlText w:val=""/>
      <w:lvlJc w:val="left"/>
    </w:lvl>
  </w:abstractNum>
  <w:abstractNum w:abstractNumId="106">
    <w:nsid w:val="000049F7"/>
    <w:multiLevelType w:val="hybridMultilevel"/>
    <w:tmpl w:val="C0BCA10C"/>
    <w:lvl w:ilvl="0" w:tplc="F426E26C">
      <w:start w:val="1"/>
      <w:numFmt w:val="bullet"/>
      <w:lvlText w:val="•"/>
      <w:lvlJc w:val="left"/>
    </w:lvl>
    <w:lvl w:ilvl="1" w:tplc="D1D8D4CC">
      <w:start w:val="1"/>
      <w:numFmt w:val="bullet"/>
      <w:lvlText w:val="В"/>
      <w:lvlJc w:val="left"/>
    </w:lvl>
    <w:lvl w:ilvl="2" w:tplc="19427066">
      <w:numFmt w:val="decimal"/>
      <w:lvlText w:val=""/>
      <w:lvlJc w:val="left"/>
    </w:lvl>
    <w:lvl w:ilvl="3" w:tplc="7C122194">
      <w:numFmt w:val="decimal"/>
      <w:lvlText w:val=""/>
      <w:lvlJc w:val="left"/>
    </w:lvl>
    <w:lvl w:ilvl="4" w:tplc="8B4A2A9C">
      <w:numFmt w:val="decimal"/>
      <w:lvlText w:val=""/>
      <w:lvlJc w:val="left"/>
    </w:lvl>
    <w:lvl w:ilvl="5" w:tplc="FBA4848A">
      <w:numFmt w:val="decimal"/>
      <w:lvlText w:val=""/>
      <w:lvlJc w:val="left"/>
    </w:lvl>
    <w:lvl w:ilvl="6" w:tplc="362CA438">
      <w:numFmt w:val="decimal"/>
      <w:lvlText w:val=""/>
      <w:lvlJc w:val="left"/>
    </w:lvl>
    <w:lvl w:ilvl="7" w:tplc="A02AE6A6">
      <w:numFmt w:val="decimal"/>
      <w:lvlText w:val=""/>
      <w:lvlJc w:val="left"/>
    </w:lvl>
    <w:lvl w:ilvl="8" w:tplc="2812A44E">
      <w:numFmt w:val="decimal"/>
      <w:lvlText w:val=""/>
      <w:lvlJc w:val="left"/>
    </w:lvl>
  </w:abstractNum>
  <w:abstractNum w:abstractNumId="107">
    <w:nsid w:val="00004A80"/>
    <w:multiLevelType w:val="hybridMultilevel"/>
    <w:tmpl w:val="2B86FAA2"/>
    <w:lvl w:ilvl="0" w:tplc="CE506B0A">
      <w:start w:val="1"/>
      <w:numFmt w:val="decimal"/>
      <w:lvlText w:val="%1."/>
      <w:lvlJc w:val="left"/>
    </w:lvl>
    <w:lvl w:ilvl="1" w:tplc="FD24D07E">
      <w:numFmt w:val="decimal"/>
      <w:lvlText w:val=""/>
      <w:lvlJc w:val="left"/>
    </w:lvl>
    <w:lvl w:ilvl="2" w:tplc="0D1E9938">
      <w:numFmt w:val="decimal"/>
      <w:lvlText w:val=""/>
      <w:lvlJc w:val="left"/>
    </w:lvl>
    <w:lvl w:ilvl="3" w:tplc="66788FC8">
      <w:numFmt w:val="decimal"/>
      <w:lvlText w:val=""/>
      <w:lvlJc w:val="left"/>
    </w:lvl>
    <w:lvl w:ilvl="4" w:tplc="51CC8054">
      <w:numFmt w:val="decimal"/>
      <w:lvlText w:val=""/>
      <w:lvlJc w:val="left"/>
    </w:lvl>
    <w:lvl w:ilvl="5" w:tplc="751C19C2">
      <w:numFmt w:val="decimal"/>
      <w:lvlText w:val=""/>
      <w:lvlJc w:val="left"/>
    </w:lvl>
    <w:lvl w:ilvl="6" w:tplc="6C08E8F4">
      <w:numFmt w:val="decimal"/>
      <w:lvlText w:val=""/>
      <w:lvlJc w:val="left"/>
    </w:lvl>
    <w:lvl w:ilvl="7" w:tplc="6E182D46">
      <w:numFmt w:val="decimal"/>
      <w:lvlText w:val=""/>
      <w:lvlJc w:val="left"/>
    </w:lvl>
    <w:lvl w:ilvl="8" w:tplc="322AE1BC">
      <w:numFmt w:val="decimal"/>
      <w:lvlText w:val=""/>
      <w:lvlJc w:val="left"/>
    </w:lvl>
  </w:abstractNum>
  <w:abstractNum w:abstractNumId="108">
    <w:nsid w:val="00004B40"/>
    <w:multiLevelType w:val="hybridMultilevel"/>
    <w:tmpl w:val="8546334C"/>
    <w:lvl w:ilvl="0" w:tplc="7186B6AA">
      <w:start w:val="1"/>
      <w:numFmt w:val="bullet"/>
      <w:lvlText w:val="•"/>
      <w:lvlJc w:val="left"/>
    </w:lvl>
    <w:lvl w:ilvl="1" w:tplc="4D0AD80E">
      <w:numFmt w:val="decimal"/>
      <w:lvlText w:val=""/>
      <w:lvlJc w:val="left"/>
    </w:lvl>
    <w:lvl w:ilvl="2" w:tplc="539E2A4E">
      <w:numFmt w:val="decimal"/>
      <w:lvlText w:val=""/>
      <w:lvlJc w:val="left"/>
    </w:lvl>
    <w:lvl w:ilvl="3" w:tplc="4F4C834E">
      <w:numFmt w:val="decimal"/>
      <w:lvlText w:val=""/>
      <w:lvlJc w:val="left"/>
    </w:lvl>
    <w:lvl w:ilvl="4" w:tplc="E9864A02">
      <w:numFmt w:val="decimal"/>
      <w:lvlText w:val=""/>
      <w:lvlJc w:val="left"/>
    </w:lvl>
    <w:lvl w:ilvl="5" w:tplc="7CD67E46">
      <w:numFmt w:val="decimal"/>
      <w:lvlText w:val=""/>
      <w:lvlJc w:val="left"/>
    </w:lvl>
    <w:lvl w:ilvl="6" w:tplc="D3A6FD14">
      <w:numFmt w:val="decimal"/>
      <w:lvlText w:val=""/>
      <w:lvlJc w:val="left"/>
    </w:lvl>
    <w:lvl w:ilvl="7" w:tplc="70CCB368">
      <w:numFmt w:val="decimal"/>
      <w:lvlText w:val=""/>
      <w:lvlJc w:val="left"/>
    </w:lvl>
    <w:lvl w:ilvl="8" w:tplc="36FCE3EE">
      <w:numFmt w:val="decimal"/>
      <w:lvlText w:val=""/>
      <w:lvlJc w:val="left"/>
    </w:lvl>
  </w:abstractNum>
  <w:abstractNum w:abstractNumId="109">
    <w:nsid w:val="00004CAD"/>
    <w:multiLevelType w:val="hybridMultilevel"/>
    <w:tmpl w:val="68C48612"/>
    <w:lvl w:ilvl="0" w:tplc="DD70B350">
      <w:start w:val="1"/>
      <w:numFmt w:val="bullet"/>
      <w:lvlText w:val="х"/>
      <w:lvlJc w:val="left"/>
    </w:lvl>
    <w:lvl w:ilvl="1" w:tplc="84EAA904">
      <w:numFmt w:val="decimal"/>
      <w:lvlText w:val=""/>
      <w:lvlJc w:val="left"/>
    </w:lvl>
    <w:lvl w:ilvl="2" w:tplc="999A383C">
      <w:numFmt w:val="decimal"/>
      <w:lvlText w:val=""/>
      <w:lvlJc w:val="left"/>
    </w:lvl>
    <w:lvl w:ilvl="3" w:tplc="CBCE2760">
      <w:numFmt w:val="decimal"/>
      <w:lvlText w:val=""/>
      <w:lvlJc w:val="left"/>
    </w:lvl>
    <w:lvl w:ilvl="4" w:tplc="17EAD950">
      <w:numFmt w:val="decimal"/>
      <w:lvlText w:val=""/>
      <w:lvlJc w:val="left"/>
    </w:lvl>
    <w:lvl w:ilvl="5" w:tplc="56F80464">
      <w:numFmt w:val="decimal"/>
      <w:lvlText w:val=""/>
      <w:lvlJc w:val="left"/>
    </w:lvl>
    <w:lvl w:ilvl="6" w:tplc="DC14A0CE">
      <w:numFmt w:val="decimal"/>
      <w:lvlText w:val=""/>
      <w:lvlJc w:val="left"/>
    </w:lvl>
    <w:lvl w:ilvl="7" w:tplc="7EAC2ACC">
      <w:numFmt w:val="decimal"/>
      <w:lvlText w:val=""/>
      <w:lvlJc w:val="left"/>
    </w:lvl>
    <w:lvl w:ilvl="8" w:tplc="2320E8BC">
      <w:numFmt w:val="decimal"/>
      <w:lvlText w:val=""/>
      <w:lvlJc w:val="left"/>
    </w:lvl>
  </w:abstractNum>
  <w:abstractNum w:abstractNumId="110">
    <w:nsid w:val="00004CD4"/>
    <w:multiLevelType w:val="hybridMultilevel"/>
    <w:tmpl w:val="543C16DE"/>
    <w:lvl w:ilvl="0" w:tplc="A7C854F0">
      <w:start w:val="1"/>
      <w:numFmt w:val="bullet"/>
      <w:lvlText w:val="•"/>
      <w:lvlJc w:val="left"/>
    </w:lvl>
    <w:lvl w:ilvl="1" w:tplc="0F4411DA">
      <w:numFmt w:val="decimal"/>
      <w:lvlText w:val=""/>
      <w:lvlJc w:val="left"/>
    </w:lvl>
    <w:lvl w:ilvl="2" w:tplc="596E2464">
      <w:numFmt w:val="decimal"/>
      <w:lvlText w:val=""/>
      <w:lvlJc w:val="left"/>
    </w:lvl>
    <w:lvl w:ilvl="3" w:tplc="67801AF8">
      <w:numFmt w:val="decimal"/>
      <w:lvlText w:val=""/>
      <w:lvlJc w:val="left"/>
    </w:lvl>
    <w:lvl w:ilvl="4" w:tplc="17905566">
      <w:numFmt w:val="decimal"/>
      <w:lvlText w:val=""/>
      <w:lvlJc w:val="left"/>
    </w:lvl>
    <w:lvl w:ilvl="5" w:tplc="C39252E2">
      <w:numFmt w:val="decimal"/>
      <w:lvlText w:val=""/>
      <w:lvlJc w:val="left"/>
    </w:lvl>
    <w:lvl w:ilvl="6" w:tplc="1276939C">
      <w:numFmt w:val="decimal"/>
      <w:lvlText w:val=""/>
      <w:lvlJc w:val="left"/>
    </w:lvl>
    <w:lvl w:ilvl="7" w:tplc="4906C7CA">
      <w:numFmt w:val="decimal"/>
      <w:lvlText w:val=""/>
      <w:lvlJc w:val="left"/>
    </w:lvl>
    <w:lvl w:ilvl="8" w:tplc="19B222BA">
      <w:numFmt w:val="decimal"/>
      <w:lvlText w:val=""/>
      <w:lvlJc w:val="left"/>
    </w:lvl>
  </w:abstractNum>
  <w:abstractNum w:abstractNumId="111">
    <w:nsid w:val="00004DC8"/>
    <w:multiLevelType w:val="hybridMultilevel"/>
    <w:tmpl w:val="677EB99A"/>
    <w:lvl w:ilvl="0" w:tplc="CA86EB82">
      <w:start w:val="1"/>
      <w:numFmt w:val="bullet"/>
      <w:lvlText w:val="•"/>
      <w:lvlJc w:val="left"/>
    </w:lvl>
    <w:lvl w:ilvl="1" w:tplc="82521C40">
      <w:numFmt w:val="decimal"/>
      <w:lvlText w:val=""/>
      <w:lvlJc w:val="left"/>
    </w:lvl>
    <w:lvl w:ilvl="2" w:tplc="0EA4211C">
      <w:numFmt w:val="decimal"/>
      <w:lvlText w:val=""/>
      <w:lvlJc w:val="left"/>
    </w:lvl>
    <w:lvl w:ilvl="3" w:tplc="86284EFA">
      <w:numFmt w:val="decimal"/>
      <w:lvlText w:val=""/>
      <w:lvlJc w:val="left"/>
    </w:lvl>
    <w:lvl w:ilvl="4" w:tplc="4314B7D4">
      <w:numFmt w:val="decimal"/>
      <w:lvlText w:val=""/>
      <w:lvlJc w:val="left"/>
    </w:lvl>
    <w:lvl w:ilvl="5" w:tplc="BA201014">
      <w:numFmt w:val="decimal"/>
      <w:lvlText w:val=""/>
      <w:lvlJc w:val="left"/>
    </w:lvl>
    <w:lvl w:ilvl="6" w:tplc="4A82B13E">
      <w:numFmt w:val="decimal"/>
      <w:lvlText w:val=""/>
      <w:lvlJc w:val="left"/>
    </w:lvl>
    <w:lvl w:ilvl="7" w:tplc="412EFEF2">
      <w:numFmt w:val="decimal"/>
      <w:lvlText w:val=""/>
      <w:lvlJc w:val="left"/>
    </w:lvl>
    <w:lvl w:ilvl="8" w:tplc="1B60AABC">
      <w:numFmt w:val="decimal"/>
      <w:lvlText w:val=""/>
      <w:lvlJc w:val="left"/>
    </w:lvl>
  </w:abstractNum>
  <w:abstractNum w:abstractNumId="112">
    <w:nsid w:val="00004DF2"/>
    <w:multiLevelType w:val="hybridMultilevel"/>
    <w:tmpl w:val="0254A694"/>
    <w:lvl w:ilvl="0" w:tplc="2B4E957C">
      <w:start w:val="1"/>
      <w:numFmt w:val="bullet"/>
      <w:lvlText w:val="и"/>
      <w:lvlJc w:val="left"/>
    </w:lvl>
    <w:lvl w:ilvl="1" w:tplc="33246132">
      <w:numFmt w:val="decimal"/>
      <w:lvlText w:val=""/>
      <w:lvlJc w:val="left"/>
    </w:lvl>
    <w:lvl w:ilvl="2" w:tplc="2708A91C">
      <w:numFmt w:val="decimal"/>
      <w:lvlText w:val=""/>
      <w:lvlJc w:val="left"/>
    </w:lvl>
    <w:lvl w:ilvl="3" w:tplc="2A5A499E">
      <w:numFmt w:val="decimal"/>
      <w:lvlText w:val=""/>
      <w:lvlJc w:val="left"/>
    </w:lvl>
    <w:lvl w:ilvl="4" w:tplc="812AB8A2">
      <w:numFmt w:val="decimal"/>
      <w:lvlText w:val=""/>
      <w:lvlJc w:val="left"/>
    </w:lvl>
    <w:lvl w:ilvl="5" w:tplc="C73E2512">
      <w:numFmt w:val="decimal"/>
      <w:lvlText w:val=""/>
      <w:lvlJc w:val="left"/>
    </w:lvl>
    <w:lvl w:ilvl="6" w:tplc="8AC08478">
      <w:numFmt w:val="decimal"/>
      <w:lvlText w:val=""/>
      <w:lvlJc w:val="left"/>
    </w:lvl>
    <w:lvl w:ilvl="7" w:tplc="77FEE618">
      <w:numFmt w:val="decimal"/>
      <w:lvlText w:val=""/>
      <w:lvlJc w:val="left"/>
    </w:lvl>
    <w:lvl w:ilvl="8" w:tplc="E9C6E00C">
      <w:numFmt w:val="decimal"/>
      <w:lvlText w:val=""/>
      <w:lvlJc w:val="left"/>
    </w:lvl>
  </w:abstractNum>
  <w:abstractNum w:abstractNumId="113">
    <w:nsid w:val="00004E45"/>
    <w:multiLevelType w:val="hybridMultilevel"/>
    <w:tmpl w:val="1E80739C"/>
    <w:lvl w:ilvl="0" w:tplc="86445DE0">
      <w:start w:val="1"/>
      <w:numFmt w:val="bullet"/>
      <w:lvlText w:val="-"/>
      <w:lvlJc w:val="left"/>
    </w:lvl>
    <w:lvl w:ilvl="1" w:tplc="CACEB592">
      <w:numFmt w:val="decimal"/>
      <w:lvlText w:val=""/>
      <w:lvlJc w:val="left"/>
    </w:lvl>
    <w:lvl w:ilvl="2" w:tplc="3BB4CA1C">
      <w:numFmt w:val="decimal"/>
      <w:lvlText w:val=""/>
      <w:lvlJc w:val="left"/>
    </w:lvl>
    <w:lvl w:ilvl="3" w:tplc="4A90E590">
      <w:numFmt w:val="decimal"/>
      <w:lvlText w:val=""/>
      <w:lvlJc w:val="left"/>
    </w:lvl>
    <w:lvl w:ilvl="4" w:tplc="78B2D220">
      <w:numFmt w:val="decimal"/>
      <w:lvlText w:val=""/>
      <w:lvlJc w:val="left"/>
    </w:lvl>
    <w:lvl w:ilvl="5" w:tplc="A8BA65DE">
      <w:numFmt w:val="decimal"/>
      <w:lvlText w:val=""/>
      <w:lvlJc w:val="left"/>
    </w:lvl>
    <w:lvl w:ilvl="6" w:tplc="6E260028">
      <w:numFmt w:val="decimal"/>
      <w:lvlText w:val=""/>
      <w:lvlJc w:val="left"/>
    </w:lvl>
    <w:lvl w:ilvl="7" w:tplc="59B285AC">
      <w:numFmt w:val="decimal"/>
      <w:lvlText w:val=""/>
      <w:lvlJc w:val="left"/>
    </w:lvl>
    <w:lvl w:ilvl="8" w:tplc="B62EA71E">
      <w:numFmt w:val="decimal"/>
      <w:lvlText w:val=""/>
      <w:lvlJc w:val="left"/>
    </w:lvl>
  </w:abstractNum>
  <w:abstractNum w:abstractNumId="114">
    <w:nsid w:val="00005005"/>
    <w:multiLevelType w:val="hybridMultilevel"/>
    <w:tmpl w:val="2DC41792"/>
    <w:lvl w:ilvl="0" w:tplc="A5927184">
      <w:start w:val="1"/>
      <w:numFmt w:val="bullet"/>
      <w:lvlText w:val="•"/>
      <w:lvlJc w:val="left"/>
    </w:lvl>
    <w:lvl w:ilvl="1" w:tplc="45C27B84">
      <w:numFmt w:val="decimal"/>
      <w:lvlText w:val=""/>
      <w:lvlJc w:val="left"/>
    </w:lvl>
    <w:lvl w:ilvl="2" w:tplc="0AB07DAE">
      <w:numFmt w:val="decimal"/>
      <w:lvlText w:val=""/>
      <w:lvlJc w:val="left"/>
    </w:lvl>
    <w:lvl w:ilvl="3" w:tplc="119E4F88">
      <w:numFmt w:val="decimal"/>
      <w:lvlText w:val=""/>
      <w:lvlJc w:val="left"/>
    </w:lvl>
    <w:lvl w:ilvl="4" w:tplc="86328D9A">
      <w:numFmt w:val="decimal"/>
      <w:lvlText w:val=""/>
      <w:lvlJc w:val="left"/>
    </w:lvl>
    <w:lvl w:ilvl="5" w:tplc="BF2A5A74">
      <w:numFmt w:val="decimal"/>
      <w:lvlText w:val=""/>
      <w:lvlJc w:val="left"/>
    </w:lvl>
    <w:lvl w:ilvl="6" w:tplc="90FEE32A">
      <w:numFmt w:val="decimal"/>
      <w:lvlText w:val=""/>
      <w:lvlJc w:val="left"/>
    </w:lvl>
    <w:lvl w:ilvl="7" w:tplc="6D1A0562">
      <w:numFmt w:val="decimal"/>
      <w:lvlText w:val=""/>
      <w:lvlJc w:val="left"/>
    </w:lvl>
    <w:lvl w:ilvl="8" w:tplc="C9A073A4">
      <w:numFmt w:val="decimal"/>
      <w:lvlText w:val=""/>
      <w:lvlJc w:val="left"/>
    </w:lvl>
  </w:abstractNum>
  <w:abstractNum w:abstractNumId="115">
    <w:nsid w:val="00005039"/>
    <w:multiLevelType w:val="hybridMultilevel"/>
    <w:tmpl w:val="8DDA7970"/>
    <w:lvl w:ilvl="0" w:tplc="2390C3F0">
      <w:start w:val="1"/>
      <w:numFmt w:val="bullet"/>
      <w:lvlText w:val="•"/>
      <w:lvlJc w:val="left"/>
    </w:lvl>
    <w:lvl w:ilvl="1" w:tplc="402074DE">
      <w:numFmt w:val="decimal"/>
      <w:lvlText w:val=""/>
      <w:lvlJc w:val="left"/>
    </w:lvl>
    <w:lvl w:ilvl="2" w:tplc="E6CCD300">
      <w:numFmt w:val="decimal"/>
      <w:lvlText w:val=""/>
      <w:lvlJc w:val="left"/>
    </w:lvl>
    <w:lvl w:ilvl="3" w:tplc="40F8DD0E">
      <w:numFmt w:val="decimal"/>
      <w:lvlText w:val=""/>
      <w:lvlJc w:val="left"/>
    </w:lvl>
    <w:lvl w:ilvl="4" w:tplc="EC3C43CC">
      <w:numFmt w:val="decimal"/>
      <w:lvlText w:val=""/>
      <w:lvlJc w:val="left"/>
    </w:lvl>
    <w:lvl w:ilvl="5" w:tplc="43209948">
      <w:numFmt w:val="decimal"/>
      <w:lvlText w:val=""/>
      <w:lvlJc w:val="left"/>
    </w:lvl>
    <w:lvl w:ilvl="6" w:tplc="CF9298E8">
      <w:numFmt w:val="decimal"/>
      <w:lvlText w:val=""/>
      <w:lvlJc w:val="left"/>
    </w:lvl>
    <w:lvl w:ilvl="7" w:tplc="6CD49246">
      <w:numFmt w:val="decimal"/>
      <w:lvlText w:val=""/>
      <w:lvlJc w:val="left"/>
    </w:lvl>
    <w:lvl w:ilvl="8" w:tplc="01E86D5A">
      <w:numFmt w:val="decimal"/>
      <w:lvlText w:val=""/>
      <w:lvlJc w:val="left"/>
    </w:lvl>
  </w:abstractNum>
  <w:abstractNum w:abstractNumId="116">
    <w:nsid w:val="00005078"/>
    <w:multiLevelType w:val="hybridMultilevel"/>
    <w:tmpl w:val="272ACE88"/>
    <w:lvl w:ilvl="0" w:tplc="B646427C">
      <w:start w:val="4"/>
      <w:numFmt w:val="decimal"/>
      <w:lvlText w:val="%1"/>
      <w:lvlJc w:val="left"/>
    </w:lvl>
    <w:lvl w:ilvl="1" w:tplc="00B8F5A0">
      <w:numFmt w:val="decimal"/>
      <w:lvlText w:val=""/>
      <w:lvlJc w:val="left"/>
    </w:lvl>
    <w:lvl w:ilvl="2" w:tplc="9288EAE4">
      <w:numFmt w:val="decimal"/>
      <w:lvlText w:val=""/>
      <w:lvlJc w:val="left"/>
    </w:lvl>
    <w:lvl w:ilvl="3" w:tplc="F280B6DC">
      <w:numFmt w:val="decimal"/>
      <w:lvlText w:val=""/>
      <w:lvlJc w:val="left"/>
    </w:lvl>
    <w:lvl w:ilvl="4" w:tplc="C1209744">
      <w:numFmt w:val="decimal"/>
      <w:lvlText w:val=""/>
      <w:lvlJc w:val="left"/>
    </w:lvl>
    <w:lvl w:ilvl="5" w:tplc="B19C244A">
      <w:numFmt w:val="decimal"/>
      <w:lvlText w:val=""/>
      <w:lvlJc w:val="left"/>
    </w:lvl>
    <w:lvl w:ilvl="6" w:tplc="961C34C8">
      <w:numFmt w:val="decimal"/>
      <w:lvlText w:val=""/>
      <w:lvlJc w:val="left"/>
    </w:lvl>
    <w:lvl w:ilvl="7" w:tplc="658056C6">
      <w:numFmt w:val="decimal"/>
      <w:lvlText w:val=""/>
      <w:lvlJc w:val="left"/>
    </w:lvl>
    <w:lvl w:ilvl="8" w:tplc="63901EAE">
      <w:numFmt w:val="decimal"/>
      <w:lvlText w:val=""/>
      <w:lvlJc w:val="left"/>
    </w:lvl>
  </w:abstractNum>
  <w:abstractNum w:abstractNumId="117">
    <w:nsid w:val="00005422"/>
    <w:multiLevelType w:val="hybridMultilevel"/>
    <w:tmpl w:val="FD761DA0"/>
    <w:lvl w:ilvl="0" w:tplc="E62A773A">
      <w:start w:val="1"/>
      <w:numFmt w:val="bullet"/>
      <w:lvlText w:val="в"/>
      <w:lvlJc w:val="left"/>
    </w:lvl>
    <w:lvl w:ilvl="1" w:tplc="637881D2">
      <w:start w:val="1"/>
      <w:numFmt w:val="bullet"/>
      <w:lvlText w:val="•"/>
      <w:lvlJc w:val="left"/>
    </w:lvl>
    <w:lvl w:ilvl="2" w:tplc="C416F410">
      <w:start w:val="1"/>
      <w:numFmt w:val="bullet"/>
      <w:lvlText w:val="В"/>
      <w:lvlJc w:val="left"/>
    </w:lvl>
    <w:lvl w:ilvl="3" w:tplc="ACE8BE94">
      <w:numFmt w:val="decimal"/>
      <w:lvlText w:val=""/>
      <w:lvlJc w:val="left"/>
    </w:lvl>
    <w:lvl w:ilvl="4" w:tplc="C06CAB0C">
      <w:numFmt w:val="decimal"/>
      <w:lvlText w:val=""/>
      <w:lvlJc w:val="left"/>
    </w:lvl>
    <w:lvl w:ilvl="5" w:tplc="68A2ACAA">
      <w:numFmt w:val="decimal"/>
      <w:lvlText w:val=""/>
      <w:lvlJc w:val="left"/>
    </w:lvl>
    <w:lvl w:ilvl="6" w:tplc="6C1AAA62">
      <w:numFmt w:val="decimal"/>
      <w:lvlText w:val=""/>
      <w:lvlJc w:val="left"/>
    </w:lvl>
    <w:lvl w:ilvl="7" w:tplc="F58EE8CA">
      <w:numFmt w:val="decimal"/>
      <w:lvlText w:val=""/>
      <w:lvlJc w:val="left"/>
    </w:lvl>
    <w:lvl w:ilvl="8" w:tplc="3AFA19A6">
      <w:numFmt w:val="decimal"/>
      <w:lvlText w:val=""/>
      <w:lvlJc w:val="left"/>
    </w:lvl>
  </w:abstractNum>
  <w:abstractNum w:abstractNumId="118">
    <w:nsid w:val="0000542C"/>
    <w:multiLevelType w:val="hybridMultilevel"/>
    <w:tmpl w:val="6EE6FFA8"/>
    <w:lvl w:ilvl="0" w:tplc="87DC7C0C">
      <w:start w:val="1"/>
      <w:numFmt w:val="bullet"/>
      <w:lvlText w:val="•"/>
      <w:lvlJc w:val="left"/>
    </w:lvl>
    <w:lvl w:ilvl="1" w:tplc="613212DC">
      <w:start w:val="1"/>
      <w:numFmt w:val="bullet"/>
      <w:lvlText w:val="‒"/>
      <w:lvlJc w:val="left"/>
    </w:lvl>
    <w:lvl w:ilvl="2" w:tplc="C6BA63BC">
      <w:numFmt w:val="decimal"/>
      <w:lvlText w:val=""/>
      <w:lvlJc w:val="left"/>
    </w:lvl>
    <w:lvl w:ilvl="3" w:tplc="800854D0">
      <w:numFmt w:val="decimal"/>
      <w:lvlText w:val=""/>
      <w:lvlJc w:val="left"/>
    </w:lvl>
    <w:lvl w:ilvl="4" w:tplc="46C68358">
      <w:numFmt w:val="decimal"/>
      <w:lvlText w:val=""/>
      <w:lvlJc w:val="left"/>
    </w:lvl>
    <w:lvl w:ilvl="5" w:tplc="5A062928">
      <w:numFmt w:val="decimal"/>
      <w:lvlText w:val=""/>
      <w:lvlJc w:val="left"/>
    </w:lvl>
    <w:lvl w:ilvl="6" w:tplc="30BE70DC">
      <w:numFmt w:val="decimal"/>
      <w:lvlText w:val=""/>
      <w:lvlJc w:val="left"/>
    </w:lvl>
    <w:lvl w:ilvl="7" w:tplc="1046B30C">
      <w:numFmt w:val="decimal"/>
      <w:lvlText w:val=""/>
      <w:lvlJc w:val="left"/>
    </w:lvl>
    <w:lvl w:ilvl="8" w:tplc="5B52B69C">
      <w:numFmt w:val="decimal"/>
      <w:lvlText w:val=""/>
      <w:lvlJc w:val="left"/>
    </w:lvl>
  </w:abstractNum>
  <w:abstractNum w:abstractNumId="119">
    <w:nsid w:val="000054DC"/>
    <w:multiLevelType w:val="hybridMultilevel"/>
    <w:tmpl w:val="F0FEF794"/>
    <w:lvl w:ilvl="0" w:tplc="6C740C64">
      <w:start w:val="1"/>
      <w:numFmt w:val="bullet"/>
      <w:lvlText w:val="и"/>
      <w:lvlJc w:val="left"/>
    </w:lvl>
    <w:lvl w:ilvl="1" w:tplc="DA6AA4C2">
      <w:start w:val="1"/>
      <w:numFmt w:val="bullet"/>
      <w:lvlText w:val="•"/>
      <w:lvlJc w:val="left"/>
    </w:lvl>
    <w:lvl w:ilvl="2" w:tplc="370E9C1A">
      <w:start w:val="3"/>
      <w:numFmt w:val="decimal"/>
      <w:lvlText w:val="%3."/>
      <w:lvlJc w:val="left"/>
    </w:lvl>
    <w:lvl w:ilvl="3" w:tplc="28DA7B8E">
      <w:numFmt w:val="decimal"/>
      <w:lvlText w:val=""/>
      <w:lvlJc w:val="left"/>
    </w:lvl>
    <w:lvl w:ilvl="4" w:tplc="74100B2E">
      <w:numFmt w:val="decimal"/>
      <w:lvlText w:val=""/>
      <w:lvlJc w:val="left"/>
    </w:lvl>
    <w:lvl w:ilvl="5" w:tplc="64B86E90">
      <w:numFmt w:val="decimal"/>
      <w:lvlText w:val=""/>
      <w:lvlJc w:val="left"/>
    </w:lvl>
    <w:lvl w:ilvl="6" w:tplc="E1AE7AA4">
      <w:numFmt w:val="decimal"/>
      <w:lvlText w:val=""/>
      <w:lvlJc w:val="left"/>
    </w:lvl>
    <w:lvl w:ilvl="7" w:tplc="652A6D02">
      <w:numFmt w:val="decimal"/>
      <w:lvlText w:val=""/>
      <w:lvlJc w:val="left"/>
    </w:lvl>
    <w:lvl w:ilvl="8" w:tplc="487081E2">
      <w:numFmt w:val="decimal"/>
      <w:lvlText w:val=""/>
      <w:lvlJc w:val="left"/>
    </w:lvl>
  </w:abstractNum>
  <w:abstractNum w:abstractNumId="120">
    <w:nsid w:val="000056AE"/>
    <w:multiLevelType w:val="hybridMultilevel"/>
    <w:tmpl w:val="918C2426"/>
    <w:lvl w:ilvl="0" w:tplc="1224305C">
      <w:start w:val="1"/>
      <w:numFmt w:val="bullet"/>
      <w:lvlText w:val="•"/>
      <w:lvlJc w:val="left"/>
    </w:lvl>
    <w:lvl w:ilvl="1" w:tplc="A3961ACA">
      <w:numFmt w:val="decimal"/>
      <w:lvlText w:val=""/>
      <w:lvlJc w:val="left"/>
    </w:lvl>
    <w:lvl w:ilvl="2" w:tplc="21868A82">
      <w:numFmt w:val="decimal"/>
      <w:lvlText w:val=""/>
      <w:lvlJc w:val="left"/>
    </w:lvl>
    <w:lvl w:ilvl="3" w:tplc="33C2E9DA">
      <w:numFmt w:val="decimal"/>
      <w:lvlText w:val=""/>
      <w:lvlJc w:val="left"/>
    </w:lvl>
    <w:lvl w:ilvl="4" w:tplc="1146FA8C">
      <w:numFmt w:val="decimal"/>
      <w:lvlText w:val=""/>
      <w:lvlJc w:val="left"/>
    </w:lvl>
    <w:lvl w:ilvl="5" w:tplc="8CD41FC4">
      <w:numFmt w:val="decimal"/>
      <w:lvlText w:val=""/>
      <w:lvlJc w:val="left"/>
    </w:lvl>
    <w:lvl w:ilvl="6" w:tplc="2252F9E6">
      <w:numFmt w:val="decimal"/>
      <w:lvlText w:val=""/>
      <w:lvlJc w:val="left"/>
    </w:lvl>
    <w:lvl w:ilvl="7" w:tplc="B756E9E8">
      <w:numFmt w:val="decimal"/>
      <w:lvlText w:val=""/>
      <w:lvlJc w:val="left"/>
    </w:lvl>
    <w:lvl w:ilvl="8" w:tplc="F74E1724">
      <w:numFmt w:val="decimal"/>
      <w:lvlText w:val=""/>
      <w:lvlJc w:val="left"/>
    </w:lvl>
  </w:abstractNum>
  <w:abstractNum w:abstractNumId="121">
    <w:nsid w:val="00005753"/>
    <w:multiLevelType w:val="hybridMultilevel"/>
    <w:tmpl w:val="BE7AD9FC"/>
    <w:lvl w:ilvl="0" w:tplc="29D6469A">
      <w:start w:val="1"/>
      <w:numFmt w:val="decimal"/>
      <w:lvlText w:val="%1."/>
      <w:lvlJc w:val="left"/>
    </w:lvl>
    <w:lvl w:ilvl="1" w:tplc="155CBFC0">
      <w:numFmt w:val="decimal"/>
      <w:lvlText w:val=""/>
      <w:lvlJc w:val="left"/>
    </w:lvl>
    <w:lvl w:ilvl="2" w:tplc="E4E4850A">
      <w:numFmt w:val="decimal"/>
      <w:lvlText w:val=""/>
      <w:lvlJc w:val="left"/>
    </w:lvl>
    <w:lvl w:ilvl="3" w:tplc="42E2538E">
      <w:numFmt w:val="decimal"/>
      <w:lvlText w:val=""/>
      <w:lvlJc w:val="left"/>
    </w:lvl>
    <w:lvl w:ilvl="4" w:tplc="FA342B7E">
      <w:numFmt w:val="decimal"/>
      <w:lvlText w:val=""/>
      <w:lvlJc w:val="left"/>
    </w:lvl>
    <w:lvl w:ilvl="5" w:tplc="0D5A8FAA">
      <w:numFmt w:val="decimal"/>
      <w:lvlText w:val=""/>
      <w:lvlJc w:val="left"/>
    </w:lvl>
    <w:lvl w:ilvl="6" w:tplc="DD742462">
      <w:numFmt w:val="decimal"/>
      <w:lvlText w:val=""/>
      <w:lvlJc w:val="left"/>
    </w:lvl>
    <w:lvl w:ilvl="7" w:tplc="3DCC0490">
      <w:numFmt w:val="decimal"/>
      <w:lvlText w:val=""/>
      <w:lvlJc w:val="left"/>
    </w:lvl>
    <w:lvl w:ilvl="8" w:tplc="83A25840">
      <w:numFmt w:val="decimal"/>
      <w:lvlText w:val=""/>
      <w:lvlJc w:val="left"/>
    </w:lvl>
  </w:abstractNum>
  <w:abstractNum w:abstractNumId="122">
    <w:nsid w:val="00005772"/>
    <w:multiLevelType w:val="hybridMultilevel"/>
    <w:tmpl w:val="B7F6103E"/>
    <w:lvl w:ilvl="0" w:tplc="607ABE28">
      <w:start w:val="1"/>
      <w:numFmt w:val="bullet"/>
      <w:lvlText w:val="и"/>
      <w:lvlJc w:val="left"/>
    </w:lvl>
    <w:lvl w:ilvl="1" w:tplc="B0C02DC2">
      <w:start w:val="1"/>
      <w:numFmt w:val="bullet"/>
      <w:lvlText w:val="•"/>
      <w:lvlJc w:val="left"/>
    </w:lvl>
    <w:lvl w:ilvl="2" w:tplc="D5E656B8">
      <w:numFmt w:val="decimal"/>
      <w:lvlText w:val=""/>
      <w:lvlJc w:val="left"/>
    </w:lvl>
    <w:lvl w:ilvl="3" w:tplc="36FA80C2">
      <w:numFmt w:val="decimal"/>
      <w:lvlText w:val=""/>
      <w:lvlJc w:val="left"/>
    </w:lvl>
    <w:lvl w:ilvl="4" w:tplc="2722A1E2">
      <w:numFmt w:val="decimal"/>
      <w:lvlText w:val=""/>
      <w:lvlJc w:val="left"/>
    </w:lvl>
    <w:lvl w:ilvl="5" w:tplc="DC88F7EA">
      <w:numFmt w:val="decimal"/>
      <w:lvlText w:val=""/>
      <w:lvlJc w:val="left"/>
    </w:lvl>
    <w:lvl w:ilvl="6" w:tplc="8452ABC6">
      <w:numFmt w:val="decimal"/>
      <w:lvlText w:val=""/>
      <w:lvlJc w:val="left"/>
    </w:lvl>
    <w:lvl w:ilvl="7" w:tplc="3620BC68">
      <w:numFmt w:val="decimal"/>
      <w:lvlText w:val=""/>
      <w:lvlJc w:val="left"/>
    </w:lvl>
    <w:lvl w:ilvl="8" w:tplc="9C7A8A68">
      <w:numFmt w:val="decimal"/>
      <w:lvlText w:val=""/>
      <w:lvlJc w:val="left"/>
    </w:lvl>
  </w:abstractNum>
  <w:abstractNum w:abstractNumId="123">
    <w:nsid w:val="00005878"/>
    <w:multiLevelType w:val="hybridMultilevel"/>
    <w:tmpl w:val="E502055A"/>
    <w:lvl w:ilvl="0" w:tplc="AAD2BB1E">
      <w:start w:val="1"/>
      <w:numFmt w:val="bullet"/>
      <w:lvlText w:val="•"/>
      <w:lvlJc w:val="left"/>
    </w:lvl>
    <w:lvl w:ilvl="1" w:tplc="F73EC678">
      <w:start w:val="1"/>
      <w:numFmt w:val="bullet"/>
      <w:lvlText w:val="•"/>
      <w:lvlJc w:val="left"/>
    </w:lvl>
    <w:lvl w:ilvl="2" w:tplc="638A10CC">
      <w:numFmt w:val="decimal"/>
      <w:lvlText w:val=""/>
      <w:lvlJc w:val="left"/>
    </w:lvl>
    <w:lvl w:ilvl="3" w:tplc="B42CB356">
      <w:numFmt w:val="decimal"/>
      <w:lvlText w:val=""/>
      <w:lvlJc w:val="left"/>
    </w:lvl>
    <w:lvl w:ilvl="4" w:tplc="9C781D4C">
      <w:numFmt w:val="decimal"/>
      <w:lvlText w:val=""/>
      <w:lvlJc w:val="left"/>
    </w:lvl>
    <w:lvl w:ilvl="5" w:tplc="4E521D28">
      <w:numFmt w:val="decimal"/>
      <w:lvlText w:val=""/>
      <w:lvlJc w:val="left"/>
    </w:lvl>
    <w:lvl w:ilvl="6" w:tplc="D11A56D6">
      <w:numFmt w:val="decimal"/>
      <w:lvlText w:val=""/>
      <w:lvlJc w:val="left"/>
    </w:lvl>
    <w:lvl w:ilvl="7" w:tplc="DFB25A2E">
      <w:numFmt w:val="decimal"/>
      <w:lvlText w:val=""/>
      <w:lvlJc w:val="left"/>
    </w:lvl>
    <w:lvl w:ilvl="8" w:tplc="F8AED024">
      <w:numFmt w:val="decimal"/>
      <w:lvlText w:val=""/>
      <w:lvlJc w:val="left"/>
    </w:lvl>
  </w:abstractNum>
  <w:abstractNum w:abstractNumId="124">
    <w:nsid w:val="000058B0"/>
    <w:multiLevelType w:val="hybridMultilevel"/>
    <w:tmpl w:val="FE70A7D8"/>
    <w:lvl w:ilvl="0" w:tplc="BCF69ABA">
      <w:start w:val="1"/>
      <w:numFmt w:val="bullet"/>
      <w:lvlText w:val="•"/>
      <w:lvlJc w:val="left"/>
    </w:lvl>
    <w:lvl w:ilvl="1" w:tplc="589A7B08">
      <w:numFmt w:val="decimal"/>
      <w:lvlText w:val=""/>
      <w:lvlJc w:val="left"/>
    </w:lvl>
    <w:lvl w:ilvl="2" w:tplc="3E048D04">
      <w:numFmt w:val="decimal"/>
      <w:lvlText w:val=""/>
      <w:lvlJc w:val="left"/>
    </w:lvl>
    <w:lvl w:ilvl="3" w:tplc="4D725F2A">
      <w:numFmt w:val="decimal"/>
      <w:lvlText w:val=""/>
      <w:lvlJc w:val="left"/>
    </w:lvl>
    <w:lvl w:ilvl="4" w:tplc="25DCBAF6">
      <w:numFmt w:val="decimal"/>
      <w:lvlText w:val=""/>
      <w:lvlJc w:val="left"/>
    </w:lvl>
    <w:lvl w:ilvl="5" w:tplc="EBC46728">
      <w:numFmt w:val="decimal"/>
      <w:lvlText w:val=""/>
      <w:lvlJc w:val="left"/>
    </w:lvl>
    <w:lvl w:ilvl="6" w:tplc="0150D7C2">
      <w:numFmt w:val="decimal"/>
      <w:lvlText w:val=""/>
      <w:lvlJc w:val="left"/>
    </w:lvl>
    <w:lvl w:ilvl="7" w:tplc="CDA84232">
      <w:numFmt w:val="decimal"/>
      <w:lvlText w:val=""/>
      <w:lvlJc w:val="left"/>
    </w:lvl>
    <w:lvl w:ilvl="8" w:tplc="FEA4A194">
      <w:numFmt w:val="decimal"/>
      <w:lvlText w:val=""/>
      <w:lvlJc w:val="left"/>
    </w:lvl>
  </w:abstractNum>
  <w:abstractNum w:abstractNumId="125">
    <w:nsid w:val="0000590E"/>
    <w:multiLevelType w:val="hybridMultilevel"/>
    <w:tmpl w:val="8A64B27A"/>
    <w:lvl w:ilvl="0" w:tplc="85DA73D8">
      <w:start w:val="1"/>
      <w:numFmt w:val="bullet"/>
      <w:lvlText w:val="•"/>
      <w:lvlJc w:val="left"/>
    </w:lvl>
    <w:lvl w:ilvl="1" w:tplc="A53C966E">
      <w:start w:val="1"/>
      <w:numFmt w:val="bullet"/>
      <w:lvlText w:val="В"/>
      <w:lvlJc w:val="left"/>
    </w:lvl>
    <w:lvl w:ilvl="2" w:tplc="9B62A0D8">
      <w:numFmt w:val="decimal"/>
      <w:lvlText w:val=""/>
      <w:lvlJc w:val="left"/>
    </w:lvl>
    <w:lvl w:ilvl="3" w:tplc="E8EC4218">
      <w:numFmt w:val="decimal"/>
      <w:lvlText w:val=""/>
      <w:lvlJc w:val="left"/>
    </w:lvl>
    <w:lvl w:ilvl="4" w:tplc="FC0C173A">
      <w:numFmt w:val="decimal"/>
      <w:lvlText w:val=""/>
      <w:lvlJc w:val="left"/>
    </w:lvl>
    <w:lvl w:ilvl="5" w:tplc="505C4106">
      <w:numFmt w:val="decimal"/>
      <w:lvlText w:val=""/>
      <w:lvlJc w:val="left"/>
    </w:lvl>
    <w:lvl w:ilvl="6" w:tplc="E6AC1578">
      <w:numFmt w:val="decimal"/>
      <w:lvlText w:val=""/>
      <w:lvlJc w:val="left"/>
    </w:lvl>
    <w:lvl w:ilvl="7" w:tplc="08D88FD2">
      <w:numFmt w:val="decimal"/>
      <w:lvlText w:val=""/>
      <w:lvlJc w:val="left"/>
    </w:lvl>
    <w:lvl w:ilvl="8" w:tplc="059A251A">
      <w:numFmt w:val="decimal"/>
      <w:lvlText w:val=""/>
      <w:lvlJc w:val="left"/>
    </w:lvl>
  </w:abstractNum>
  <w:abstractNum w:abstractNumId="126">
    <w:nsid w:val="0000591D"/>
    <w:multiLevelType w:val="hybridMultilevel"/>
    <w:tmpl w:val="40D489A6"/>
    <w:lvl w:ilvl="0" w:tplc="2F0E80F6">
      <w:start w:val="1"/>
      <w:numFmt w:val="bullet"/>
      <w:lvlText w:val="•"/>
      <w:lvlJc w:val="left"/>
    </w:lvl>
    <w:lvl w:ilvl="1" w:tplc="EEA82528">
      <w:start w:val="1"/>
      <w:numFmt w:val="bullet"/>
      <w:lvlText w:val="В"/>
      <w:lvlJc w:val="left"/>
    </w:lvl>
    <w:lvl w:ilvl="2" w:tplc="BF5A759A">
      <w:numFmt w:val="decimal"/>
      <w:lvlText w:val=""/>
      <w:lvlJc w:val="left"/>
    </w:lvl>
    <w:lvl w:ilvl="3" w:tplc="EFF2C22C">
      <w:numFmt w:val="decimal"/>
      <w:lvlText w:val=""/>
      <w:lvlJc w:val="left"/>
    </w:lvl>
    <w:lvl w:ilvl="4" w:tplc="8966B6AC">
      <w:numFmt w:val="decimal"/>
      <w:lvlText w:val=""/>
      <w:lvlJc w:val="left"/>
    </w:lvl>
    <w:lvl w:ilvl="5" w:tplc="77DCB5C0">
      <w:numFmt w:val="decimal"/>
      <w:lvlText w:val=""/>
      <w:lvlJc w:val="left"/>
    </w:lvl>
    <w:lvl w:ilvl="6" w:tplc="2E4A4ACA">
      <w:numFmt w:val="decimal"/>
      <w:lvlText w:val=""/>
      <w:lvlJc w:val="left"/>
    </w:lvl>
    <w:lvl w:ilvl="7" w:tplc="87565800">
      <w:numFmt w:val="decimal"/>
      <w:lvlText w:val=""/>
      <w:lvlJc w:val="left"/>
    </w:lvl>
    <w:lvl w:ilvl="8" w:tplc="7E2E2644">
      <w:numFmt w:val="decimal"/>
      <w:lvlText w:val=""/>
      <w:lvlJc w:val="left"/>
    </w:lvl>
  </w:abstractNum>
  <w:abstractNum w:abstractNumId="127">
    <w:nsid w:val="00005991"/>
    <w:multiLevelType w:val="hybridMultilevel"/>
    <w:tmpl w:val="C7B02C18"/>
    <w:lvl w:ilvl="0" w:tplc="0A2C8E0C">
      <w:start w:val="25"/>
      <w:numFmt w:val="lowerLetter"/>
      <w:lvlText w:val="%1"/>
      <w:lvlJc w:val="left"/>
    </w:lvl>
    <w:lvl w:ilvl="1" w:tplc="D91CB75C">
      <w:start w:val="1"/>
      <w:numFmt w:val="bullet"/>
      <w:lvlText w:val="•"/>
      <w:lvlJc w:val="left"/>
    </w:lvl>
    <w:lvl w:ilvl="2" w:tplc="C7A21E36">
      <w:numFmt w:val="decimal"/>
      <w:lvlText w:val=""/>
      <w:lvlJc w:val="left"/>
    </w:lvl>
    <w:lvl w:ilvl="3" w:tplc="61A452AA">
      <w:numFmt w:val="decimal"/>
      <w:lvlText w:val=""/>
      <w:lvlJc w:val="left"/>
    </w:lvl>
    <w:lvl w:ilvl="4" w:tplc="B3A0900E">
      <w:numFmt w:val="decimal"/>
      <w:lvlText w:val=""/>
      <w:lvlJc w:val="left"/>
    </w:lvl>
    <w:lvl w:ilvl="5" w:tplc="CD9C8C92">
      <w:numFmt w:val="decimal"/>
      <w:lvlText w:val=""/>
      <w:lvlJc w:val="left"/>
    </w:lvl>
    <w:lvl w:ilvl="6" w:tplc="282C8F4A">
      <w:numFmt w:val="decimal"/>
      <w:lvlText w:val=""/>
      <w:lvlJc w:val="left"/>
    </w:lvl>
    <w:lvl w:ilvl="7" w:tplc="7B0A9842">
      <w:numFmt w:val="decimal"/>
      <w:lvlText w:val=""/>
      <w:lvlJc w:val="left"/>
    </w:lvl>
    <w:lvl w:ilvl="8" w:tplc="978424C0">
      <w:numFmt w:val="decimal"/>
      <w:lvlText w:val=""/>
      <w:lvlJc w:val="left"/>
    </w:lvl>
  </w:abstractNum>
  <w:abstractNum w:abstractNumId="128">
    <w:nsid w:val="00005A9F"/>
    <w:multiLevelType w:val="hybridMultilevel"/>
    <w:tmpl w:val="04E4D882"/>
    <w:lvl w:ilvl="0" w:tplc="7464801E">
      <w:start w:val="1"/>
      <w:numFmt w:val="bullet"/>
      <w:lvlText w:val="•"/>
      <w:lvlJc w:val="left"/>
    </w:lvl>
    <w:lvl w:ilvl="1" w:tplc="67024070">
      <w:numFmt w:val="decimal"/>
      <w:lvlText w:val=""/>
      <w:lvlJc w:val="left"/>
    </w:lvl>
    <w:lvl w:ilvl="2" w:tplc="7AE4F316">
      <w:numFmt w:val="decimal"/>
      <w:lvlText w:val=""/>
      <w:lvlJc w:val="left"/>
    </w:lvl>
    <w:lvl w:ilvl="3" w:tplc="12F20A00">
      <w:numFmt w:val="decimal"/>
      <w:lvlText w:val=""/>
      <w:lvlJc w:val="left"/>
    </w:lvl>
    <w:lvl w:ilvl="4" w:tplc="ECD09360">
      <w:numFmt w:val="decimal"/>
      <w:lvlText w:val=""/>
      <w:lvlJc w:val="left"/>
    </w:lvl>
    <w:lvl w:ilvl="5" w:tplc="713A2D40">
      <w:numFmt w:val="decimal"/>
      <w:lvlText w:val=""/>
      <w:lvlJc w:val="left"/>
    </w:lvl>
    <w:lvl w:ilvl="6" w:tplc="76F4F582">
      <w:numFmt w:val="decimal"/>
      <w:lvlText w:val=""/>
      <w:lvlJc w:val="left"/>
    </w:lvl>
    <w:lvl w:ilvl="7" w:tplc="0E90F938">
      <w:numFmt w:val="decimal"/>
      <w:lvlText w:val=""/>
      <w:lvlJc w:val="left"/>
    </w:lvl>
    <w:lvl w:ilvl="8" w:tplc="6BD686AE">
      <w:numFmt w:val="decimal"/>
      <w:lvlText w:val=""/>
      <w:lvlJc w:val="left"/>
    </w:lvl>
  </w:abstractNum>
  <w:abstractNum w:abstractNumId="129">
    <w:nsid w:val="00005C67"/>
    <w:multiLevelType w:val="hybridMultilevel"/>
    <w:tmpl w:val="435A5BD0"/>
    <w:lvl w:ilvl="0" w:tplc="C6BCC784">
      <w:start w:val="1"/>
      <w:numFmt w:val="bullet"/>
      <w:lvlText w:val="в"/>
      <w:lvlJc w:val="left"/>
    </w:lvl>
    <w:lvl w:ilvl="1" w:tplc="A0B85D2E">
      <w:start w:val="4"/>
      <w:numFmt w:val="decimal"/>
      <w:lvlText w:val="%2."/>
      <w:lvlJc w:val="left"/>
    </w:lvl>
    <w:lvl w:ilvl="2" w:tplc="25603C32">
      <w:numFmt w:val="decimal"/>
      <w:lvlText w:val=""/>
      <w:lvlJc w:val="left"/>
    </w:lvl>
    <w:lvl w:ilvl="3" w:tplc="C7A45C5A">
      <w:numFmt w:val="decimal"/>
      <w:lvlText w:val=""/>
      <w:lvlJc w:val="left"/>
    </w:lvl>
    <w:lvl w:ilvl="4" w:tplc="6FE8910E">
      <w:numFmt w:val="decimal"/>
      <w:lvlText w:val=""/>
      <w:lvlJc w:val="left"/>
    </w:lvl>
    <w:lvl w:ilvl="5" w:tplc="60760AD6">
      <w:numFmt w:val="decimal"/>
      <w:lvlText w:val=""/>
      <w:lvlJc w:val="left"/>
    </w:lvl>
    <w:lvl w:ilvl="6" w:tplc="F4AC208E">
      <w:numFmt w:val="decimal"/>
      <w:lvlText w:val=""/>
      <w:lvlJc w:val="left"/>
    </w:lvl>
    <w:lvl w:ilvl="7" w:tplc="44665E72">
      <w:numFmt w:val="decimal"/>
      <w:lvlText w:val=""/>
      <w:lvlJc w:val="left"/>
    </w:lvl>
    <w:lvl w:ilvl="8" w:tplc="B15A779A">
      <w:numFmt w:val="decimal"/>
      <w:lvlText w:val=""/>
      <w:lvlJc w:val="left"/>
    </w:lvl>
  </w:abstractNum>
  <w:abstractNum w:abstractNumId="130">
    <w:nsid w:val="00005CFD"/>
    <w:multiLevelType w:val="hybridMultilevel"/>
    <w:tmpl w:val="EDC06BA6"/>
    <w:lvl w:ilvl="0" w:tplc="41527114">
      <w:start w:val="1"/>
      <w:numFmt w:val="bullet"/>
      <w:lvlText w:val="в"/>
      <w:lvlJc w:val="left"/>
    </w:lvl>
    <w:lvl w:ilvl="1" w:tplc="79CAC9E4">
      <w:start w:val="1"/>
      <w:numFmt w:val="bullet"/>
      <w:lvlText w:val="•"/>
      <w:lvlJc w:val="left"/>
    </w:lvl>
    <w:lvl w:ilvl="2" w:tplc="E3CCA800">
      <w:numFmt w:val="decimal"/>
      <w:lvlText w:val=""/>
      <w:lvlJc w:val="left"/>
    </w:lvl>
    <w:lvl w:ilvl="3" w:tplc="774062B2">
      <w:numFmt w:val="decimal"/>
      <w:lvlText w:val=""/>
      <w:lvlJc w:val="left"/>
    </w:lvl>
    <w:lvl w:ilvl="4" w:tplc="9D58E96E">
      <w:numFmt w:val="decimal"/>
      <w:lvlText w:val=""/>
      <w:lvlJc w:val="left"/>
    </w:lvl>
    <w:lvl w:ilvl="5" w:tplc="DA3A65C6">
      <w:numFmt w:val="decimal"/>
      <w:lvlText w:val=""/>
      <w:lvlJc w:val="left"/>
    </w:lvl>
    <w:lvl w:ilvl="6" w:tplc="EB98E18C">
      <w:numFmt w:val="decimal"/>
      <w:lvlText w:val=""/>
      <w:lvlJc w:val="left"/>
    </w:lvl>
    <w:lvl w:ilvl="7" w:tplc="72E658D8">
      <w:numFmt w:val="decimal"/>
      <w:lvlText w:val=""/>
      <w:lvlJc w:val="left"/>
    </w:lvl>
    <w:lvl w:ilvl="8" w:tplc="E1C004EE">
      <w:numFmt w:val="decimal"/>
      <w:lvlText w:val=""/>
      <w:lvlJc w:val="left"/>
    </w:lvl>
  </w:abstractNum>
  <w:abstractNum w:abstractNumId="131">
    <w:nsid w:val="00005DB2"/>
    <w:multiLevelType w:val="hybridMultilevel"/>
    <w:tmpl w:val="E4AC210A"/>
    <w:lvl w:ilvl="0" w:tplc="BE1E15B8">
      <w:start w:val="1"/>
      <w:numFmt w:val="bullet"/>
      <w:lvlText w:val="с"/>
      <w:lvlJc w:val="left"/>
    </w:lvl>
    <w:lvl w:ilvl="1" w:tplc="A7120EC8">
      <w:start w:val="1"/>
      <w:numFmt w:val="bullet"/>
      <w:lvlText w:val="•"/>
      <w:lvlJc w:val="left"/>
    </w:lvl>
    <w:lvl w:ilvl="2" w:tplc="63DA3088">
      <w:numFmt w:val="decimal"/>
      <w:lvlText w:val=""/>
      <w:lvlJc w:val="left"/>
    </w:lvl>
    <w:lvl w:ilvl="3" w:tplc="3AA43776">
      <w:numFmt w:val="decimal"/>
      <w:lvlText w:val=""/>
      <w:lvlJc w:val="left"/>
    </w:lvl>
    <w:lvl w:ilvl="4" w:tplc="38DEF8B8">
      <w:numFmt w:val="decimal"/>
      <w:lvlText w:val=""/>
      <w:lvlJc w:val="left"/>
    </w:lvl>
    <w:lvl w:ilvl="5" w:tplc="60227E30">
      <w:numFmt w:val="decimal"/>
      <w:lvlText w:val=""/>
      <w:lvlJc w:val="left"/>
    </w:lvl>
    <w:lvl w:ilvl="6" w:tplc="964EB0FC">
      <w:numFmt w:val="decimal"/>
      <w:lvlText w:val=""/>
      <w:lvlJc w:val="left"/>
    </w:lvl>
    <w:lvl w:ilvl="7" w:tplc="434E53FA">
      <w:numFmt w:val="decimal"/>
      <w:lvlText w:val=""/>
      <w:lvlJc w:val="left"/>
    </w:lvl>
    <w:lvl w:ilvl="8" w:tplc="30A228DA">
      <w:numFmt w:val="decimal"/>
      <w:lvlText w:val=""/>
      <w:lvlJc w:val="left"/>
    </w:lvl>
  </w:abstractNum>
  <w:abstractNum w:abstractNumId="132">
    <w:nsid w:val="00005DD5"/>
    <w:multiLevelType w:val="hybridMultilevel"/>
    <w:tmpl w:val="8B0CF5FA"/>
    <w:lvl w:ilvl="0" w:tplc="3A24DA64">
      <w:start w:val="1"/>
      <w:numFmt w:val="bullet"/>
      <w:lvlText w:val="•"/>
      <w:lvlJc w:val="left"/>
    </w:lvl>
    <w:lvl w:ilvl="1" w:tplc="BF1C3D6E">
      <w:numFmt w:val="decimal"/>
      <w:lvlText w:val=""/>
      <w:lvlJc w:val="left"/>
    </w:lvl>
    <w:lvl w:ilvl="2" w:tplc="F1784DC8">
      <w:numFmt w:val="decimal"/>
      <w:lvlText w:val=""/>
      <w:lvlJc w:val="left"/>
    </w:lvl>
    <w:lvl w:ilvl="3" w:tplc="6A12CBD8">
      <w:numFmt w:val="decimal"/>
      <w:lvlText w:val=""/>
      <w:lvlJc w:val="left"/>
    </w:lvl>
    <w:lvl w:ilvl="4" w:tplc="C11CE08E">
      <w:numFmt w:val="decimal"/>
      <w:lvlText w:val=""/>
      <w:lvlJc w:val="left"/>
    </w:lvl>
    <w:lvl w:ilvl="5" w:tplc="477CAF5A">
      <w:numFmt w:val="decimal"/>
      <w:lvlText w:val=""/>
      <w:lvlJc w:val="left"/>
    </w:lvl>
    <w:lvl w:ilvl="6" w:tplc="AEB4D41C">
      <w:numFmt w:val="decimal"/>
      <w:lvlText w:val=""/>
      <w:lvlJc w:val="left"/>
    </w:lvl>
    <w:lvl w:ilvl="7" w:tplc="D2A20F42">
      <w:numFmt w:val="decimal"/>
      <w:lvlText w:val=""/>
      <w:lvlJc w:val="left"/>
    </w:lvl>
    <w:lvl w:ilvl="8" w:tplc="BCB03E7E">
      <w:numFmt w:val="decimal"/>
      <w:lvlText w:val=""/>
      <w:lvlJc w:val="left"/>
    </w:lvl>
  </w:abstractNum>
  <w:abstractNum w:abstractNumId="133">
    <w:nsid w:val="00005E14"/>
    <w:multiLevelType w:val="hybridMultilevel"/>
    <w:tmpl w:val="ECF86DEC"/>
    <w:lvl w:ilvl="0" w:tplc="6F00AE84">
      <w:start w:val="1"/>
      <w:numFmt w:val="bullet"/>
      <w:lvlText w:val="в"/>
      <w:lvlJc w:val="left"/>
    </w:lvl>
    <w:lvl w:ilvl="1" w:tplc="72B85C1C">
      <w:numFmt w:val="decimal"/>
      <w:lvlText w:val=""/>
      <w:lvlJc w:val="left"/>
    </w:lvl>
    <w:lvl w:ilvl="2" w:tplc="0C268DAC">
      <w:numFmt w:val="decimal"/>
      <w:lvlText w:val=""/>
      <w:lvlJc w:val="left"/>
    </w:lvl>
    <w:lvl w:ilvl="3" w:tplc="664ABE48">
      <w:numFmt w:val="decimal"/>
      <w:lvlText w:val=""/>
      <w:lvlJc w:val="left"/>
    </w:lvl>
    <w:lvl w:ilvl="4" w:tplc="6802B556">
      <w:numFmt w:val="decimal"/>
      <w:lvlText w:val=""/>
      <w:lvlJc w:val="left"/>
    </w:lvl>
    <w:lvl w:ilvl="5" w:tplc="2BEE9EE2">
      <w:numFmt w:val="decimal"/>
      <w:lvlText w:val=""/>
      <w:lvlJc w:val="left"/>
    </w:lvl>
    <w:lvl w:ilvl="6" w:tplc="F41C6AA6">
      <w:numFmt w:val="decimal"/>
      <w:lvlText w:val=""/>
      <w:lvlJc w:val="left"/>
    </w:lvl>
    <w:lvl w:ilvl="7" w:tplc="E9A28C68">
      <w:numFmt w:val="decimal"/>
      <w:lvlText w:val=""/>
      <w:lvlJc w:val="left"/>
    </w:lvl>
    <w:lvl w:ilvl="8" w:tplc="1E644B16">
      <w:numFmt w:val="decimal"/>
      <w:lvlText w:val=""/>
      <w:lvlJc w:val="left"/>
    </w:lvl>
  </w:abstractNum>
  <w:abstractNum w:abstractNumId="134">
    <w:nsid w:val="00005E9D"/>
    <w:multiLevelType w:val="hybridMultilevel"/>
    <w:tmpl w:val="72E8D086"/>
    <w:lvl w:ilvl="0" w:tplc="3B385392">
      <w:start w:val="1"/>
      <w:numFmt w:val="bullet"/>
      <w:lvlText w:val="•"/>
      <w:lvlJc w:val="left"/>
    </w:lvl>
    <w:lvl w:ilvl="1" w:tplc="6ECAACEC">
      <w:numFmt w:val="decimal"/>
      <w:lvlText w:val=""/>
      <w:lvlJc w:val="left"/>
    </w:lvl>
    <w:lvl w:ilvl="2" w:tplc="8CB8D932">
      <w:numFmt w:val="decimal"/>
      <w:lvlText w:val=""/>
      <w:lvlJc w:val="left"/>
    </w:lvl>
    <w:lvl w:ilvl="3" w:tplc="EB407560">
      <w:numFmt w:val="decimal"/>
      <w:lvlText w:val=""/>
      <w:lvlJc w:val="left"/>
    </w:lvl>
    <w:lvl w:ilvl="4" w:tplc="73260D2E">
      <w:numFmt w:val="decimal"/>
      <w:lvlText w:val=""/>
      <w:lvlJc w:val="left"/>
    </w:lvl>
    <w:lvl w:ilvl="5" w:tplc="1F1CF4CC">
      <w:numFmt w:val="decimal"/>
      <w:lvlText w:val=""/>
      <w:lvlJc w:val="left"/>
    </w:lvl>
    <w:lvl w:ilvl="6" w:tplc="E4588272">
      <w:numFmt w:val="decimal"/>
      <w:lvlText w:val=""/>
      <w:lvlJc w:val="left"/>
    </w:lvl>
    <w:lvl w:ilvl="7" w:tplc="C71ADAEC">
      <w:numFmt w:val="decimal"/>
      <w:lvlText w:val=""/>
      <w:lvlJc w:val="left"/>
    </w:lvl>
    <w:lvl w:ilvl="8" w:tplc="4D2C284C">
      <w:numFmt w:val="decimal"/>
      <w:lvlText w:val=""/>
      <w:lvlJc w:val="left"/>
    </w:lvl>
  </w:abstractNum>
  <w:abstractNum w:abstractNumId="135">
    <w:nsid w:val="00005F1E"/>
    <w:multiLevelType w:val="hybridMultilevel"/>
    <w:tmpl w:val="69E4DC78"/>
    <w:lvl w:ilvl="0" w:tplc="824AB6EA">
      <w:start w:val="1"/>
      <w:numFmt w:val="bullet"/>
      <w:lvlText w:val="•"/>
      <w:lvlJc w:val="left"/>
    </w:lvl>
    <w:lvl w:ilvl="1" w:tplc="A7CA6A1C">
      <w:numFmt w:val="decimal"/>
      <w:lvlText w:val=""/>
      <w:lvlJc w:val="left"/>
    </w:lvl>
    <w:lvl w:ilvl="2" w:tplc="3E64058A">
      <w:numFmt w:val="decimal"/>
      <w:lvlText w:val=""/>
      <w:lvlJc w:val="left"/>
    </w:lvl>
    <w:lvl w:ilvl="3" w:tplc="C5780992">
      <w:numFmt w:val="decimal"/>
      <w:lvlText w:val=""/>
      <w:lvlJc w:val="left"/>
    </w:lvl>
    <w:lvl w:ilvl="4" w:tplc="714026F0">
      <w:numFmt w:val="decimal"/>
      <w:lvlText w:val=""/>
      <w:lvlJc w:val="left"/>
    </w:lvl>
    <w:lvl w:ilvl="5" w:tplc="21B214D6">
      <w:numFmt w:val="decimal"/>
      <w:lvlText w:val=""/>
      <w:lvlJc w:val="left"/>
    </w:lvl>
    <w:lvl w:ilvl="6" w:tplc="AC86056C">
      <w:numFmt w:val="decimal"/>
      <w:lvlText w:val=""/>
      <w:lvlJc w:val="left"/>
    </w:lvl>
    <w:lvl w:ilvl="7" w:tplc="3F2E37FE">
      <w:numFmt w:val="decimal"/>
      <w:lvlText w:val=""/>
      <w:lvlJc w:val="left"/>
    </w:lvl>
    <w:lvl w:ilvl="8" w:tplc="8C5AC0F6">
      <w:numFmt w:val="decimal"/>
      <w:lvlText w:val=""/>
      <w:lvlJc w:val="left"/>
    </w:lvl>
  </w:abstractNum>
  <w:abstractNum w:abstractNumId="136">
    <w:nsid w:val="00005F32"/>
    <w:multiLevelType w:val="hybridMultilevel"/>
    <w:tmpl w:val="D5EC5D40"/>
    <w:lvl w:ilvl="0" w:tplc="E2104464">
      <w:start w:val="1"/>
      <w:numFmt w:val="bullet"/>
      <w:lvlText w:val="и"/>
      <w:lvlJc w:val="left"/>
    </w:lvl>
    <w:lvl w:ilvl="1" w:tplc="22D000FA">
      <w:numFmt w:val="decimal"/>
      <w:lvlText w:val=""/>
      <w:lvlJc w:val="left"/>
    </w:lvl>
    <w:lvl w:ilvl="2" w:tplc="C6AE8DD6">
      <w:numFmt w:val="decimal"/>
      <w:lvlText w:val=""/>
      <w:lvlJc w:val="left"/>
    </w:lvl>
    <w:lvl w:ilvl="3" w:tplc="E55240AA">
      <w:numFmt w:val="decimal"/>
      <w:lvlText w:val=""/>
      <w:lvlJc w:val="left"/>
    </w:lvl>
    <w:lvl w:ilvl="4" w:tplc="4E0CA55E">
      <w:numFmt w:val="decimal"/>
      <w:lvlText w:val=""/>
      <w:lvlJc w:val="left"/>
    </w:lvl>
    <w:lvl w:ilvl="5" w:tplc="79564324">
      <w:numFmt w:val="decimal"/>
      <w:lvlText w:val=""/>
      <w:lvlJc w:val="left"/>
    </w:lvl>
    <w:lvl w:ilvl="6" w:tplc="425C18CE">
      <w:numFmt w:val="decimal"/>
      <w:lvlText w:val=""/>
      <w:lvlJc w:val="left"/>
    </w:lvl>
    <w:lvl w:ilvl="7" w:tplc="1B20FE44">
      <w:numFmt w:val="decimal"/>
      <w:lvlText w:val=""/>
      <w:lvlJc w:val="left"/>
    </w:lvl>
    <w:lvl w:ilvl="8" w:tplc="25CEA7A0">
      <w:numFmt w:val="decimal"/>
      <w:lvlText w:val=""/>
      <w:lvlJc w:val="left"/>
    </w:lvl>
  </w:abstractNum>
  <w:abstractNum w:abstractNumId="137">
    <w:nsid w:val="00005F49"/>
    <w:multiLevelType w:val="hybridMultilevel"/>
    <w:tmpl w:val="0660DFC6"/>
    <w:lvl w:ilvl="0" w:tplc="5C9C5836">
      <w:start w:val="1"/>
      <w:numFmt w:val="bullet"/>
      <w:lvlText w:val="и"/>
      <w:lvlJc w:val="left"/>
    </w:lvl>
    <w:lvl w:ilvl="1" w:tplc="84C05FDC">
      <w:numFmt w:val="decimal"/>
      <w:lvlText w:val=""/>
      <w:lvlJc w:val="left"/>
    </w:lvl>
    <w:lvl w:ilvl="2" w:tplc="08529266">
      <w:numFmt w:val="decimal"/>
      <w:lvlText w:val=""/>
      <w:lvlJc w:val="left"/>
    </w:lvl>
    <w:lvl w:ilvl="3" w:tplc="FCFCDB50">
      <w:numFmt w:val="decimal"/>
      <w:lvlText w:val=""/>
      <w:lvlJc w:val="left"/>
    </w:lvl>
    <w:lvl w:ilvl="4" w:tplc="0B5E6C10">
      <w:numFmt w:val="decimal"/>
      <w:lvlText w:val=""/>
      <w:lvlJc w:val="left"/>
    </w:lvl>
    <w:lvl w:ilvl="5" w:tplc="1532A61E">
      <w:numFmt w:val="decimal"/>
      <w:lvlText w:val=""/>
      <w:lvlJc w:val="left"/>
    </w:lvl>
    <w:lvl w:ilvl="6" w:tplc="399A3D1C">
      <w:numFmt w:val="decimal"/>
      <w:lvlText w:val=""/>
      <w:lvlJc w:val="left"/>
    </w:lvl>
    <w:lvl w:ilvl="7" w:tplc="C01A1548">
      <w:numFmt w:val="decimal"/>
      <w:lvlText w:val=""/>
      <w:lvlJc w:val="left"/>
    </w:lvl>
    <w:lvl w:ilvl="8" w:tplc="E06645BA">
      <w:numFmt w:val="decimal"/>
      <w:lvlText w:val=""/>
      <w:lvlJc w:val="left"/>
    </w:lvl>
  </w:abstractNum>
  <w:abstractNum w:abstractNumId="138">
    <w:nsid w:val="00005FA4"/>
    <w:multiLevelType w:val="hybridMultilevel"/>
    <w:tmpl w:val="B83077CA"/>
    <w:lvl w:ilvl="0" w:tplc="18FAB02A">
      <w:start w:val="1"/>
      <w:numFmt w:val="bullet"/>
      <w:lvlText w:val="•"/>
      <w:lvlJc w:val="left"/>
    </w:lvl>
    <w:lvl w:ilvl="1" w:tplc="F1A4B024">
      <w:numFmt w:val="decimal"/>
      <w:lvlText w:val=""/>
      <w:lvlJc w:val="left"/>
    </w:lvl>
    <w:lvl w:ilvl="2" w:tplc="CEDC4E4E">
      <w:numFmt w:val="decimal"/>
      <w:lvlText w:val=""/>
      <w:lvlJc w:val="left"/>
    </w:lvl>
    <w:lvl w:ilvl="3" w:tplc="5AB2BE78">
      <w:numFmt w:val="decimal"/>
      <w:lvlText w:val=""/>
      <w:lvlJc w:val="left"/>
    </w:lvl>
    <w:lvl w:ilvl="4" w:tplc="A2B20702">
      <w:numFmt w:val="decimal"/>
      <w:lvlText w:val=""/>
      <w:lvlJc w:val="left"/>
    </w:lvl>
    <w:lvl w:ilvl="5" w:tplc="578AB4A2">
      <w:numFmt w:val="decimal"/>
      <w:lvlText w:val=""/>
      <w:lvlJc w:val="left"/>
    </w:lvl>
    <w:lvl w:ilvl="6" w:tplc="5F34E190">
      <w:numFmt w:val="decimal"/>
      <w:lvlText w:val=""/>
      <w:lvlJc w:val="left"/>
    </w:lvl>
    <w:lvl w:ilvl="7" w:tplc="E1703F7E">
      <w:numFmt w:val="decimal"/>
      <w:lvlText w:val=""/>
      <w:lvlJc w:val="left"/>
    </w:lvl>
    <w:lvl w:ilvl="8" w:tplc="21B80BC6">
      <w:numFmt w:val="decimal"/>
      <w:lvlText w:val=""/>
      <w:lvlJc w:val="left"/>
    </w:lvl>
  </w:abstractNum>
  <w:abstractNum w:abstractNumId="139">
    <w:nsid w:val="00006032"/>
    <w:multiLevelType w:val="hybridMultilevel"/>
    <w:tmpl w:val="8BE2F0A0"/>
    <w:lvl w:ilvl="0" w:tplc="EBD29ECE">
      <w:start w:val="1"/>
      <w:numFmt w:val="bullet"/>
      <w:lvlText w:val="и"/>
      <w:lvlJc w:val="left"/>
    </w:lvl>
    <w:lvl w:ilvl="1" w:tplc="DB6AF3B4">
      <w:start w:val="18"/>
      <w:numFmt w:val="decimal"/>
      <w:lvlText w:val="%2."/>
      <w:lvlJc w:val="left"/>
    </w:lvl>
    <w:lvl w:ilvl="2" w:tplc="F0127D10">
      <w:numFmt w:val="decimal"/>
      <w:lvlText w:val=""/>
      <w:lvlJc w:val="left"/>
    </w:lvl>
    <w:lvl w:ilvl="3" w:tplc="4B1AAE32">
      <w:numFmt w:val="decimal"/>
      <w:lvlText w:val=""/>
      <w:lvlJc w:val="left"/>
    </w:lvl>
    <w:lvl w:ilvl="4" w:tplc="2E7A7EF4">
      <w:numFmt w:val="decimal"/>
      <w:lvlText w:val=""/>
      <w:lvlJc w:val="left"/>
    </w:lvl>
    <w:lvl w:ilvl="5" w:tplc="B4B65A74">
      <w:numFmt w:val="decimal"/>
      <w:lvlText w:val=""/>
      <w:lvlJc w:val="left"/>
    </w:lvl>
    <w:lvl w:ilvl="6" w:tplc="7DB88AB6">
      <w:numFmt w:val="decimal"/>
      <w:lvlText w:val=""/>
      <w:lvlJc w:val="left"/>
    </w:lvl>
    <w:lvl w:ilvl="7" w:tplc="DA4628E4">
      <w:numFmt w:val="decimal"/>
      <w:lvlText w:val=""/>
      <w:lvlJc w:val="left"/>
    </w:lvl>
    <w:lvl w:ilvl="8" w:tplc="2BCA5066">
      <w:numFmt w:val="decimal"/>
      <w:lvlText w:val=""/>
      <w:lvlJc w:val="left"/>
    </w:lvl>
  </w:abstractNum>
  <w:abstractNum w:abstractNumId="140">
    <w:nsid w:val="00006048"/>
    <w:multiLevelType w:val="hybridMultilevel"/>
    <w:tmpl w:val="0D04AA0E"/>
    <w:lvl w:ilvl="0" w:tplc="6E2E76B0">
      <w:start w:val="1"/>
      <w:numFmt w:val="bullet"/>
      <w:lvlText w:val="•"/>
      <w:lvlJc w:val="left"/>
    </w:lvl>
    <w:lvl w:ilvl="1" w:tplc="B152106E">
      <w:numFmt w:val="decimal"/>
      <w:lvlText w:val=""/>
      <w:lvlJc w:val="left"/>
    </w:lvl>
    <w:lvl w:ilvl="2" w:tplc="8C820230">
      <w:numFmt w:val="decimal"/>
      <w:lvlText w:val=""/>
      <w:lvlJc w:val="left"/>
    </w:lvl>
    <w:lvl w:ilvl="3" w:tplc="6114B526">
      <w:numFmt w:val="decimal"/>
      <w:lvlText w:val=""/>
      <w:lvlJc w:val="left"/>
    </w:lvl>
    <w:lvl w:ilvl="4" w:tplc="E964392E">
      <w:numFmt w:val="decimal"/>
      <w:lvlText w:val=""/>
      <w:lvlJc w:val="left"/>
    </w:lvl>
    <w:lvl w:ilvl="5" w:tplc="EB84CD30">
      <w:numFmt w:val="decimal"/>
      <w:lvlText w:val=""/>
      <w:lvlJc w:val="left"/>
    </w:lvl>
    <w:lvl w:ilvl="6" w:tplc="63CAC4F4">
      <w:numFmt w:val="decimal"/>
      <w:lvlText w:val=""/>
      <w:lvlJc w:val="left"/>
    </w:lvl>
    <w:lvl w:ilvl="7" w:tplc="709A1EDE">
      <w:numFmt w:val="decimal"/>
      <w:lvlText w:val=""/>
      <w:lvlJc w:val="left"/>
    </w:lvl>
    <w:lvl w:ilvl="8" w:tplc="94167D1A">
      <w:numFmt w:val="decimal"/>
      <w:lvlText w:val=""/>
      <w:lvlJc w:val="left"/>
    </w:lvl>
  </w:abstractNum>
  <w:abstractNum w:abstractNumId="141">
    <w:nsid w:val="000060BF"/>
    <w:multiLevelType w:val="hybridMultilevel"/>
    <w:tmpl w:val="12AEE1AA"/>
    <w:lvl w:ilvl="0" w:tplc="BA98D904">
      <w:start w:val="1"/>
      <w:numFmt w:val="bullet"/>
      <w:lvlText w:val="в"/>
      <w:lvlJc w:val="left"/>
    </w:lvl>
    <w:lvl w:ilvl="1" w:tplc="252C8490">
      <w:start w:val="2"/>
      <w:numFmt w:val="decimal"/>
      <w:lvlText w:val="%2."/>
      <w:lvlJc w:val="left"/>
    </w:lvl>
    <w:lvl w:ilvl="2" w:tplc="13EC9A82">
      <w:numFmt w:val="decimal"/>
      <w:lvlText w:val=""/>
      <w:lvlJc w:val="left"/>
    </w:lvl>
    <w:lvl w:ilvl="3" w:tplc="16E824B6">
      <w:numFmt w:val="decimal"/>
      <w:lvlText w:val=""/>
      <w:lvlJc w:val="left"/>
    </w:lvl>
    <w:lvl w:ilvl="4" w:tplc="BF78CE6A">
      <w:numFmt w:val="decimal"/>
      <w:lvlText w:val=""/>
      <w:lvlJc w:val="left"/>
    </w:lvl>
    <w:lvl w:ilvl="5" w:tplc="6ADC1C86">
      <w:numFmt w:val="decimal"/>
      <w:lvlText w:val=""/>
      <w:lvlJc w:val="left"/>
    </w:lvl>
    <w:lvl w:ilvl="6" w:tplc="B57E5204">
      <w:numFmt w:val="decimal"/>
      <w:lvlText w:val=""/>
      <w:lvlJc w:val="left"/>
    </w:lvl>
    <w:lvl w:ilvl="7" w:tplc="E24C226A">
      <w:numFmt w:val="decimal"/>
      <w:lvlText w:val=""/>
      <w:lvlJc w:val="left"/>
    </w:lvl>
    <w:lvl w:ilvl="8" w:tplc="AC88833E">
      <w:numFmt w:val="decimal"/>
      <w:lvlText w:val=""/>
      <w:lvlJc w:val="left"/>
    </w:lvl>
  </w:abstractNum>
  <w:abstractNum w:abstractNumId="142">
    <w:nsid w:val="00006172"/>
    <w:multiLevelType w:val="hybridMultilevel"/>
    <w:tmpl w:val="81D427E4"/>
    <w:lvl w:ilvl="0" w:tplc="AAFE4D7C">
      <w:start w:val="1"/>
      <w:numFmt w:val="bullet"/>
      <w:lvlText w:val="•"/>
      <w:lvlJc w:val="left"/>
    </w:lvl>
    <w:lvl w:ilvl="1" w:tplc="FDBEE7B8">
      <w:start w:val="1"/>
      <w:numFmt w:val="bullet"/>
      <w:lvlText w:val="К"/>
      <w:lvlJc w:val="left"/>
    </w:lvl>
    <w:lvl w:ilvl="2" w:tplc="3CDE7DD4">
      <w:start w:val="1"/>
      <w:numFmt w:val="bullet"/>
      <w:lvlText w:val="•"/>
      <w:lvlJc w:val="left"/>
    </w:lvl>
    <w:lvl w:ilvl="3" w:tplc="B6FA3C9A">
      <w:start w:val="1"/>
      <w:numFmt w:val="bullet"/>
      <w:lvlText w:val="•"/>
      <w:lvlJc w:val="left"/>
    </w:lvl>
    <w:lvl w:ilvl="4" w:tplc="5170BDCA">
      <w:numFmt w:val="decimal"/>
      <w:lvlText w:val=""/>
      <w:lvlJc w:val="left"/>
    </w:lvl>
    <w:lvl w:ilvl="5" w:tplc="7AEC3BE0">
      <w:numFmt w:val="decimal"/>
      <w:lvlText w:val=""/>
      <w:lvlJc w:val="left"/>
    </w:lvl>
    <w:lvl w:ilvl="6" w:tplc="54688D7E">
      <w:numFmt w:val="decimal"/>
      <w:lvlText w:val=""/>
      <w:lvlJc w:val="left"/>
    </w:lvl>
    <w:lvl w:ilvl="7" w:tplc="8F4E26DE">
      <w:numFmt w:val="decimal"/>
      <w:lvlText w:val=""/>
      <w:lvlJc w:val="left"/>
    </w:lvl>
    <w:lvl w:ilvl="8" w:tplc="9AA2C992">
      <w:numFmt w:val="decimal"/>
      <w:lvlText w:val=""/>
      <w:lvlJc w:val="left"/>
    </w:lvl>
  </w:abstractNum>
  <w:abstractNum w:abstractNumId="143">
    <w:nsid w:val="000063CB"/>
    <w:multiLevelType w:val="hybridMultilevel"/>
    <w:tmpl w:val="34922CF0"/>
    <w:lvl w:ilvl="0" w:tplc="5EA43624">
      <w:start w:val="1"/>
      <w:numFmt w:val="bullet"/>
      <w:lvlText w:val="-"/>
      <w:lvlJc w:val="left"/>
    </w:lvl>
    <w:lvl w:ilvl="1" w:tplc="78E8ECB6">
      <w:numFmt w:val="decimal"/>
      <w:lvlText w:val=""/>
      <w:lvlJc w:val="left"/>
    </w:lvl>
    <w:lvl w:ilvl="2" w:tplc="85DA9E5A">
      <w:numFmt w:val="decimal"/>
      <w:lvlText w:val=""/>
      <w:lvlJc w:val="left"/>
    </w:lvl>
    <w:lvl w:ilvl="3" w:tplc="6C9611F0">
      <w:numFmt w:val="decimal"/>
      <w:lvlText w:val=""/>
      <w:lvlJc w:val="left"/>
    </w:lvl>
    <w:lvl w:ilvl="4" w:tplc="61CE99C0">
      <w:numFmt w:val="decimal"/>
      <w:lvlText w:val=""/>
      <w:lvlJc w:val="left"/>
    </w:lvl>
    <w:lvl w:ilvl="5" w:tplc="DADE010C">
      <w:numFmt w:val="decimal"/>
      <w:lvlText w:val=""/>
      <w:lvlJc w:val="left"/>
    </w:lvl>
    <w:lvl w:ilvl="6" w:tplc="99E8E09C">
      <w:numFmt w:val="decimal"/>
      <w:lvlText w:val=""/>
      <w:lvlJc w:val="left"/>
    </w:lvl>
    <w:lvl w:ilvl="7" w:tplc="5F768EA8">
      <w:numFmt w:val="decimal"/>
      <w:lvlText w:val=""/>
      <w:lvlJc w:val="left"/>
    </w:lvl>
    <w:lvl w:ilvl="8" w:tplc="34FE5B46">
      <w:numFmt w:val="decimal"/>
      <w:lvlText w:val=""/>
      <w:lvlJc w:val="left"/>
    </w:lvl>
  </w:abstractNum>
  <w:abstractNum w:abstractNumId="144">
    <w:nsid w:val="00006443"/>
    <w:multiLevelType w:val="hybridMultilevel"/>
    <w:tmpl w:val="936E8AFE"/>
    <w:lvl w:ilvl="0" w:tplc="A802C3B8">
      <w:start w:val="1"/>
      <w:numFmt w:val="bullet"/>
      <w:lvlText w:val="•"/>
      <w:lvlJc w:val="left"/>
    </w:lvl>
    <w:lvl w:ilvl="1" w:tplc="1130D716">
      <w:start w:val="1"/>
      <w:numFmt w:val="bullet"/>
      <w:lvlText w:val="•"/>
      <w:lvlJc w:val="left"/>
    </w:lvl>
    <w:lvl w:ilvl="2" w:tplc="E51AA9BE">
      <w:start w:val="1"/>
      <w:numFmt w:val="bullet"/>
      <w:lvlText w:val="•"/>
      <w:lvlJc w:val="left"/>
    </w:lvl>
    <w:lvl w:ilvl="3" w:tplc="58982916">
      <w:numFmt w:val="decimal"/>
      <w:lvlText w:val=""/>
      <w:lvlJc w:val="left"/>
    </w:lvl>
    <w:lvl w:ilvl="4" w:tplc="800E074C">
      <w:numFmt w:val="decimal"/>
      <w:lvlText w:val=""/>
      <w:lvlJc w:val="left"/>
    </w:lvl>
    <w:lvl w:ilvl="5" w:tplc="2836ED8C">
      <w:numFmt w:val="decimal"/>
      <w:lvlText w:val=""/>
      <w:lvlJc w:val="left"/>
    </w:lvl>
    <w:lvl w:ilvl="6" w:tplc="D6681368">
      <w:numFmt w:val="decimal"/>
      <w:lvlText w:val=""/>
      <w:lvlJc w:val="left"/>
    </w:lvl>
    <w:lvl w:ilvl="7" w:tplc="0390FC76">
      <w:numFmt w:val="decimal"/>
      <w:lvlText w:val=""/>
      <w:lvlJc w:val="left"/>
    </w:lvl>
    <w:lvl w:ilvl="8" w:tplc="DC6CAB76">
      <w:numFmt w:val="decimal"/>
      <w:lvlText w:val=""/>
      <w:lvlJc w:val="left"/>
    </w:lvl>
  </w:abstractNum>
  <w:abstractNum w:abstractNumId="145">
    <w:nsid w:val="000066BB"/>
    <w:multiLevelType w:val="hybridMultilevel"/>
    <w:tmpl w:val="441429BA"/>
    <w:lvl w:ilvl="0" w:tplc="3F843C52">
      <w:start w:val="1"/>
      <w:numFmt w:val="bullet"/>
      <w:lvlText w:val="•"/>
      <w:lvlJc w:val="left"/>
    </w:lvl>
    <w:lvl w:ilvl="1" w:tplc="9F6ED75A">
      <w:numFmt w:val="decimal"/>
      <w:lvlText w:val=""/>
      <w:lvlJc w:val="left"/>
    </w:lvl>
    <w:lvl w:ilvl="2" w:tplc="20F2366C">
      <w:numFmt w:val="decimal"/>
      <w:lvlText w:val=""/>
      <w:lvlJc w:val="left"/>
    </w:lvl>
    <w:lvl w:ilvl="3" w:tplc="397E00B4">
      <w:numFmt w:val="decimal"/>
      <w:lvlText w:val=""/>
      <w:lvlJc w:val="left"/>
    </w:lvl>
    <w:lvl w:ilvl="4" w:tplc="53BA9FFE">
      <w:numFmt w:val="decimal"/>
      <w:lvlText w:val=""/>
      <w:lvlJc w:val="left"/>
    </w:lvl>
    <w:lvl w:ilvl="5" w:tplc="8324737E">
      <w:numFmt w:val="decimal"/>
      <w:lvlText w:val=""/>
      <w:lvlJc w:val="left"/>
    </w:lvl>
    <w:lvl w:ilvl="6" w:tplc="2458C530">
      <w:numFmt w:val="decimal"/>
      <w:lvlText w:val=""/>
      <w:lvlJc w:val="left"/>
    </w:lvl>
    <w:lvl w:ilvl="7" w:tplc="58401334">
      <w:numFmt w:val="decimal"/>
      <w:lvlText w:val=""/>
      <w:lvlJc w:val="left"/>
    </w:lvl>
    <w:lvl w:ilvl="8" w:tplc="0062FA78">
      <w:numFmt w:val="decimal"/>
      <w:lvlText w:val=""/>
      <w:lvlJc w:val="left"/>
    </w:lvl>
  </w:abstractNum>
  <w:abstractNum w:abstractNumId="146">
    <w:nsid w:val="000066C4"/>
    <w:multiLevelType w:val="hybridMultilevel"/>
    <w:tmpl w:val="2048AE16"/>
    <w:lvl w:ilvl="0" w:tplc="1624BE6C">
      <w:start w:val="1"/>
      <w:numFmt w:val="bullet"/>
      <w:lvlText w:val="в"/>
      <w:lvlJc w:val="left"/>
    </w:lvl>
    <w:lvl w:ilvl="1" w:tplc="ADF4EFDE">
      <w:start w:val="1"/>
      <w:numFmt w:val="decimal"/>
      <w:lvlText w:val="%2."/>
      <w:lvlJc w:val="left"/>
    </w:lvl>
    <w:lvl w:ilvl="2" w:tplc="CA4688E0">
      <w:numFmt w:val="decimal"/>
      <w:lvlText w:val=""/>
      <w:lvlJc w:val="left"/>
    </w:lvl>
    <w:lvl w:ilvl="3" w:tplc="A2E00E92">
      <w:numFmt w:val="decimal"/>
      <w:lvlText w:val=""/>
      <w:lvlJc w:val="left"/>
    </w:lvl>
    <w:lvl w:ilvl="4" w:tplc="3558C432">
      <w:numFmt w:val="decimal"/>
      <w:lvlText w:val=""/>
      <w:lvlJc w:val="left"/>
    </w:lvl>
    <w:lvl w:ilvl="5" w:tplc="37DC674C">
      <w:numFmt w:val="decimal"/>
      <w:lvlText w:val=""/>
      <w:lvlJc w:val="left"/>
    </w:lvl>
    <w:lvl w:ilvl="6" w:tplc="498008CE">
      <w:numFmt w:val="decimal"/>
      <w:lvlText w:val=""/>
      <w:lvlJc w:val="left"/>
    </w:lvl>
    <w:lvl w:ilvl="7" w:tplc="1B68B20E">
      <w:numFmt w:val="decimal"/>
      <w:lvlText w:val=""/>
      <w:lvlJc w:val="left"/>
    </w:lvl>
    <w:lvl w:ilvl="8" w:tplc="5F966DAE">
      <w:numFmt w:val="decimal"/>
      <w:lvlText w:val=""/>
      <w:lvlJc w:val="left"/>
    </w:lvl>
  </w:abstractNum>
  <w:abstractNum w:abstractNumId="147">
    <w:nsid w:val="00006732"/>
    <w:multiLevelType w:val="hybridMultilevel"/>
    <w:tmpl w:val="D9A2D0D0"/>
    <w:lvl w:ilvl="0" w:tplc="5600B8B0">
      <w:start w:val="1"/>
      <w:numFmt w:val="bullet"/>
      <w:lvlText w:val="•"/>
      <w:lvlJc w:val="left"/>
    </w:lvl>
    <w:lvl w:ilvl="1" w:tplc="B02C09D2">
      <w:numFmt w:val="decimal"/>
      <w:lvlText w:val=""/>
      <w:lvlJc w:val="left"/>
    </w:lvl>
    <w:lvl w:ilvl="2" w:tplc="3546179A">
      <w:numFmt w:val="decimal"/>
      <w:lvlText w:val=""/>
      <w:lvlJc w:val="left"/>
    </w:lvl>
    <w:lvl w:ilvl="3" w:tplc="DEFE47C4">
      <w:numFmt w:val="decimal"/>
      <w:lvlText w:val=""/>
      <w:lvlJc w:val="left"/>
    </w:lvl>
    <w:lvl w:ilvl="4" w:tplc="A17C9AEA">
      <w:numFmt w:val="decimal"/>
      <w:lvlText w:val=""/>
      <w:lvlJc w:val="left"/>
    </w:lvl>
    <w:lvl w:ilvl="5" w:tplc="9AB0EF78">
      <w:numFmt w:val="decimal"/>
      <w:lvlText w:val=""/>
      <w:lvlJc w:val="left"/>
    </w:lvl>
    <w:lvl w:ilvl="6" w:tplc="92F8AA46">
      <w:numFmt w:val="decimal"/>
      <w:lvlText w:val=""/>
      <w:lvlJc w:val="left"/>
    </w:lvl>
    <w:lvl w:ilvl="7" w:tplc="C7AE12FC">
      <w:numFmt w:val="decimal"/>
      <w:lvlText w:val=""/>
      <w:lvlJc w:val="left"/>
    </w:lvl>
    <w:lvl w:ilvl="8" w:tplc="D400C1AA">
      <w:numFmt w:val="decimal"/>
      <w:lvlText w:val=""/>
      <w:lvlJc w:val="left"/>
    </w:lvl>
  </w:abstractNum>
  <w:abstractNum w:abstractNumId="148">
    <w:nsid w:val="00006899"/>
    <w:multiLevelType w:val="hybridMultilevel"/>
    <w:tmpl w:val="C8A863E4"/>
    <w:lvl w:ilvl="0" w:tplc="95AEC5AC">
      <w:start w:val="1"/>
      <w:numFmt w:val="bullet"/>
      <w:lvlText w:val="•"/>
      <w:lvlJc w:val="left"/>
    </w:lvl>
    <w:lvl w:ilvl="1" w:tplc="D3D4EE52">
      <w:numFmt w:val="decimal"/>
      <w:lvlText w:val=""/>
      <w:lvlJc w:val="left"/>
    </w:lvl>
    <w:lvl w:ilvl="2" w:tplc="83CA3DA2">
      <w:numFmt w:val="decimal"/>
      <w:lvlText w:val=""/>
      <w:lvlJc w:val="left"/>
    </w:lvl>
    <w:lvl w:ilvl="3" w:tplc="CD72153E">
      <w:numFmt w:val="decimal"/>
      <w:lvlText w:val=""/>
      <w:lvlJc w:val="left"/>
    </w:lvl>
    <w:lvl w:ilvl="4" w:tplc="492C8DAA">
      <w:numFmt w:val="decimal"/>
      <w:lvlText w:val=""/>
      <w:lvlJc w:val="left"/>
    </w:lvl>
    <w:lvl w:ilvl="5" w:tplc="1D2A2AD6">
      <w:numFmt w:val="decimal"/>
      <w:lvlText w:val=""/>
      <w:lvlJc w:val="left"/>
    </w:lvl>
    <w:lvl w:ilvl="6" w:tplc="ADCAA83A">
      <w:numFmt w:val="decimal"/>
      <w:lvlText w:val=""/>
      <w:lvlJc w:val="left"/>
    </w:lvl>
    <w:lvl w:ilvl="7" w:tplc="52DE6574">
      <w:numFmt w:val="decimal"/>
      <w:lvlText w:val=""/>
      <w:lvlJc w:val="left"/>
    </w:lvl>
    <w:lvl w:ilvl="8" w:tplc="9BC6A352">
      <w:numFmt w:val="decimal"/>
      <w:lvlText w:val=""/>
      <w:lvlJc w:val="left"/>
    </w:lvl>
  </w:abstractNum>
  <w:abstractNum w:abstractNumId="149">
    <w:nsid w:val="0000692C"/>
    <w:multiLevelType w:val="hybridMultilevel"/>
    <w:tmpl w:val="0E88D2F2"/>
    <w:lvl w:ilvl="0" w:tplc="42983DF6">
      <w:start w:val="1"/>
      <w:numFmt w:val="decimal"/>
      <w:lvlText w:val="%1."/>
      <w:lvlJc w:val="left"/>
    </w:lvl>
    <w:lvl w:ilvl="1" w:tplc="71FC46A6">
      <w:numFmt w:val="decimal"/>
      <w:lvlText w:val=""/>
      <w:lvlJc w:val="left"/>
    </w:lvl>
    <w:lvl w:ilvl="2" w:tplc="D930877C">
      <w:numFmt w:val="decimal"/>
      <w:lvlText w:val=""/>
      <w:lvlJc w:val="left"/>
    </w:lvl>
    <w:lvl w:ilvl="3" w:tplc="3058FB54">
      <w:numFmt w:val="decimal"/>
      <w:lvlText w:val=""/>
      <w:lvlJc w:val="left"/>
    </w:lvl>
    <w:lvl w:ilvl="4" w:tplc="7ADEFB0C">
      <w:numFmt w:val="decimal"/>
      <w:lvlText w:val=""/>
      <w:lvlJc w:val="left"/>
    </w:lvl>
    <w:lvl w:ilvl="5" w:tplc="BC4E7E7A">
      <w:numFmt w:val="decimal"/>
      <w:lvlText w:val=""/>
      <w:lvlJc w:val="left"/>
    </w:lvl>
    <w:lvl w:ilvl="6" w:tplc="88943C6C">
      <w:numFmt w:val="decimal"/>
      <w:lvlText w:val=""/>
      <w:lvlJc w:val="left"/>
    </w:lvl>
    <w:lvl w:ilvl="7" w:tplc="611AC1EE">
      <w:numFmt w:val="decimal"/>
      <w:lvlText w:val=""/>
      <w:lvlJc w:val="left"/>
    </w:lvl>
    <w:lvl w:ilvl="8" w:tplc="6790976A">
      <w:numFmt w:val="decimal"/>
      <w:lvlText w:val=""/>
      <w:lvlJc w:val="left"/>
    </w:lvl>
  </w:abstractNum>
  <w:abstractNum w:abstractNumId="150">
    <w:nsid w:val="00006AD4"/>
    <w:multiLevelType w:val="hybridMultilevel"/>
    <w:tmpl w:val="D3004F58"/>
    <w:lvl w:ilvl="0" w:tplc="37BCA5C6">
      <w:start w:val="1"/>
      <w:numFmt w:val="bullet"/>
      <w:lvlText w:val="•"/>
      <w:lvlJc w:val="left"/>
    </w:lvl>
    <w:lvl w:ilvl="1" w:tplc="38EAD4D4">
      <w:start w:val="3"/>
      <w:numFmt w:val="decimal"/>
      <w:lvlText w:val="%2."/>
      <w:lvlJc w:val="left"/>
    </w:lvl>
    <w:lvl w:ilvl="2" w:tplc="64B873E6">
      <w:numFmt w:val="decimal"/>
      <w:lvlText w:val=""/>
      <w:lvlJc w:val="left"/>
    </w:lvl>
    <w:lvl w:ilvl="3" w:tplc="98266B96">
      <w:numFmt w:val="decimal"/>
      <w:lvlText w:val=""/>
      <w:lvlJc w:val="left"/>
    </w:lvl>
    <w:lvl w:ilvl="4" w:tplc="CFEC492E">
      <w:numFmt w:val="decimal"/>
      <w:lvlText w:val=""/>
      <w:lvlJc w:val="left"/>
    </w:lvl>
    <w:lvl w:ilvl="5" w:tplc="D64C9B52">
      <w:numFmt w:val="decimal"/>
      <w:lvlText w:val=""/>
      <w:lvlJc w:val="left"/>
    </w:lvl>
    <w:lvl w:ilvl="6" w:tplc="FEE08218">
      <w:numFmt w:val="decimal"/>
      <w:lvlText w:val=""/>
      <w:lvlJc w:val="left"/>
    </w:lvl>
    <w:lvl w:ilvl="7" w:tplc="630E6E88">
      <w:numFmt w:val="decimal"/>
      <w:lvlText w:val=""/>
      <w:lvlJc w:val="left"/>
    </w:lvl>
    <w:lvl w:ilvl="8" w:tplc="B0BE0AF0">
      <w:numFmt w:val="decimal"/>
      <w:lvlText w:val=""/>
      <w:lvlJc w:val="left"/>
    </w:lvl>
  </w:abstractNum>
  <w:abstractNum w:abstractNumId="151">
    <w:nsid w:val="00006AD6"/>
    <w:multiLevelType w:val="hybridMultilevel"/>
    <w:tmpl w:val="7AF6B5C0"/>
    <w:lvl w:ilvl="0" w:tplc="26DA04DC">
      <w:start w:val="1"/>
      <w:numFmt w:val="bullet"/>
      <w:lvlText w:val="В"/>
      <w:lvlJc w:val="left"/>
    </w:lvl>
    <w:lvl w:ilvl="1" w:tplc="B5DC40CA">
      <w:numFmt w:val="decimal"/>
      <w:lvlText w:val=""/>
      <w:lvlJc w:val="left"/>
    </w:lvl>
    <w:lvl w:ilvl="2" w:tplc="0F9886D8">
      <w:numFmt w:val="decimal"/>
      <w:lvlText w:val=""/>
      <w:lvlJc w:val="left"/>
    </w:lvl>
    <w:lvl w:ilvl="3" w:tplc="9264A7A6">
      <w:numFmt w:val="decimal"/>
      <w:lvlText w:val=""/>
      <w:lvlJc w:val="left"/>
    </w:lvl>
    <w:lvl w:ilvl="4" w:tplc="312847C4">
      <w:numFmt w:val="decimal"/>
      <w:lvlText w:val=""/>
      <w:lvlJc w:val="left"/>
    </w:lvl>
    <w:lvl w:ilvl="5" w:tplc="A534392E">
      <w:numFmt w:val="decimal"/>
      <w:lvlText w:val=""/>
      <w:lvlJc w:val="left"/>
    </w:lvl>
    <w:lvl w:ilvl="6" w:tplc="062E952E">
      <w:numFmt w:val="decimal"/>
      <w:lvlText w:val=""/>
      <w:lvlJc w:val="left"/>
    </w:lvl>
    <w:lvl w:ilvl="7" w:tplc="7102FE0E">
      <w:numFmt w:val="decimal"/>
      <w:lvlText w:val=""/>
      <w:lvlJc w:val="left"/>
    </w:lvl>
    <w:lvl w:ilvl="8" w:tplc="15606CB4">
      <w:numFmt w:val="decimal"/>
      <w:lvlText w:val=""/>
      <w:lvlJc w:val="left"/>
    </w:lvl>
  </w:abstractNum>
  <w:abstractNum w:abstractNumId="152">
    <w:nsid w:val="00006B36"/>
    <w:multiLevelType w:val="hybridMultilevel"/>
    <w:tmpl w:val="AA367BFA"/>
    <w:lvl w:ilvl="0" w:tplc="A8263568">
      <w:start w:val="1"/>
      <w:numFmt w:val="bullet"/>
      <w:lvlText w:val="•"/>
      <w:lvlJc w:val="left"/>
    </w:lvl>
    <w:lvl w:ilvl="1" w:tplc="476C6750">
      <w:numFmt w:val="decimal"/>
      <w:lvlText w:val=""/>
      <w:lvlJc w:val="left"/>
    </w:lvl>
    <w:lvl w:ilvl="2" w:tplc="C3FE94E0">
      <w:numFmt w:val="decimal"/>
      <w:lvlText w:val=""/>
      <w:lvlJc w:val="left"/>
    </w:lvl>
    <w:lvl w:ilvl="3" w:tplc="F746F3E4">
      <w:numFmt w:val="decimal"/>
      <w:lvlText w:val=""/>
      <w:lvlJc w:val="left"/>
    </w:lvl>
    <w:lvl w:ilvl="4" w:tplc="3446D810">
      <w:numFmt w:val="decimal"/>
      <w:lvlText w:val=""/>
      <w:lvlJc w:val="left"/>
    </w:lvl>
    <w:lvl w:ilvl="5" w:tplc="7DE663EE">
      <w:numFmt w:val="decimal"/>
      <w:lvlText w:val=""/>
      <w:lvlJc w:val="left"/>
    </w:lvl>
    <w:lvl w:ilvl="6" w:tplc="2F9A9B62">
      <w:numFmt w:val="decimal"/>
      <w:lvlText w:val=""/>
      <w:lvlJc w:val="left"/>
    </w:lvl>
    <w:lvl w:ilvl="7" w:tplc="AF025A7A">
      <w:numFmt w:val="decimal"/>
      <w:lvlText w:val=""/>
      <w:lvlJc w:val="left"/>
    </w:lvl>
    <w:lvl w:ilvl="8" w:tplc="7C206144">
      <w:numFmt w:val="decimal"/>
      <w:lvlText w:val=""/>
      <w:lvlJc w:val="left"/>
    </w:lvl>
  </w:abstractNum>
  <w:abstractNum w:abstractNumId="153">
    <w:nsid w:val="00006B72"/>
    <w:multiLevelType w:val="hybridMultilevel"/>
    <w:tmpl w:val="58EE1F94"/>
    <w:lvl w:ilvl="0" w:tplc="B3F67BF6">
      <w:start w:val="35"/>
      <w:numFmt w:val="upperLetter"/>
      <w:lvlText w:val="%1"/>
      <w:lvlJc w:val="left"/>
    </w:lvl>
    <w:lvl w:ilvl="1" w:tplc="EADC7D66">
      <w:numFmt w:val="decimal"/>
      <w:lvlText w:val=""/>
      <w:lvlJc w:val="left"/>
    </w:lvl>
    <w:lvl w:ilvl="2" w:tplc="3CA63ED4">
      <w:numFmt w:val="decimal"/>
      <w:lvlText w:val=""/>
      <w:lvlJc w:val="left"/>
    </w:lvl>
    <w:lvl w:ilvl="3" w:tplc="D8E8BE34">
      <w:numFmt w:val="decimal"/>
      <w:lvlText w:val=""/>
      <w:lvlJc w:val="left"/>
    </w:lvl>
    <w:lvl w:ilvl="4" w:tplc="4BDEFF22">
      <w:numFmt w:val="decimal"/>
      <w:lvlText w:val=""/>
      <w:lvlJc w:val="left"/>
    </w:lvl>
    <w:lvl w:ilvl="5" w:tplc="4BC42BE6">
      <w:numFmt w:val="decimal"/>
      <w:lvlText w:val=""/>
      <w:lvlJc w:val="left"/>
    </w:lvl>
    <w:lvl w:ilvl="6" w:tplc="6A548EBC">
      <w:numFmt w:val="decimal"/>
      <w:lvlText w:val=""/>
      <w:lvlJc w:val="left"/>
    </w:lvl>
    <w:lvl w:ilvl="7" w:tplc="55A04C74">
      <w:numFmt w:val="decimal"/>
      <w:lvlText w:val=""/>
      <w:lvlJc w:val="left"/>
    </w:lvl>
    <w:lvl w:ilvl="8" w:tplc="88E2D75C">
      <w:numFmt w:val="decimal"/>
      <w:lvlText w:val=""/>
      <w:lvlJc w:val="left"/>
    </w:lvl>
  </w:abstractNum>
  <w:abstractNum w:abstractNumId="154">
    <w:nsid w:val="00006B89"/>
    <w:multiLevelType w:val="hybridMultilevel"/>
    <w:tmpl w:val="CDA82216"/>
    <w:lvl w:ilvl="0" w:tplc="27E85CA4">
      <w:start w:val="1"/>
      <w:numFmt w:val="bullet"/>
      <w:lvlText w:val="•"/>
      <w:lvlJc w:val="left"/>
    </w:lvl>
    <w:lvl w:ilvl="1" w:tplc="73E82AB8">
      <w:start w:val="1"/>
      <w:numFmt w:val="bullet"/>
      <w:lvlText w:val="•"/>
      <w:lvlJc w:val="left"/>
    </w:lvl>
    <w:lvl w:ilvl="2" w:tplc="5318573E">
      <w:numFmt w:val="decimal"/>
      <w:lvlText w:val=""/>
      <w:lvlJc w:val="left"/>
    </w:lvl>
    <w:lvl w:ilvl="3" w:tplc="5D2E11F6">
      <w:numFmt w:val="decimal"/>
      <w:lvlText w:val=""/>
      <w:lvlJc w:val="left"/>
    </w:lvl>
    <w:lvl w:ilvl="4" w:tplc="66AC3E4C">
      <w:numFmt w:val="decimal"/>
      <w:lvlText w:val=""/>
      <w:lvlJc w:val="left"/>
    </w:lvl>
    <w:lvl w:ilvl="5" w:tplc="5F92E21E">
      <w:numFmt w:val="decimal"/>
      <w:lvlText w:val=""/>
      <w:lvlJc w:val="left"/>
    </w:lvl>
    <w:lvl w:ilvl="6" w:tplc="187EE242">
      <w:numFmt w:val="decimal"/>
      <w:lvlText w:val=""/>
      <w:lvlJc w:val="left"/>
    </w:lvl>
    <w:lvl w:ilvl="7" w:tplc="BB38C742">
      <w:numFmt w:val="decimal"/>
      <w:lvlText w:val=""/>
      <w:lvlJc w:val="left"/>
    </w:lvl>
    <w:lvl w:ilvl="8" w:tplc="B7FE41B2">
      <w:numFmt w:val="decimal"/>
      <w:lvlText w:val=""/>
      <w:lvlJc w:val="left"/>
    </w:lvl>
  </w:abstractNum>
  <w:abstractNum w:abstractNumId="155">
    <w:nsid w:val="00006BCB"/>
    <w:multiLevelType w:val="hybridMultilevel"/>
    <w:tmpl w:val="0F0A4964"/>
    <w:lvl w:ilvl="0" w:tplc="F0C2D1C6">
      <w:start w:val="1"/>
      <w:numFmt w:val="bullet"/>
      <w:lvlText w:val="\endash "/>
      <w:lvlJc w:val="left"/>
    </w:lvl>
    <w:lvl w:ilvl="1" w:tplc="38B85E18">
      <w:start w:val="1"/>
      <w:numFmt w:val="bullet"/>
      <w:lvlText w:val="•"/>
      <w:lvlJc w:val="left"/>
    </w:lvl>
    <w:lvl w:ilvl="2" w:tplc="2C4232E0">
      <w:start w:val="1"/>
      <w:numFmt w:val="bullet"/>
      <w:lvlText w:val="•"/>
      <w:lvlJc w:val="left"/>
    </w:lvl>
    <w:lvl w:ilvl="3" w:tplc="2F0648F2">
      <w:numFmt w:val="decimal"/>
      <w:lvlText w:val=""/>
      <w:lvlJc w:val="left"/>
    </w:lvl>
    <w:lvl w:ilvl="4" w:tplc="E6A00EC4">
      <w:numFmt w:val="decimal"/>
      <w:lvlText w:val=""/>
      <w:lvlJc w:val="left"/>
    </w:lvl>
    <w:lvl w:ilvl="5" w:tplc="B3C28A12">
      <w:numFmt w:val="decimal"/>
      <w:lvlText w:val=""/>
      <w:lvlJc w:val="left"/>
    </w:lvl>
    <w:lvl w:ilvl="6" w:tplc="6C1272D2">
      <w:numFmt w:val="decimal"/>
      <w:lvlText w:val=""/>
      <w:lvlJc w:val="left"/>
    </w:lvl>
    <w:lvl w:ilvl="7" w:tplc="75B6650A">
      <w:numFmt w:val="decimal"/>
      <w:lvlText w:val=""/>
      <w:lvlJc w:val="left"/>
    </w:lvl>
    <w:lvl w:ilvl="8" w:tplc="C7A478E0">
      <w:numFmt w:val="decimal"/>
      <w:lvlText w:val=""/>
      <w:lvlJc w:val="left"/>
    </w:lvl>
  </w:abstractNum>
  <w:abstractNum w:abstractNumId="156">
    <w:nsid w:val="00006BE8"/>
    <w:multiLevelType w:val="hybridMultilevel"/>
    <w:tmpl w:val="EA684792"/>
    <w:lvl w:ilvl="0" w:tplc="25E2A0E2">
      <w:start w:val="1"/>
      <w:numFmt w:val="bullet"/>
      <w:lvlText w:val="с"/>
      <w:lvlJc w:val="left"/>
    </w:lvl>
    <w:lvl w:ilvl="1" w:tplc="9E6E700A">
      <w:start w:val="1"/>
      <w:numFmt w:val="bullet"/>
      <w:lvlText w:val="•"/>
      <w:lvlJc w:val="left"/>
    </w:lvl>
    <w:lvl w:ilvl="2" w:tplc="8E0AA3CA">
      <w:start w:val="1"/>
      <w:numFmt w:val="bullet"/>
      <w:lvlText w:val="в"/>
      <w:lvlJc w:val="left"/>
    </w:lvl>
    <w:lvl w:ilvl="3" w:tplc="103E7208">
      <w:numFmt w:val="decimal"/>
      <w:lvlText w:val=""/>
      <w:lvlJc w:val="left"/>
    </w:lvl>
    <w:lvl w:ilvl="4" w:tplc="1B3C5028">
      <w:numFmt w:val="decimal"/>
      <w:lvlText w:val=""/>
      <w:lvlJc w:val="left"/>
    </w:lvl>
    <w:lvl w:ilvl="5" w:tplc="6EAEAC92">
      <w:numFmt w:val="decimal"/>
      <w:lvlText w:val=""/>
      <w:lvlJc w:val="left"/>
    </w:lvl>
    <w:lvl w:ilvl="6" w:tplc="E762477A">
      <w:numFmt w:val="decimal"/>
      <w:lvlText w:val=""/>
      <w:lvlJc w:val="left"/>
    </w:lvl>
    <w:lvl w:ilvl="7" w:tplc="72581DA2">
      <w:numFmt w:val="decimal"/>
      <w:lvlText w:val=""/>
      <w:lvlJc w:val="left"/>
    </w:lvl>
    <w:lvl w:ilvl="8" w:tplc="3454FE54">
      <w:numFmt w:val="decimal"/>
      <w:lvlText w:val=""/>
      <w:lvlJc w:val="left"/>
    </w:lvl>
  </w:abstractNum>
  <w:abstractNum w:abstractNumId="157">
    <w:nsid w:val="00006BFC"/>
    <w:multiLevelType w:val="hybridMultilevel"/>
    <w:tmpl w:val="13FAE2A0"/>
    <w:lvl w:ilvl="0" w:tplc="A7863602">
      <w:start w:val="1"/>
      <w:numFmt w:val="bullet"/>
      <w:lvlText w:val="-"/>
      <w:lvlJc w:val="left"/>
    </w:lvl>
    <w:lvl w:ilvl="1" w:tplc="6A48D308">
      <w:numFmt w:val="decimal"/>
      <w:lvlText w:val=""/>
      <w:lvlJc w:val="left"/>
    </w:lvl>
    <w:lvl w:ilvl="2" w:tplc="65608D3E">
      <w:numFmt w:val="decimal"/>
      <w:lvlText w:val=""/>
      <w:lvlJc w:val="left"/>
    </w:lvl>
    <w:lvl w:ilvl="3" w:tplc="082AB818">
      <w:numFmt w:val="decimal"/>
      <w:lvlText w:val=""/>
      <w:lvlJc w:val="left"/>
    </w:lvl>
    <w:lvl w:ilvl="4" w:tplc="F6465DD6">
      <w:numFmt w:val="decimal"/>
      <w:lvlText w:val=""/>
      <w:lvlJc w:val="left"/>
    </w:lvl>
    <w:lvl w:ilvl="5" w:tplc="55CE30AA">
      <w:numFmt w:val="decimal"/>
      <w:lvlText w:val=""/>
      <w:lvlJc w:val="left"/>
    </w:lvl>
    <w:lvl w:ilvl="6" w:tplc="6748D0DA">
      <w:numFmt w:val="decimal"/>
      <w:lvlText w:val=""/>
      <w:lvlJc w:val="left"/>
    </w:lvl>
    <w:lvl w:ilvl="7" w:tplc="C02CF736">
      <w:numFmt w:val="decimal"/>
      <w:lvlText w:val=""/>
      <w:lvlJc w:val="left"/>
    </w:lvl>
    <w:lvl w:ilvl="8" w:tplc="5D0C0C80">
      <w:numFmt w:val="decimal"/>
      <w:lvlText w:val=""/>
      <w:lvlJc w:val="left"/>
    </w:lvl>
  </w:abstractNum>
  <w:abstractNum w:abstractNumId="158">
    <w:nsid w:val="00006C69"/>
    <w:multiLevelType w:val="hybridMultilevel"/>
    <w:tmpl w:val="AF782B9C"/>
    <w:lvl w:ilvl="0" w:tplc="5D6ED5EC">
      <w:start w:val="1"/>
      <w:numFmt w:val="bullet"/>
      <w:lvlText w:val="•"/>
      <w:lvlJc w:val="left"/>
    </w:lvl>
    <w:lvl w:ilvl="1" w:tplc="44BEC23A">
      <w:start w:val="11"/>
      <w:numFmt w:val="decimal"/>
      <w:lvlText w:val="%2."/>
      <w:lvlJc w:val="left"/>
    </w:lvl>
    <w:lvl w:ilvl="2" w:tplc="CA245A0A">
      <w:numFmt w:val="decimal"/>
      <w:lvlText w:val=""/>
      <w:lvlJc w:val="left"/>
    </w:lvl>
    <w:lvl w:ilvl="3" w:tplc="C1EE7C68">
      <w:numFmt w:val="decimal"/>
      <w:lvlText w:val=""/>
      <w:lvlJc w:val="left"/>
    </w:lvl>
    <w:lvl w:ilvl="4" w:tplc="2604CB36">
      <w:numFmt w:val="decimal"/>
      <w:lvlText w:val=""/>
      <w:lvlJc w:val="left"/>
    </w:lvl>
    <w:lvl w:ilvl="5" w:tplc="8236D4AC">
      <w:numFmt w:val="decimal"/>
      <w:lvlText w:val=""/>
      <w:lvlJc w:val="left"/>
    </w:lvl>
    <w:lvl w:ilvl="6" w:tplc="4E50A0FA">
      <w:numFmt w:val="decimal"/>
      <w:lvlText w:val=""/>
      <w:lvlJc w:val="left"/>
    </w:lvl>
    <w:lvl w:ilvl="7" w:tplc="2EB671D6">
      <w:numFmt w:val="decimal"/>
      <w:lvlText w:val=""/>
      <w:lvlJc w:val="left"/>
    </w:lvl>
    <w:lvl w:ilvl="8" w:tplc="902A4450">
      <w:numFmt w:val="decimal"/>
      <w:lvlText w:val=""/>
      <w:lvlJc w:val="left"/>
    </w:lvl>
  </w:abstractNum>
  <w:abstractNum w:abstractNumId="159">
    <w:nsid w:val="00006D22"/>
    <w:multiLevelType w:val="hybridMultilevel"/>
    <w:tmpl w:val="45CCF98C"/>
    <w:lvl w:ilvl="0" w:tplc="FA90147A">
      <w:start w:val="1"/>
      <w:numFmt w:val="bullet"/>
      <w:lvlText w:val="•"/>
      <w:lvlJc w:val="left"/>
    </w:lvl>
    <w:lvl w:ilvl="1" w:tplc="E786907E">
      <w:numFmt w:val="decimal"/>
      <w:lvlText w:val=""/>
      <w:lvlJc w:val="left"/>
    </w:lvl>
    <w:lvl w:ilvl="2" w:tplc="A6D012B4">
      <w:numFmt w:val="decimal"/>
      <w:lvlText w:val=""/>
      <w:lvlJc w:val="left"/>
    </w:lvl>
    <w:lvl w:ilvl="3" w:tplc="CDF23314">
      <w:numFmt w:val="decimal"/>
      <w:lvlText w:val=""/>
      <w:lvlJc w:val="left"/>
    </w:lvl>
    <w:lvl w:ilvl="4" w:tplc="F72009C8">
      <w:numFmt w:val="decimal"/>
      <w:lvlText w:val=""/>
      <w:lvlJc w:val="left"/>
    </w:lvl>
    <w:lvl w:ilvl="5" w:tplc="A70C27A8">
      <w:numFmt w:val="decimal"/>
      <w:lvlText w:val=""/>
      <w:lvlJc w:val="left"/>
    </w:lvl>
    <w:lvl w:ilvl="6" w:tplc="9DD6A49A">
      <w:numFmt w:val="decimal"/>
      <w:lvlText w:val=""/>
      <w:lvlJc w:val="left"/>
    </w:lvl>
    <w:lvl w:ilvl="7" w:tplc="15E68EC2">
      <w:numFmt w:val="decimal"/>
      <w:lvlText w:val=""/>
      <w:lvlJc w:val="left"/>
    </w:lvl>
    <w:lvl w:ilvl="8" w:tplc="2D9E6FC2">
      <w:numFmt w:val="decimal"/>
      <w:lvlText w:val=""/>
      <w:lvlJc w:val="left"/>
    </w:lvl>
  </w:abstractNum>
  <w:abstractNum w:abstractNumId="160">
    <w:nsid w:val="00006E5D"/>
    <w:multiLevelType w:val="hybridMultilevel"/>
    <w:tmpl w:val="70328C4E"/>
    <w:lvl w:ilvl="0" w:tplc="EF6EDB56">
      <w:start w:val="1"/>
      <w:numFmt w:val="bullet"/>
      <w:lvlText w:val="•"/>
      <w:lvlJc w:val="left"/>
    </w:lvl>
    <w:lvl w:ilvl="1" w:tplc="1E7CEDB0">
      <w:numFmt w:val="decimal"/>
      <w:lvlText w:val=""/>
      <w:lvlJc w:val="left"/>
    </w:lvl>
    <w:lvl w:ilvl="2" w:tplc="0EF07A5A">
      <w:numFmt w:val="decimal"/>
      <w:lvlText w:val=""/>
      <w:lvlJc w:val="left"/>
    </w:lvl>
    <w:lvl w:ilvl="3" w:tplc="70C0EE8A">
      <w:numFmt w:val="decimal"/>
      <w:lvlText w:val=""/>
      <w:lvlJc w:val="left"/>
    </w:lvl>
    <w:lvl w:ilvl="4" w:tplc="C84471E2">
      <w:numFmt w:val="decimal"/>
      <w:lvlText w:val=""/>
      <w:lvlJc w:val="left"/>
    </w:lvl>
    <w:lvl w:ilvl="5" w:tplc="8812AEB4">
      <w:numFmt w:val="decimal"/>
      <w:lvlText w:val=""/>
      <w:lvlJc w:val="left"/>
    </w:lvl>
    <w:lvl w:ilvl="6" w:tplc="ADB8DBD2">
      <w:numFmt w:val="decimal"/>
      <w:lvlText w:val=""/>
      <w:lvlJc w:val="left"/>
    </w:lvl>
    <w:lvl w:ilvl="7" w:tplc="7F4C2C7A">
      <w:numFmt w:val="decimal"/>
      <w:lvlText w:val=""/>
      <w:lvlJc w:val="left"/>
    </w:lvl>
    <w:lvl w:ilvl="8" w:tplc="B23E8BE8">
      <w:numFmt w:val="decimal"/>
      <w:lvlText w:val=""/>
      <w:lvlJc w:val="left"/>
    </w:lvl>
  </w:abstractNum>
  <w:abstractNum w:abstractNumId="161">
    <w:nsid w:val="0000701F"/>
    <w:multiLevelType w:val="hybridMultilevel"/>
    <w:tmpl w:val="6D84E192"/>
    <w:lvl w:ilvl="0" w:tplc="5302D720">
      <w:start w:val="1"/>
      <w:numFmt w:val="bullet"/>
      <w:lvlText w:val="\endash "/>
      <w:lvlJc w:val="left"/>
    </w:lvl>
    <w:lvl w:ilvl="1" w:tplc="9BC69F0A">
      <w:start w:val="1"/>
      <w:numFmt w:val="bullet"/>
      <w:lvlText w:val="В"/>
      <w:lvlJc w:val="left"/>
    </w:lvl>
    <w:lvl w:ilvl="2" w:tplc="A8E61890">
      <w:numFmt w:val="decimal"/>
      <w:lvlText w:val=""/>
      <w:lvlJc w:val="left"/>
    </w:lvl>
    <w:lvl w:ilvl="3" w:tplc="BC14F1BE">
      <w:numFmt w:val="decimal"/>
      <w:lvlText w:val=""/>
      <w:lvlJc w:val="left"/>
    </w:lvl>
    <w:lvl w:ilvl="4" w:tplc="A6A23E0A">
      <w:numFmt w:val="decimal"/>
      <w:lvlText w:val=""/>
      <w:lvlJc w:val="left"/>
    </w:lvl>
    <w:lvl w:ilvl="5" w:tplc="945C353A">
      <w:numFmt w:val="decimal"/>
      <w:lvlText w:val=""/>
      <w:lvlJc w:val="left"/>
    </w:lvl>
    <w:lvl w:ilvl="6" w:tplc="4DB21F7E">
      <w:numFmt w:val="decimal"/>
      <w:lvlText w:val=""/>
      <w:lvlJc w:val="left"/>
    </w:lvl>
    <w:lvl w:ilvl="7" w:tplc="A8427F90">
      <w:numFmt w:val="decimal"/>
      <w:lvlText w:val=""/>
      <w:lvlJc w:val="left"/>
    </w:lvl>
    <w:lvl w:ilvl="8" w:tplc="45BA7C4C">
      <w:numFmt w:val="decimal"/>
      <w:lvlText w:val=""/>
      <w:lvlJc w:val="left"/>
    </w:lvl>
  </w:abstractNum>
  <w:abstractNum w:abstractNumId="162">
    <w:nsid w:val="00007049"/>
    <w:multiLevelType w:val="hybridMultilevel"/>
    <w:tmpl w:val="D79E409A"/>
    <w:lvl w:ilvl="0" w:tplc="A39E8540">
      <w:start w:val="1"/>
      <w:numFmt w:val="bullet"/>
      <w:lvlText w:val="•"/>
      <w:lvlJc w:val="left"/>
    </w:lvl>
    <w:lvl w:ilvl="1" w:tplc="46EAF46C">
      <w:numFmt w:val="decimal"/>
      <w:lvlText w:val=""/>
      <w:lvlJc w:val="left"/>
    </w:lvl>
    <w:lvl w:ilvl="2" w:tplc="5B7C3432">
      <w:numFmt w:val="decimal"/>
      <w:lvlText w:val=""/>
      <w:lvlJc w:val="left"/>
    </w:lvl>
    <w:lvl w:ilvl="3" w:tplc="D18C6AD8">
      <w:numFmt w:val="decimal"/>
      <w:lvlText w:val=""/>
      <w:lvlJc w:val="left"/>
    </w:lvl>
    <w:lvl w:ilvl="4" w:tplc="641A9D7C">
      <w:numFmt w:val="decimal"/>
      <w:lvlText w:val=""/>
      <w:lvlJc w:val="left"/>
    </w:lvl>
    <w:lvl w:ilvl="5" w:tplc="08144ACC">
      <w:numFmt w:val="decimal"/>
      <w:lvlText w:val=""/>
      <w:lvlJc w:val="left"/>
    </w:lvl>
    <w:lvl w:ilvl="6" w:tplc="D27A5210">
      <w:numFmt w:val="decimal"/>
      <w:lvlText w:val=""/>
      <w:lvlJc w:val="left"/>
    </w:lvl>
    <w:lvl w:ilvl="7" w:tplc="BB30D1F8">
      <w:numFmt w:val="decimal"/>
      <w:lvlText w:val=""/>
      <w:lvlJc w:val="left"/>
    </w:lvl>
    <w:lvl w:ilvl="8" w:tplc="D152B136">
      <w:numFmt w:val="decimal"/>
      <w:lvlText w:val=""/>
      <w:lvlJc w:val="left"/>
    </w:lvl>
  </w:abstractNum>
  <w:abstractNum w:abstractNumId="163">
    <w:nsid w:val="000071F0"/>
    <w:multiLevelType w:val="hybridMultilevel"/>
    <w:tmpl w:val="85904622"/>
    <w:lvl w:ilvl="0" w:tplc="033683B0">
      <w:start w:val="1"/>
      <w:numFmt w:val="bullet"/>
      <w:lvlText w:val="•"/>
      <w:lvlJc w:val="left"/>
    </w:lvl>
    <w:lvl w:ilvl="1" w:tplc="6C72E4CC">
      <w:numFmt w:val="decimal"/>
      <w:lvlText w:val=""/>
      <w:lvlJc w:val="left"/>
    </w:lvl>
    <w:lvl w:ilvl="2" w:tplc="062C1690">
      <w:numFmt w:val="decimal"/>
      <w:lvlText w:val=""/>
      <w:lvlJc w:val="left"/>
    </w:lvl>
    <w:lvl w:ilvl="3" w:tplc="EC564140">
      <w:numFmt w:val="decimal"/>
      <w:lvlText w:val=""/>
      <w:lvlJc w:val="left"/>
    </w:lvl>
    <w:lvl w:ilvl="4" w:tplc="A5B6AE24">
      <w:numFmt w:val="decimal"/>
      <w:lvlText w:val=""/>
      <w:lvlJc w:val="left"/>
    </w:lvl>
    <w:lvl w:ilvl="5" w:tplc="0DC8160E">
      <w:numFmt w:val="decimal"/>
      <w:lvlText w:val=""/>
      <w:lvlJc w:val="left"/>
    </w:lvl>
    <w:lvl w:ilvl="6" w:tplc="7584ABBA">
      <w:numFmt w:val="decimal"/>
      <w:lvlText w:val=""/>
      <w:lvlJc w:val="left"/>
    </w:lvl>
    <w:lvl w:ilvl="7" w:tplc="961AEA76">
      <w:numFmt w:val="decimal"/>
      <w:lvlText w:val=""/>
      <w:lvlJc w:val="left"/>
    </w:lvl>
    <w:lvl w:ilvl="8" w:tplc="791C9BEE">
      <w:numFmt w:val="decimal"/>
      <w:lvlText w:val=""/>
      <w:lvlJc w:val="left"/>
    </w:lvl>
  </w:abstractNum>
  <w:abstractNum w:abstractNumId="164">
    <w:nsid w:val="00007282"/>
    <w:multiLevelType w:val="hybridMultilevel"/>
    <w:tmpl w:val="1B888F8C"/>
    <w:lvl w:ilvl="0" w:tplc="6C0A4ECA">
      <w:start w:val="1"/>
      <w:numFmt w:val="bullet"/>
      <w:lvlText w:val="•"/>
      <w:lvlJc w:val="left"/>
    </w:lvl>
    <w:lvl w:ilvl="1" w:tplc="F6D25E4C">
      <w:start w:val="1"/>
      <w:numFmt w:val="bullet"/>
      <w:lvlText w:val="В"/>
      <w:lvlJc w:val="left"/>
    </w:lvl>
    <w:lvl w:ilvl="2" w:tplc="0B8EC550">
      <w:numFmt w:val="decimal"/>
      <w:lvlText w:val=""/>
      <w:lvlJc w:val="left"/>
    </w:lvl>
    <w:lvl w:ilvl="3" w:tplc="38821DE6">
      <w:numFmt w:val="decimal"/>
      <w:lvlText w:val=""/>
      <w:lvlJc w:val="left"/>
    </w:lvl>
    <w:lvl w:ilvl="4" w:tplc="79FEA8E0">
      <w:numFmt w:val="decimal"/>
      <w:lvlText w:val=""/>
      <w:lvlJc w:val="left"/>
    </w:lvl>
    <w:lvl w:ilvl="5" w:tplc="0C8A5850">
      <w:numFmt w:val="decimal"/>
      <w:lvlText w:val=""/>
      <w:lvlJc w:val="left"/>
    </w:lvl>
    <w:lvl w:ilvl="6" w:tplc="4D0E7E7E">
      <w:numFmt w:val="decimal"/>
      <w:lvlText w:val=""/>
      <w:lvlJc w:val="left"/>
    </w:lvl>
    <w:lvl w:ilvl="7" w:tplc="060A058E">
      <w:numFmt w:val="decimal"/>
      <w:lvlText w:val=""/>
      <w:lvlJc w:val="left"/>
    </w:lvl>
    <w:lvl w:ilvl="8" w:tplc="88FE155E">
      <w:numFmt w:val="decimal"/>
      <w:lvlText w:val=""/>
      <w:lvlJc w:val="left"/>
    </w:lvl>
  </w:abstractNum>
  <w:abstractNum w:abstractNumId="165">
    <w:nsid w:val="000073DA"/>
    <w:multiLevelType w:val="hybridMultilevel"/>
    <w:tmpl w:val="4582EB5C"/>
    <w:lvl w:ilvl="0" w:tplc="E836FC5C">
      <w:start w:val="1"/>
      <w:numFmt w:val="bullet"/>
      <w:lvlText w:val="•"/>
      <w:lvlJc w:val="left"/>
    </w:lvl>
    <w:lvl w:ilvl="1" w:tplc="10CE30C4">
      <w:numFmt w:val="decimal"/>
      <w:lvlText w:val=""/>
      <w:lvlJc w:val="left"/>
    </w:lvl>
    <w:lvl w:ilvl="2" w:tplc="261445BA">
      <w:numFmt w:val="decimal"/>
      <w:lvlText w:val=""/>
      <w:lvlJc w:val="left"/>
    </w:lvl>
    <w:lvl w:ilvl="3" w:tplc="5BF673C6">
      <w:numFmt w:val="decimal"/>
      <w:lvlText w:val=""/>
      <w:lvlJc w:val="left"/>
    </w:lvl>
    <w:lvl w:ilvl="4" w:tplc="DA7E9BB8">
      <w:numFmt w:val="decimal"/>
      <w:lvlText w:val=""/>
      <w:lvlJc w:val="left"/>
    </w:lvl>
    <w:lvl w:ilvl="5" w:tplc="6DE43F30">
      <w:numFmt w:val="decimal"/>
      <w:lvlText w:val=""/>
      <w:lvlJc w:val="left"/>
    </w:lvl>
    <w:lvl w:ilvl="6" w:tplc="7AE4224A">
      <w:numFmt w:val="decimal"/>
      <w:lvlText w:val=""/>
      <w:lvlJc w:val="left"/>
    </w:lvl>
    <w:lvl w:ilvl="7" w:tplc="EDC412AC">
      <w:numFmt w:val="decimal"/>
      <w:lvlText w:val=""/>
      <w:lvlJc w:val="left"/>
    </w:lvl>
    <w:lvl w:ilvl="8" w:tplc="B3A672BC">
      <w:numFmt w:val="decimal"/>
      <w:lvlText w:val=""/>
      <w:lvlJc w:val="left"/>
    </w:lvl>
  </w:abstractNum>
  <w:abstractNum w:abstractNumId="166">
    <w:nsid w:val="0000759A"/>
    <w:multiLevelType w:val="hybridMultilevel"/>
    <w:tmpl w:val="6BDC4AD6"/>
    <w:lvl w:ilvl="0" w:tplc="4AB0A228">
      <w:start w:val="1"/>
      <w:numFmt w:val="bullet"/>
      <w:lvlText w:val="•"/>
      <w:lvlJc w:val="left"/>
    </w:lvl>
    <w:lvl w:ilvl="1" w:tplc="57FA77A6">
      <w:start w:val="1"/>
      <w:numFmt w:val="decimal"/>
      <w:lvlText w:val="%2."/>
      <w:lvlJc w:val="left"/>
    </w:lvl>
    <w:lvl w:ilvl="2" w:tplc="9FAABF56">
      <w:numFmt w:val="decimal"/>
      <w:lvlText w:val=""/>
      <w:lvlJc w:val="left"/>
    </w:lvl>
    <w:lvl w:ilvl="3" w:tplc="ED4ACA02">
      <w:numFmt w:val="decimal"/>
      <w:lvlText w:val=""/>
      <w:lvlJc w:val="left"/>
    </w:lvl>
    <w:lvl w:ilvl="4" w:tplc="4684CBC2">
      <w:numFmt w:val="decimal"/>
      <w:lvlText w:val=""/>
      <w:lvlJc w:val="left"/>
    </w:lvl>
    <w:lvl w:ilvl="5" w:tplc="49E65D1A">
      <w:numFmt w:val="decimal"/>
      <w:lvlText w:val=""/>
      <w:lvlJc w:val="left"/>
    </w:lvl>
    <w:lvl w:ilvl="6" w:tplc="190082BE">
      <w:numFmt w:val="decimal"/>
      <w:lvlText w:val=""/>
      <w:lvlJc w:val="left"/>
    </w:lvl>
    <w:lvl w:ilvl="7" w:tplc="24DA4A1C">
      <w:numFmt w:val="decimal"/>
      <w:lvlText w:val=""/>
      <w:lvlJc w:val="left"/>
    </w:lvl>
    <w:lvl w:ilvl="8" w:tplc="94BEA58E">
      <w:numFmt w:val="decimal"/>
      <w:lvlText w:val=""/>
      <w:lvlJc w:val="left"/>
    </w:lvl>
  </w:abstractNum>
  <w:abstractNum w:abstractNumId="167">
    <w:nsid w:val="000075EF"/>
    <w:multiLevelType w:val="hybridMultilevel"/>
    <w:tmpl w:val="923EC6C8"/>
    <w:lvl w:ilvl="0" w:tplc="A414FB98">
      <w:start w:val="1"/>
      <w:numFmt w:val="bullet"/>
      <w:lvlText w:val="•"/>
      <w:lvlJc w:val="left"/>
    </w:lvl>
    <w:lvl w:ilvl="1" w:tplc="97307EC0">
      <w:start w:val="7"/>
      <w:numFmt w:val="decimal"/>
      <w:lvlText w:val="%2."/>
      <w:lvlJc w:val="left"/>
    </w:lvl>
    <w:lvl w:ilvl="2" w:tplc="0E1C89E4">
      <w:numFmt w:val="decimal"/>
      <w:lvlText w:val=""/>
      <w:lvlJc w:val="left"/>
    </w:lvl>
    <w:lvl w:ilvl="3" w:tplc="756C0E32">
      <w:numFmt w:val="decimal"/>
      <w:lvlText w:val=""/>
      <w:lvlJc w:val="left"/>
    </w:lvl>
    <w:lvl w:ilvl="4" w:tplc="F76EE566">
      <w:numFmt w:val="decimal"/>
      <w:lvlText w:val=""/>
      <w:lvlJc w:val="left"/>
    </w:lvl>
    <w:lvl w:ilvl="5" w:tplc="27368674">
      <w:numFmt w:val="decimal"/>
      <w:lvlText w:val=""/>
      <w:lvlJc w:val="left"/>
    </w:lvl>
    <w:lvl w:ilvl="6" w:tplc="9B82582A">
      <w:numFmt w:val="decimal"/>
      <w:lvlText w:val=""/>
      <w:lvlJc w:val="left"/>
    </w:lvl>
    <w:lvl w:ilvl="7" w:tplc="9FA4D0AC">
      <w:numFmt w:val="decimal"/>
      <w:lvlText w:val=""/>
      <w:lvlJc w:val="left"/>
    </w:lvl>
    <w:lvl w:ilvl="8" w:tplc="CC5A2280">
      <w:numFmt w:val="decimal"/>
      <w:lvlText w:val=""/>
      <w:lvlJc w:val="left"/>
    </w:lvl>
  </w:abstractNum>
  <w:abstractNum w:abstractNumId="168">
    <w:nsid w:val="0000765F"/>
    <w:multiLevelType w:val="hybridMultilevel"/>
    <w:tmpl w:val="C9821706"/>
    <w:lvl w:ilvl="0" w:tplc="CA98A01C">
      <w:start w:val="1"/>
      <w:numFmt w:val="bullet"/>
      <w:lvlText w:val="•"/>
      <w:lvlJc w:val="left"/>
    </w:lvl>
    <w:lvl w:ilvl="1" w:tplc="FC96C7FE">
      <w:start w:val="1"/>
      <w:numFmt w:val="bullet"/>
      <w:lvlText w:val="В"/>
      <w:lvlJc w:val="left"/>
    </w:lvl>
    <w:lvl w:ilvl="2" w:tplc="DCD6924A">
      <w:numFmt w:val="decimal"/>
      <w:lvlText w:val=""/>
      <w:lvlJc w:val="left"/>
    </w:lvl>
    <w:lvl w:ilvl="3" w:tplc="982669E6">
      <w:numFmt w:val="decimal"/>
      <w:lvlText w:val=""/>
      <w:lvlJc w:val="left"/>
    </w:lvl>
    <w:lvl w:ilvl="4" w:tplc="19588DF2">
      <w:numFmt w:val="decimal"/>
      <w:lvlText w:val=""/>
      <w:lvlJc w:val="left"/>
    </w:lvl>
    <w:lvl w:ilvl="5" w:tplc="E38AC5FC">
      <w:numFmt w:val="decimal"/>
      <w:lvlText w:val=""/>
      <w:lvlJc w:val="left"/>
    </w:lvl>
    <w:lvl w:ilvl="6" w:tplc="DB8AE010">
      <w:numFmt w:val="decimal"/>
      <w:lvlText w:val=""/>
      <w:lvlJc w:val="left"/>
    </w:lvl>
    <w:lvl w:ilvl="7" w:tplc="7F08BFB8">
      <w:numFmt w:val="decimal"/>
      <w:lvlText w:val=""/>
      <w:lvlJc w:val="left"/>
    </w:lvl>
    <w:lvl w:ilvl="8" w:tplc="7E10A726">
      <w:numFmt w:val="decimal"/>
      <w:lvlText w:val=""/>
      <w:lvlJc w:val="left"/>
    </w:lvl>
  </w:abstractNum>
  <w:abstractNum w:abstractNumId="169">
    <w:nsid w:val="0000767D"/>
    <w:multiLevelType w:val="hybridMultilevel"/>
    <w:tmpl w:val="7A629972"/>
    <w:lvl w:ilvl="0" w:tplc="3C609E0C">
      <w:start w:val="1"/>
      <w:numFmt w:val="bullet"/>
      <w:lvlText w:val="и"/>
      <w:lvlJc w:val="left"/>
    </w:lvl>
    <w:lvl w:ilvl="1" w:tplc="CE2E7B30">
      <w:numFmt w:val="decimal"/>
      <w:lvlText w:val=""/>
      <w:lvlJc w:val="left"/>
    </w:lvl>
    <w:lvl w:ilvl="2" w:tplc="6666BC20">
      <w:numFmt w:val="decimal"/>
      <w:lvlText w:val=""/>
      <w:lvlJc w:val="left"/>
    </w:lvl>
    <w:lvl w:ilvl="3" w:tplc="A86834DC">
      <w:numFmt w:val="decimal"/>
      <w:lvlText w:val=""/>
      <w:lvlJc w:val="left"/>
    </w:lvl>
    <w:lvl w:ilvl="4" w:tplc="2952862C">
      <w:numFmt w:val="decimal"/>
      <w:lvlText w:val=""/>
      <w:lvlJc w:val="left"/>
    </w:lvl>
    <w:lvl w:ilvl="5" w:tplc="D7D6E402">
      <w:numFmt w:val="decimal"/>
      <w:lvlText w:val=""/>
      <w:lvlJc w:val="left"/>
    </w:lvl>
    <w:lvl w:ilvl="6" w:tplc="D2F6D58E">
      <w:numFmt w:val="decimal"/>
      <w:lvlText w:val=""/>
      <w:lvlJc w:val="left"/>
    </w:lvl>
    <w:lvl w:ilvl="7" w:tplc="30F0C2C4">
      <w:numFmt w:val="decimal"/>
      <w:lvlText w:val=""/>
      <w:lvlJc w:val="left"/>
    </w:lvl>
    <w:lvl w:ilvl="8" w:tplc="64F8E12A">
      <w:numFmt w:val="decimal"/>
      <w:lvlText w:val=""/>
      <w:lvlJc w:val="left"/>
    </w:lvl>
  </w:abstractNum>
  <w:abstractNum w:abstractNumId="170">
    <w:nsid w:val="0000773B"/>
    <w:multiLevelType w:val="hybridMultilevel"/>
    <w:tmpl w:val="3744AFC8"/>
    <w:lvl w:ilvl="0" w:tplc="05A84B3C">
      <w:start w:val="1"/>
      <w:numFmt w:val="bullet"/>
      <w:lvlText w:val="•"/>
      <w:lvlJc w:val="left"/>
    </w:lvl>
    <w:lvl w:ilvl="1" w:tplc="BD24A7DE">
      <w:numFmt w:val="decimal"/>
      <w:lvlText w:val=""/>
      <w:lvlJc w:val="left"/>
    </w:lvl>
    <w:lvl w:ilvl="2" w:tplc="9EB4CA8C">
      <w:numFmt w:val="decimal"/>
      <w:lvlText w:val=""/>
      <w:lvlJc w:val="left"/>
    </w:lvl>
    <w:lvl w:ilvl="3" w:tplc="1436C908">
      <w:numFmt w:val="decimal"/>
      <w:lvlText w:val=""/>
      <w:lvlJc w:val="left"/>
    </w:lvl>
    <w:lvl w:ilvl="4" w:tplc="D7A43FF2">
      <w:numFmt w:val="decimal"/>
      <w:lvlText w:val=""/>
      <w:lvlJc w:val="left"/>
    </w:lvl>
    <w:lvl w:ilvl="5" w:tplc="A9E2F09E">
      <w:numFmt w:val="decimal"/>
      <w:lvlText w:val=""/>
      <w:lvlJc w:val="left"/>
    </w:lvl>
    <w:lvl w:ilvl="6" w:tplc="688C3170">
      <w:numFmt w:val="decimal"/>
      <w:lvlText w:val=""/>
      <w:lvlJc w:val="left"/>
    </w:lvl>
    <w:lvl w:ilvl="7" w:tplc="249855FA">
      <w:numFmt w:val="decimal"/>
      <w:lvlText w:val=""/>
      <w:lvlJc w:val="left"/>
    </w:lvl>
    <w:lvl w:ilvl="8" w:tplc="CBA4F630">
      <w:numFmt w:val="decimal"/>
      <w:lvlText w:val=""/>
      <w:lvlJc w:val="left"/>
    </w:lvl>
  </w:abstractNum>
  <w:abstractNum w:abstractNumId="171">
    <w:nsid w:val="00007874"/>
    <w:multiLevelType w:val="hybridMultilevel"/>
    <w:tmpl w:val="0CC678FC"/>
    <w:lvl w:ilvl="0" w:tplc="C4BC1AF4">
      <w:start w:val="1"/>
      <w:numFmt w:val="bullet"/>
      <w:lvlText w:val="•"/>
      <w:lvlJc w:val="left"/>
    </w:lvl>
    <w:lvl w:ilvl="1" w:tplc="8CF06012">
      <w:numFmt w:val="decimal"/>
      <w:lvlText w:val=""/>
      <w:lvlJc w:val="left"/>
    </w:lvl>
    <w:lvl w:ilvl="2" w:tplc="1DBAC28E">
      <w:numFmt w:val="decimal"/>
      <w:lvlText w:val=""/>
      <w:lvlJc w:val="left"/>
    </w:lvl>
    <w:lvl w:ilvl="3" w:tplc="56DCAD42">
      <w:numFmt w:val="decimal"/>
      <w:lvlText w:val=""/>
      <w:lvlJc w:val="left"/>
    </w:lvl>
    <w:lvl w:ilvl="4" w:tplc="4532DE8C">
      <w:numFmt w:val="decimal"/>
      <w:lvlText w:val=""/>
      <w:lvlJc w:val="left"/>
    </w:lvl>
    <w:lvl w:ilvl="5" w:tplc="65721FF0">
      <w:numFmt w:val="decimal"/>
      <w:lvlText w:val=""/>
      <w:lvlJc w:val="left"/>
    </w:lvl>
    <w:lvl w:ilvl="6" w:tplc="9F5E539A">
      <w:numFmt w:val="decimal"/>
      <w:lvlText w:val=""/>
      <w:lvlJc w:val="left"/>
    </w:lvl>
    <w:lvl w:ilvl="7" w:tplc="B27001B0">
      <w:numFmt w:val="decimal"/>
      <w:lvlText w:val=""/>
      <w:lvlJc w:val="left"/>
    </w:lvl>
    <w:lvl w:ilvl="8" w:tplc="1248A1FC">
      <w:numFmt w:val="decimal"/>
      <w:lvlText w:val=""/>
      <w:lvlJc w:val="left"/>
    </w:lvl>
  </w:abstractNum>
  <w:abstractNum w:abstractNumId="172">
    <w:nsid w:val="0000797D"/>
    <w:multiLevelType w:val="hybridMultilevel"/>
    <w:tmpl w:val="36D6FD5E"/>
    <w:lvl w:ilvl="0" w:tplc="BB2653DC">
      <w:start w:val="1"/>
      <w:numFmt w:val="bullet"/>
      <w:lvlText w:val="в"/>
      <w:lvlJc w:val="left"/>
    </w:lvl>
    <w:lvl w:ilvl="1" w:tplc="8294C5AC">
      <w:numFmt w:val="decimal"/>
      <w:lvlText w:val=""/>
      <w:lvlJc w:val="left"/>
    </w:lvl>
    <w:lvl w:ilvl="2" w:tplc="058C12B2">
      <w:numFmt w:val="decimal"/>
      <w:lvlText w:val=""/>
      <w:lvlJc w:val="left"/>
    </w:lvl>
    <w:lvl w:ilvl="3" w:tplc="8F8A10AA">
      <w:numFmt w:val="decimal"/>
      <w:lvlText w:val=""/>
      <w:lvlJc w:val="left"/>
    </w:lvl>
    <w:lvl w:ilvl="4" w:tplc="B03C5D52">
      <w:numFmt w:val="decimal"/>
      <w:lvlText w:val=""/>
      <w:lvlJc w:val="left"/>
    </w:lvl>
    <w:lvl w:ilvl="5" w:tplc="9262643A">
      <w:numFmt w:val="decimal"/>
      <w:lvlText w:val=""/>
      <w:lvlJc w:val="left"/>
    </w:lvl>
    <w:lvl w:ilvl="6" w:tplc="9F2C058C">
      <w:numFmt w:val="decimal"/>
      <w:lvlText w:val=""/>
      <w:lvlJc w:val="left"/>
    </w:lvl>
    <w:lvl w:ilvl="7" w:tplc="3BB886AE">
      <w:numFmt w:val="decimal"/>
      <w:lvlText w:val=""/>
      <w:lvlJc w:val="left"/>
    </w:lvl>
    <w:lvl w:ilvl="8" w:tplc="3552EF12">
      <w:numFmt w:val="decimal"/>
      <w:lvlText w:val=""/>
      <w:lvlJc w:val="left"/>
    </w:lvl>
  </w:abstractNum>
  <w:abstractNum w:abstractNumId="173">
    <w:nsid w:val="00007983"/>
    <w:multiLevelType w:val="hybridMultilevel"/>
    <w:tmpl w:val="4B9052F2"/>
    <w:lvl w:ilvl="0" w:tplc="A1ACE0B6">
      <w:start w:val="1"/>
      <w:numFmt w:val="bullet"/>
      <w:lvlText w:val="и"/>
      <w:lvlJc w:val="left"/>
    </w:lvl>
    <w:lvl w:ilvl="1" w:tplc="5D90F84A">
      <w:start w:val="1"/>
      <w:numFmt w:val="bullet"/>
      <w:lvlText w:val="•"/>
      <w:lvlJc w:val="left"/>
    </w:lvl>
    <w:lvl w:ilvl="2" w:tplc="BC72EB6C">
      <w:start w:val="6"/>
      <w:numFmt w:val="decimal"/>
      <w:lvlText w:val="%3."/>
      <w:lvlJc w:val="left"/>
    </w:lvl>
    <w:lvl w:ilvl="3" w:tplc="2A9E7B98">
      <w:numFmt w:val="decimal"/>
      <w:lvlText w:val=""/>
      <w:lvlJc w:val="left"/>
    </w:lvl>
    <w:lvl w:ilvl="4" w:tplc="D81EAC48">
      <w:numFmt w:val="decimal"/>
      <w:lvlText w:val=""/>
      <w:lvlJc w:val="left"/>
    </w:lvl>
    <w:lvl w:ilvl="5" w:tplc="C4BCFB6E">
      <w:numFmt w:val="decimal"/>
      <w:lvlText w:val=""/>
      <w:lvlJc w:val="left"/>
    </w:lvl>
    <w:lvl w:ilvl="6" w:tplc="30325514">
      <w:numFmt w:val="decimal"/>
      <w:lvlText w:val=""/>
      <w:lvlJc w:val="left"/>
    </w:lvl>
    <w:lvl w:ilvl="7" w:tplc="35B4B4B4">
      <w:numFmt w:val="decimal"/>
      <w:lvlText w:val=""/>
      <w:lvlJc w:val="left"/>
    </w:lvl>
    <w:lvl w:ilvl="8" w:tplc="CBF63FF8">
      <w:numFmt w:val="decimal"/>
      <w:lvlText w:val=""/>
      <w:lvlJc w:val="left"/>
    </w:lvl>
  </w:abstractNum>
  <w:abstractNum w:abstractNumId="174">
    <w:nsid w:val="0000798B"/>
    <w:multiLevelType w:val="hybridMultilevel"/>
    <w:tmpl w:val="3A9E420E"/>
    <w:lvl w:ilvl="0" w:tplc="A37AFCA8">
      <w:start w:val="1"/>
      <w:numFmt w:val="bullet"/>
      <w:lvlText w:val="•"/>
      <w:lvlJc w:val="left"/>
    </w:lvl>
    <w:lvl w:ilvl="1" w:tplc="49D86BCE">
      <w:start w:val="1"/>
      <w:numFmt w:val="bullet"/>
      <w:lvlText w:val="В"/>
      <w:lvlJc w:val="left"/>
    </w:lvl>
    <w:lvl w:ilvl="2" w:tplc="18E2024A">
      <w:numFmt w:val="decimal"/>
      <w:lvlText w:val=""/>
      <w:lvlJc w:val="left"/>
    </w:lvl>
    <w:lvl w:ilvl="3" w:tplc="305A7876">
      <w:numFmt w:val="decimal"/>
      <w:lvlText w:val=""/>
      <w:lvlJc w:val="left"/>
    </w:lvl>
    <w:lvl w:ilvl="4" w:tplc="B00669EA">
      <w:numFmt w:val="decimal"/>
      <w:lvlText w:val=""/>
      <w:lvlJc w:val="left"/>
    </w:lvl>
    <w:lvl w:ilvl="5" w:tplc="D0F25042">
      <w:numFmt w:val="decimal"/>
      <w:lvlText w:val=""/>
      <w:lvlJc w:val="left"/>
    </w:lvl>
    <w:lvl w:ilvl="6" w:tplc="45C887EC">
      <w:numFmt w:val="decimal"/>
      <w:lvlText w:val=""/>
      <w:lvlJc w:val="left"/>
    </w:lvl>
    <w:lvl w:ilvl="7" w:tplc="F3FCCB02">
      <w:numFmt w:val="decimal"/>
      <w:lvlText w:val=""/>
      <w:lvlJc w:val="left"/>
    </w:lvl>
    <w:lvl w:ilvl="8" w:tplc="9850C48E">
      <w:numFmt w:val="decimal"/>
      <w:lvlText w:val=""/>
      <w:lvlJc w:val="left"/>
    </w:lvl>
  </w:abstractNum>
  <w:abstractNum w:abstractNumId="175">
    <w:nsid w:val="00007B44"/>
    <w:multiLevelType w:val="hybridMultilevel"/>
    <w:tmpl w:val="DFB47F00"/>
    <w:lvl w:ilvl="0" w:tplc="B252AB12">
      <w:start w:val="1"/>
      <w:numFmt w:val="bullet"/>
      <w:lvlText w:val="к"/>
      <w:lvlJc w:val="left"/>
    </w:lvl>
    <w:lvl w:ilvl="1" w:tplc="5B4870F8">
      <w:start w:val="1"/>
      <w:numFmt w:val="bullet"/>
      <w:lvlText w:val="•"/>
      <w:lvlJc w:val="left"/>
    </w:lvl>
    <w:lvl w:ilvl="2" w:tplc="55ECA662">
      <w:start w:val="1"/>
      <w:numFmt w:val="bullet"/>
      <w:lvlText w:val="В"/>
      <w:lvlJc w:val="left"/>
    </w:lvl>
    <w:lvl w:ilvl="3" w:tplc="6C7ADCD0">
      <w:start w:val="1"/>
      <w:numFmt w:val="bullet"/>
      <w:lvlText w:val="В"/>
      <w:lvlJc w:val="left"/>
    </w:lvl>
    <w:lvl w:ilvl="4" w:tplc="C32039B4">
      <w:numFmt w:val="decimal"/>
      <w:lvlText w:val=""/>
      <w:lvlJc w:val="left"/>
    </w:lvl>
    <w:lvl w:ilvl="5" w:tplc="FEB8A7D4">
      <w:numFmt w:val="decimal"/>
      <w:lvlText w:val=""/>
      <w:lvlJc w:val="left"/>
    </w:lvl>
    <w:lvl w:ilvl="6" w:tplc="102A88FE">
      <w:numFmt w:val="decimal"/>
      <w:lvlText w:val=""/>
      <w:lvlJc w:val="left"/>
    </w:lvl>
    <w:lvl w:ilvl="7" w:tplc="E424CC70">
      <w:numFmt w:val="decimal"/>
      <w:lvlText w:val=""/>
      <w:lvlJc w:val="left"/>
    </w:lvl>
    <w:lvl w:ilvl="8" w:tplc="64D4A4BE">
      <w:numFmt w:val="decimal"/>
      <w:lvlText w:val=""/>
      <w:lvlJc w:val="left"/>
    </w:lvl>
  </w:abstractNum>
  <w:abstractNum w:abstractNumId="176">
    <w:nsid w:val="00007BB9"/>
    <w:multiLevelType w:val="hybridMultilevel"/>
    <w:tmpl w:val="AD26FD74"/>
    <w:lvl w:ilvl="0" w:tplc="FED4D6A0">
      <w:start w:val="1"/>
      <w:numFmt w:val="bullet"/>
      <w:lvlText w:val="ее"/>
      <w:lvlJc w:val="left"/>
    </w:lvl>
    <w:lvl w:ilvl="1" w:tplc="6AE6644C">
      <w:start w:val="1"/>
      <w:numFmt w:val="bullet"/>
      <w:lvlText w:val="•"/>
      <w:lvlJc w:val="left"/>
    </w:lvl>
    <w:lvl w:ilvl="2" w:tplc="26EA53FC">
      <w:numFmt w:val="decimal"/>
      <w:lvlText w:val=""/>
      <w:lvlJc w:val="left"/>
    </w:lvl>
    <w:lvl w:ilvl="3" w:tplc="3A66EEFE">
      <w:numFmt w:val="decimal"/>
      <w:lvlText w:val=""/>
      <w:lvlJc w:val="left"/>
    </w:lvl>
    <w:lvl w:ilvl="4" w:tplc="1BFE2B04">
      <w:numFmt w:val="decimal"/>
      <w:lvlText w:val=""/>
      <w:lvlJc w:val="left"/>
    </w:lvl>
    <w:lvl w:ilvl="5" w:tplc="BEAA19E0">
      <w:numFmt w:val="decimal"/>
      <w:lvlText w:val=""/>
      <w:lvlJc w:val="left"/>
    </w:lvl>
    <w:lvl w:ilvl="6" w:tplc="E698FA06">
      <w:numFmt w:val="decimal"/>
      <w:lvlText w:val=""/>
      <w:lvlJc w:val="left"/>
    </w:lvl>
    <w:lvl w:ilvl="7" w:tplc="7AF0D350">
      <w:numFmt w:val="decimal"/>
      <w:lvlText w:val=""/>
      <w:lvlJc w:val="left"/>
    </w:lvl>
    <w:lvl w:ilvl="8" w:tplc="45D0C7F0">
      <w:numFmt w:val="decimal"/>
      <w:lvlText w:val=""/>
      <w:lvlJc w:val="left"/>
    </w:lvl>
  </w:abstractNum>
  <w:abstractNum w:abstractNumId="177">
    <w:nsid w:val="00007DD1"/>
    <w:multiLevelType w:val="hybridMultilevel"/>
    <w:tmpl w:val="6C7C283E"/>
    <w:lvl w:ilvl="0" w:tplc="60D2CCBA">
      <w:start w:val="1"/>
      <w:numFmt w:val="bullet"/>
      <w:lvlText w:val="•"/>
      <w:lvlJc w:val="left"/>
    </w:lvl>
    <w:lvl w:ilvl="1" w:tplc="AA727B2A">
      <w:numFmt w:val="decimal"/>
      <w:lvlText w:val=""/>
      <w:lvlJc w:val="left"/>
    </w:lvl>
    <w:lvl w:ilvl="2" w:tplc="724E8CAA">
      <w:numFmt w:val="decimal"/>
      <w:lvlText w:val=""/>
      <w:lvlJc w:val="left"/>
    </w:lvl>
    <w:lvl w:ilvl="3" w:tplc="C5E45A38">
      <w:numFmt w:val="decimal"/>
      <w:lvlText w:val=""/>
      <w:lvlJc w:val="left"/>
    </w:lvl>
    <w:lvl w:ilvl="4" w:tplc="9536C80C">
      <w:numFmt w:val="decimal"/>
      <w:lvlText w:val=""/>
      <w:lvlJc w:val="left"/>
    </w:lvl>
    <w:lvl w:ilvl="5" w:tplc="E870B51C">
      <w:numFmt w:val="decimal"/>
      <w:lvlText w:val=""/>
      <w:lvlJc w:val="left"/>
    </w:lvl>
    <w:lvl w:ilvl="6" w:tplc="AA8E86A6">
      <w:numFmt w:val="decimal"/>
      <w:lvlText w:val=""/>
      <w:lvlJc w:val="left"/>
    </w:lvl>
    <w:lvl w:ilvl="7" w:tplc="FDA2C4B2">
      <w:numFmt w:val="decimal"/>
      <w:lvlText w:val=""/>
      <w:lvlJc w:val="left"/>
    </w:lvl>
    <w:lvl w:ilvl="8" w:tplc="555ADB80">
      <w:numFmt w:val="decimal"/>
      <w:lvlText w:val=""/>
      <w:lvlJc w:val="left"/>
    </w:lvl>
  </w:abstractNum>
  <w:abstractNum w:abstractNumId="178">
    <w:nsid w:val="00007EB7"/>
    <w:multiLevelType w:val="hybridMultilevel"/>
    <w:tmpl w:val="C748BB40"/>
    <w:lvl w:ilvl="0" w:tplc="21F61E9A">
      <w:start w:val="1"/>
      <w:numFmt w:val="bullet"/>
      <w:lvlText w:val="и"/>
      <w:lvlJc w:val="left"/>
    </w:lvl>
    <w:lvl w:ilvl="1" w:tplc="5FFA797E">
      <w:start w:val="10"/>
      <w:numFmt w:val="decimal"/>
      <w:lvlText w:val="%2."/>
      <w:lvlJc w:val="left"/>
    </w:lvl>
    <w:lvl w:ilvl="2" w:tplc="748EF4BC">
      <w:numFmt w:val="decimal"/>
      <w:lvlText w:val=""/>
      <w:lvlJc w:val="left"/>
    </w:lvl>
    <w:lvl w:ilvl="3" w:tplc="615EAE8C">
      <w:numFmt w:val="decimal"/>
      <w:lvlText w:val=""/>
      <w:lvlJc w:val="left"/>
    </w:lvl>
    <w:lvl w:ilvl="4" w:tplc="BFE4472A">
      <w:numFmt w:val="decimal"/>
      <w:lvlText w:val=""/>
      <w:lvlJc w:val="left"/>
    </w:lvl>
    <w:lvl w:ilvl="5" w:tplc="61EAB2CC">
      <w:numFmt w:val="decimal"/>
      <w:lvlText w:val=""/>
      <w:lvlJc w:val="left"/>
    </w:lvl>
    <w:lvl w:ilvl="6" w:tplc="B884217C">
      <w:numFmt w:val="decimal"/>
      <w:lvlText w:val=""/>
      <w:lvlJc w:val="left"/>
    </w:lvl>
    <w:lvl w:ilvl="7" w:tplc="063813C2">
      <w:numFmt w:val="decimal"/>
      <w:lvlText w:val=""/>
      <w:lvlJc w:val="left"/>
    </w:lvl>
    <w:lvl w:ilvl="8" w:tplc="69F2D518">
      <w:numFmt w:val="decimal"/>
      <w:lvlText w:val=""/>
      <w:lvlJc w:val="left"/>
    </w:lvl>
  </w:abstractNum>
  <w:abstractNum w:abstractNumId="179">
    <w:nsid w:val="00007F4F"/>
    <w:multiLevelType w:val="hybridMultilevel"/>
    <w:tmpl w:val="054C7972"/>
    <w:lvl w:ilvl="0" w:tplc="716EFB4E">
      <w:start w:val="1"/>
      <w:numFmt w:val="bullet"/>
      <w:lvlText w:val="в"/>
      <w:lvlJc w:val="left"/>
    </w:lvl>
    <w:lvl w:ilvl="1" w:tplc="635E701E">
      <w:start w:val="1"/>
      <w:numFmt w:val="bullet"/>
      <w:lvlText w:val="•"/>
      <w:lvlJc w:val="left"/>
    </w:lvl>
    <w:lvl w:ilvl="2" w:tplc="A2680CB6">
      <w:numFmt w:val="decimal"/>
      <w:lvlText w:val=""/>
      <w:lvlJc w:val="left"/>
    </w:lvl>
    <w:lvl w:ilvl="3" w:tplc="E000ED5A">
      <w:numFmt w:val="decimal"/>
      <w:lvlText w:val=""/>
      <w:lvlJc w:val="left"/>
    </w:lvl>
    <w:lvl w:ilvl="4" w:tplc="39C8419A">
      <w:numFmt w:val="decimal"/>
      <w:lvlText w:val=""/>
      <w:lvlJc w:val="left"/>
    </w:lvl>
    <w:lvl w:ilvl="5" w:tplc="08CE0C1A">
      <w:numFmt w:val="decimal"/>
      <w:lvlText w:val=""/>
      <w:lvlJc w:val="left"/>
    </w:lvl>
    <w:lvl w:ilvl="6" w:tplc="BA5AC772">
      <w:numFmt w:val="decimal"/>
      <w:lvlText w:val=""/>
      <w:lvlJc w:val="left"/>
    </w:lvl>
    <w:lvl w:ilvl="7" w:tplc="E80CBA64">
      <w:numFmt w:val="decimal"/>
      <w:lvlText w:val=""/>
      <w:lvlJc w:val="left"/>
    </w:lvl>
    <w:lvl w:ilvl="8" w:tplc="FCA4B69E">
      <w:numFmt w:val="decimal"/>
      <w:lvlText w:val=""/>
      <w:lvlJc w:val="left"/>
    </w:lvl>
  </w:abstractNum>
  <w:abstractNum w:abstractNumId="180">
    <w:nsid w:val="00007F61"/>
    <w:multiLevelType w:val="hybridMultilevel"/>
    <w:tmpl w:val="289073E8"/>
    <w:lvl w:ilvl="0" w:tplc="3006B516">
      <w:start w:val="1"/>
      <w:numFmt w:val="bullet"/>
      <w:lvlText w:val="•"/>
      <w:lvlJc w:val="left"/>
    </w:lvl>
    <w:lvl w:ilvl="1" w:tplc="B80422FE">
      <w:start w:val="1"/>
      <w:numFmt w:val="bullet"/>
      <w:lvlText w:val="В"/>
      <w:lvlJc w:val="left"/>
    </w:lvl>
    <w:lvl w:ilvl="2" w:tplc="D73C9426">
      <w:numFmt w:val="decimal"/>
      <w:lvlText w:val=""/>
      <w:lvlJc w:val="left"/>
    </w:lvl>
    <w:lvl w:ilvl="3" w:tplc="F7EA830C">
      <w:numFmt w:val="decimal"/>
      <w:lvlText w:val=""/>
      <w:lvlJc w:val="left"/>
    </w:lvl>
    <w:lvl w:ilvl="4" w:tplc="E6781A2C">
      <w:numFmt w:val="decimal"/>
      <w:lvlText w:val=""/>
      <w:lvlJc w:val="left"/>
    </w:lvl>
    <w:lvl w:ilvl="5" w:tplc="61F8D4C4">
      <w:numFmt w:val="decimal"/>
      <w:lvlText w:val=""/>
      <w:lvlJc w:val="left"/>
    </w:lvl>
    <w:lvl w:ilvl="6" w:tplc="F6F83AF0">
      <w:numFmt w:val="decimal"/>
      <w:lvlText w:val=""/>
      <w:lvlJc w:val="left"/>
    </w:lvl>
    <w:lvl w:ilvl="7" w:tplc="9396477C">
      <w:numFmt w:val="decimal"/>
      <w:lvlText w:val=""/>
      <w:lvlJc w:val="left"/>
    </w:lvl>
    <w:lvl w:ilvl="8" w:tplc="E6641364">
      <w:numFmt w:val="decimal"/>
      <w:lvlText w:val=""/>
      <w:lvlJc w:val="left"/>
    </w:lvl>
  </w:abstractNum>
  <w:abstractNum w:abstractNumId="181">
    <w:nsid w:val="00007F96"/>
    <w:multiLevelType w:val="hybridMultilevel"/>
    <w:tmpl w:val="0DD29E38"/>
    <w:lvl w:ilvl="0" w:tplc="4E72BA4C">
      <w:start w:val="1"/>
      <w:numFmt w:val="bullet"/>
      <w:lvlText w:val="-"/>
      <w:lvlJc w:val="left"/>
    </w:lvl>
    <w:lvl w:ilvl="1" w:tplc="6C6498AC">
      <w:numFmt w:val="decimal"/>
      <w:lvlText w:val=""/>
      <w:lvlJc w:val="left"/>
    </w:lvl>
    <w:lvl w:ilvl="2" w:tplc="8302849C">
      <w:numFmt w:val="decimal"/>
      <w:lvlText w:val=""/>
      <w:lvlJc w:val="left"/>
    </w:lvl>
    <w:lvl w:ilvl="3" w:tplc="EE18A2C2">
      <w:numFmt w:val="decimal"/>
      <w:lvlText w:val=""/>
      <w:lvlJc w:val="left"/>
    </w:lvl>
    <w:lvl w:ilvl="4" w:tplc="8602A490">
      <w:numFmt w:val="decimal"/>
      <w:lvlText w:val=""/>
      <w:lvlJc w:val="left"/>
    </w:lvl>
    <w:lvl w:ilvl="5" w:tplc="BF9A05CC">
      <w:numFmt w:val="decimal"/>
      <w:lvlText w:val=""/>
      <w:lvlJc w:val="left"/>
    </w:lvl>
    <w:lvl w:ilvl="6" w:tplc="E4BECE72">
      <w:numFmt w:val="decimal"/>
      <w:lvlText w:val=""/>
      <w:lvlJc w:val="left"/>
    </w:lvl>
    <w:lvl w:ilvl="7" w:tplc="9442251C">
      <w:numFmt w:val="decimal"/>
      <w:lvlText w:val=""/>
      <w:lvlJc w:val="left"/>
    </w:lvl>
    <w:lvl w:ilvl="8" w:tplc="2B7ED4B4">
      <w:numFmt w:val="decimal"/>
      <w:lvlText w:val=""/>
      <w:lvlJc w:val="left"/>
    </w:lvl>
  </w:abstractNum>
  <w:abstractNum w:abstractNumId="182">
    <w:nsid w:val="00007FBE"/>
    <w:multiLevelType w:val="hybridMultilevel"/>
    <w:tmpl w:val="DF22AF48"/>
    <w:lvl w:ilvl="0" w:tplc="0DB8D0E6">
      <w:start w:val="1"/>
      <w:numFmt w:val="bullet"/>
      <w:lvlText w:val="•"/>
      <w:lvlJc w:val="left"/>
    </w:lvl>
    <w:lvl w:ilvl="1" w:tplc="A5FEA910">
      <w:numFmt w:val="decimal"/>
      <w:lvlText w:val=""/>
      <w:lvlJc w:val="left"/>
    </w:lvl>
    <w:lvl w:ilvl="2" w:tplc="7E90DB64">
      <w:numFmt w:val="decimal"/>
      <w:lvlText w:val=""/>
      <w:lvlJc w:val="left"/>
    </w:lvl>
    <w:lvl w:ilvl="3" w:tplc="472E272C">
      <w:numFmt w:val="decimal"/>
      <w:lvlText w:val=""/>
      <w:lvlJc w:val="left"/>
    </w:lvl>
    <w:lvl w:ilvl="4" w:tplc="3A86938C">
      <w:numFmt w:val="decimal"/>
      <w:lvlText w:val=""/>
      <w:lvlJc w:val="left"/>
    </w:lvl>
    <w:lvl w:ilvl="5" w:tplc="FD262604">
      <w:numFmt w:val="decimal"/>
      <w:lvlText w:val=""/>
      <w:lvlJc w:val="left"/>
    </w:lvl>
    <w:lvl w:ilvl="6" w:tplc="AF58437A">
      <w:numFmt w:val="decimal"/>
      <w:lvlText w:val=""/>
      <w:lvlJc w:val="left"/>
    </w:lvl>
    <w:lvl w:ilvl="7" w:tplc="29A27260">
      <w:numFmt w:val="decimal"/>
      <w:lvlText w:val=""/>
      <w:lvlJc w:val="left"/>
    </w:lvl>
    <w:lvl w:ilvl="8" w:tplc="3BBC17E4">
      <w:numFmt w:val="decimal"/>
      <w:lvlText w:val=""/>
      <w:lvlJc w:val="left"/>
    </w:lvl>
  </w:abstractNum>
  <w:abstractNum w:abstractNumId="183">
    <w:nsid w:val="00007FF5"/>
    <w:multiLevelType w:val="hybridMultilevel"/>
    <w:tmpl w:val="855A540E"/>
    <w:lvl w:ilvl="0" w:tplc="25EC296A">
      <w:start w:val="1"/>
      <w:numFmt w:val="bullet"/>
      <w:lvlText w:val="-"/>
      <w:lvlJc w:val="left"/>
    </w:lvl>
    <w:lvl w:ilvl="1" w:tplc="23F0F8A8">
      <w:numFmt w:val="decimal"/>
      <w:lvlText w:val=""/>
      <w:lvlJc w:val="left"/>
    </w:lvl>
    <w:lvl w:ilvl="2" w:tplc="D5024744">
      <w:numFmt w:val="decimal"/>
      <w:lvlText w:val=""/>
      <w:lvlJc w:val="left"/>
    </w:lvl>
    <w:lvl w:ilvl="3" w:tplc="8084E770">
      <w:numFmt w:val="decimal"/>
      <w:lvlText w:val=""/>
      <w:lvlJc w:val="left"/>
    </w:lvl>
    <w:lvl w:ilvl="4" w:tplc="5A20F79C">
      <w:numFmt w:val="decimal"/>
      <w:lvlText w:val=""/>
      <w:lvlJc w:val="left"/>
    </w:lvl>
    <w:lvl w:ilvl="5" w:tplc="BB2E8220">
      <w:numFmt w:val="decimal"/>
      <w:lvlText w:val=""/>
      <w:lvlJc w:val="left"/>
    </w:lvl>
    <w:lvl w:ilvl="6" w:tplc="8102978E">
      <w:numFmt w:val="decimal"/>
      <w:lvlText w:val=""/>
      <w:lvlJc w:val="left"/>
    </w:lvl>
    <w:lvl w:ilvl="7" w:tplc="9A7C2556">
      <w:numFmt w:val="decimal"/>
      <w:lvlText w:val=""/>
      <w:lvlJc w:val="left"/>
    </w:lvl>
    <w:lvl w:ilvl="8" w:tplc="A23E9074">
      <w:numFmt w:val="decimal"/>
      <w:lvlText w:val=""/>
      <w:lvlJc w:val="left"/>
    </w:lvl>
  </w:abstractNum>
  <w:abstractNum w:abstractNumId="184">
    <w:nsid w:val="10176ADB"/>
    <w:multiLevelType w:val="multilevel"/>
    <w:tmpl w:val="546E6C16"/>
    <w:lvl w:ilvl="0">
      <w:start w:val="2"/>
      <w:numFmt w:val="decimal"/>
      <w:lvlText w:val="%1"/>
      <w:lvlJc w:val="left"/>
      <w:pPr>
        <w:ind w:left="480" w:hanging="480"/>
      </w:pPr>
      <w:rPr>
        <w:rFonts w:eastAsia="Times New Roman" w:hint="default"/>
        <w:b/>
      </w:rPr>
    </w:lvl>
    <w:lvl w:ilvl="1">
      <w:start w:val="2"/>
      <w:numFmt w:val="decimal"/>
      <w:lvlText w:val="%1.%2"/>
      <w:lvlJc w:val="left"/>
      <w:pPr>
        <w:ind w:left="760" w:hanging="480"/>
      </w:pPr>
      <w:rPr>
        <w:rFonts w:eastAsia="Times New Roman" w:hint="default"/>
        <w:b/>
      </w:rPr>
    </w:lvl>
    <w:lvl w:ilvl="2">
      <w:start w:val="1"/>
      <w:numFmt w:val="decimal"/>
      <w:lvlText w:val="%1.%2.%3"/>
      <w:lvlJc w:val="left"/>
      <w:pPr>
        <w:ind w:left="1280" w:hanging="720"/>
      </w:pPr>
      <w:rPr>
        <w:rFonts w:eastAsia="Times New Roman" w:hint="default"/>
        <w:b/>
      </w:rPr>
    </w:lvl>
    <w:lvl w:ilvl="3">
      <w:start w:val="1"/>
      <w:numFmt w:val="decimal"/>
      <w:lvlText w:val="%1.%2.%3.%4"/>
      <w:lvlJc w:val="left"/>
      <w:pPr>
        <w:ind w:left="1560" w:hanging="720"/>
      </w:pPr>
      <w:rPr>
        <w:rFonts w:eastAsia="Times New Roman" w:hint="default"/>
        <w:b/>
      </w:rPr>
    </w:lvl>
    <w:lvl w:ilvl="4">
      <w:start w:val="1"/>
      <w:numFmt w:val="decimal"/>
      <w:lvlText w:val="%1.%2.%3.%4.%5"/>
      <w:lvlJc w:val="left"/>
      <w:pPr>
        <w:ind w:left="2200" w:hanging="1080"/>
      </w:pPr>
      <w:rPr>
        <w:rFonts w:eastAsia="Times New Roman" w:hint="default"/>
        <w:b/>
      </w:rPr>
    </w:lvl>
    <w:lvl w:ilvl="5">
      <w:start w:val="1"/>
      <w:numFmt w:val="decimal"/>
      <w:lvlText w:val="%1.%2.%3.%4.%5.%6"/>
      <w:lvlJc w:val="left"/>
      <w:pPr>
        <w:ind w:left="2480" w:hanging="1080"/>
      </w:pPr>
      <w:rPr>
        <w:rFonts w:eastAsia="Times New Roman" w:hint="default"/>
        <w:b/>
      </w:rPr>
    </w:lvl>
    <w:lvl w:ilvl="6">
      <w:start w:val="1"/>
      <w:numFmt w:val="decimal"/>
      <w:lvlText w:val="%1.%2.%3.%4.%5.%6.%7"/>
      <w:lvlJc w:val="left"/>
      <w:pPr>
        <w:ind w:left="3120" w:hanging="1440"/>
      </w:pPr>
      <w:rPr>
        <w:rFonts w:eastAsia="Times New Roman" w:hint="default"/>
        <w:b/>
      </w:rPr>
    </w:lvl>
    <w:lvl w:ilvl="7">
      <w:start w:val="1"/>
      <w:numFmt w:val="decimal"/>
      <w:lvlText w:val="%1.%2.%3.%4.%5.%6.%7.%8"/>
      <w:lvlJc w:val="left"/>
      <w:pPr>
        <w:ind w:left="3400" w:hanging="1440"/>
      </w:pPr>
      <w:rPr>
        <w:rFonts w:eastAsia="Times New Roman" w:hint="default"/>
        <w:b/>
      </w:rPr>
    </w:lvl>
    <w:lvl w:ilvl="8">
      <w:start w:val="1"/>
      <w:numFmt w:val="decimal"/>
      <w:lvlText w:val="%1.%2.%3.%4.%5.%6.%7.%8.%9"/>
      <w:lvlJc w:val="left"/>
      <w:pPr>
        <w:ind w:left="4040" w:hanging="1800"/>
      </w:pPr>
      <w:rPr>
        <w:rFonts w:eastAsia="Times New Roman" w:hint="default"/>
        <w:b/>
      </w:rPr>
    </w:lvl>
  </w:abstractNum>
  <w:abstractNum w:abstractNumId="185">
    <w:nsid w:val="37347A43"/>
    <w:multiLevelType w:val="multilevel"/>
    <w:tmpl w:val="4EF6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4A08501A"/>
    <w:multiLevelType w:val="multilevel"/>
    <w:tmpl w:val="57747066"/>
    <w:lvl w:ilvl="0">
      <w:start w:val="1"/>
      <w:numFmt w:val="decimal"/>
      <w:lvlText w:val="%1."/>
      <w:lvlJc w:val="left"/>
      <w:pPr>
        <w:ind w:left="420" w:hanging="420"/>
      </w:pPr>
      <w:rPr>
        <w:rFonts w:eastAsia="Times New Roman" w:hint="default"/>
        <w:b/>
      </w:rPr>
    </w:lvl>
    <w:lvl w:ilvl="1">
      <w:start w:val="1"/>
      <w:numFmt w:val="decimal"/>
      <w:lvlText w:val="%1.%2."/>
      <w:lvlJc w:val="left"/>
      <w:pPr>
        <w:ind w:left="420" w:hanging="42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87">
    <w:nsid w:val="5AB1112A"/>
    <w:multiLevelType w:val="multilevel"/>
    <w:tmpl w:val="36D86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9524356"/>
    <w:multiLevelType w:val="hybridMultilevel"/>
    <w:tmpl w:val="0E9CC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AD533FF"/>
    <w:multiLevelType w:val="hybridMultilevel"/>
    <w:tmpl w:val="9C1A133A"/>
    <w:lvl w:ilvl="0" w:tplc="C1FA1F00">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107"/>
  </w:num>
  <w:num w:numId="2">
    <w:abstractNumId w:val="34"/>
  </w:num>
  <w:num w:numId="3">
    <w:abstractNumId w:val="31"/>
  </w:num>
  <w:num w:numId="4">
    <w:abstractNumId w:val="148"/>
  </w:num>
  <w:num w:numId="5">
    <w:abstractNumId w:val="85"/>
  </w:num>
  <w:num w:numId="6">
    <w:abstractNumId w:val="28"/>
  </w:num>
  <w:num w:numId="7">
    <w:abstractNumId w:val="90"/>
  </w:num>
  <w:num w:numId="8">
    <w:abstractNumId w:val="131"/>
  </w:num>
  <w:num w:numId="9">
    <w:abstractNumId w:val="71"/>
  </w:num>
  <w:num w:numId="10">
    <w:abstractNumId w:val="50"/>
  </w:num>
  <w:num w:numId="11">
    <w:abstractNumId w:val="103"/>
  </w:num>
  <w:num w:numId="12">
    <w:abstractNumId w:val="121"/>
  </w:num>
  <w:num w:numId="13">
    <w:abstractNumId w:val="141"/>
  </w:num>
  <w:num w:numId="14">
    <w:abstractNumId w:val="129"/>
  </w:num>
  <w:num w:numId="15">
    <w:abstractNumId w:val="86"/>
  </w:num>
  <w:num w:numId="16">
    <w:abstractNumId w:val="20"/>
  </w:num>
  <w:num w:numId="17">
    <w:abstractNumId w:val="65"/>
  </w:num>
  <w:num w:numId="18">
    <w:abstractNumId w:val="151"/>
  </w:num>
  <w:num w:numId="19">
    <w:abstractNumId w:val="5"/>
  </w:num>
  <w:num w:numId="20">
    <w:abstractNumId w:val="93"/>
  </w:num>
  <w:num w:numId="21">
    <w:abstractNumId w:val="119"/>
  </w:num>
  <w:num w:numId="22">
    <w:abstractNumId w:val="73"/>
  </w:num>
  <w:num w:numId="23">
    <w:abstractNumId w:val="15"/>
  </w:num>
  <w:num w:numId="24">
    <w:abstractNumId w:val="173"/>
  </w:num>
  <w:num w:numId="25">
    <w:abstractNumId w:val="167"/>
  </w:num>
  <w:num w:numId="26">
    <w:abstractNumId w:val="100"/>
  </w:num>
  <w:num w:numId="27">
    <w:abstractNumId w:val="63"/>
  </w:num>
  <w:num w:numId="28">
    <w:abstractNumId w:val="66"/>
  </w:num>
  <w:num w:numId="29">
    <w:abstractNumId w:val="158"/>
  </w:num>
  <w:num w:numId="30">
    <w:abstractNumId w:val="59"/>
  </w:num>
  <w:num w:numId="31">
    <w:abstractNumId w:val="79"/>
  </w:num>
  <w:num w:numId="32">
    <w:abstractNumId w:val="47"/>
  </w:num>
  <w:num w:numId="33">
    <w:abstractNumId w:val="177"/>
  </w:num>
  <w:num w:numId="34">
    <w:abstractNumId w:val="55"/>
  </w:num>
  <w:num w:numId="35">
    <w:abstractNumId w:val="134"/>
  </w:num>
  <w:num w:numId="36">
    <w:abstractNumId w:val="102"/>
  </w:num>
  <w:num w:numId="37">
    <w:abstractNumId w:val="36"/>
  </w:num>
  <w:num w:numId="38">
    <w:abstractNumId w:val="142"/>
  </w:num>
  <w:num w:numId="39">
    <w:abstractNumId w:val="153"/>
  </w:num>
  <w:num w:numId="40">
    <w:abstractNumId w:val="70"/>
  </w:num>
  <w:num w:numId="41">
    <w:abstractNumId w:val="89"/>
  </w:num>
  <w:num w:numId="42">
    <w:abstractNumId w:val="163"/>
  </w:num>
  <w:num w:numId="43">
    <w:abstractNumId w:val="4"/>
  </w:num>
  <w:num w:numId="44">
    <w:abstractNumId w:val="179"/>
  </w:num>
  <w:num w:numId="45">
    <w:abstractNumId w:val="6"/>
  </w:num>
  <w:num w:numId="46">
    <w:abstractNumId w:val="96"/>
  </w:num>
  <w:num w:numId="47">
    <w:abstractNumId w:val="35"/>
  </w:num>
  <w:num w:numId="48">
    <w:abstractNumId w:val="156"/>
  </w:num>
  <w:num w:numId="49">
    <w:abstractNumId w:val="115"/>
  </w:num>
  <w:num w:numId="50">
    <w:abstractNumId w:val="118"/>
  </w:num>
  <w:num w:numId="51">
    <w:abstractNumId w:val="37"/>
  </w:num>
  <w:num w:numId="52">
    <w:abstractNumId w:val="155"/>
  </w:num>
  <w:num w:numId="53">
    <w:abstractNumId w:val="21"/>
  </w:num>
  <w:num w:numId="54">
    <w:abstractNumId w:val="17"/>
  </w:num>
  <w:num w:numId="55">
    <w:abstractNumId w:val="135"/>
  </w:num>
  <w:num w:numId="56">
    <w:abstractNumId w:val="58"/>
  </w:num>
  <w:num w:numId="57">
    <w:abstractNumId w:val="171"/>
  </w:num>
  <w:num w:numId="58">
    <w:abstractNumId w:val="51"/>
  </w:num>
  <w:num w:numId="59">
    <w:abstractNumId w:val="61"/>
  </w:num>
  <w:num w:numId="60">
    <w:abstractNumId w:val="22"/>
  </w:num>
  <w:num w:numId="61">
    <w:abstractNumId w:val="132"/>
  </w:num>
  <w:num w:numId="62">
    <w:abstractNumId w:val="150"/>
  </w:num>
  <w:num w:numId="63">
    <w:abstractNumId w:val="128"/>
  </w:num>
  <w:num w:numId="64">
    <w:abstractNumId w:val="110"/>
  </w:num>
  <w:num w:numId="65">
    <w:abstractNumId w:val="138"/>
  </w:num>
  <w:num w:numId="66">
    <w:abstractNumId w:val="45"/>
  </w:num>
  <w:num w:numId="67">
    <w:abstractNumId w:val="25"/>
  </w:num>
  <w:num w:numId="68">
    <w:abstractNumId w:val="0"/>
  </w:num>
  <w:num w:numId="69">
    <w:abstractNumId w:val="8"/>
  </w:num>
  <w:num w:numId="70">
    <w:abstractNumId w:val="147"/>
  </w:num>
  <w:num w:numId="71">
    <w:abstractNumId w:val="159"/>
  </w:num>
  <w:num w:numId="72">
    <w:abstractNumId w:val="41"/>
  </w:num>
  <w:num w:numId="73">
    <w:abstractNumId w:val="19"/>
  </w:num>
  <w:num w:numId="74">
    <w:abstractNumId w:val="101"/>
  </w:num>
  <w:num w:numId="75">
    <w:abstractNumId w:val="2"/>
  </w:num>
  <w:num w:numId="76">
    <w:abstractNumId w:val="18"/>
  </w:num>
  <w:num w:numId="77">
    <w:abstractNumId w:val="78"/>
  </w:num>
  <w:num w:numId="78">
    <w:abstractNumId w:val="140"/>
  </w:num>
  <w:num w:numId="79">
    <w:abstractNumId w:val="99"/>
  </w:num>
  <w:num w:numId="80">
    <w:abstractNumId w:val="11"/>
  </w:num>
  <w:num w:numId="81">
    <w:abstractNumId w:val="76"/>
  </w:num>
  <w:num w:numId="82">
    <w:abstractNumId w:val="38"/>
  </w:num>
  <w:num w:numId="83">
    <w:abstractNumId w:val="126"/>
  </w:num>
  <w:num w:numId="84">
    <w:abstractNumId w:val="53"/>
  </w:num>
  <w:num w:numId="85">
    <w:abstractNumId w:val="75"/>
  </w:num>
  <w:num w:numId="86">
    <w:abstractNumId w:val="43"/>
  </w:num>
  <w:num w:numId="87">
    <w:abstractNumId w:val="106"/>
  </w:num>
  <w:num w:numId="88">
    <w:abstractNumId w:val="97"/>
  </w:num>
  <w:num w:numId="89">
    <w:abstractNumId w:val="116"/>
  </w:num>
  <w:num w:numId="90">
    <w:abstractNumId w:val="29"/>
  </w:num>
  <w:num w:numId="91">
    <w:abstractNumId w:val="91"/>
  </w:num>
  <w:num w:numId="92">
    <w:abstractNumId w:val="175"/>
  </w:num>
  <w:num w:numId="93">
    <w:abstractNumId w:val="125"/>
  </w:num>
  <w:num w:numId="94">
    <w:abstractNumId w:val="168"/>
  </w:num>
  <w:num w:numId="95">
    <w:abstractNumId w:val="33"/>
  </w:num>
  <w:num w:numId="96">
    <w:abstractNumId w:val="60"/>
  </w:num>
  <w:num w:numId="97">
    <w:abstractNumId w:val="32"/>
  </w:num>
  <w:num w:numId="98">
    <w:abstractNumId w:val="180"/>
  </w:num>
  <w:num w:numId="99">
    <w:abstractNumId w:val="80"/>
  </w:num>
  <w:num w:numId="100">
    <w:abstractNumId w:val="182"/>
  </w:num>
  <w:num w:numId="101">
    <w:abstractNumId w:val="14"/>
  </w:num>
  <w:num w:numId="102">
    <w:abstractNumId w:val="114"/>
  </w:num>
  <w:num w:numId="103">
    <w:abstractNumId w:val="13"/>
  </w:num>
  <w:num w:numId="104">
    <w:abstractNumId w:val="77"/>
  </w:num>
  <w:num w:numId="105">
    <w:abstractNumId w:val="170"/>
  </w:num>
  <w:num w:numId="106">
    <w:abstractNumId w:val="164"/>
  </w:num>
  <w:num w:numId="107">
    <w:abstractNumId w:val="52"/>
  </w:num>
  <w:num w:numId="108">
    <w:abstractNumId w:val="117"/>
  </w:num>
  <w:num w:numId="109">
    <w:abstractNumId w:val="88"/>
  </w:num>
  <w:num w:numId="110">
    <w:abstractNumId w:val="9"/>
  </w:num>
  <w:num w:numId="111">
    <w:abstractNumId w:val="127"/>
  </w:num>
  <w:num w:numId="112">
    <w:abstractNumId w:val="92"/>
  </w:num>
  <w:num w:numId="113">
    <w:abstractNumId w:val="174"/>
  </w:num>
  <w:num w:numId="114">
    <w:abstractNumId w:val="23"/>
  </w:num>
  <w:num w:numId="115">
    <w:abstractNumId w:val="165"/>
  </w:num>
  <w:num w:numId="116">
    <w:abstractNumId w:val="74"/>
  </w:num>
  <w:num w:numId="117">
    <w:abstractNumId w:val="10"/>
  </w:num>
  <w:num w:numId="118">
    <w:abstractNumId w:val="122"/>
  </w:num>
  <w:num w:numId="119">
    <w:abstractNumId w:val="27"/>
  </w:num>
  <w:num w:numId="120">
    <w:abstractNumId w:val="162"/>
  </w:num>
  <w:num w:numId="121">
    <w:abstractNumId w:val="149"/>
  </w:num>
  <w:num w:numId="122">
    <w:abstractNumId w:val="84"/>
  </w:num>
  <w:num w:numId="123">
    <w:abstractNumId w:val="105"/>
  </w:num>
  <w:num w:numId="124">
    <w:abstractNumId w:val="169"/>
  </w:num>
  <w:num w:numId="125">
    <w:abstractNumId w:val="98"/>
  </w:num>
  <w:num w:numId="126">
    <w:abstractNumId w:val="24"/>
  </w:num>
  <w:num w:numId="127">
    <w:abstractNumId w:val="82"/>
  </w:num>
  <w:num w:numId="128">
    <w:abstractNumId w:val="44"/>
  </w:num>
  <w:num w:numId="129">
    <w:abstractNumId w:val="160"/>
  </w:num>
  <w:num w:numId="130">
    <w:abstractNumId w:val="40"/>
  </w:num>
  <w:num w:numId="131">
    <w:abstractNumId w:val="181"/>
  </w:num>
  <w:num w:numId="132">
    <w:abstractNumId w:val="183"/>
  </w:num>
  <w:num w:numId="133">
    <w:abstractNumId w:val="113"/>
  </w:num>
  <w:num w:numId="134">
    <w:abstractNumId w:val="69"/>
  </w:num>
  <w:num w:numId="135">
    <w:abstractNumId w:val="46"/>
  </w:num>
  <w:num w:numId="136">
    <w:abstractNumId w:val="54"/>
  </w:num>
  <w:num w:numId="137">
    <w:abstractNumId w:val="154"/>
  </w:num>
  <w:num w:numId="138">
    <w:abstractNumId w:val="3"/>
  </w:num>
  <w:num w:numId="139">
    <w:abstractNumId w:val="67"/>
  </w:num>
  <w:num w:numId="140">
    <w:abstractNumId w:val="12"/>
  </w:num>
  <w:num w:numId="141">
    <w:abstractNumId w:val="120"/>
  </w:num>
  <w:num w:numId="142">
    <w:abstractNumId w:val="7"/>
  </w:num>
  <w:num w:numId="143">
    <w:abstractNumId w:val="1"/>
  </w:num>
  <w:num w:numId="144">
    <w:abstractNumId w:val="166"/>
  </w:num>
  <w:num w:numId="145">
    <w:abstractNumId w:val="49"/>
  </w:num>
  <w:num w:numId="146">
    <w:abstractNumId w:val="48"/>
  </w:num>
  <w:num w:numId="147">
    <w:abstractNumId w:val="108"/>
  </w:num>
  <w:num w:numId="148">
    <w:abstractNumId w:val="123"/>
  </w:num>
  <w:num w:numId="149">
    <w:abstractNumId w:val="152"/>
  </w:num>
  <w:num w:numId="150">
    <w:abstractNumId w:val="130"/>
  </w:num>
  <w:num w:numId="151">
    <w:abstractNumId w:val="87"/>
  </w:num>
  <w:num w:numId="152">
    <w:abstractNumId w:val="39"/>
  </w:num>
  <w:num w:numId="153">
    <w:abstractNumId w:val="136"/>
  </w:num>
  <w:num w:numId="154">
    <w:abstractNumId w:val="83"/>
  </w:num>
  <w:num w:numId="155">
    <w:abstractNumId w:val="81"/>
  </w:num>
  <w:num w:numId="156">
    <w:abstractNumId w:val="172"/>
  </w:num>
  <w:num w:numId="157">
    <w:abstractNumId w:val="137"/>
  </w:num>
  <w:num w:numId="158">
    <w:abstractNumId w:val="16"/>
  </w:num>
  <w:num w:numId="159">
    <w:abstractNumId w:val="109"/>
  </w:num>
  <w:num w:numId="160">
    <w:abstractNumId w:val="133"/>
  </w:num>
  <w:num w:numId="161">
    <w:abstractNumId w:val="112"/>
  </w:num>
  <w:num w:numId="162">
    <w:abstractNumId w:val="104"/>
  </w:num>
  <w:num w:numId="163">
    <w:abstractNumId w:val="64"/>
  </w:num>
  <w:num w:numId="164">
    <w:abstractNumId w:val="143"/>
  </w:num>
  <w:num w:numId="165">
    <w:abstractNumId w:val="157"/>
  </w:num>
  <w:num w:numId="166">
    <w:abstractNumId w:val="68"/>
  </w:num>
  <w:num w:numId="167">
    <w:abstractNumId w:val="72"/>
  </w:num>
  <w:num w:numId="168">
    <w:abstractNumId w:val="146"/>
  </w:num>
  <w:num w:numId="169">
    <w:abstractNumId w:val="94"/>
  </w:num>
  <w:num w:numId="170">
    <w:abstractNumId w:val="178"/>
  </w:num>
  <w:num w:numId="171">
    <w:abstractNumId w:val="139"/>
  </w:num>
  <w:num w:numId="172">
    <w:abstractNumId w:val="62"/>
  </w:num>
  <w:num w:numId="173">
    <w:abstractNumId w:val="30"/>
  </w:num>
  <w:num w:numId="174">
    <w:abstractNumId w:val="26"/>
  </w:num>
  <w:num w:numId="175">
    <w:abstractNumId w:val="42"/>
  </w:num>
  <w:num w:numId="176">
    <w:abstractNumId w:val="124"/>
  </w:num>
  <w:num w:numId="177">
    <w:abstractNumId w:val="57"/>
  </w:num>
  <w:num w:numId="178">
    <w:abstractNumId w:val="176"/>
  </w:num>
  <w:num w:numId="179">
    <w:abstractNumId w:val="111"/>
  </w:num>
  <w:num w:numId="180">
    <w:abstractNumId w:val="144"/>
  </w:num>
  <w:num w:numId="181">
    <w:abstractNumId w:val="145"/>
  </w:num>
  <w:num w:numId="182">
    <w:abstractNumId w:val="95"/>
  </w:num>
  <w:num w:numId="183">
    <w:abstractNumId w:val="56"/>
  </w:num>
  <w:num w:numId="184">
    <w:abstractNumId w:val="161"/>
  </w:num>
  <w:num w:numId="185">
    <w:abstractNumId w:val="185"/>
  </w:num>
  <w:num w:numId="186">
    <w:abstractNumId w:val="189"/>
  </w:num>
  <w:num w:numId="187">
    <w:abstractNumId w:val="187"/>
  </w:num>
  <w:num w:numId="188">
    <w:abstractNumId w:val="188"/>
  </w:num>
  <w:num w:numId="189">
    <w:abstractNumId w:val="186"/>
  </w:num>
  <w:num w:numId="190">
    <w:abstractNumId w:val="184"/>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4E7"/>
    <w:rsid w:val="000045EB"/>
    <w:rsid w:val="000926F8"/>
    <w:rsid w:val="000C16C5"/>
    <w:rsid w:val="000D1E88"/>
    <w:rsid w:val="000F322B"/>
    <w:rsid w:val="00130F0A"/>
    <w:rsid w:val="001E7E8D"/>
    <w:rsid w:val="00211D1D"/>
    <w:rsid w:val="00253C82"/>
    <w:rsid w:val="00254CE3"/>
    <w:rsid w:val="00260CA2"/>
    <w:rsid w:val="00317FC0"/>
    <w:rsid w:val="00396E21"/>
    <w:rsid w:val="003C1E02"/>
    <w:rsid w:val="00432B17"/>
    <w:rsid w:val="00452DF3"/>
    <w:rsid w:val="004972D8"/>
    <w:rsid w:val="004A14C9"/>
    <w:rsid w:val="00504AB0"/>
    <w:rsid w:val="00524885"/>
    <w:rsid w:val="00526DBC"/>
    <w:rsid w:val="00532964"/>
    <w:rsid w:val="00571E74"/>
    <w:rsid w:val="005D414E"/>
    <w:rsid w:val="006441C3"/>
    <w:rsid w:val="00652791"/>
    <w:rsid w:val="00665411"/>
    <w:rsid w:val="0066621A"/>
    <w:rsid w:val="006773E2"/>
    <w:rsid w:val="00680F92"/>
    <w:rsid w:val="006B3E8F"/>
    <w:rsid w:val="00707474"/>
    <w:rsid w:val="00775B13"/>
    <w:rsid w:val="007920A9"/>
    <w:rsid w:val="007C3915"/>
    <w:rsid w:val="007C5180"/>
    <w:rsid w:val="007D670E"/>
    <w:rsid w:val="008440E9"/>
    <w:rsid w:val="00854EF5"/>
    <w:rsid w:val="00860C71"/>
    <w:rsid w:val="00876503"/>
    <w:rsid w:val="008F2175"/>
    <w:rsid w:val="00977003"/>
    <w:rsid w:val="009B6474"/>
    <w:rsid w:val="00A572B3"/>
    <w:rsid w:val="00A67D14"/>
    <w:rsid w:val="00A92694"/>
    <w:rsid w:val="00AB5670"/>
    <w:rsid w:val="00AF51F2"/>
    <w:rsid w:val="00B11A34"/>
    <w:rsid w:val="00B1565B"/>
    <w:rsid w:val="00B34CCB"/>
    <w:rsid w:val="00BA1E86"/>
    <w:rsid w:val="00BB1CC1"/>
    <w:rsid w:val="00BB5E1F"/>
    <w:rsid w:val="00BD1495"/>
    <w:rsid w:val="00BD2C11"/>
    <w:rsid w:val="00C03E2E"/>
    <w:rsid w:val="00C44F85"/>
    <w:rsid w:val="00C465DA"/>
    <w:rsid w:val="00C47FC3"/>
    <w:rsid w:val="00C51209"/>
    <w:rsid w:val="00C71BB8"/>
    <w:rsid w:val="00C94029"/>
    <w:rsid w:val="00D16A0C"/>
    <w:rsid w:val="00E014D8"/>
    <w:rsid w:val="00E028D9"/>
    <w:rsid w:val="00E0475B"/>
    <w:rsid w:val="00E73DF9"/>
    <w:rsid w:val="00EA1225"/>
    <w:rsid w:val="00EA5B3C"/>
    <w:rsid w:val="00EA5CE9"/>
    <w:rsid w:val="00EA77E9"/>
    <w:rsid w:val="00F03C76"/>
    <w:rsid w:val="00F075D8"/>
    <w:rsid w:val="00F45C4C"/>
    <w:rsid w:val="00F624E7"/>
    <w:rsid w:val="00F74B01"/>
    <w:rsid w:val="00F75EC5"/>
    <w:rsid w:val="00F928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4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24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24E7"/>
  </w:style>
  <w:style w:type="paragraph" w:styleId="a5">
    <w:name w:val="footer"/>
    <w:basedOn w:val="a"/>
    <w:link w:val="a6"/>
    <w:uiPriority w:val="99"/>
    <w:unhideWhenUsed/>
    <w:rsid w:val="00F624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24E7"/>
  </w:style>
  <w:style w:type="paragraph" w:styleId="a7">
    <w:name w:val="Balloon Text"/>
    <w:basedOn w:val="a"/>
    <w:link w:val="a8"/>
    <w:uiPriority w:val="99"/>
    <w:semiHidden/>
    <w:unhideWhenUsed/>
    <w:rsid w:val="00E014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14D8"/>
    <w:rPr>
      <w:rFonts w:ascii="Tahoma" w:hAnsi="Tahoma" w:cs="Tahoma"/>
      <w:sz w:val="16"/>
      <w:szCs w:val="16"/>
    </w:rPr>
  </w:style>
  <w:style w:type="paragraph" w:styleId="a9">
    <w:name w:val="List Paragraph"/>
    <w:basedOn w:val="a"/>
    <w:uiPriority w:val="34"/>
    <w:qFormat/>
    <w:rsid w:val="00F75EC5"/>
    <w:pPr>
      <w:ind w:left="720"/>
      <w:contextualSpacing/>
    </w:pPr>
  </w:style>
  <w:style w:type="character" w:styleId="aa">
    <w:name w:val="footnote reference"/>
    <w:uiPriority w:val="99"/>
    <w:rsid w:val="00C71BB8"/>
    <w:rPr>
      <w:vertAlign w:val="superscript"/>
    </w:rPr>
  </w:style>
  <w:style w:type="paragraph" w:styleId="ab">
    <w:name w:val="footnote text"/>
    <w:aliases w:val="Знак6,F1"/>
    <w:basedOn w:val="a"/>
    <w:link w:val="ac"/>
    <w:uiPriority w:val="99"/>
    <w:rsid w:val="00C71BB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0"/>
    <w:link w:val="ab"/>
    <w:uiPriority w:val="99"/>
    <w:rsid w:val="00C71BB8"/>
    <w:rPr>
      <w:rFonts w:ascii="Times New Roman" w:eastAsia="Times New Roman" w:hAnsi="Times New Roman" w:cs="Times New Roman"/>
      <w:sz w:val="20"/>
      <w:szCs w:val="20"/>
      <w:lang w:eastAsia="ru-RU"/>
    </w:rPr>
  </w:style>
  <w:style w:type="table" w:styleId="ad">
    <w:name w:val="Table Grid"/>
    <w:basedOn w:val="a1"/>
    <w:uiPriority w:val="59"/>
    <w:rsid w:val="006441C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4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24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24E7"/>
  </w:style>
  <w:style w:type="paragraph" w:styleId="a5">
    <w:name w:val="footer"/>
    <w:basedOn w:val="a"/>
    <w:link w:val="a6"/>
    <w:uiPriority w:val="99"/>
    <w:unhideWhenUsed/>
    <w:rsid w:val="00F624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24E7"/>
  </w:style>
  <w:style w:type="paragraph" w:styleId="a7">
    <w:name w:val="Balloon Text"/>
    <w:basedOn w:val="a"/>
    <w:link w:val="a8"/>
    <w:uiPriority w:val="99"/>
    <w:semiHidden/>
    <w:unhideWhenUsed/>
    <w:rsid w:val="00E014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14D8"/>
    <w:rPr>
      <w:rFonts w:ascii="Tahoma" w:hAnsi="Tahoma" w:cs="Tahoma"/>
      <w:sz w:val="16"/>
      <w:szCs w:val="16"/>
    </w:rPr>
  </w:style>
  <w:style w:type="paragraph" w:styleId="a9">
    <w:name w:val="List Paragraph"/>
    <w:basedOn w:val="a"/>
    <w:uiPriority w:val="34"/>
    <w:qFormat/>
    <w:rsid w:val="00F75EC5"/>
    <w:pPr>
      <w:ind w:left="720"/>
      <w:contextualSpacing/>
    </w:pPr>
  </w:style>
  <w:style w:type="character" w:styleId="aa">
    <w:name w:val="footnote reference"/>
    <w:uiPriority w:val="99"/>
    <w:rsid w:val="00C71BB8"/>
    <w:rPr>
      <w:vertAlign w:val="superscript"/>
    </w:rPr>
  </w:style>
  <w:style w:type="paragraph" w:styleId="ab">
    <w:name w:val="footnote text"/>
    <w:aliases w:val="Знак6,F1"/>
    <w:basedOn w:val="a"/>
    <w:link w:val="ac"/>
    <w:uiPriority w:val="99"/>
    <w:rsid w:val="00C71BB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0"/>
    <w:link w:val="ab"/>
    <w:uiPriority w:val="99"/>
    <w:rsid w:val="00C71BB8"/>
    <w:rPr>
      <w:rFonts w:ascii="Times New Roman" w:eastAsia="Times New Roman" w:hAnsi="Times New Roman" w:cs="Times New Roman"/>
      <w:sz w:val="20"/>
      <w:szCs w:val="20"/>
      <w:lang w:eastAsia="ru-RU"/>
    </w:rPr>
  </w:style>
  <w:style w:type="table" w:styleId="ad">
    <w:name w:val="Table Grid"/>
    <w:basedOn w:val="a1"/>
    <w:uiPriority w:val="59"/>
    <w:rsid w:val="006441C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260</Pages>
  <Words>108564</Words>
  <Characters>618818</Characters>
  <Application>Microsoft Office Word</Application>
  <DocSecurity>0</DocSecurity>
  <Lines>5156</Lines>
  <Paragraphs>1451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725931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teacher</cp:lastModifiedBy>
  <cp:revision>19</cp:revision>
  <cp:lastPrinted>2018-12-01T02:07:00Z</cp:lastPrinted>
  <dcterms:created xsi:type="dcterms:W3CDTF">2018-11-26T11:27:00Z</dcterms:created>
  <dcterms:modified xsi:type="dcterms:W3CDTF">2018-12-01T02:23:00Z</dcterms:modified>
</cp:coreProperties>
</file>