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CA" w:rsidRDefault="001E51CA" w:rsidP="001E51CA">
      <w:pPr>
        <w:spacing w:after="0" w:line="240" w:lineRule="auto"/>
        <w:jc w:val="center"/>
        <w:rPr>
          <w:rFonts w:ascii="ptsr" w:eastAsia="Times New Roman" w:hAnsi="ptsr" w:cs="Arial"/>
          <w:b/>
          <w:bCs/>
          <w:color w:val="FF0000"/>
          <w:sz w:val="40"/>
          <w:szCs w:val="40"/>
          <w:lang w:eastAsia="ru-RU"/>
        </w:rPr>
      </w:pPr>
      <w:bookmarkStart w:id="0" w:name="_GoBack"/>
      <w:bookmarkEnd w:id="0"/>
    </w:p>
    <w:p w:rsidR="009A31C2" w:rsidRPr="009A31C2" w:rsidRDefault="009A31C2" w:rsidP="001E51CA">
      <w:pPr>
        <w:spacing w:after="0" w:line="240" w:lineRule="auto"/>
        <w:jc w:val="center"/>
        <w:rPr>
          <w:rFonts w:ascii="ptsr" w:eastAsia="Times New Roman" w:hAnsi="ptsr" w:cs="Arial"/>
          <w:color w:val="FF0000"/>
          <w:sz w:val="40"/>
          <w:szCs w:val="40"/>
          <w:lang w:eastAsia="ru-RU"/>
        </w:rPr>
      </w:pPr>
      <w:r w:rsidRPr="009A31C2">
        <w:rPr>
          <w:rFonts w:ascii="ptsr" w:eastAsia="Times New Roman" w:hAnsi="ptsr" w:cs="Arial"/>
          <w:b/>
          <w:bCs/>
          <w:color w:val="FF0000"/>
          <w:sz w:val="40"/>
          <w:szCs w:val="40"/>
          <w:lang w:eastAsia="ru-RU"/>
        </w:rPr>
        <w:t>ДЕКАБРЬ</w:t>
      </w:r>
    </w:p>
    <w:p w:rsidR="00F11035" w:rsidRDefault="009A31C2" w:rsidP="001E51CA">
      <w:pPr>
        <w:spacing w:after="0"/>
        <w:rPr>
          <w:rFonts w:ascii="ptsr" w:eastAsia="Times New Roman" w:hAnsi="ptsr" w:cs="Arial"/>
          <w:sz w:val="36"/>
          <w:szCs w:val="36"/>
          <w:lang w:eastAsia="ru-RU"/>
        </w:rPr>
      </w:pPr>
      <w:r w:rsidRPr="00FF5E17">
        <w:rPr>
          <w:rFonts w:ascii="ptsr" w:eastAsia="Times New Roman" w:hAnsi="ptsr" w:cs="Arial"/>
          <w:sz w:val="28"/>
          <w:szCs w:val="28"/>
          <w:lang w:eastAsia="ru-RU"/>
        </w:rPr>
        <w:br/>
      </w:r>
      <w:r w:rsidRPr="009A31C2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4 декабря 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t xml:space="preserve">– 115 лет со дня рождения </w:t>
      </w:r>
      <w:r w:rsidRPr="009A31C2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Лазаря Иосифовича </w:t>
      </w:r>
      <w:proofErr w:type="spellStart"/>
      <w:r w:rsidRPr="009A31C2">
        <w:rPr>
          <w:rFonts w:ascii="ptsr" w:eastAsia="Times New Roman" w:hAnsi="ptsr" w:cs="Arial"/>
          <w:color w:val="FF0000"/>
          <w:sz w:val="36"/>
          <w:szCs w:val="36"/>
          <w:lang w:eastAsia="ru-RU"/>
        </w:rPr>
        <w:t>Лагина</w:t>
      </w:r>
      <w:proofErr w:type="spellEnd"/>
      <w:r w:rsidRPr="009A31C2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 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t>(наст</w:t>
      </w:r>
      <w:proofErr w:type="gramStart"/>
      <w:r w:rsidRPr="009A31C2">
        <w:rPr>
          <w:rFonts w:ascii="ptsr" w:eastAsia="Times New Roman" w:hAnsi="ptsr" w:cs="Arial"/>
          <w:sz w:val="36"/>
          <w:szCs w:val="36"/>
          <w:lang w:eastAsia="ru-RU"/>
        </w:rPr>
        <w:t>.</w:t>
      </w:r>
      <w:proofErr w:type="gramEnd"/>
      <w:r w:rsidRPr="009A31C2">
        <w:rPr>
          <w:rFonts w:ascii="ptsr" w:eastAsia="Times New Roman" w:hAnsi="ptsr" w:cs="Arial"/>
          <w:sz w:val="36"/>
          <w:szCs w:val="36"/>
          <w:lang w:eastAsia="ru-RU"/>
        </w:rPr>
        <w:t xml:space="preserve"> </w:t>
      </w:r>
      <w:proofErr w:type="gramStart"/>
      <w:r w:rsidRPr="009A31C2">
        <w:rPr>
          <w:rFonts w:ascii="ptsr" w:eastAsia="Times New Roman" w:hAnsi="ptsr" w:cs="Arial"/>
          <w:sz w:val="36"/>
          <w:szCs w:val="36"/>
          <w:lang w:eastAsia="ru-RU"/>
        </w:rPr>
        <w:t>ф</w:t>
      </w:r>
      <w:proofErr w:type="gramEnd"/>
      <w:r w:rsidRPr="009A31C2">
        <w:rPr>
          <w:rFonts w:ascii="ptsr" w:eastAsia="Times New Roman" w:hAnsi="ptsr" w:cs="Arial"/>
          <w:sz w:val="36"/>
          <w:szCs w:val="36"/>
          <w:lang w:eastAsia="ru-RU"/>
        </w:rPr>
        <w:t>амилия – Гинзбург) (1903-1979), российского писателя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9A31C2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5 декабря 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t xml:space="preserve">– 215 лет со дня рождения </w:t>
      </w:r>
      <w:r w:rsidRPr="009A31C2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Фёдора Ивановича Тютчева 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t>(1803-1873), русского поэта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9A31C2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5 декабря 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t xml:space="preserve">– 95 лет со дня рождения </w:t>
      </w:r>
      <w:r w:rsidRPr="009A31C2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Владимира Фёдоровича Тендрякова 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t>(1923-1984), российского писателя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9A31C2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6 декабря 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t xml:space="preserve">– 75 лет со дня рождения </w:t>
      </w:r>
      <w:r w:rsidRPr="009A31C2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Олега Евгеньевича Григорьева 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t>(1943-1992), российского детского поэта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9A31C2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8 декабря 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t xml:space="preserve">– 165 лет </w:t>
      </w:r>
      <w:proofErr w:type="gramStart"/>
      <w:r w:rsidRPr="009A31C2">
        <w:rPr>
          <w:rFonts w:ascii="ptsr" w:eastAsia="Times New Roman" w:hAnsi="ptsr" w:cs="Arial"/>
          <w:sz w:val="36"/>
          <w:szCs w:val="36"/>
          <w:lang w:eastAsia="ru-RU"/>
        </w:rPr>
        <w:t xml:space="preserve">со дня рождения </w:t>
      </w:r>
      <w:r w:rsidRPr="009A31C2">
        <w:rPr>
          <w:rFonts w:ascii="ptsr" w:eastAsia="Times New Roman" w:hAnsi="ptsr" w:cs="Arial"/>
          <w:color w:val="FF0000"/>
          <w:sz w:val="36"/>
          <w:szCs w:val="36"/>
          <w:lang w:eastAsia="ru-RU"/>
        </w:rPr>
        <w:t>Владимира Алексеевича Гиляровского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t xml:space="preserve"> (1853-1935), русского писателя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9A31C2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9 декабря 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t xml:space="preserve">– 170 лет со дня рождения </w:t>
      </w:r>
      <w:proofErr w:type="spellStart"/>
      <w:r w:rsidRPr="009A31C2">
        <w:rPr>
          <w:rFonts w:ascii="ptsr" w:eastAsia="Times New Roman" w:hAnsi="ptsr" w:cs="Arial"/>
          <w:color w:val="FF0000"/>
          <w:sz w:val="36"/>
          <w:szCs w:val="36"/>
          <w:lang w:eastAsia="ru-RU"/>
        </w:rPr>
        <w:t>Джоэля</w:t>
      </w:r>
      <w:proofErr w:type="spellEnd"/>
      <w:r w:rsidRPr="009A31C2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 </w:t>
      </w:r>
      <w:proofErr w:type="spellStart"/>
      <w:r w:rsidRPr="009A31C2">
        <w:rPr>
          <w:rFonts w:ascii="ptsr" w:eastAsia="Times New Roman" w:hAnsi="ptsr" w:cs="Arial"/>
          <w:color w:val="FF0000"/>
          <w:sz w:val="36"/>
          <w:szCs w:val="36"/>
          <w:lang w:eastAsia="ru-RU"/>
        </w:rPr>
        <w:t>Чэндлера</w:t>
      </w:r>
      <w:proofErr w:type="spellEnd"/>
      <w:r w:rsidRPr="009A31C2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 Харриса 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t>(1848-1908), американского писателя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9A31C2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11 декабря 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t xml:space="preserve">– 100 лет со дня рождения </w:t>
      </w:r>
      <w:r w:rsidRPr="009A31C2">
        <w:rPr>
          <w:rFonts w:ascii="ptsr" w:eastAsia="Times New Roman" w:hAnsi="ptsr" w:cs="Arial"/>
          <w:color w:val="FF0000"/>
          <w:sz w:val="36"/>
          <w:szCs w:val="36"/>
          <w:lang w:eastAsia="ru-RU"/>
        </w:rPr>
        <w:t>Александра Исаевича Солженицына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t xml:space="preserve"> (1918-2008), российского писателя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9A31C2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12 декабря 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t xml:space="preserve">– 90 лет со дня рождения </w:t>
      </w:r>
      <w:r w:rsidRPr="009A31C2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Чингиза Айтматова 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t>(1928-2008), киргизского писателя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9A31C2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13 декабря 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t xml:space="preserve">– 145 лет со дня рождения </w:t>
      </w:r>
      <w:r w:rsidRPr="009A31C2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Валерия Яковлевича Брюсова 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t>(1873-1924), русского поэта</w:t>
      </w:r>
      <w:proofErr w:type="gramEnd"/>
      <w:r w:rsidRPr="009A31C2">
        <w:rPr>
          <w:rFonts w:ascii="ptsr" w:eastAsia="Times New Roman" w:hAnsi="ptsr" w:cs="Arial"/>
          <w:sz w:val="36"/>
          <w:szCs w:val="36"/>
          <w:lang w:eastAsia="ru-RU"/>
        </w:rPr>
        <w:t>, писателя, литературоведа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9A31C2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13 декабря 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t xml:space="preserve">– 115 лет со дня рождения </w:t>
      </w:r>
      <w:r w:rsidRPr="009A31C2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Евгения Петровича Петрова 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t>(наст</w:t>
      </w:r>
      <w:proofErr w:type="gramStart"/>
      <w:r w:rsidRPr="009A31C2">
        <w:rPr>
          <w:rFonts w:ascii="ptsr" w:eastAsia="Times New Roman" w:hAnsi="ptsr" w:cs="Arial"/>
          <w:sz w:val="36"/>
          <w:szCs w:val="36"/>
          <w:lang w:eastAsia="ru-RU"/>
        </w:rPr>
        <w:t>.</w:t>
      </w:r>
      <w:proofErr w:type="gramEnd"/>
      <w:r w:rsidRPr="009A31C2">
        <w:rPr>
          <w:rFonts w:ascii="ptsr" w:eastAsia="Times New Roman" w:hAnsi="ptsr" w:cs="Arial"/>
          <w:sz w:val="36"/>
          <w:szCs w:val="36"/>
          <w:lang w:eastAsia="ru-RU"/>
        </w:rPr>
        <w:t xml:space="preserve"> </w:t>
      </w:r>
      <w:proofErr w:type="gramStart"/>
      <w:r w:rsidRPr="009A31C2">
        <w:rPr>
          <w:rFonts w:ascii="ptsr" w:eastAsia="Times New Roman" w:hAnsi="ptsr" w:cs="Arial"/>
          <w:sz w:val="36"/>
          <w:szCs w:val="36"/>
          <w:lang w:eastAsia="ru-RU"/>
        </w:rPr>
        <w:t>ф</w:t>
      </w:r>
      <w:proofErr w:type="gramEnd"/>
      <w:r w:rsidRPr="009A31C2">
        <w:rPr>
          <w:rFonts w:ascii="ptsr" w:eastAsia="Times New Roman" w:hAnsi="ptsr" w:cs="Arial"/>
          <w:sz w:val="36"/>
          <w:szCs w:val="36"/>
          <w:lang w:eastAsia="ru-RU"/>
        </w:rPr>
        <w:t>амилия – Катаев) (1903-1942), российского писателя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9A31C2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15 декабря 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t xml:space="preserve">– 95 лет со дня рождения </w:t>
      </w:r>
      <w:r w:rsidRPr="009A31C2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Якова Лазаревича Акима </w:t>
      </w:r>
      <w:r w:rsidRPr="009A31C2">
        <w:rPr>
          <w:rFonts w:ascii="ptsr" w:eastAsia="Times New Roman" w:hAnsi="ptsr" w:cs="Arial"/>
          <w:sz w:val="36"/>
          <w:szCs w:val="36"/>
          <w:lang w:eastAsia="ru-RU"/>
        </w:rPr>
        <w:t>(1923-2013), российского поэта</w:t>
      </w:r>
    </w:p>
    <w:p w:rsidR="009A31C2" w:rsidRPr="009A31C2" w:rsidRDefault="009A31C2" w:rsidP="009A31C2">
      <w:pPr>
        <w:spacing w:after="225"/>
        <w:rPr>
          <w:rFonts w:ascii="ptsr" w:eastAsia="Times New Roman" w:hAnsi="ptsr" w:cs="Arial"/>
          <w:sz w:val="36"/>
          <w:szCs w:val="36"/>
          <w:lang w:eastAsia="ru-RU"/>
        </w:rPr>
      </w:pPr>
      <w:r w:rsidRPr="009A31C2">
        <w:rPr>
          <w:rFonts w:ascii="ptsr" w:eastAsia="Times New Roman" w:hAnsi="ptsr" w:cs="Arial"/>
          <w:sz w:val="36"/>
          <w:szCs w:val="36"/>
          <w:lang w:eastAsia="ru-RU"/>
        </w:rPr>
        <w:br/>
      </w:r>
      <w:r w:rsidR="00F11035">
        <w:rPr>
          <w:rFonts w:ascii="ptsr" w:eastAsia="Times New Roman" w:hAnsi="ptsr" w:cs="Arial"/>
          <w:noProof/>
          <w:sz w:val="36"/>
          <w:szCs w:val="36"/>
          <w:lang w:eastAsia="ru-RU"/>
        </w:rPr>
        <w:drawing>
          <wp:inline distT="0" distB="0" distL="0" distR="0">
            <wp:extent cx="771525" cy="771525"/>
            <wp:effectExtent l="0" t="0" r="9525" b="9525"/>
            <wp:docPr id="1" name="Рисунок 1" descr="C:\Users\Ридель\Documents\картинки\i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дель\Documents\картинки\i[3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035">
        <w:rPr>
          <w:rFonts w:ascii="ptsr" w:eastAsia="Times New Roman" w:hAnsi="ptsr" w:cs="Arial"/>
          <w:sz w:val="36"/>
          <w:szCs w:val="36"/>
          <w:lang w:eastAsia="ru-RU"/>
        </w:rPr>
        <w:t xml:space="preserve">           </w:t>
      </w:r>
      <w:r w:rsidR="00F11035">
        <w:rPr>
          <w:rFonts w:ascii="ptsr" w:eastAsia="Times New Roman" w:hAnsi="ptsr" w:cs="Arial"/>
          <w:noProof/>
          <w:sz w:val="36"/>
          <w:szCs w:val="36"/>
          <w:lang w:eastAsia="ru-RU"/>
        </w:rPr>
        <w:drawing>
          <wp:inline distT="0" distB="0" distL="0" distR="0" wp14:anchorId="511D1F9C" wp14:editId="655281A2">
            <wp:extent cx="771525" cy="771525"/>
            <wp:effectExtent l="0" t="0" r="9525" b="9525"/>
            <wp:docPr id="2" name="Рисунок 2" descr="C:\Users\Ридель\Documents\картинки\i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дель\Documents\картинки\i[3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035">
        <w:rPr>
          <w:rFonts w:ascii="ptsr" w:eastAsia="Times New Roman" w:hAnsi="ptsr" w:cs="Arial"/>
          <w:sz w:val="36"/>
          <w:szCs w:val="36"/>
          <w:lang w:eastAsia="ru-RU"/>
        </w:rPr>
        <w:t xml:space="preserve">           </w:t>
      </w:r>
      <w:r w:rsidR="00F11035">
        <w:rPr>
          <w:rFonts w:ascii="ptsr" w:eastAsia="Times New Roman" w:hAnsi="ptsr" w:cs="Arial"/>
          <w:noProof/>
          <w:sz w:val="36"/>
          <w:szCs w:val="36"/>
          <w:lang w:eastAsia="ru-RU"/>
        </w:rPr>
        <w:drawing>
          <wp:inline distT="0" distB="0" distL="0" distR="0" wp14:anchorId="511D1F9C" wp14:editId="655281A2">
            <wp:extent cx="771525" cy="771525"/>
            <wp:effectExtent l="0" t="0" r="9525" b="9525"/>
            <wp:docPr id="3" name="Рисунок 3" descr="C:\Users\Ридель\Documents\картинки\i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дель\Documents\картинки\i[3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035">
        <w:rPr>
          <w:rFonts w:ascii="ptsr" w:eastAsia="Times New Roman" w:hAnsi="ptsr" w:cs="Arial"/>
          <w:sz w:val="36"/>
          <w:szCs w:val="36"/>
          <w:lang w:eastAsia="ru-RU"/>
        </w:rPr>
        <w:t xml:space="preserve">                </w:t>
      </w:r>
      <w:r w:rsidR="00F11035">
        <w:rPr>
          <w:rFonts w:ascii="ptsr" w:eastAsia="Times New Roman" w:hAnsi="ptsr" w:cs="Arial"/>
          <w:noProof/>
          <w:sz w:val="36"/>
          <w:szCs w:val="36"/>
          <w:lang w:eastAsia="ru-RU"/>
        </w:rPr>
        <w:drawing>
          <wp:inline distT="0" distB="0" distL="0" distR="0" wp14:anchorId="511D1F9C" wp14:editId="655281A2">
            <wp:extent cx="771525" cy="771525"/>
            <wp:effectExtent l="0" t="0" r="9525" b="9525"/>
            <wp:docPr id="4" name="Рисунок 4" descr="C:\Users\Ридель\Documents\картинки\i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дель\Documents\картинки\i[3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035">
        <w:rPr>
          <w:rFonts w:ascii="ptsr" w:eastAsia="Times New Roman" w:hAnsi="ptsr" w:cs="Arial"/>
          <w:sz w:val="36"/>
          <w:szCs w:val="36"/>
          <w:lang w:eastAsia="ru-RU"/>
        </w:rPr>
        <w:t xml:space="preserve">  </w:t>
      </w:r>
    </w:p>
    <w:sectPr w:rsidR="009A31C2" w:rsidRPr="009A31C2" w:rsidSect="009A31C2">
      <w:pgSz w:w="11906" w:h="16838"/>
      <w:pgMar w:top="709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C2"/>
    <w:rsid w:val="001E51CA"/>
    <w:rsid w:val="00780F52"/>
    <w:rsid w:val="00856607"/>
    <w:rsid w:val="00945249"/>
    <w:rsid w:val="009A31C2"/>
    <w:rsid w:val="00F1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admin</cp:lastModifiedBy>
  <cp:revision>2</cp:revision>
  <dcterms:created xsi:type="dcterms:W3CDTF">2018-12-18T13:18:00Z</dcterms:created>
  <dcterms:modified xsi:type="dcterms:W3CDTF">2018-12-18T13:18:00Z</dcterms:modified>
</cp:coreProperties>
</file>