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3EF" w:rsidRDefault="004C73EF" w:rsidP="004C73EF">
      <w:pPr>
        <w:spacing w:line="240" w:lineRule="atLeast"/>
        <w:rPr>
          <w:rFonts w:asciiTheme="minorHAnsi" w:hAnsiTheme="minorHAnsi"/>
          <w:b/>
          <w:bCs/>
          <w:sz w:val="18"/>
          <w:szCs w:val="18"/>
        </w:rPr>
      </w:pPr>
      <w:r w:rsidRPr="003A1183">
        <w:rPr>
          <w:b/>
          <w:bCs/>
          <w:sz w:val="18"/>
          <w:szCs w:val="18"/>
        </w:rPr>
        <w:t xml:space="preserve">                        </w:t>
      </w:r>
      <w:r>
        <w:rPr>
          <w:rFonts w:asciiTheme="minorHAnsi" w:hAnsiTheme="minorHAnsi"/>
          <w:b/>
          <w:bCs/>
          <w:sz w:val="18"/>
          <w:szCs w:val="18"/>
        </w:rPr>
        <w:t xml:space="preserve">                      </w:t>
      </w:r>
    </w:p>
    <w:p w:rsidR="004C73EF" w:rsidRPr="004C73EF" w:rsidRDefault="004C73EF" w:rsidP="004C73EF">
      <w:pPr>
        <w:spacing w:line="240" w:lineRule="atLeast"/>
        <w:rPr>
          <w:rFonts w:asciiTheme="minorHAnsi" w:hAnsiTheme="minorHAnsi"/>
          <w:b/>
          <w:bCs/>
          <w:sz w:val="18"/>
          <w:szCs w:val="18"/>
        </w:rPr>
      </w:pPr>
      <w:r w:rsidRPr="004C73EF">
        <w:rPr>
          <w:b/>
          <w:bCs/>
          <w:sz w:val="18"/>
          <w:szCs w:val="18"/>
        </w:rPr>
        <w:t xml:space="preserve">                        </w:t>
      </w:r>
      <w:r w:rsidRPr="004C73EF">
        <w:rPr>
          <w:rFonts w:asciiTheme="minorHAnsi" w:hAnsiTheme="minorHAnsi"/>
          <w:b/>
          <w:bCs/>
          <w:sz w:val="18"/>
          <w:szCs w:val="18"/>
        </w:rPr>
        <w:t xml:space="preserve">                      </w:t>
      </w:r>
    </w:p>
    <w:p w:rsidR="004C73EF" w:rsidRPr="004C73EF" w:rsidRDefault="00FB7D5E" w:rsidP="004C73EF">
      <w:pPr>
        <w:spacing w:line="240" w:lineRule="atLeast"/>
        <w:rPr>
          <w:rFonts w:asciiTheme="minorHAnsi" w:hAnsiTheme="minorHAnsi"/>
          <w:b/>
          <w:bCs/>
          <w:sz w:val="18"/>
          <w:szCs w:val="18"/>
        </w:rPr>
      </w:pPr>
      <w:r w:rsidRPr="00FB7D5E">
        <w:rPr>
          <w:rFonts w:asciiTheme="minorHAnsi" w:hAnsiTheme="minorHAnsi"/>
          <w:b/>
          <w:bCs/>
          <w:sz w:val="18"/>
          <w:szCs w:val="1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0.85pt" o:ole="">
            <v:imagedata r:id="rId8" o:title=""/>
          </v:shape>
          <o:OLEObject Type="Embed" ProgID="AcroExch.Document.7" ShapeID="_x0000_i1025" DrawAspect="Content" ObjectID="_1605180806" r:id="rId9"/>
        </w:object>
      </w: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r w:rsidRPr="004C73EF">
        <w:rPr>
          <w:rFonts w:asciiTheme="minorHAnsi" w:hAnsiTheme="minorHAnsi"/>
          <w:b/>
          <w:bCs/>
          <w:sz w:val="18"/>
          <w:szCs w:val="18"/>
        </w:rPr>
        <w:t xml:space="preserve">                                               </w:t>
      </w:r>
      <w:bookmarkStart w:id="0" w:name="_GoBack"/>
      <w:bookmarkEnd w:id="0"/>
    </w:p>
    <w:p w:rsidR="004C73EF" w:rsidRPr="004C73EF" w:rsidRDefault="004C73EF" w:rsidP="004C73EF">
      <w:pPr>
        <w:spacing w:line="240" w:lineRule="atLeast"/>
        <w:rPr>
          <w:rFonts w:asciiTheme="minorHAnsi" w:hAnsiTheme="minorHAnsi"/>
          <w:b/>
          <w:bCs/>
          <w:sz w:val="18"/>
          <w:szCs w:val="18"/>
        </w:rPr>
      </w:pPr>
    </w:p>
    <w:p w:rsidR="004C73EF" w:rsidRPr="004C73EF" w:rsidRDefault="004C73EF" w:rsidP="004C73EF">
      <w:pPr>
        <w:spacing w:line="240" w:lineRule="atLeast"/>
        <w:rPr>
          <w:rFonts w:asciiTheme="minorHAnsi" w:hAnsiTheme="minorHAnsi"/>
          <w:b/>
          <w:bCs/>
          <w:sz w:val="18"/>
          <w:szCs w:val="18"/>
        </w:rPr>
      </w:pPr>
      <w:r w:rsidRPr="004C73EF">
        <w:rPr>
          <w:rFonts w:asciiTheme="minorHAnsi" w:hAnsiTheme="minorHAnsi"/>
          <w:b/>
          <w:bCs/>
          <w:noProof/>
          <w:sz w:val="18"/>
          <w:szCs w:val="18"/>
          <w:lang w:eastAsia="ru-RU" w:bidi="ar-SA"/>
        </w:rPr>
        <mc:AlternateContent>
          <mc:Choice Requires="wps">
            <w:drawing>
              <wp:anchor distT="0" distB="0" distL="114300" distR="114300" simplePos="0" relativeHeight="251661312" behindDoc="0" locked="0" layoutInCell="1" allowOverlap="1" wp14:anchorId="1B130D91" wp14:editId="44FC3A1C">
                <wp:simplePos x="0" y="0"/>
                <wp:positionH relativeFrom="column">
                  <wp:posOffset>5862133</wp:posOffset>
                </wp:positionH>
                <wp:positionV relativeFrom="paragraph">
                  <wp:posOffset>772048</wp:posOffset>
                </wp:positionV>
                <wp:extent cx="914400" cy="9144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461.6pt;margin-top:60.8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" fillcolor="window" strokecolor="window" strokeweight="2pt"/>
            </w:pict>
          </mc:Fallback>
        </mc:AlternateContent>
      </w:r>
    </w:p>
    <w:p w:rsidR="004C73EF" w:rsidRPr="004C73EF" w:rsidRDefault="004C73EF" w:rsidP="004C73EF">
      <w:pPr>
        <w:spacing w:line="240" w:lineRule="atLeast"/>
        <w:rPr>
          <w:rFonts w:ascii="Times New Roman" w:hAnsi="Times New Roman" w:cs="Times New Roman"/>
          <w:b/>
          <w:bCs/>
          <w:sz w:val="18"/>
          <w:szCs w:val="18"/>
        </w:rPr>
      </w:pPr>
      <w:r w:rsidRPr="004C73EF">
        <w:rPr>
          <w:rFonts w:asciiTheme="minorHAnsi" w:hAnsiTheme="minorHAnsi"/>
          <w:b/>
          <w:bCs/>
          <w:sz w:val="18"/>
          <w:szCs w:val="18"/>
        </w:rPr>
        <w:t xml:space="preserve">                                                                                             </w:t>
      </w:r>
      <w:r w:rsidRPr="004C73EF">
        <w:rPr>
          <w:rFonts w:ascii="Times New Roman" w:hAnsi="Times New Roman" w:cs="Times New Roman"/>
          <w:b/>
          <w:bCs/>
          <w:sz w:val="18"/>
          <w:szCs w:val="18"/>
        </w:rPr>
        <w:t>СОДЕРЖАНИЕ</w:t>
      </w:r>
      <w:r w:rsidRPr="004C73EF">
        <w:rPr>
          <w:rFonts w:ascii="Times New Roman" w:hAnsi="Times New Roman" w:cs="Times New Roman"/>
          <w:b/>
          <w:bCs/>
          <w:sz w:val="18"/>
          <w:szCs w:val="18"/>
        </w:rPr>
        <w:tab/>
      </w:r>
    </w:p>
    <w:p w:rsidR="004C73EF" w:rsidRPr="004C73EF" w:rsidRDefault="004C73EF" w:rsidP="004C73EF">
      <w:pPr>
        <w:spacing w:line="240" w:lineRule="atLeast"/>
        <w:rPr>
          <w:rFonts w:ascii="Times New Roman" w:hAnsi="Times New Roman" w:cs="Times New Roman"/>
          <w:b/>
          <w:bCs/>
          <w:sz w:val="18"/>
          <w:szCs w:val="18"/>
        </w:rPr>
      </w:pPr>
      <w:r w:rsidRPr="004C73EF">
        <w:rPr>
          <w:rFonts w:ascii="Times New Roman" w:hAnsi="Times New Roman" w:cs="Times New Roman"/>
          <w:b/>
          <w:bCs/>
          <w:sz w:val="18"/>
          <w:szCs w:val="18"/>
        </w:rPr>
        <w:t xml:space="preserve">1.Целевой раздел                                                   </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1.1. Пояснительная записка  ………………………………………………………………………………3 -10</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1.2. Планируемые результаты освоения обучающимися основной</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образовательной программы начального общего образования…………………………………………10 -12</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1.3. Система оценки достижения планируемых результатов освоения</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основной образовательной программы начального общего образования………………………………12-13</w:t>
      </w:r>
    </w:p>
    <w:p w:rsidR="004C73EF" w:rsidRPr="004C73EF" w:rsidRDefault="004C73EF" w:rsidP="004C73EF">
      <w:pPr>
        <w:spacing w:line="240" w:lineRule="atLeast"/>
        <w:rPr>
          <w:rFonts w:ascii="Times New Roman" w:hAnsi="Times New Roman" w:cs="Times New Roman"/>
          <w:b/>
          <w:bCs/>
          <w:sz w:val="18"/>
          <w:szCs w:val="18"/>
        </w:rPr>
      </w:pPr>
      <w:r w:rsidRPr="004C73EF">
        <w:rPr>
          <w:rFonts w:ascii="Times New Roman" w:hAnsi="Times New Roman" w:cs="Times New Roman"/>
          <w:b/>
          <w:bCs/>
          <w:sz w:val="18"/>
          <w:szCs w:val="18"/>
        </w:rPr>
        <w:t>2.Содержательный раздел</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2.1. Программа  формирования универсальных учебных действий  у    обучающихся</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 xml:space="preserve">  при получении  начального общего образования………………………………………………………13 -28</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 xml:space="preserve">2.2.  Программы отдельных учебных предметов, курсов и курсов внеурочной </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 xml:space="preserve"> деятельности………………………………………………………………… ……………………………29-84</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 xml:space="preserve">2.3. Программа духовно-нравственного развития, воспитания обучающихся при получении </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начального общего образования…………………………………………………. ………………………84-93</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2.4 .Программа формирования экологической культуры, здорового</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и безопасного  образа жизни………………………………………………………………………………93-104.</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2.5.Программа коррекционной работы.</w:t>
      </w:r>
    </w:p>
    <w:p w:rsidR="004C73EF" w:rsidRPr="004C73EF" w:rsidRDefault="004C73EF" w:rsidP="004C73EF">
      <w:pPr>
        <w:spacing w:line="240" w:lineRule="atLeast"/>
        <w:rPr>
          <w:rFonts w:ascii="Times New Roman" w:hAnsi="Times New Roman" w:cs="Times New Roman"/>
          <w:b/>
          <w:bCs/>
          <w:sz w:val="18"/>
          <w:szCs w:val="18"/>
        </w:rPr>
      </w:pPr>
      <w:r w:rsidRPr="004C73EF">
        <w:rPr>
          <w:rFonts w:ascii="Times New Roman" w:hAnsi="Times New Roman" w:cs="Times New Roman"/>
          <w:b/>
          <w:bCs/>
          <w:sz w:val="18"/>
          <w:szCs w:val="18"/>
        </w:rPr>
        <w:t>3. Организационный раздел</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3.1.  Учебный план начального общего образования………………………….. ………………………104-118</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3.2.   План внеурочной деятельности ……………………………………………………………………118-122.</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3.3. Календарный учебный график   ……………………………………………………………………  123</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3.4. Система условий реализации основной образовательной</w:t>
      </w:r>
    </w:p>
    <w:p w:rsidR="004C73EF" w:rsidRPr="004C73EF" w:rsidRDefault="004C73EF" w:rsidP="004C73EF">
      <w:pPr>
        <w:spacing w:line="240" w:lineRule="atLeast"/>
        <w:rPr>
          <w:rFonts w:ascii="Times New Roman" w:hAnsi="Times New Roman" w:cs="Times New Roman"/>
          <w:bCs/>
          <w:sz w:val="18"/>
          <w:szCs w:val="18"/>
        </w:rPr>
      </w:pPr>
      <w:r w:rsidRPr="004C73EF">
        <w:rPr>
          <w:rFonts w:ascii="Times New Roman" w:hAnsi="Times New Roman" w:cs="Times New Roman"/>
          <w:bCs/>
          <w:sz w:val="18"/>
          <w:szCs w:val="18"/>
        </w:rPr>
        <w:t>программы в соответствии с требованиями Стандарта………………………… ……………………...124-130</w:t>
      </w: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r w:rsidRPr="004C73EF">
        <w:rPr>
          <w:rFonts w:ascii="Times New Roman" w:eastAsia="Calibri" w:hAnsi="Times New Roman" w:cs="Times New Roman"/>
          <w:b/>
          <w:color w:val="000000"/>
          <w:kern w:val="0"/>
          <w:sz w:val="18"/>
          <w:szCs w:val="18"/>
          <w:lang w:eastAsia="en-US" w:bidi="ar-SA"/>
        </w:rPr>
        <w:t xml:space="preserve">                     </w:t>
      </w: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sz w:val="18"/>
          <w:szCs w:val="18"/>
          <w:lang w:eastAsia="en-US" w:bidi="ar-SA"/>
        </w:rPr>
      </w:pPr>
      <w:r w:rsidRPr="004C73EF">
        <w:rPr>
          <w:rFonts w:ascii="Times New Roman" w:eastAsia="Calibri" w:hAnsi="Times New Roman" w:cs="Times New Roman"/>
          <w:b/>
          <w:noProof/>
          <w:color w:val="000000"/>
          <w:kern w:val="0"/>
          <w:sz w:val="18"/>
          <w:szCs w:val="18"/>
          <w:lang w:eastAsia="ru-RU" w:bidi="ar-SA"/>
        </w:rPr>
        <mc:AlternateContent>
          <mc:Choice Requires="wps">
            <w:drawing>
              <wp:anchor distT="0" distB="0" distL="114300" distR="114300" simplePos="0" relativeHeight="251660288" behindDoc="0" locked="0" layoutInCell="1" allowOverlap="1" wp14:anchorId="6A40CFC9" wp14:editId="5370488E">
                <wp:simplePos x="0" y="0"/>
                <wp:positionH relativeFrom="column">
                  <wp:posOffset>5722097</wp:posOffset>
                </wp:positionH>
                <wp:positionV relativeFrom="paragraph">
                  <wp:posOffset>338081</wp:posOffset>
                </wp:positionV>
                <wp:extent cx="494852" cy="968188"/>
                <wp:effectExtent l="0" t="0" r="19685" b="22860"/>
                <wp:wrapNone/>
                <wp:docPr id="2" name="Овал 2"/>
                <wp:cNvGraphicFramePr/>
                <a:graphic xmlns:a="http://schemas.openxmlformats.org/drawingml/2006/main">
                  <a:graphicData uri="http://schemas.microsoft.com/office/word/2010/wordprocessingShape">
                    <wps:wsp>
                      <wps:cNvSpPr/>
                      <wps:spPr>
                        <a:xfrm>
                          <a:off x="0" y="0"/>
                          <a:ext cx="494852" cy="968188"/>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450.55pt;margin-top:26.6pt;width:38.95pt;height: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" fillcolor="window" strokecolor="window" strokeweight="2pt"/>
            </w:pict>
          </mc:Fallback>
        </mc:AlternateContent>
      </w:r>
      <w:r w:rsidRPr="004C73EF">
        <w:rPr>
          <w:rFonts w:ascii="Times New Roman" w:eastAsia="Calibri" w:hAnsi="Times New Roman" w:cs="Times New Roman"/>
          <w:b/>
          <w:noProof/>
          <w:color w:val="000000"/>
          <w:kern w:val="0"/>
          <w:sz w:val="18"/>
          <w:szCs w:val="18"/>
          <w:lang w:eastAsia="ru-RU" w:bidi="ar-SA"/>
        </w:rPr>
        <mc:AlternateContent>
          <mc:Choice Requires="wps">
            <w:drawing>
              <wp:anchor distT="0" distB="0" distL="114300" distR="114300" simplePos="0" relativeHeight="251659264" behindDoc="0" locked="0" layoutInCell="1" allowOverlap="1" wp14:anchorId="159C5711" wp14:editId="29C4D4BC">
                <wp:simplePos x="0" y="0"/>
                <wp:positionH relativeFrom="column">
                  <wp:posOffset>5582360</wp:posOffset>
                </wp:positionH>
                <wp:positionV relativeFrom="paragraph">
                  <wp:posOffset>338082</wp:posOffset>
                </wp:positionV>
                <wp:extent cx="634701" cy="86042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634701" cy="86042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439.55pt;margin-top:26.6pt;width:50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" filled="f" stroked="f" strokeweight="2pt"/>
            </w:pict>
          </mc:Fallback>
        </mc:AlternateContent>
      </w: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bCs/>
          <w:color w:val="000000"/>
          <w:sz w:val="18"/>
          <w:szCs w:val="18"/>
        </w:rPr>
      </w:pPr>
      <w:r w:rsidRPr="004C73EF">
        <w:rPr>
          <w:rFonts w:ascii="Times New Roman" w:eastAsia="Calibri" w:hAnsi="Times New Roman" w:cs="Times New Roman"/>
          <w:b/>
          <w:color w:val="000000"/>
          <w:kern w:val="0"/>
          <w:sz w:val="18"/>
          <w:szCs w:val="18"/>
          <w:lang w:eastAsia="en-US" w:bidi="ar-SA"/>
        </w:rPr>
        <w:t xml:space="preserve">                                                                             I. Целевой раздел</w:t>
      </w:r>
    </w:p>
    <w:p w:rsidR="004C73EF" w:rsidRPr="004C73EF" w:rsidRDefault="004C73EF" w:rsidP="004C73EF">
      <w:pPr>
        <w:widowControl/>
        <w:suppressAutoHyphens w:val="0"/>
        <w:spacing w:after="200" w:line="276" w:lineRule="auto"/>
        <w:jc w:val="both"/>
        <w:rPr>
          <w:rFonts w:ascii="Times New Roman" w:hAnsi="Times New Roman" w:cs="Times New Roman"/>
          <w:b/>
          <w:kern w:val="0"/>
          <w:sz w:val="18"/>
          <w:szCs w:val="18"/>
          <w:lang w:eastAsia="en-US" w:bidi="ar-SA"/>
        </w:rPr>
      </w:pPr>
      <w:r w:rsidRPr="004C73EF">
        <w:rPr>
          <w:rFonts w:ascii="Times New Roman" w:hAnsi="Times New Roman" w:cs="Times New Roman"/>
          <w:b/>
          <w:kern w:val="0"/>
          <w:sz w:val="18"/>
          <w:szCs w:val="18"/>
          <w:lang w:eastAsia="en-US" w:bidi="ar-SA"/>
        </w:rPr>
        <w:t xml:space="preserve"> 1.  Пояснительная записка </w:t>
      </w:r>
    </w:p>
    <w:p w:rsidR="004C73EF" w:rsidRPr="004C73EF" w:rsidRDefault="004C73EF" w:rsidP="004C73EF">
      <w:pPr>
        <w:widowControl/>
        <w:suppressAutoHyphens w:val="0"/>
        <w:spacing w:after="200" w:line="276" w:lineRule="auto"/>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Основная образовательная программа начального общего образования  муниципального общеобразовательного учреждения средней общеобразовательной школы №1 разработана   педагогическим коллективом  на основе Примерной основной образовательной программы начального общего образования, на основе анализа деятельности образовательного учреждения и с учетом образовательных потребностей и запросов обучающихся, а также концептуальных положений УМК «Перспектива» , реализующих фундаментальное ядро содержания современного общего начального образования.      </w:t>
      </w:r>
    </w:p>
    <w:p w:rsidR="004C73EF" w:rsidRPr="004C73EF" w:rsidRDefault="004C73EF" w:rsidP="004C73EF">
      <w:pPr>
        <w:widowControl/>
        <w:suppressAutoHyphens w:val="0"/>
        <w:spacing w:after="200" w:line="276" w:lineRule="auto"/>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СОШ №1. Образовательная программа обеспечивает жизнедеятельность, функционирование и развитие МБОУ СОШ №1 в 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гуманистический характер образования, приоритет общечеловеческих ценностей, жизни и здоровья человека, свободного развития личности;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воспитание гражданственности, трудолюбия, уважения к правам и свободам человека, любви к окружающей природе, Родине, семье;</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обеспечение условий для самоопределения личности, для ее самореализации, творческого развития;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формирование у обучающегося адекватной современному уровню знаний и ступени обучения картины мира;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формирование человека и гражданина, интегрированного в современное ему общество и нацеленного на совершенствование этого общества;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содействие взаимопониманию и сотрудничеству между людьми, народами независимо от национальной, религиозной и социальной принадлежности.</w:t>
      </w:r>
    </w:p>
    <w:p w:rsidR="004C73EF" w:rsidRPr="004C73EF" w:rsidRDefault="004C73EF" w:rsidP="004C73EF">
      <w:pPr>
        <w:widowControl/>
        <w:suppressAutoHyphens w:val="0"/>
        <w:spacing w:line="276" w:lineRule="auto"/>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Сокращения, используемые в предлагаемой программе: НОО — начальное общее образование; ОУ — образовательное учреждение; ООП — основная образовательная программа; ОПНШ — образовательная программа начальной школы; ФГОС — федеральный государственный образовательный стандарт второго поколения;  РФ – Российская Федерация, УП —  учебный план,  УМК — учебно-методический комплекс. </w:t>
      </w:r>
    </w:p>
    <w:p w:rsidR="004C73EF" w:rsidRPr="004C73EF" w:rsidRDefault="004C73EF" w:rsidP="004C73EF">
      <w:pPr>
        <w:shd w:val="clear" w:color="auto" w:fill="FFFFFF"/>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Нормативно-правовые, методические и иные документы, необходимые для реализации ОПНОО:</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 xml:space="preserve">     Закон  РФ « об образовании» ст.14,15;</w:t>
      </w:r>
    </w:p>
    <w:p w:rsidR="004C73EF" w:rsidRPr="004C73EF" w:rsidRDefault="004C73EF" w:rsidP="004C73EF">
      <w:pPr>
        <w:widowControl/>
        <w:suppressAutoHyphens w:val="0"/>
        <w:spacing w:line="276" w:lineRule="auto"/>
        <w:jc w:val="both"/>
        <w:rPr>
          <w:rFonts w:ascii="Times New Roman" w:eastAsia="Times New Roman" w:hAnsi="Times New Roman" w:cs="Times New Roman"/>
          <w:spacing w:val="-1"/>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Требованиями Федерального государственного образовательного стандарта начального общего образования (утверждён </w:t>
      </w:r>
      <w:hyperlink r:id="rId10" w:history="1">
        <w:r w:rsidRPr="004C73EF">
          <w:rPr>
            <w:rFonts w:ascii="Times New Roman" w:eastAsia="Times New Roman" w:hAnsi="Times New Roman" w:cs="Times New Roman"/>
            <w:spacing w:val="-3"/>
            <w:kern w:val="0"/>
            <w:sz w:val="18"/>
            <w:szCs w:val="18"/>
            <w:lang w:eastAsia="en-US" w:bidi="ar-SA"/>
          </w:rPr>
          <w:t xml:space="preserve">приказом Министерства образования </w:t>
        </w:r>
        <w:r w:rsidRPr="004C73EF">
          <w:rPr>
            <w:rFonts w:ascii="Times New Roman" w:eastAsia="Times New Roman" w:hAnsi="Times New Roman" w:cs="Times New Roman"/>
            <w:spacing w:val="-1"/>
            <w:kern w:val="0"/>
            <w:sz w:val="18"/>
            <w:szCs w:val="18"/>
            <w:lang w:eastAsia="en-US" w:bidi="ar-SA"/>
          </w:rPr>
          <w:t>и науки Российской Федерации от « 6 » октября 2009 г. № 373</w:t>
        </w:r>
      </w:hyperlink>
      <w:r w:rsidRPr="004C73EF">
        <w:rPr>
          <w:rFonts w:ascii="Times New Roman" w:eastAsia="Times New Roman" w:hAnsi="Times New Roman" w:cs="Times New Roman"/>
          <w:spacing w:val="-1"/>
          <w:kern w:val="0"/>
          <w:sz w:val="18"/>
          <w:szCs w:val="18"/>
          <w:lang w:eastAsia="en-US" w:bidi="ar-SA"/>
        </w:rPr>
        <w:t xml:space="preserve">, с изменениями  (приказы Министерства образования и науки российской Федерации от «26» ноября </w:t>
      </w:r>
      <w:smartTag w:uri="urn:schemas-microsoft-com:office:smarttags" w:element="metricconverter">
        <w:smartTagPr>
          <w:attr w:name="ProductID" w:val="2010 г"/>
        </w:smartTagPr>
        <w:r w:rsidRPr="004C73EF">
          <w:rPr>
            <w:rFonts w:ascii="Times New Roman" w:eastAsia="Times New Roman" w:hAnsi="Times New Roman" w:cs="Times New Roman"/>
            <w:spacing w:val="-1"/>
            <w:kern w:val="0"/>
            <w:sz w:val="18"/>
            <w:szCs w:val="18"/>
            <w:lang w:eastAsia="en-US" w:bidi="ar-SA"/>
          </w:rPr>
          <w:t>2010 г</w:t>
        </w:r>
      </w:smartTag>
      <w:r w:rsidRPr="004C73EF">
        <w:rPr>
          <w:rFonts w:ascii="Times New Roman" w:eastAsia="Times New Roman" w:hAnsi="Times New Roman" w:cs="Times New Roman"/>
          <w:spacing w:val="-1"/>
          <w:kern w:val="0"/>
          <w:sz w:val="18"/>
          <w:szCs w:val="18"/>
          <w:lang w:eastAsia="en-US" w:bidi="ar-SA"/>
        </w:rPr>
        <w:t xml:space="preserve">., зарегистрирован в Минюсте 4 февраля  2011г.;  «22»  сентября </w:t>
      </w:r>
      <w:smartTag w:uri="urn:schemas-microsoft-com:office:smarttags" w:element="metricconverter">
        <w:smartTagPr>
          <w:attr w:name="ProductID" w:val="2011 г"/>
        </w:smartTagPr>
        <w:r w:rsidRPr="004C73EF">
          <w:rPr>
            <w:rFonts w:ascii="Times New Roman" w:eastAsia="Times New Roman" w:hAnsi="Times New Roman" w:cs="Times New Roman"/>
            <w:spacing w:val="-1"/>
            <w:kern w:val="0"/>
            <w:sz w:val="18"/>
            <w:szCs w:val="18"/>
            <w:lang w:eastAsia="en-US" w:bidi="ar-SA"/>
          </w:rPr>
          <w:t>2011 г</w:t>
        </w:r>
      </w:smartTag>
      <w:r w:rsidRPr="004C73EF">
        <w:rPr>
          <w:rFonts w:ascii="Times New Roman" w:eastAsia="Times New Roman" w:hAnsi="Times New Roman" w:cs="Times New Roman"/>
          <w:spacing w:val="-1"/>
          <w:kern w:val="0"/>
          <w:sz w:val="18"/>
          <w:szCs w:val="18"/>
          <w:lang w:eastAsia="en-US" w:bidi="ar-SA"/>
        </w:rPr>
        <w:t xml:space="preserve">., зарегистрирован в Минюсте   </w:t>
      </w:r>
    </w:p>
    <w:p w:rsidR="004C73EF" w:rsidRPr="004C73EF" w:rsidRDefault="004C73EF" w:rsidP="004C73EF">
      <w:pPr>
        <w:widowControl/>
        <w:suppressAutoHyphens w:val="0"/>
        <w:spacing w:line="276" w:lineRule="auto"/>
        <w:jc w:val="both"/>
        <w:rPr>
          <w:rFonts w:ascii="Times New Roman" w:eastAsia="Times New Roman" w:hAnsi="Times New Roman" w:cs="Times New Roman"/>
          <w:spacing w:val="-1"/>
          <w:kern w:val="0"/>
          <w:sz w:val="18"/>
          <w:szCs w:val="18"/>
          <w:lang w:eastAsia="en-US" w:bidi="ar-SA"/>
        </w:rPr>
      </w:pPr>
      <w:r w:rsidRPr="004C73EF">
        <w:rPr>
          <w:rFonts w:ascii="Times New Roman" w:eastAsia="Times New Roman" w:hAnsi="Times New Roman" w:cs="Times New Roman"/>
          <w:spacing w:val="-1"/>
          <w:kern w:val="0"/>
          <w:sz w:val="18"/>
          <w:szCs w:val="18"/>
          <w:lang w:eastAsia="en-US" w:bidi="ar-SA"/>
        </w:rPr>
        <w:t xml:space="preserve">12 декабря </w:t>
      </w:r>
      <w:smartTag w:uri="urn:schemas-microsoft-com:office:smarttags" w:element="metricconverter">
        <w:smartTagPr>
          <w:attr w:name="ProductID" w:val="2011 г"/>
        </w:smartTagPr>
        <w:r w:rsidRPr="004C73EF">
          <w:rPr>
            <w:rFonts w:ascii="Times New Roman" w:eastAsia="Times New Roman" w:hAnsi="Times New Roman" w:cs="Times New Roman"/>
            <w:spacing w:val="-1"/>
            <w:kern w:val="0"/>
            <w:sz w:val="18"/>
            <w:szCs w:val="18"/>
            <w:lang w:eastAsia="en-US" w:bidi="ar-SA"/>
          </w:rPr>
          <w:t>2011 г</w:t>
        </w:r>
      </w:smartTag>
      <w:r w:rsidRPr="004C73EF">
        <w:rPr>
          <w:rFonts w:ascii="Times New Roman" w:eastAsia="Times New Roman" w:hAnsi="Times New Roman" w:cs="Times New Roman"/>
          <w:spacing w:val="-1"/>
          <w:kern w:val="0"/>
          <w:sz w:val="18"/>
          <w:szCs w:val="18"/>
          <w:lang w:eastAsia="en-US" w:bidi="ar-SA"/>
        </w:rPr>
        <w:t xml:space="preserve">.;  «18» декабря </w:t>
      </w:r>
      <w:smartTag w:uri="urn:schemas-microsoft-com:office:smarttags" w:element="metricconverter">
        <w:smartTagPr>
          <w:attr w:name="ProductID" w:val="2012 г"/>
        </w:smartTagPr>
        <w:r w:rsidRPr="004C73EF">
          <w:rPr>
            <w:rFonts w:ascii="Times New Roman" w:eastAsia="Times New Roman" w:hAnsi="Times New Roman" w:cs="Times New Roman"/>
            <w:spacing w:val="-1"/>
            <w:kern w:val="0"/>
            <w:sz w:val="18"/>
            <w:szCs w:val="18"/>
            <w:lang w:eastAsia="en-US" w:bidi="ar-SA"/>
          </w:rPr>
          <w:t>2012 г</w:t>
        </w:r>
      </w:smartTag>
      <w:r w:rsidRPr="004C73EF">
        <w:rPr>
          <w:rFonts w:ascii="Times New Roman" w:eastAsia="Times New Roman" w:hAnsi="Times New Roman" w:cs="Times New Roman"/>
          <w:spacing w:val="-1"/>
          <w:kern w:val="0"/>
          <w:sz w:val="18"/>
          <w:szCs w:val="18"/>
          <w:lang w:eastAsia="en-US" w:bidi="ar-SA"/>
        </w:rPr>
        <w:t>. зарегистрирован в Минюсте 11 февраля 2012г.),;</w:t>
      </w:r>
    </w:p>
    <w:p w:rsidR="004C73EF" w:rsidRPr="004C73EF" w:rsidRDefault="004C73EF" w:rsidP="004C73EF">
      <w:pPr>
        <w:widowControl/>
        <w:suppressAutoHyphens w:val="0"/>
        <w:spacing w:line="276" w:lineRule="auto"/>
        <w:jc w:val="both"/>
        <w:rPr>
          <w:rFonts w:ascii="Times New Roman" w:eastAsia="Times New Roman" w:hAnsi="Times New Roman" w:cs="Times New Roman"/>
          <w:spacing w:val="-1"/>
          <w:kern w:val="0"/>
          <w:sz w:val="18"/>
          <w:szCs w:val="18"/>
          <w:lang w:eastAsia="en-US" w:bidi="ar-SA"/>
        </w:rPr>
      </w:pPr>
      <w:r w:rsidRPr="004C73EF">
        <w:rPr>
          <w:rFonts w:ascii="Times New Roman" w:eastAsia="Times New Roman" w:hAnsi="Times New Roman" w:cs="Times New Roman"/>
          <w:spacing w:val="-1"/>
          <w:kern w:val="0"/>
          <w:sz w:val="18"/>
          <w:szCs w:val="18"/>
          <w:lang w:eastAsia="en-US" w:bidi="ar-SA"/>
        </w:rPr>
        <w:t xml:space="preserve">концептуальных положений образовательных систем  «Школа 2100»;«Перспектива» Примерная основная образовательная программа начального общего образования. </w:t>
      </w:r>
    </w:p>
    <w:p w:rsidR="004C73EF" w:rsidRPr="004C73EF" w:rsidRDefault="004C73EF" w:rsidP="004C73EF">
      <w:pPr>
        <w:widowControl/>
        <w:suppressAutoHyphens w:val="0"/>
        <w:spacing w:line="276" w:lineRule="auto"/>
        <w:jc w:val="both"/>
        <w:rPr>
          <w:rFonts w:ascii="Times New Roman" w:eastAsia="Times New Roman" w:hAnsi="Times New Roman" w:cs="Times New Roman"/>
          <w:spacing w:val="-1"/>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Устав школы. </w:t>
      </w:r>
    </w:p>
    <w:p w:rsidR="004C73EF" w:rsidRPr="004C73EF" w:rsidRDefault="004C73EF" w:rsidP="004C73EF">
      <w:pPr>
        <w:shd w:val="clear" w:color="auto" w:fill="FFFFFF"/>
        <w:jc w:val="both"/>
        <w:rPr>
          <w:rFonts w:ascii="Times New Roman" w:hAnsi="Times New Roman"/>
          <w:b/>
          <w:sz w:val="18"/>
          <w:szCs w:val="18"/>
        </w:rPr>
      </w:pPr>
      <w:r w:rsidRPr="004C73EF">
        <w:rPr>
          <w:rFonts w:ascii="Times New Roman" w:hAnsi="Times New Roman"/>
          <w:b/>
          <w:sz w:val="18"/>
          <w:szCs w:val="18"/>
        </w:rPr>
        <w:t xml:space="preserve"> Положения:</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-О структуре, порядке разработки и утверждения основной образовательной программы  начального общего образования МБОУ СОШ №1 сельского поселения  «Село Троицкое»</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-О структуре, порядке разработки и утверждения рабочих программ курсов, предметов, дисциплин (модулей) образовательным учреждением, реализующим  программы  начального общего образования</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 xml:space="preserve"> -О внеурочной деятельности</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-Об оценивании достижений учащихся начальной школы</w:t>
      </w:r>
    </w:p>
    <w:p w:rsidR="004C73EF" w:rsidRPr="004C73EF" w:rsidRDefault="004C73EF" w:rsidP="004C73EF">
      <w:pPr>
        <w:shd w:val="clear" w:color="auto" w:fill="FFFFFF"/>
        <w:jc w:val="both"/>
        <w:rPr>
          <w:rFonts w:ascii="Times New Roman" w:hAnsi="Times New Roman"/>
          <w:sz w:val="18"/>
          <w:szCs w:val="18"/>
        </w:rPr>
      </w:pPr>
      <w:r w:rsidRPr="004C73EF">
        <w:rPr>
          <w:rFonts w:ascii="Times New Roman" w:hAnsi="Times New Roman"/>
          <w:sz w:val="18"/>
          <w:szCs w:val="18"/>
        </w:rPr>
        <w:t xml:space="preserve">-Должностные инструкции работников школы, осуществляющих реализацию ООПНОО </w:t>
      </w:r>
    </w:p>
    <w:p w:rsidR="004C73EF" w:rsidRPr="004C73EF" w:rsidRDefault="004C73EF" w:rsidP="004C73EF">
      <w:pPr>
        <w:shd w:val="clear" w:color="auto" w:fill="FFFFFF"/>
        <w:jc w:val="both"/>
        <w:rPr>
          <w:rFonts w:ascii="Times New Roman" w:hAnsi="Times New Roman"/>
          <w:sz w:val="18"/>
          <w:szCs w:val="18"/>
        </w:rPr>
      </w:pPr>
    </w:p>
    <w:p w:rsidR="004C73EF" w:rsidRPr="004C73EF" w:rsidRDefault="004C73EF" w:rsidP="004C73EF">
      <w:pPr>
        <w:shd w:val="clear" w:color="auto" w:fill="FFFFFF"/>
        <w:tabs>
          <w:tab w:val="left" w:pos="1080"/>
        </w:tabs>
        <w:ind w:right="51"/>
        <w:jc w:val="both"/>
        <w:rPr>
          <w:rFonts w:ascii="Times New Roman" w:hAnsi="Times New Roman"/>
          <w:sz w:val="18"/>
          <w:szCs w:val="18"/>
        </w:rPr>
      </w:pPr>
      <w:r w:rsidRPr="004C73EF">
        <w:rPr>
          <w:rFonts w:ascii="Times New Roman" w:hAnsi="Times New Roman"/>
          <w:bCs/>
          <w:sz w:val="18"/>
          <w:szCs w:val="18"/>
        </w:rPr>
        <w:t xml:space="preserve">- </w:t>
      </w:r>
      <w:r w:rsidRPr="004C73EF">
        <w:rPr>
          <w:rFonts w:ascii="Times New Roman" w:hAnsi="Times New Roman"/>
          <w:sz w:val="18"/>
          <w:szCs w:val="1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C73EF">
          <w:rPr>
            <w:rFonts w:ascii="Times New Roman" w:hAnsi="Times New Roman"/>
            <w:sz w:val="18"/>
            <w:szCs w:val="18"/>
          </w:rPr>
          <w:t>2010 г</w:t>
        </w:r>
      </w:smartTag>
      <w:r w:rsidRPr="004C73EF">
        <w:rPr>
          <w:rFonts w:ascii="Times New Roman" w:hAnsi="Times New Roman"/>
          <w:sz w:val="18"/>
          <w:szCs w:val="18"/>
        </w:rPr>
        <w:t xml:space="preserve">. № 189 «Об утверждении </w:t>
      </w:r>
      <w:proofErr w:type="spellStart"/>
      <w:r w:rsidRPr="004C73EF">
        <w:rPr>
          <w:rFonts w:ascii="Times New Roman" w:hAnsi="Times New Roman"/>
          <w:sz w:val="18"/>
          <w:szCs w:val="18"/>
        </w:rPr>
        <w:t>СанПин</w:t>
      </w:r>
      <w:proofErr w:type="spellEnd"/>
      <w:r w:rsidRPr="004C73EF">
        <w:rPr>
          <w:rFonts w:ascii="Times New Roman" w:hAnsi="Times New Roman"/>
          <w:sz w:val="18"/>
          <w:szCs w:val="18"/>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C73EF">
          <w:rPr>
            <w:rFonts w:ascii="Times New Roman" w:hAnsi="Times New Roman"/>
            <w:sz w:val="18"/>
            <w:szCs w:val="18"/>
          </w:rPr>
          <w:t>2011 г</w:t>
        </w:r>
      </w:smartTag>
      <w:r w:rsidRPr="004C73EF">
        <w:rPr>
          <w:rFonts w:ascii="Times New Roman" w:hAnsi="Times New Roman"/>
          <w:sz w:val="18"/>
          <w:szCs w:val="18"/>
        </w:rPr>
        <w:t xml:space="preserve">.); </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Рекомендации по организации обучения в первом классе четырехлетней начальной школы (Письмо МО РФ № 408/13-13от 20.04.2001);</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-Об организации обучения в первом классе четырехлетней начальной школы (Письмо МО РФ № 202/11-13от 25.09.2000);</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lastRenderedPageBreak/>
        <w:t>-О недопустимости перегрузок обучающихся в начальной школе (Письмо МО РФ № 202/11-13от 22.02.1999);</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en-US" w:bidi="ar-SA"/>
        </w:rPr>
        <w:t>Адресность программы</w:t>
      </w:r>
      <w:r w:rsidRPr="004C73EF">
        <w:rPr>
          <w:rFonts w:ascii="Times New Roman" w:hAnsi="Times New Roman" w:cs="Times New Roman"/>
          <w:kern w:val="0"/>
          <w:sz w:val="18"/>
          <w:szCs w:val="18"/>
          <w:lang w:eastAsia="en-US" w:bidi="ar-SA"/>
        </w:rPr>
        <w:t>. Программа адресована педагогическому коллективу ОУ , учащимся и их родителям (законным представителям).</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 соответствии с требованиями ФГОС и   приказом Министерства образования и науки РФ  № 2357 от 22 сентября 2011 года  основная образовательная программа  начального общего образования  МБОУ СОШ №41  реализуется через организацию урочной и внеурочной деятельности  в соответствии с санитарно-эпидемиологическими правилами и нормативами. ООП НОО  содержит следующие разделы: целевой, содержательный и организационный.</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Целевой раздел включает: </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пояснительную записку;</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планируемые результаты освоения обучающимися основной образовательной программы  начального  общего образования;</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систему оценки достижения планируемых результатов освоения основной образовательной программы  начального  общего образования.</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Содержательный раздел определяет общее содержание  начального  общего образования и включает  следующие образовательные программы, ориентированные на достижение личностных, предметных и </w:t>
      </w:r>
      <w:proofErr w:type="spellStart"/>
      <w:r w:rsidRPr="004C73EF">
        <w:rPr>
          <w:rFonts w:ascii="Times New Roman" w:hAnsi="Times New Roman" w:cs="Times New Roman"/>
          <w:kern w:val="0"/>
          <w:sz w:val="18"/>
          <w:szCs w:val="18"/>
          <w:lang w:eastAsia="en-US" w:bidi="ar-SA"/>
        </w:rPr>
        <w:t>метапредметных</w:t>
      </w:r>
      <w:proofErr w:type="spellEnd"/>
      <w:r w:rsidRPr="004C73EF">
        <w:rPr>
          <w:rFonts w:ascii="Times New Roman" w:hAnsi="Times New Roman" w:cs="Times New Roman"/>
          <w:kern w:val="0"/>
          <w:sz w:val="18"/>
          <w:szCs w:val="18"/>
          <w:lang w:eastAsia="en-US" w:bidi="ar-SA"/>
        </w:rPr>
        <w:t xml:space="preserve"> результатов, в том числе:</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программу   формирования  универсальных учебных действий у обучающихся  при получении  начального  общего образования,</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программы отдельных учебных предметов, курсов и курсов внеурочной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программу  духовно-нравственного  развития,  воспитания обучающихся при получении начального общего образования;</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программу формирование экологической  культуры,  здорового и безопасного образа жизни.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Организационный раздел включает:</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учебный план  начального  общего образования как один из основных  организационных механизмов реализации основной образовательной программы;</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план внеурочной деятельности как один из основных  организационных механизмов реализации основной образовательной программы;</w:t>
      </w:r>
    </w:p>
    <w:p w:rsidR="004C73EF" w:rsidRPr="004C73EF" w:rsidRDefault="004C73EF" w:rsidP="004C73EF">
      <w:pPr>
        <w:widowControl/>
        <w:suppressAutoHyphens w:val="0"/>
        <w:spacing w:after="200" w:line="276" w:lineRule="auto"/>
        <w:jc w:val="both"/>
        <w:rPr>
          <w:rFonts w:ascii="Times New Roman" w:hAnsi="Times New Roman" w:cs="Times New Roman"/>
          <w:color w:val="FF0000"/>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color w:val="FF0000"/>
          <w:kern w:val="0"/>
          <w:sz w:val="18"/>
          <w:szCs w:val="18"/>
          <w:lang w:eastAsia="en-US" w:bidi="ar-SA"/>
        </w:rPr>
        <w:t>календарный учебный график;</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систему условий реализации основной образовательной программы в соответствии с требованиями Стандарта.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Все компоненты образовательной программы разработаны на основе ФГОС и с учетом содержания  УМК « Перспектива».  Данный  комплект  обладает большими возможностями    в плане  осуществления пропедевтической подготовки  учащихся    начальной школы   к углублённому изучению отдельных предметов на 2 и 3 ступенях образования. Это связано с системой заданий развивающего и творческого характера,  количеством  задач повышенного  уровня сложности,  разнообразием технологий развития критического мышления.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Образовательная программа предусматривает достижение следующих результатов образования: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личностных результатов учащихся: готовность и способность обучающихся к саморазвитию; </w:t>
      </w:r>
      <w:proofErr w:type="spellStart"/>
      <w:r w:rsidRPr="004C73EF">
        <w:rPr>
          <w:rFonts w:ascii="Times New Roman" w:hAnsi="Times New Roman" w:cs="Times New Roman"/>
          <w:kern w:val="0"/>
          <w:sz w:val="18"/>
          <w:szCs w:val="18"/>
          <w:lang w:eastAsia="en-US" w:bidi="ar-SA"/>
        </w:rPr>
        <w:t>сформированность</w:t>
      </w:r>
      <w:proofErr w:type="spellEnd"/>
      <w:r w:rsidRPr="004C73EF">
        <w:rPr>
          <w:rFonts w:ascii="Times New Roman" w:hAnsi="Times New Roman" w:cs="Times New Roman"/>
          <w:kern w:val="0"/>
          <w:sz w:val="18"/>
          <w:szCs w:val="18"/>
          <w:lang w:eastAsia="en-US" w:bidi="ar-SA"/>
        </w:rPr>
        <w:t xml:space="preserve"> мотивации  к обучению и познанию; осмысление и принятие основных базовых ценностей;</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w:t>
      </w:r>
      <w:proofErr w:type="spellStart"/>
      <w:r w:rsidRPr="004C73EF">
        <w:rPr>
          <w:rFonts w:ascii="Times New Roman" w:hAnsi="Times New Roman" w:cs="Times New Roman"/>
          <w:kern w:val="0"/>
          <w:sz w:val="18"/>
          <w:szCs w:val="18"/>
          <w:lang w:eastAsia="en-US" w:bidi="ar-SA"/>
        </w:rPr>
        <w:t>метапредметных</w:t>
      </w:r>
      <w:proofErr w:type="spellEnd"/>
      <w:r w:rsidRPr="004C73EF">
        <w:rPr>
          <w:rFonts w:ascii="Times New Roman" w:hAnsi="Times New Roman" w:cs="Times New Roman"/>
          <w:kern w:val="0"/>
          <w:sz w:val="18"/>
          <w:szCs w:val="18"/>
          <w:lang w:eastAsia="en-US" w:bidi="ar-SA"/>
        </w:rPr>
        <w:t xml:space="preserve"> результатов обучающихся: освоение универсальных учебных действий (регулятивных, познавательных, коммуникативных), обеспечивающих овладение ключевыми компетентностями, которые составляют основу умения учиться, и </w:t>
      </w:r>
      <w:proofErr w:type="spellStart"/>
      <w:r w:rsidRPr="004C73EF">
        <w:rPr>
          <w:rFonts w:ascii="Times New Roman" w:hAnsi="Times New Roman" w:cs="Times New Roman"/>
          <w:kern w:val="0"/>
          <w:sz w:val="18"/>
          <w:szCs w:val="18"/>
          <w:lang w:eastAsia="en-US" w:bidi="ar-SA"/>
        </w:rPr>
        <w:t>межпредметными</w:t>
      </w:r>
      <w:proofErr w:type="spellEnd"/>
      <w:r w:rsidRPr="004C73EF">
        <w:rPr>
          <w:rFonts w:ascii="Times New Roman" w:hAnsi="Times New Roman" w:cs="Times New Roman"/>
          <w:kern w:val="0"/>
          <w:sz w:val="18"/>
          <w:szCs w:val="18"/>
          <w:lang w:eastAsia="en-US" w:bidi="ar-SA"/>
        </w:rPr>
        <w:t xml:space="preserve"> понятиями;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 предметных результатов: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b/>
          <w:kern w:val="0"/>
          <w:sz w:val="18"/>
          <w:szCs w:val="18"/>
          <w:lang w:eastAsia="en-US" w:bidi="ar-SA"/>
        </w:rPr>
        <w:t>Целью</w:t>
      </w:r>
      <w:r w:rsidRPr="004C73EF">
        <w:rPr>
          <w:rFonts w:ascii="Times New Roman" w:hAnsi="Times New Roman" w:cs="Times New Roman"/>
          <w:kern w:val="0"/>
          <w:sz w:val="18"/>
          <w:szCs w:val="18"/>
          <w:lang w:eastAsia="en-US" w:bidi="ar-SA"/>
        </w:rPr>
        <w:t xml:space="preserve"> реализации образовательной программы  МБОУ СОШ №1 является: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создание условий для формирования у учащихся базовых навыков самообразования, самоорганизации, самоопределения, самовоспитания, развития интеллектуальных и творческих возможностей  личности младшего школьника в соответствии с требованиями ФГОС начального общего образования;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достижение планируемых результатов в соответствии с ФГОС и на основе учебных программ по предметам , используемых УМК « Перспектива».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b/>
          <w:kern w:val="0"/>
          <w:sz w:val="18"/>
          <w:szCs w:val="18"/>
          <w:lang w:eastAsia="en-US" w:bidi="ar-SA"/>
        </w:rPr>
        <w:t>Задачи программы</w:t>
      </w:r>
      <w:r w:rsidRPr="004C73EF">
        <w:rPr>
          <w:rFonts w:ascii="Times New Roman" w:hAnsi="Times New Roman" w:cs="Times New Roman"/>
          <w:kern w:val="0"/>
          <w:sz w:val="18"/>
          <w:szCs w:val="18"/>
          <w:lang w:eastAsia="en-US" w:bidi="ar-SA"/>
        </w:rPr>
        <w:t>:</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1. Создавать условия для формирования внутренней позиции школьника и адекватной мотивации учебной деятельности.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2. Обеспечивать условия для сохранения и укрепления здоровья учащихся.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3. Развивать коммуникативные качества личности школьника.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4. Способствовать совершенствованию регулятивных и познавательных учебных действий обучающихся.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5. Продолжать создание в ОУ развивающей предметной среды.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6. Повышать уровень  образования за счёт более основательного изучения отдельных предметов в соответствии с интересами учащихся и уровнем их подготовки.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7.  Развивать самостоятельность   и творческие способности учащихся посредством включения их в проектную и исследовательскую деятельность.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Основные принципы построения программы: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-основные принципы дидактики;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w:t>
      </w:r>
      <w:proofErr w:type="spellStart"/>
      <w:r w:rsidRPr="004C73EF">
        <w:rPr>
          <w:rFonts w:ascii="Times New Roman" w:hAnsi="Times New Roman" w:cs="Times New Roman"/>
          <w:kern w:val="0"/>
          <w:sz w:val="18"/>
          <w:szCs w:val="18"/>
          <w:lang w:eastAsia="en-US" w:bidi="ar-SA"/>
        </w:rPr>
        <w:t>гуманизация</w:t>
      </w:r>
      <w:proofErr w:type="spellEnd"/>
      <w:r w:rsidRPr="004C73EF">
        <w:rPr>
          <w:rFonts w:ascii="Times New Roman" w:hAnsi="Times New Roman" w:cs="Times New Roman"/>
          <w:kern w:val="0"/>
          <w:sz w:val="18"/>
          <w:szCs w:val="18"/>
          <w:lang w:eastAsia="en-US" w:bidi="ar-SA"/>
        </w:rPr>
        <w:t xml:space="preserve"> и </w:t>
      </w:r>
      <w:proofErr w:type="spellStart"/>
      <w:r w:rsidRPr="004C73EF">
        <w:rPr>
          <w:rFonts w:ascii="Times New Roman" w:hAnsi="Times New Roman" w:cs="Times New Roman"/>
          <w:kern w:val="0"/>
          <w:sz w:val="18"/>
          <w:szCs w:val="18"/>
          <w:lang w:eastAsia="en-US" w:bidi="ar-SA"/>
        </w:rPr>
        <w:t>культуросообразность</w:t>
      </w:r>
      <w:proofErr w:type="spellEnd"/>
      <w:r w:rsidRPr="004C73EF">
        <w:rPr>
          <w:rFonts w:ascii="Times New Roman" w:hAnsi="Times New Roman" w:cs="Times New Roman"/>
          <w:kern w:val="0"/>
          <w:sz w:val="18"/>
          <w:szCs w:val="18"/>
          <w:lang w:eastAsia="en-US" w:bidi="ar-SA"/>
        </w:rPr>
        <w:t xml:space="preserve">;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-целостность и вариативность;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-индивидуализация и дифференциация;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-преемственность;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-системность;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-открытость;</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творческая активность личности.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Муниципальное  бюджетное общеобразовательное учреждение средняя общеобразовательная школа №1 действует в соответствии с Уставом  МБОУ СОШ №1.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Тип  ОУ:   общеобразовательное учреждение.</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Вид:   средняя общеобразовательная  школа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b/>
          <w:kern w:val="0"/>
          <w:sz w:val="18"/>
          <w:szCs w:val="18"/>
          <w:lang w:eastAsia="en-US" w:bidi="ar-SA"/>
        </w:rPr>
        <w:t>Актуальность программы</w:t>
      </w:r>
      <w:r w:rsidRPr="004C73EF">
        <w:rPr>
          <w:rFonts w:ascii="Times New Roman" w:hAnsi="Times New Roman" w:cs="Times New Roman"/>
          <w:kern w:val="0"/>
          <w:sz w:val="18"/>
          <w:szCs w:val="18"/>
          <w:lang w:eastAsia="en-US" w:bidi="ar-SA"/>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w:t>
      </w:r>
      <w:proofErr w:type="spellStart"/>
      <w:r w:rsidRPr="004C73EF">
        <w:rPr>
          <w:rFonts w:ascii="Times New Roman" w:hAnsi="Times New Roman" w:cs="Times New Roman"/>
          <w:kern w:val="0"/>
          <w:sz w:val="18"/>
          <w:szCs w:val="18"/>
          <w:lang w:eastAsia="en-US" w:bidi="ar-SA"/>
        </w:rPr>
        <w:t>внеучебную</w:t>
      </w:r>
      <w:proofErr w:type="spellEnd"/>
      <w:r w:rsidRPr="004C73EF">
        <w:rPr>
          <w:rFonts w:ascii="Times New Roman" w:hAnsi="Times New Roman" w:cs="Times New Roman"/>
          <w:kern w:val="0"/>
          <w:sz w:val="18"/>
          <w:szCs w:val="18"/>
          <w:lang w:eastAsia="en-US" w:bidi="ar-SA"/>
        </w:rPr>
        <w:t xml:space="preserve">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ОП НОО направлена на удовлетворение потребностей:</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учащихся — в программах обучения, стимулирующих развитие познавательных и творческих возможностей личности;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Нанайского муниципального  района — в сохранении и развитии традиций района, села.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ОП НОО МБОУ СОШ №1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en-US" w:bidi="ar-SA"/>
        </w:rPr>
        <w:t>Характеристика контингента учащихся</w:t>
      </w:r>
      <w:r w:rsidRPr="004C73EF">
        <w:rPr>
          <w:rFonts w:ascii="Times New Roman" w:hAnsi="Times New Roman" w:cs="Times New Roman"/>
          <w:kern w:val="0"/>
          <w:sz w:val="18"/>
          <w:szCs w:val="18"/>
          <w:lang w:eastAsia="en-US" w:bidi="ar-SA"/>
        </w:rPr>
        <w:t xml:space="preserve">.  В начальной школе 9 классов,  в которых социально и интеллектуально неоднородный состав учащихся.  Большинство контингента учащихся определяется тем, что  они посещают  дошкольные образовательные учреждения,  </w:t>
      </w:r>
      <w:r w:rsidRPr="004C73EF">
        <w:rPr>
          <w:rFonts w:ascii="Times New Roman" w:hAnsi="Times New Roman" w:cs="Times New Roman"/>
          <w:kern w:val="0"/>
          <w:sz w:val="18"/>
          <w:szCs w:val="18"/>
          <w:lang w:eastAsia="ru-RU" w:bidi="ar-SA"/>
        </w:rPr>
        <w:t xml:space="preserve">дети, не имеющие выраженных психолого-педагогических  особенностей; </w:t>
      </w:r>
      <w:r w:rsidRPr="004C73EF">
        <w:rPr>
          <w:rFonts w:ascii="Times New Roman" w:hAnsi="Times New Roman" w:cs="Times New Roman"/>
          <w:kern w:val="0"/>
          <w:sz w:val="18"/>
          <w:szCs w:val="18"/>
          <w:lang w:eastAsia="en-US" w:bidi="ar-SA"/>
        </w:rPr>
        <w:t xml:space="preserve">имеют начальный уровень </w:t>
      </w:r>
      <w:proofErr w:type="spellStart"/>
      <w:r w:rsidRPr="004C73EF">
        <w:rPr>
          <w:rFonts w:ascii="Times New Roman" w:hAnsi="Times New Roman" w:cs="Times New Roman"/>
          <w:kern w:val="0"/>
          <w:sz w:val="18"/>
          <w:szCs w:val="18"/>
          <w:lang w:eastAsia="en-US" w:bidi="ar-SA"/>
        </w:rPr>
        <w:t>сформированности</w:t>
      </w:r>
      <w:proofErr w:type="spellEnd"/>
      <w:r w:rsidRPr="004C73EF">
        <w:rPr>
          <w:rFonts w:ascii="Times New Roman" w:hAnsi="Times New Roman" w:cs="Times New Roman"/>
          <w:kern w:val="0"/>
          <w:sz w:val="18"/>
          <w:szCs w:val="18"/>
          <w:lang w:eastAsia="en-US" w:bidi="ar-SA"/>
        </w:rPr>
        <w:t xml:space="preserve"> УУД: адекватную мотивацию учебной деятельности; предпосылки успешного овладения чтением и письмом;  произвольно регулировать своё поведение и деятельность; организовывать и выполнять учебную деятельность в сотрудничестве с учителем.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en-US" w:bidi="ar-SA"/>
        </w:rPr>
        <w:t xml:space="preserve">     Прием  учащихся в школу  осуществляется по микрорайону. </w:t>
      </w:r>
      <w:r w:rsidRPr="004C73EF">
        <w:rPr>
          <w:rFonts w:ascii="Times New Roman" w:hAnsi="Times New Roman" w:cs="Times New Roman"/>
          <w:kern w:val="0"/>
          <w:sz w:val="18"/>
          <w:szCs w:val="18"/>
          <w:lang w:eastAsia="ru-RU" w:bidi="ar-SA"/>
        </w:rPr>
        <w:t>Набор обучающихся для обучения по данной образовательной программе производится без конкурса, при условии достижения готовности к обучению.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Специфика кадров  МБОУ СОШ №1  определяется достаточным уровнем профессионализма,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на курсах различного уровня и владеют современными образовательными технологиями. Педагоги умеют осуществлять мониторинг  профессиональной  деятельности и рефлексивный анализ её хода и результатов.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b/>
          <w:kern w:val="0"/>
          <w:sz w:val="18"/>
          <w:szCs w:val="18"/>
          <w:lang w:eastAsia="en-US" w:bidi="ar-SA"/>
        </w:rPr>
        <w:t>Портрет выпускника начальной школы</w:t>
      </w:r>
      <w:r w:rsidRPr="004C73EF">
        <w:rPr>
          <w:rFonts w:ascii="Times New Roman" w:hAnsi="Times New Roman" w:cs="Times New Roman"/>
          <w:kern w:val="0"/>
          <w:sz w:val="18"/>
          <w:szCs w:val="18"/>
          <w:lang w:eastAsia="en-US" w:bidi="ar-SA"/>
        </w:rPr>
        <w:t xml:space="preserve">. Анализ результатов анкетирования учащихся, родителей и учителей выявил важнейшие черты выпускника  начальной школы: нравственно и социально значимые качества (уважение к родной стране, своему народу, его истории, осознание своих обязанностей перед обществом, другими людьми, самим собой); любознательность, активность в познании мира; готовность действовать самостоятельно и отвечать за свои поступки, высокий уровень овладения учебными навыками и действиями. Наш выпускник — доброжелательный и коммуникабельный; осознанно выполняющий правила здорового и безопасного образа жизни; готовый обучаться в средней школе.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Образовательная среда МБОУ  СОШ №1  представляет собой сетевое взаимодействие следующих компонентов: МАОУ ДОД «Центр внешкольной работы», Школа искусств, Национальный парк «</w:t>
      </w:r>
      <w:proofErr w:type="spellStart"/>
      <w:r w:rsidRPr="004C73EF">
        <w:rPr>
          <w:rFonts w:ascii="Times New Roman" w:hAnsi="Times New Roman" w:cs="Times New Roman"/>
          <w:kern w:val="0"/>
          <w:sz w:val="18"/>
          <w:szCs w:val="18"/>
          <w:lang w:eastAsia="en-US" w:bidi="ar-SA"/>
        </w:rPr>
        <w:t>Анюйский</w:t>
      </w:r>
      <w:proofErr w:type="spellEnd"/>
      <w:r w:rsidRPr="004C73EF">
        <w:rPr>
          <w:rFonts w:ascii="Times New Roman" w:hAnsi="Times New Roman" w:cs="Times New Roman"/>
          <w:kern w:val="0"/>
          <w:sz w:val="18"/>
          <w:szCs w:val="18"/>
          <w:lang w:eastAsia="en-US" w:bidi="ar-SA"/>
        </w:rPr>
        <w:t xml:space="preserve">», </w:t>
      </w:r>
      <w:proofErr w:type="spellStart"/>
      <w:r w:rsidRPr="004C73EF">
        <w:rPr>
          <w:rFonts w:ascii="Times New Roman" w:hAnsi="Times New Roman" w:cs="Times New Roman"/>
          <w:kern w:val="0"/>
          <w:sz w:val="18"/>
          <w:szCs w:val="18"/>
          <w:lang w:eastAsia="en-US" w:bidi="ar-SA"/>
        </w:rPr>
        <w:t>Межпоселенческая</w:t>
      </w:r>
      <w:proofErr w:type="spellEnd"/>
      <w:r w:rsidRPr="004C73EF">
        <w:rPr>
          <w:rFonts w:ascii="Times New Roman" w:hAnsi="Times New Roman" w:cs="Times New Roman"/>
          <w:kern w:val="0"/>
          <w:sz w:val="18"/>
          <w:szCs w:val="18"/>
          <w:lang w:eastAsia="en-US" w:bidi="ar-SA"/>
        </w:rPr>
        <w:t xml:space="preserve"> библиотека, </w:t>
      </w:r>
      <w:r w:rsidRPr="004C73EF">
        <w:rPr>
          <w:rFonts w:ascii="Times New Roman" w:hAnsi="Times New Roman" w:cs="Times New Roman"/>
          <w:kern w:val="0"/>
          <w:sz w:val="18"/>
          <w:szCs w:val="18"/>
          <w:lang w:eastAsia="en-US" w:bidi="ar-SA"/>
        </w:rPr>
        <w:lastRenderedPageBreak/>
        <w:t xml:space="preserve">МУЗ «Троицкая центральная больница», Православный приход, </w:t>
      </w:r>
      <w:proofErr w:type="spellStart"/>
      <w:r w:rsidRPr="004C73EF">
        <w:rPr>
          <w:rFonts w:ascii="Times New Roman" w:hAnsi="Times New Roman" w:cs="Times New Roman"/>
          <w:kern w:val="0"/>
          <w:sz w:val="18"/>
          <w:szCs w:val="18"/>
          <w:lang w:eastAsia="en-US" w:bidi="ar-SA"/>
        </w:rPr>
        <w:t>Межпоселенческий</w:t>
      </w:r>
      <w:proofErr w:type="spellEnd"/>
      <w:r w:rsidRPr="004C73EF">
        <w:rPr>
          <w:rFonts w:ascii="Times New Roman" w:hAnsi="Times New Roman" w:cs="Times New Roman"/>
          <w:kern w:val="0"/>
          <w:sz w:val="18"/>
          <w:szCs w:val="18"/>
          <w:lang w:eastAsia="en-US" w:bidi="ar-SA"/>
        </w:rPr>
        <w:t xml:space="preserve"> центр культуры и досуга </w:t>
      </w:r>
      <w:proofErr w:type="spellStart"/>
      <w:r w:rsidRPr="004C73EF">
        <w:rPr>
          <w:rFonts w:ascii="Times New Roman" w:hAnsi="Times New Roman" w:cs="Times New Roman"/>
          <w:kern w:val="0"/>
          <w:sz w:val="18"/>
          <w:szCs w:val="18"/>
          <w:lang w:eastAsia="en-US" w:bidi="ar-SA"/>
        </w:rPr>
        <w:t>с.Троицкое</w:t>
      </w:r>
      <w:proofErr w:type="spellEnd"/>
      <w:r w:rsidRPr="004C73EF">
        <w:rPr>
          <w:rFonts w:ascii="Times New Roman" w:hAnsi="Times New Roman" w:cs="Times New Roman"/>
          <w:kern w:val="0"/>
          <w:sz w:val="18"/>
          <w:szCs w:val="18"/>
          <w:lang w:eastAsia="en-US" w:bidi="ar-SA"/>
        </w:rPr>
        <w:t>.</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Характеристика образовательных потребностей родителей: большинство родителей заинтересованы в получении их детьми качественного образования, активно посещают общешкольные и классные родительские собрания,  участвуют в обсуждении, нормативных документов ОУ, школьного публичного доклада. </w:t>
      </w:r>
    </w:p>
    <w:p w:rsidR="004C73EF" w:rsidRPr="004C73EF" w:rsidRDefault="004C73EF" w:rsidP="004C73EF">
      <w:pPr>
        <w:widowControl/>
        <w:suppressAutoHyphens w:val="0"/>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en-US" w:bidi="ar-SA"/>
        </w:rPr>
        <w:t>Режим работы ОУ</w:t>
      </w:r>
      <w:r w:rsidRPr="004C73EF">
        <w:rPr>
          <w:rFonts w:ascii="Times New Roman" w:hAnsi="Times New Roman" w:cs="Times New Roman"/>
          <w:kern w:val="0"/>
          <w:sz w:val="18"/>
          <w:szCs w:val="18"/>
          <w:lang w:eastAsia="en-US" w:bidi="ar-SA"/>
        </w:rPr>
        <w:t>. Школа  работает в две смены в режиме шестидневной рабочей недели для учащихся 2-4 классов, в режиме пятидневной рабочей недели для учащихся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en-US" w:bidi="ar-SA"/>
        </w:rPr>
        <w:t xml:space="preserve"> 1-х классов. Начало занятий в 8.15.   </w:t>
      </w:r>
    </w:p>
    <w:p w:rsidR="004C73EF" w:rsidRPr="004C73EF" w:rsidRDefault="004C73EF" w:rsidP="004C73EF">
      <w:pPr>
        <w:widowControl/>
        <w:suppressAutoHyphens w:val="0"/>
        <w:ind w:firstLine="709"/>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Продолжительность учебного года  во 2-4 классах  общего образования составляет 34 недели, в 1 классе - 33 недели. Продолжительность каникул в течение учебного года составляет 30 календарных дней, летом – не менее 8 недель. Для обучающихся в 1 классе устанавливаются в течение года дополнительные недельные каникулы.</w:t>
      </w:r>
    </w:p>
    <w:p w:rsidR="004C73EF" w:rsidRPr="004C73EF" w:rsidRDefault="004C73EF" w:rsidP="004C73EF">
      <w:pPr>
        <w:widowControl/>
        <w:suppressAutoHyphens w:val="0"/>
        <w:ind w:firstLine="72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Продолжительность урока составляет: в 1 классе - 35 минут- первая четверть, 45 минут со второй четверти.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Продолжительность уроков не превышает 45 минут;  перемены  по 10-15 минут. Для питания обучающихся по индивидуальному графику организуются 2 перемены продолжительностью не менее 15 минут. Занятия дополнительного образования детей организованы  во второй  половине дня через 40 минут после окончания  уроков.</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Образовательная программа учитывает специфику начальной школы – особый  этап в жизни ребёнка, связанный с основными характеристиками личности, достигаемыми на протяжении младшего школьного возраста: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сменой ведущей деятельности, переходом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учебные навыки и компетентности);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формированием системы учебных и познавательных мотивов, умением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выносливостью и упорством, позволяющим осуществлять учебную деятельность, требующую значительного умственного напряжения и длительной сосредоточенности;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эмоциональностью, впечатлительностью, отзывчивостью и уравновешенностью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приобретением опыта жизни в коллективе, когда существенно возрастает значимость межличностных и деловых отношений;</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усилением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и должны проявляться, прежде всего, в работе класса или внеклассной учебной общности.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en-US" w:bidi="ar-SA"/>
        </w:rPr>
        <w:t>Традиции ОУ.</w:t>
      </w:r>
      <w:r w:rsidRPr="004C73EF">
        <w:rPr>
          <w:rFonts w:ascii="Times New Roman" w:hAnsi="Times New Roman" w:cs="Times New Roman"/>
          <w:kern w:val="0"/>
          <w:sz w:val="18"/>
          <w:szCs w:val="18"/>
          <w:lang w:eastAsia="en-US" w:bidi="ar-SA"/>
        </w:rPr>
        <w:t xml:space="preserve">  Коллектив  школы имеет сложившиеся традиции, которые  сохраняются и развиваются. Среди них - ежегодные школьные мероприятия и коллективные творческие дела: День знаний, День Учителя, Посвящение в первоклассники, праздник, посвященный Дню матери, новогодняя кампания,  слёт хорошистов и отличников, праздник последнего звонка ,приём директора одарённых детей, спортивный фейерверк, вечер встречи выпускников, коммунарский сбор к Дню защитника отечества, школьная научная конференция исследовательских работ и проектов и др..  </w:t>
      </w:r>
    </w:p>
    <w:p w:rsidR="004C73EF" w:rsidRPr="004C73EF" w:rsidRDefault="004C73EF" w:rsidP="004C73EF">
      <w:pPr>
        <w:widowControl/>
        <w:suppressAutoHyphens w:val="0"/>
        <w:spacing w:line="276" w:lineRule="auto"/>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Основные формы организации воспитательного процесса: праздник, коллективное творческое дело, викторина, конкурс, экскурсия, беседа, представление результатов творческой деятельности. Основными формами организации воспитательного процесса являются коллективные творческие дела, интеллектуальные, краеведческие игры, соревнования по формированию навыков безопасного поведения, праздники, фестивали,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4C73EF" w:rsidRPr="004C73EF" w:rsidRDefault="004C73EF" w:rsidP="004C73EF">
      <w:pPr>
        <w:widowControl/>
        <w:suppressAutoHyphens w:val="0"/>
        <w:spacing w:line="276" w:lineRule="auto"/>
        <w:jc w:val="center"/>
        <w:rPr>
          <w:rFonts w:ascii="Times New Roman" w:hAnsi="Times New Roman" w:cs="Times New Roman"/>
          <w:b/>
          <w:kern w:val="0"/>
          <w:sz w:val="18"/>
          <w:szCs w:val="18"/>
          <w:lang w:eastAsia="en-US" w:bidi="ar-SA"/>
        </w:rPr>
      </w:pPr>
      <w:r w:rsidRPr="004C73EF">
        <w:rPr>
          <w:rFonts w:ascii="Times New Roman" w:hAnsi="Times New Roman" w:cs="Times New Roman"/>
          <w:b/>
          <w:kern w:val="0"/>
          <w:sz w:val="18"/>
          <w:szCs w:val="18"/>
          <w:lang w:eastAsia="en-US" w:bidi="ar-SA"/>
        </w:rPr>
        <w:t>Краткая характеристика используемого  УМК  «  Перспектива»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УМК  «Перспектива»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Идеологической основой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4C73EF" w:rsidRPr="004C73EF" w:rsidRDefault="004C73EF" w:rsidP="004C73EF">
      <w:pPr>
        <w:widowControl/>
        <w:suppressAutoHyphens w:val="0"/>
        <w:spacing w:line="276" w:lineRule="auto"/>
        <w:ind w:firstLine="708"/>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Дидактической основой УМК  «Перспектива» является дидактическая система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метода (Л.Г. </w:t>
      </w:r>
      <w:proofErr w:type="spellStart"/>
      <w:r w:rsidRPr="004C73EF">
        <w:rPr>
          <w:rFonts w:ascii="Times New Roman" w:hAnsi="Times New Roman" w:cs="Times New Roman"/>
          <w:kern w:val="0"/>
          <w:sz w:val="18"/>
          <w:szCs w:val="18"/>
          <w:lang w:eastAsia="en-US" w:bidi="ar-SA"/>
        </w:rPr>
        <w:t>Петерсон</w:t>
      </w:r>
      <w:proofErr w:type="spellEnd"/>
      <w:r w:rsidRPr="004C73EF">
        <w:rPr>
          <w:rFonts w:ascii="Times New Roman" w:hAnsi="Times New Roman" w:cs="Times New Roman"/>
          <w:kern w:val="0"/>
          <w:sz w:val="18"/>
          <w:szCs w:val="18"/>
          <w:lang w:eastAsia="en-US" w:bidi="ar-SA"/>
        </w:rPr>
        <w:t>), синтезирующая на основе методологического системно-</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 xml:space="preserve">       Методической основой является  совокупность современных методов и приемов обучения и воспитания, реализуемых в   УМК  «Перспектива» (проектная деятельность, работа с информацией, мир деятельности и пр.).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w:t>
      </w:r>
      <w:proofErr w:type="spellStart"/>
      <w:r w:rsidRPr="004C73EF">
        <w:rPr>
          <w:rFonts w:ascii="Times New Roman" w:hAnsi="Times New Roman" w:cs="Times New Roman"/>
          <w:kern w:val="0"/>
          <w:sz w:val="18"/>
          <w:szCs w:val="18"/>
          <w:lang w:eastAsia="en-US" w:bidi="ar-SA"/>
        </w:rPr>
        <w:t>деятельностный</w:t>
      </w:r>
      <w:proofErr w:type="spellEnd"/>
      <w:r w:rsidRPr="004C73EF">
        <w:rPr>
          <w:rFonts w:ascii="Times New Roman" w:hAnsi="Times New Roman" w:cs="Times New Roman"/>
          <w:kern w:val="0"/>
          <w:sz w:val="18"/>
          <w:szCs w:val="18"/>
          <w:lang w:eastAsia="en-US" w:bidi="ar-SA"/>
        </w:rPr>
        <w:t xml:space="preserve"> метод обучения; CD-ROM диски; презентационные материалы для мультимедийных проекторов; и др.), Интернет-поддержка и другие ресурсы по всем предметным областям учебного плана ФГОС .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Поставленные программой цель и задачи реализует УМК «Перспектива», направленный на общекультурное, личностное, познавательное развитие, формирование учебной деятельности, развитие коммуникативной компетентности. УМК «Перспектива», помимо прямого эффекта обучения по предметам — приобретения определённых знаний и умений -  вносит свой вклад в формирование универсальных учебных действий. На основе выявленных в методологии общих законов функционирования и развития мира деятельности и саморазвития человека в мире деятельности, построена дидактическая система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метода, ориентированная на формирование ведущей образовательной компетенции − умения учиться, а также готовности к саморазвитию и самовоспитанию.</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Исходя из общей структуры учебной деятельности, образовательный процесс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и достигая личностные, </w:t>
      </w:r>
      <w:proofErr w:type="spellStart"/>
      <w:r w:rsidRPr="004C73EF">
        <w:rPr>
          <w:rFonts w:ascii="Times New Roman" w:hAnsi="Times New Roman" w:cs="Times New Roman"/>
          <w:kern w:val="0"/>
          <w:sz w:val="18"/>
          <w:szCs w:val="18"/>
          <w:lang w:eastAsia="en-US" w:bidi="ar-SA"/>
        </w:rPr>
        <w:t>метапредметные</w:t>
      </w:r>
      <w:proofErr w:type="spellEnd"/>
      <w:r w:rsidRPr="004C73EF">
        <w:rPr>
          <w:rFonts w:ascii="Times New Roman" w:hAnsi="Times New Roman" w:cs="Times New Roman"/>
          <w:kern w:val="0"/>
          <w:sz w:val="18"/>
          <w:szCs w:val="18"/>
          <w:lang w:eastAsia="en-US" w:bidi="ar-SA"/>
        </w:rPr>
        <w:t xml:space="preserve"> и предметные результаты, достаточные для успешного продолжения образования в основной школе.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С этой целью методы объяснения заменяются </w:t>
      </w:r>
      <w:proofErr w:type="spellStart"/>
      <w:r w:rsidRPr="004C73EF">
        <w:rPr>
          <w:rFonts w:ascii="Times New Roman" w:hAnsi="Times New Roman" w:cs="Times New Roman"/>
          <w:kern w:val="0"/>
          <w:sz w:val="18"/>
          <w:szCs w:val="18"/>
          <w:lang w:eastAsia="en-US" w:bidi="ar-SA"/>
        </w:rPr>
        <w:t>деятельностным</w:t>
      </w:r>
      <w:proofErr w:type="spellEnd"/>
      <w:r w:rsidRPr="004C73EF">
        <w:rPr>
          <w:rFonts w:ascii="Times New Roman" w:hAnsi="Times New Roman" w:cs="Times New Roman"/>
          <w:kern w:val="0"/>
          <w:sz w:val="18"/>
          <w:szCs w:val="18"/>
          <w:lang w:eastAsia="en-US" w:bidi="ar-SA"/>
        </w:rPr>
        <w:t xml:space="preserve"> методом обучения, основанным на методе рефлексивной самоорганизации, а традиционная технология объяснительно-иллюстративного метода обучения − технологией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метода.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Основные  принципы УМК « Перспектива» развивающей личностно-ориентированной системы обучения данного комплекса: </w:t>
      </w:r>
    </w:p>
    <w:p w:rsidR="004C73EF" w:rsidRPr="004C73EF" w:rsidRDefault="004C73EF" w:rsidP="004C73EF">
      <w:pPr>
        <w:rPr>
          <w:rFonts w:ascii="Times New Roman" w:hAnsi="Times New Roman" w:cs="Times New Roman"/>
          <w:iCs/>
          <w:sz w:val="18"/>
          <w:szCs w:val="18"/>
        </w:rPr>
      </w:pPr>
      <w:r w:rsidRPr="004C73EF">
        <w:rPr>
          <w:rFonts w:ascii="Times New Roman" w:hAnsi="Times New Roman" w:cs="Times New Roman"/>
          <w:i/>
          <w:iCs/>
          <w:sz w:val="18"/>
          <w:szCs w:val="18"/>
        </w:rPr>
        <w:t xml:space="preserve">а) Личностно ориентированные принципы: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-принцип адаптивности,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-принцип развития, </w:t>
      </w:r>
    </w:p>
    <w:p w:rsidR="004C73EF" w:rsidRPr="004C73EF" w:rsidRDefault="004C73EF" w:rsidP="004C73EF">
      <w:pPr>
        <w:rPr>
          <w:rFonts w:ascii="Times New Roman" w:hAnsi="Times New Roman" w:cs="Times New Roman"/>
          <w:i/>
          <w:iCs/>
          <w:sz w:val="18"/>
          <w:szCs w:val="18"/>
        </w:rPr>
      </w:pPr>
      <w:r w:rsidRPr="004C73EF">
        <w:rPr>
          <w:rFonts w:ascii="Times New Roman" w:hAnsi="Times New Roman" w:cs="Times New Roman"/>
          <w:sz w:val="18"/>
          <w:szCs w:val="18"/>
        </w:rPr>
        <w:t xml:space="preserve">-принцип психологической комфортности. </w:t>
      </w:r>
    </w:p>
    <w:p w:rsidR="004C73EF" w:rsidRPr="004C73EF" w:rsidRDefault="004C73EF" w:rsidP="004C73EF">
      <w:pPr>
        <w:rPr>
          <w:rFonts w:ascii="Times New Roman" w:hAnsi="Times New Roman" w:cs="Times New Roman"/>
          <w:i/>
          <w:sz w:val="18"/>
          <w:szCs w:val="18"/>
        </w:rPr>
      </w:pPr>
      <w:r w:rsidRPr="004C73EF">
        <w:rPr>
          <w:rFonts w:ascii="Times New Roman" w:hAnsi="Times New Roman" w:cs="Times New Roman"/>
          <w:i/>
          <w:iCs/>
          <w:sz w:val="18"/>
          <w:szCs w:val="18"/>
        </w:rPr>
        <w:t>б) Культурно ориентированные</w:t>
      </w:r>
      <w:r w:rsidRPr="004C73EF">
        <w:rPr>
          <w:rFonts w:ascii="Times New Roman" w:hAnsi="Times New Roman" w:cs="Times New Roman"/>
          <w:sz w:val="18"/>
          <w:szCs w:val="18"/>
        </w:rPr>
        <w:t xml:space="preserve"> </w:t>
      </w:r>
      <w:r w:rsidRPr="004C73EF">
        <w:rPr>
          <w:rFonts w:ascii="Times New Roman" w:hAnsi="Times New Roman" w:cs="Times New Roman"/>
          <w:i/>
          <w:sz w:val="18"/>
          <w:szCs w:val="18"/>
        </w:rPr>
        <w:t>принципы: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i/>
          <w:sz w:val="18"/>
          <w:szCs w:val="18"/>
        </w:rPr>
        <w:t>-</w:t>
      </w:r>
      <w:r w:rsidRPr="004C73EF">
        <w:rPr>
          <w:rFonts w:ascii="Times New Roman" w:hAnsi="Times New Roman" w:cs="Times New Roman"/>
          <w:sz w:val="18"/>
          <w:szCs w:val="18"/>
        </w:rPr>
        <w:t xml:space="preserve"> принцип образа мира,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принцип целостности содержания образования,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принцип систематичности,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-принцип смыслового отношения к миру,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-принцип ориентировочной функции знаний, принцип овладения культурой. </w:t>
      </w:r>
    </w:p>
    <w:p w:rsidR="004C73EF" w:rsidRPr="004C73EF" w:rsidRDefault="004C73EF" w:rsidP="004C73EF">
      <w:pPr>
        <w:rPr>
          <w:rFonts w:ascii="Times New Roman" w:hAnsi="Times New Roman" w:cs="Times New Roman"/>
          <w:i/>
          <w:iCs/>
          <w:sz w:val="18"/>
          <w:szCs w:val="18"/>
        </w:rPr>
      </w:pPr>
      <w:r w:rsidRPr="004C73EF">
        <w:rPr>
          <w:rFonts w:ascii="Times New Roman" w:hAnsi="Times New Roman" w:cs="Times New Roman"/>
          <w:i/>
          <w:iCs/>
          <w:sz w:val="18"/>
          <w:szCs w:val="18"/>
        </w:rPr>
        <w:t xml:space="preserve">в) </w:t>
      </w:r>
      <w:proofErr w:type="spellStart"/>
      <w:r w:rsidRPr="004C73EF">
        <w:rPr>
          <w:rFonts w:ascii="Times New Roman" w:hAnsi="Times New Roman" w:cs="Times New Roman"/>
          <w:i/>
          <w:iCs/>
          <w:sz w:val="18"/>
          <w:szCs w:val="18"/>
        </w:rPr>
        <w:t>Деятельностно</w:t>
      </w:r>
      <w:proofErr w:type="spellEnd"/>
      <w:r w:rsidRPr="004C73EF">
        <w:rPr>
          <w:rFonts w:ascii="Times New Roman" w:hAnsi="Times New Roman" w:cs="Times New Roman"/>
          <w:i/>
          <w:iCs/>
          <w:sz w:val="18"/>
          <w:szCs w:val="18"/>
        </w:rPr>
        <w:t>- ориентированные принципы: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i/>
          <w:iCs/>
          <w:sz w:val="18"/>
          <w:szCs w:val="18"/>
        </w:rPr>
        <w:t xml:space="preserve"> </w:t>
      </w:r>
      <w:r w:rsidRPr="004C73EF">
        <w:rPr>
          <w:rFonts w:ascii="Times New Roman" w:hAnsi="Times New Roman" w:cs="Times New Roman"/>
          <w:iCs/>
          <w:sz w:val="18"/>
          <w:szCs w:val="18"/>
        </w:rPr>
        <w:t>-</w:t>
      </w:r>
      <w:r w:rsidRPr="004C73EF">
        <w:rPr>
          <w:rFonts w:ascii="Times New Roman" w:hAnsi="Times New Roman" w:cs="Times New Roman"/>
          <w:sz w:val="18"/>
          <w:szCs w:val="18"/>
        </w:rPr>
        <w:t xml:space="preserve">принцип обучения деятельности,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-принцип управляемого перехода от деятельности в учебной ситуации к деятельности в жизненной ситуации,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принцип управляемого перехода от совместной учебно-познавательной деятельности к самостоятельной деятельности ученика, - принцип опоры на предшествующее (спонтанное) развитие,</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-креативный принцип.</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Принцип  деятельности обеспечивает активную позицию ребенка в обучении, минимизирует пассивное восприятие учебного содержания, утомляющее детей;</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Принцип  психологической комфортности ориентирует на снятие стрессовых факторов во взаимодействии между учителем и учениками и на создание в коллективе класса атмосферы доброжелательности, взаимопомощи, товарищества;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Принципы   непрерывности и целостности обеспечивают соответствие содержания образования функциональным и возрастным особенностям учащихся, создают механизм устранения «разрывов» в организации образовательного процесса, негативно влияющих на психическое состояние школьников;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Принцип  креативности создает условия для успешной самореализации в обучении каждого ребенка, что придает процессу учения личностный смысл и делает его интересным для учащихся.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Использование на уроках по всем предметам учебно-методического комплекса «Перспектива» единой дидактической основы обеспечивает реализацию глубоких </w:t>
      </w:r>
      <w:proofErr w:type="spellStart"/>
      <w:r w:rsidRPr="004C73EF">
        <w:rPr>
          <w:rFonts w:ascii="Times New Roman" w:hAnsi="Times New Roman" w:cs="Times New Roman"/>
          <w:kern w:val="0"/>
          <w:sz w:val="18"/>
          <w:szCs w:val="18"/>
          <w:lang w:eastAsia="en-US" w:bidi="ar-SA"/>
        </w:rPr>
        <w:t>межпредметных</w:t>
      </w:r>
      <w:proofErr w:type="spellEnd"/>
      <w:r w:rsidRPr="004C73EF">
        <w:rPr>
          <w:rFonts w:ascii="Times New Roman" w:hAnsi="Times New Roman" w:cs="Times New Roman"/>
          <w:kern w:val="0"/>
          <w:sz w:val="18"/>
          <w:szCs w:val="18"/>
          <w:lang w:eastAsia="en-US" w:bidi="ar-SA"/>
        </w:rPr>
        <w:t xml:space="preserve"> связей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типа. При этом формируется образовательная среда, реализующая системно-</w:t>
      </w:r>
      <w:proofErr w:type="spellStart"/>
      <w:r w:rsidRPr="004C73EF">
        <w:rPr>
          <w:rFonts w:ascii="Times New Roman" w:hAnsi="Times New Roman" w:cs="Times New Roman"/>
          <w:kern w:val="0"/>
          <w:sz w:val="18"/>
          <w:szCs w:val="18"/>
          <w:lang w:eastAsia="en-US" w:bidi="ar-SA"/>
        </w:rPr>
        <w:t>деятельностный</w:t>
      </w:r>
      <w:proofErr w:type="spellEnd"/>
      <w:r w:rsidRPr="004C73EF">
        <w:rPr>
          <w:rFonts w:ascii="Times New Roman" w:hAnsi="Times New Roman" w:cs="Times New Roman"/>
          <w:kern w:val="0"/>
          <w:sz w:val="18"/>
          <w:szCs w:val="18"/>
          <w:lang w:eastAsia="en-US" w:bidi="ar-SA"/>
        </w:rPr>
        <w:t xml:space="preserve"> подход в обучении, воспитании и системе поддержки здоровья детей на уроках и во внеурочной деятельности.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Федеральный государственный образовательный стандарт начального общего образования  ориентирует на системное использование средств ИКТ для решения коммуникативных и познавательных задач как необходимое условие подготовки школьников к жизни в современном информационном обществе.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Реализация в образовательном процессе дидактической системы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метода на различных учебных предметах системы учебников «Перспектива» способствует созданию в школе главного ресурса перехода к широкому внедрению ИКТ − формированию у всех участников образовательного процесса (как учащихся, так и учителей) личностных качеств, стиля мышления и поведения, адекватных требованиям жизни в информационном обществе (развитие логического мышления, способности к структурированию знаний, их организации и представлению в знаково-символическом виде, освоение метода моделирования, формирование умения понимать и четко следовать предписаниям, готовности к </w:t>
      </w:r>
      <w:proofErr w:type="spellStart"/>
      <w:r w:rsidRPr="004C73EF">
        <w:rPr>
          <w:rFonts w:ascii="Times New Roman" w:hAnsi="Times New Roman" w:cs="Times New Roman"/>
          <w:kern w:val="0"/>
          <w:sz w:val="18"/>
          <w:szCs w:val="18"/>
          <w:lang w:eastAsia="en-US" w:bidi="ar-SA"/>
        </w:rPr>
        <w:t>самоизменению</w:t>
      </w:r>
      <w:proofErr w:type="spellEnd"/>
      <w:r w:rsidRPr="004C73EF">
        <w:rPr>
          <w:rFonts w:ascii="Times New Roman" w:hAnsi="Times New Roman" w:cs="Times New Roman"/>
          <w:kern w:val="0"/>
          <w:sz w:val="18"/>
          <w:szCs w:val="18"/>
          <w:lang w:eastAsia="en-US" w:bidi="ar-SA"/>
        </w:rPr>
        <w:t xml:space="preserve"> и саморазвитию и др.).</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 xml:space="preserve">Кроме того, средства обучения и методического обеспечения  системы учебников «Перспектива» побуждают школьников и учителей овладевать компьютерными технологиями, поскольку их использование интересно детям, а учителям они помогают сократить время на подготовку уроков, диагностику результатов обучения, многократно улучшают качество образовательного процесса и его результативность (электронные тренинги для учащихся, DVD-видео; DVD-диски со сценариями уроков; электронные средства диагностики результатов обучения и др.)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 содержание системы учебников «Перспектива» заложен значительный развивающий и воспитывающий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Важнейшая задача российской школы − становление российской гражданской идентичности обучающихся, − в  системе учебников «Перспектива» реализуется посредством организации на основе системно-</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подхода процессов самовоспитания.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С этой целью отбор содержания учебного материала в системе учебников «Перспектива» осуществлен с ориентацией на формирование базовых национальных ценностей. 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Значительную часть содержания учебников составляют </w:t>
      </w:r>
      <w:proofErr w:type="spellStart"/>
      <w:r w:rsidRPr="004C73EF">
        <w:rPr>
          <w:rFonts w:ascii="Times New Roman" w:hAnsi="Times New Roman" w:cs="Times New Roman"/>
          <w:kern w:val="0"/>
          <w:sz w:val="18"/>
          <w:szCs w:val="18"/>
          <w:lang w:eastAsia="en-US" w:bidi="ar-SA"/>
        </w:rPr>
        <w:t>родиноведческие</w:t>
      </w:r>
      <w:proofErr w:type="spellEnd"/>
      <w:r w:rsidRPr="004C73EF">
        <w:rPr>
          <w:rFonts w:ascii="Times New Roman" w:hAnsi="Times New Roman" w:cs="Times New Roman"/>
          <w:kern w:val="0"/>
          <w:sz w:val="18"/>
          <w:szCs w:val="18"/>
          <w:lang w:eastAsia="en-US" w:bidi="ar-SA"/>
        </w:rPr>
        <w:t xml:space="preserve">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Во всех учебниках «Перспективы» обеспечивается </w:t>
      </w:r>
      <w:proofErr w:type="spellStart"/>
      <w:r w:rsidRPr="004C73EF">
        <w:rPr>
          <w:rFonts w:ascii="Times New Roman" w:hAnsi="Times New Roman" w:cs="Times New Roman"/>
          <w:kern w:val="0"/>
          <w:sz w:val="18"/>
          <w:szCs w:val="18"/>
          <w:lang w:eastAsia="en-US" w:bidi="ar-SA"/>
        </w:rPr>
        <w:t>поликультурность</w:t>
      </w:r>
      <w:proofErr w:type="spellEnd"/>
      <w:r w:rsidRPr="004C73EF">
        <w:rPr>
          <w:rFonts w:ascii="Times New Roman" w:hAnsi="Times New Roman" w:cs="Times New Roman"/>
          <w:kern w:val="0"/>
          <w:sz w:val="18"/>
          <w:szCs w:val="18"/>
          <w:lang w:eastAsia="en-US" w:bidi="ar-SA"/>
        </w:rPr>
        <w:t xml:space="preserve"> содержания образования. В каждой предметной линии, с учетом предметной специфики,   отражается  многообразие и единство национальных культур  народов России, содействующее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4C73EF" w:rsidRPr="004C73EF" w:rsidRDefault="004C73EF" w:rsidP="004C73EF">
      <w:pPr>
        <w:tabs>
          <w:tab w:val="left" w:pos="709"/>
          <w:tab w:val="left" w:pos="1800"/>
          <w:tab w:val="center" w:pos="4677"/>
          <w:tab w:val="right" w:pos="9355"/>
        </w:tabs>
        <w:jc w:val="both"/>
        <w:rPr>
          <w:rFonts w:ascii="Times New Roman" w:hAnsi="Times New Roman" w:cs="Times New Roman"/>
          <w:iCs/>
          <w:sz w:val="18"/>
          <w:szCs w:val="18"/>
        </w:rPr>
      </w:pPr>
      <w:r w:rsidRPr="004C73EF">
        <w:rPr>
          <w:rFonts w:ascii="Times New Roman" w:hAnsi="Times New Roman"/>
          <w:sz w:val="18"/>
          <w:szCs w:val="18"/>
        </w:rPr>
        <w:t xml:space="preserve">   </w:t>
      </w:r>
      <w:r w:rsidRPr="004C73EF">
        <w:rPr>
          <w:rFonts w:ascii="Times New Roman" w:hAnsi="Times New Roman" w:cs="Times New Roman"/>
          <w:iCs/>
          <w:sz w:val="18"/>
          <w:szCs w:val="18"/>
        </w:rPr>
        <w:t>Концепция образовательных систем «Школа 2100»,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4C73EF" w:rsidRPr="004C73EF" w:rsidRDefault="004C73EF" w:rsidP="004C73EF">
      <w:pPr>
        <w:spacing w:line="100" w:lineRule="atLeast"/>
        <w:ind w:firstLine="720"/>
        <w:jc w:val="both"/>
        <w:rPr>
          <w:sz w:val="18"/>
          <w:szCs w:val="18"/>
        </w:rPr>
      </w:pPr>
      <w:r w:rsidRPr="004C73EF">
        <w:rPr>
          <w:rFonts w:ascii="Times New Roman" w:hAnsi="Times New Roman" w:cs="Times New Roman"/>
          <w:sz w:val="18"/>
          <w:szCs w:val="18"/>
        </w:rPr>
        <w:t>В основе реализации основной образовательной программы начального общего образования лежит системно-</w:t>
      </w:r>
      <w:proofErr w:type="spellStart"/>
      <w:r w:rsidRPr="004C73EF">
        <w:rPr>
          <w:rFonts w:ascii="Times New Roman" w:hAnsi="Times New Roman" w:cs="Times New Roman"/>
          <w:sz w:val="18"/>
          <w:szCs w:val="18"/>
        </w:rPr>
        <w:t>деятельностный</w:t>
      </w:r>
      <w:proofErr w:type="spellEnd"/>
      <w:r w:rsidRPr="004C73EF">
        <w:rPr>
          <w:rFonts w:ascii="Times New Roman" w:hAnsi="Times New Roman" w:cs="Times New Roman"/>
          <w:sz w:val="18"/>
          <w:szCs w:val="18"/>
        </w:rPr>
        <w:t xml:space="preserve"> подход, который предполагает: </w:t>
      </w:r>
    </w:p>
    <w:p w:rsidR="004C73EF" w:rsidRPr="004C73EF" w:rsidRDefault="004C73EF" w:rsidP="004C73EF">
      <w:pPr>
        <w:numPr>
          <w:ilvl w:val="0"/>
          <w:numId w:val="1"/>
        </w:numPr>
        <w:tabs>
          <w:tab w:val="left" w:pos="720"/>
          <w:tab w:val="left" w:pos="1260"/>
        </w:tabs>
        <w:autoSpaceDE w:val="0"/>
        <w:spacing w:line="100" w:lineRule="atLeast"/>
        <w:ind w:firstLine="360"/>
        <w:jc w:val="both"/>
        <w:rPr>
          <w:rFonts w:ascii="Times New Roman" w:hAnsi="Times New Roman" w:cs="Times New Roman"/>
          <w:sz w:val="18"/>
          <w:szCs w:val="18"/>
        </w:rPr>
      </w:pPr>
      <w:r w:rsidRPr="004C73EF">
        <w:rPr>
          <w:rFonts w:ascii="Times New Roman" w:hAnsi="Times New Roman" w:cs="Times New Roman"/>
          <w:sz w:val="18"/>
          <w:szCs w:val="18"/>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4C73EF" w:rsidRPr="004C73EF" w:rsidRDefault="004C73EF" w:rsidP="004C73EF">
      <w:pPr>
        <w:numPr>
          <w:ilvl w:val="0"/>
          <w:numId w:val="1"/>
        </w:numPr>
        <w:tabs>
          <w:tab w:val="left" w:pos="720"/>
          <w:tab w:val="left" w:pos="1260"/>
        </w:tabs>
        <w:autoSpaceDE w:val="0"/>
        <w:spacing w:line="100" w:lineRule="atLeast"/>
        <w:ind w:firstLine="360"/>
        <w:jc w:val="both"/>
        <w:rPr>
          <w:rFonts w:ascii="Times New Roman" w:hAnsi="Times New Roman" w:cs="Times New Roman"/>
          <w:sz w:val="18"/>
          <w:szCs w:val="18"/>
        </w:rPr>
      </w:pPr>
      <w:r w:rsidRPr="004C73EF">
        <w:rPr>
          <w:rFonts w:ascii="Times New Roman" w:hAnsi="Times New Roman" w:cs="Times New Roman"/>
          <w:sz w:val="18"/>
          <w:szCs w:val="18"/>
        </w:rPr>
        <w:t xml:space="preserve">опору на современные образовательные технологии </w:t>
      </w:r>
      <w:proofErr w:type="spellStart"/>
      <w:r w:rsidRPr="004C73EF">
        <w:rPr>
          <w:rFonts w:ascii="Times New Roman" w:hAnsi="Times New Roman" w:cs="Times New Roman"/>
          <w:sz w:val="18"/>
          <w:szCs w:val="18"/>
        </w:rPr>
        <w:t>деятельностного</w:t>
      </w:r>
      <w:proofErr w:type="spellEnd"/>
      <w:r w:rsidRPr="004C73EF">
        <w:rPr>
          <w:rFonts w:ascii="Times New Roman" w:hAnsi="Times New Roman" w:cs="Times New Roman"/>
          <w:sz w:val="18"/>
          <w:szCs w:val="18"/>
        </w:rPr>
        <w:t xml:space="preserve"> типа:</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 xml:space="preserve">- технологию формирования типа правильной читательской деятельности (технологию продуктивного чтения), </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 xml:space="preserve">-проблемно-диалогическую технологию, </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-технологию оценивания образовательных достижений (учебных успехов).</w:t>
      </w:r>
    </w:p>
    <w:p w:rsidR="004C73EF" w:rsidRPr="004C73EF" w:rsidRDefault="004C73EF" w:rsidP="004C73EF">
      <w:pPr>
        <w:tabs>
          <w:tab w:val="left" w:pos="720"/>
          <w:tab w:val="left" w:pos="1260"/>
        </w:tabs>
        <w:autoSpaceDE w:val="0"/>
        <w:spacing w:line="100" w:lineRule="atLeast"/>
        <w:ind w:left="360"/>
        <w:jc w:val="both"/>
        <w:rPr>
          <w:rFonts w:ascii="Times New Roman" w:eastAsia="NewtonCSanPin-Regular" w:hAnsi="Times New Roman" w:cs="Times New Roman"/>
          <w:sz w:val="18"/>
          <w:szCs w:val="18"/>
        </w:rPr>
      </w:pPr>
      <w:r w:rsidRPr="004C73EF">
        <w:rPr>
          <w:rFonts w:ascii="Times New Roman" w:eastAsia="NewtonCSanPin-Regular" w:hAnsi="Times New Roman" w:cs="Times New Roman"/>
          <w:sz w:val="18"/>
          <w:szCs w:val="18"/>
        </w:rPr>
        <w:tab/>
        <w:t>-обеспечение преемственности дошкольного, начального общего, основного и среднего (полного) общего образования.</w:t>
      </w:r>
    </w:p>
    <w:p w:rsidR="004C73EF" w:rsidRPr="004C73EF" w:rsidRDefault="004C73EF" w:rsidP="004C73EF">
      <w:pPr>
        <w:tabs>
          <w:tab w:val="left" w:pos="-62"/>
        </w:tabs>
        <w:spacing w:line="100" w:lineRule="atLeast"/>
        <w:jc w:val="both"/>
        <w:rPr>
          <w:rFonts w:ascii="Times New Roman" w:hAnsi="Times New Roman"/>
          <w:sz w:val="18"/>
          <w:szCs w:val="18"/>
        </w:rPr>
      </w:pP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eastAsia="NewtonCSanPin-Regular" w:hAnsi="Times New Roman" w:cs="Times New Roman"/>
          <w:bCs/>
          <w:sz w:val="18"/>
          <w:szCs w:val="18"/>
        </w:rPr>
        <w:t>ОП НОО</w:t>
      </w:r>
      <w:r w:rsidRPr="004C73EF">
        <w:rPr>
          <w:rFonts w:ascii="Times New Roman" w:hAnsi="Times New Roman" w:cs="Times New Roman"/>
          <w:sz w:val="18"/>
          <w:szCs w:val="18"/>
        </w:rPr>
        <w:t xml:space="preserve">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в Российской Федерации”. Это:</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гуманистический характер образования, приоритет общечеловеческих ценностей, жизни и здоровья человека, свободного развития личности;</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воспитание гражданственности, трудолюбия, уважения к правам и свободам человека, любви к окружающей природе, Родине, семье;</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обеспечение самоопределения личности, создание условий для ее самореализации, творческого развития;</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формирование у обучающегося адекватной современному уровню знаний и ступени обучения картины мира;</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формирование человека и гражданина, интегрированного в современное ему общество и нацеленного на совершенствование этого общества;</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4C73EF" w:rsidRPr="004C73EF" w:rsidRDefault="004C73EF" w:rsidP="004C73EF">
      <w:pPr>
        <w:widowControl/>
        <w:suppressAutoHyphens w:val="0"/>
        <w:spacing w:before="100" w:beforeAutospacing="1"/>
        <w:ind w:right="57" w:firstLine="709"/>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               Обучение  выстраивается на основе </w:t>
      </w:r>
      <w:r w:rsidRPr="004C73EF">
        <w:rPr>
          <w:rFonts w:ascii="Times New Roman" w:eastAsia="Calibri" w:hAnsi="Times New Roman" w:cs="Times New Roman"/>
          <w:b/>
          <w:kern w:val="0"/>
          <w:sz w:val="18"/>
          <w:szCs w:val="18"/>
          <w:lang w:eastAsia="ru-RU" w:bidi="ar-SA"/>
        </w:rPr>
        <w:t>трех принципиальных</w:t>
      </w:r>
      <w:r w:rsidRPr="004C73EF">
        <w:rPr>
          <w:rFonts w:ascii="Times New Roman" w:eastAsia="Calibri" w:hAnsi="Times New Roman" w:cs="Times New Roman"/>
          <w:kern w:val="0"/>
          <w:sz w:val="18"/>
          <w:szCs w:val="18"/>
          <w:lang w:eastAsia="ru-RU" w:bidi="ar-SA"/>
        </w:rPr>
        <w:t xml:space="preserve"> позиций:</w:t>
      </w:r>
    </w:p>
    <w:p w:rsidR="004C73EF" w:rsidRPr="004C73EF" w:rsidRDefault="004C73EF" w:rsidP="004C73EF">
      <w:pPr>
        <w:widowControl/>
        <w:suppressAutoHyphens w:val="0"/>
        <w:ind w:right="57" w:firstLine="709"/>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b/>
          <w:bCs/>
          <w:kern w:val="0"/>
          <w:sz w:val="18"/>
          <w:szCs w:val="18"/>
          <w:lang w:eastAsia="ru-RU" w:bidi="ar-SA"/>
        </w:rPr>
        <w:t>Системность.</w:t>
      </w:r>
      <w:r w:rsidRPr="004C73EF">
        <w:rPr>
          <w:rFonts w:ascii="Times New Roman" w:eastAsia="Calibri" w:hAnsi="Times New Roman" w:cs="Times New Roman"/>
          <w:kern w:val="0"/>
          <w:sz w:val="18"/>
          <w:szCs w:val="18"/>
          <w:lang w:eastAsia="ru-RU" w:bidi="ar-SA"/>
        </w:rPr>
        <w:t xml:space="preserve"> Дети с первого класса до окончания  школы будут пользоваться своими знаниями и умениями по  целостной образовательной системе, посредством которой максимально раскрываются способности ребенка. </w:t>
      </w:r>
    </w:p>
    <w:p w:rsidR="004C73EF" w:rsidRPr="004C73EF" w:rsidRDefault="004C73EF" w:rsidP="004C73EF">
      <w:pPr>
        <w:widowControl/>
        <w:suppressAutoHyphens w:val="0"/>
        <w:ind w:right="57" w:firstLine="709"/>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b/>
          <w:bCs/>
          <w:kern w:val="0"/>
          <w:sz w:val="18"/>
          <w:szCs w:val="18"/>
          <w:lang w:eastAsia="ru-RU" w:bidi="ar-SA"/>
        </w:rPr>
        <w:t>Непрерывность.</w:t>
      </w:r>
      <w:r w:rsidRPr="004C73EF">
        <w:rPr>
          <w:rFonts w:ascii="Times New Roman" w:eastAsia="Calibri" w:hAnsi="Times New Roman" w:cs="Times New Roman"/>
          <w:kern w:val="0"/>
          <w:sz w:val="18"/>
          <w:szCs w:val="18"/>
          <w:lang w:eastAsia="ru-RU" w:bidi="ar-SA"/>
        </w:rPr>
        <w:t xml:space="preserve"> Под непрерывностью  понимается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 </w:t>
      </w:r>
    </w:p>
    <w:p w:rsidR="004C73EF" w:rsidRPr="004C73EF" w:rsidRDefault="004C73EF" w:rsidP="004C73EF">
      <w:pPr>
        <w:ind w:right="374"/>
        <w:jc w:val="both"/>
        <w:rPr>
          <w:rFonts w:ascii="Times New Roman" w:hAnsi="Times New Roman" w:cs="Times New Roman"/>
          <w:sz w:val="18"/>
          <w:szCs w:val="18"/>
        </w:rPr>
      </w:pPr>
      <w:r w:rsidRPr="004C73EF">
        <w:rPr>
          <w:rFonts w:ascii="Times New Roman" w:hAnsi="Times New Roman" w:cs="Times New Roman"/>
          <w:b/>
          <w:bCs/>
          <w:sz w:val="18"/>
          <w:szCs w:val="18"/>
        </w:rPr>
        <w:lastRenderedPageBreak/>
        <w:t xml:space="preserve">        Преемственность.</w:t>
      </w:r>
      <w:r w:rsidRPr="004C73EF">
        <w:rPr>
          <w:rFonts w:ascii="Times New Roman" w:hAnsi="Times New Roman"/>
          <w:sz w:val="18"/>
          <w:szCs w:val="18"/>
        </w:rPr>
        <w:t xml:space="preserve"> Под преемственностью понимается непрерывность на границах различных этапов или форм обучения. </w:t>
      </w:r>
    </w:p>
    <w:p w:rsidR="004C73EF" w:rsidRPr="004C73EF" w:rsidRDefault="004C73EF" w:rsidP="004C73EF">
      <w:pPr>
        <w:tabs>
          <w:tab w:val="left" w:pos="709"/>
          <w:tab w:val="left" w:pos="1800"/>
          <w:tab w:val="center" w:pos="4677"/>
          <w:tab w:val="right" w:pos="9355"/>
        </w:tabs>
        <w:jc w:val="both"/>
        <w:rPr>
          <w:rFonts w:ascii="Times New Roman" w:hAnsi="Times New Roman" w:cs="Times New Roman"/>
          <w:iCs/>
          <w:sz w:val="18"/>
          <w:szCs w:val="18"/>
        </w:rPr>
      </w:pPr>
      <w:r w:rsidRPr="004C73EF">
        <w:rPr>
          <w:rFonts w:ascii="Times New Roman" w:hAnsi="Times New Roman" w:cs="Times New Roman"/>
          <w:iCs/>
          <w:sz w:val="18"/>
          <w:szCs w:val="18"/>
        </w:rPr>
        <w:tab/>
        <w:t>Данные образовательные системы технологически разработаны для  ступеней обучения: ООН, ООО по всем предметам федерального компонента учебного плана, имеют методологическую основу, разработаны методически, обеспечены дидактическими материалами, необходимыми для реализации концепций, на которых выстраивается обучение.</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ООП НОО, разработанная МБОУ СОШ № 1, предусматривает:</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достижение планируемых результатов освоения ООП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выявление и развитие способностей обучающихся, включая одарённых детей, через систему дополнительного образования, организацию общественно полезной деятельности;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участие обучающихся, их родителей, педагогических работников и общественности в проектировании и развитии </w:t>
      </w:r>
      <w:proofErr w:type="spellStart"/>
      <w:r w:rsidRPr="004C73EF">
        <w:rPr>
          <w:rFonts w:ascii="Times New Roman" w:hAnsi="Times New Roman" w:cs="Times New Roman"/>
          <w:kern w:val="0"/>
          <w:sz w:val="18"/>
          <w:szCs w:val="18"/>
          <w:lang w:eastAsia="en-US" w:bidi="ar-SA"/>
        </w:rPr>
        <w:t>внутришкольной</w:t>
      </w:r>
      <w:proofErr w:type="spellEnd"/>
      <w:r w:rsidRPr="004C73EF">
        <w:rPr>
          <w:rFonts w:ascii="Times New Roman" w:hAnsi="Times New Roman" w:cs="Times New Roman"/>
          <w:kern w:val="0"/>
          <w:sz w:val="18"/>
          <w:szCs w:val="18"/>
          <w:lang w:eastAsia="en-US" w:bidi="ar-SA"/>
        </w:rPr>
        <w:t xml:space="preserve">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использование в образовательном процессе современных образовательных технологий </w:t>
      </w:r>
      <w:proofErr w:type="spellStart"/>
      <w:r w:rsidRPr="004C73EF">
        <w:rPr>
          <w:rFonts w:ascii="Times New Roman" w:hAnsi="Times New Roman" w:cs="Times New Roman"/>
          <w:kern w:val="0"/>
          <w:sz w:val="18"/>
          <w:szCs w:val="18"/>
          <w:lang w:eastAsia="en-US" w:bidi="ar-SA"/>
        </w:rPr>
        <w:t>деятельностного</w:t>
      </w:r>
      <w:proofErr w:type="spellEnd"/>
      <w:r w:rsidRPr="004C73EF">
        <w:rPr>
          <w:rFonts w:ascii="Times New Roman" w:hAnsi="Times New Roman" w:cs="Times New Roman"/>
          <w:kern w:val="0"/>
          <w:sz w:val="18"/>
          <w:szCs w:val="18"/>
          <w:lang w:eastAsia="en-US" w:bidi="ar-SA"/>
        </w:rPr>
        <w:t xml:space="preserve"> типа;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включение учащихся в процессы познания и преобразования внешкольной социальной среды города и района для приобретения  опыта реального управления и действия на основе краеведческой, природоохранной деятельности и социальных практик.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Причины выбора  УМК  «Перспектива» в МБОУ СОШ №1 связана с системой заданий развивающего и творческого характера,  количеством  задач повышенного  уровня сложности,  разнообразием технологий развития критического мышления.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 соответствии с особенностями содержания УМК « Перспектива» поставлена и цель ООП НОО по этому комплексу, которая подчёркивает  значимость  развития  познавательных   и творческих способностей учащихся для освоения образовательных  программ повышенного уровня в школе с углублённым изучением отдельных предметов.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Отличительной особенностью УМК « Перспектива»  является то, что основой всех учебных предметов выступают понятия «культура», «общение», «познание», «творчество». Поэтому  в планируемых результатах освоения обучающимися ООП НОО, концепции духовно-нравственного воспитания  и в  системе оценки достижения этих результатов делается акцент на формирование креативных умений и навыков, способности  к самореализации в познавательной деятельности   в процессе решения ребёнком самостоятельных познавательно-творческих задач.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Результаты освоения образовательной программы  школы по УМК « Перспектива»   включают как выполнение основных норм образовательных стандартов, так и достижение вариативных результатов. Типовые задачи формирования универсальных учебных действий на основе УМК «Перспектива»  конструируются учителем на основании  подходов к структуре задачи  в плане навыков « ознакомление-понимание – применение - анализ-синтез-оценка»  и требований  с точки зрения выраженности в них «зоны ближайшего развития», </w:t>
      </w:r>
      <w:proofErr w:type="spellStart"/>
      <w:r w:rsidRPr="004C73EF">
        <w:rPr>
          <w:rFonts w:ascii="Times New Roman" w:hAnsi="Times New Roman" w:cs="Times New Roman"/>
          <w:kern w:val="0"/>
          <w:sz w:val="18"/>
          <w:szCs w:val="18"/>
          <w:lang w:eastAsia="en-US" w:bidi="ar-SA"/>
        </w:rPr>
        <w:t>многоуровневости</w:t>
      </w:r>
      <w:proofErr w:type="spellEnd"/>
      <w:r w:rsidRPr="004C73EF">
        <w:rPr>
          <w:rFonts w:ascii="Times New Roman" w:hAnsi="Times New Roman" w:cs="Times New Roman"/>
          <w:kern w:val="0"/>
          <w:sz w:val="18"/>
          <w:szCs w:val="18"/>
          <w:lang w:eastAsia="en-US" w:bidi="ar-SA"/>
        </w:rPr>
        <w:t xml:space="preserve"> и модальности.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Инновации УМК « Перспектива» - технологические карты, в которых  представлено  содержание достижения планируемых результатов  средствами УМК.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Планируемые результаты освоения ООП, система оценки достижения результатов, программы духовно-нравственного  воспитания, формирования  УУД, экологической культуры, здорового и безопасного образа жизни,   основаны на  связи   с содержанием учебных предметов  на основе  разных образовательных ресурсов.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  ООП « Перспектива» в связи  с повышенными нагрузками и необходимостью к окончанию начальной школы  попробовать  определить в дальнейшем обучении   профильное направление в  освоении   содержания образования  предусмотрено   в программе формирования экологической  культуры,  здорового и безопасного образа жизни    проведение психолого-педагогических консилиумов, решения которых направлены на выбор образовательного маршрута, оптимизирующего нагрузки на ребёнка.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В ходе реализации ООП НОО  школа в обязательном порядке  обеспечивает  ознакомление обучающихся и их родителей  (законных представителей)  как участников образовательного процесса с Уставом ОУ, локальными актами  и другими документами, регламентирующими осуществление образовательного процесса, с их правами и обязанностями в части формирования и реализации программы, установленными законодательством РФ и Уставом ОУ.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закрепляются в заключённом между ними и  ОУ договоре, отражающем ответственность субъектов образования за конечные результаты освоения  основной образовательной программы. </w:t>
      </w:r>
    </w:p>
    <w:p w:rsidR="004C73EF" w:rsidRPr="004C73EF" w:rsidRDefault="004C73EF" w:rsidP="004C73EF">
      <w:pPr>
        <w:shd w:val="clear" w:color="auto" w:fill="FFFFFF"/>
        <w:jc w:val="center"/>
        <w:rPr>
          <w:rFonts w:ascii="Times New Roman" w:hAnsi="Times New Roman"/>
          <w:b/>
          <w:sz w:val="18"/>
          <w:szCs w:val="18"/>
        </w:rPr>
      </w:pPr>
      <w:r w:rsidRPr="004C73EF">
        <w:rPr>
          <w:rFonts w:ascii="Times New Roman" w:hAnsi="Times New Roman"/>
          <w:b/>
          <w:sz w:val="18"/>
          <w:szCs w:val="18"/>
        </w:rPr>
        <w:t>Описание концепции УМК «Перспектива»</w:t>
      </w:r>
    </w:p>
    <w:p w:rsidR="004C73EF" w:rsidRPr="004C73EF" w:rsidRDefault="004C73EF" w:rsidP="004C73EF">
      <w:pPr>
        <w:tabs>
          <w:tab w:val="left" w:pos="709"/>
          <w:tab w:val="left" w:pos="1800"/>
          <w:tab w:val="center" w:pos="4677"/>
          <w:tab w:val="right" w:pos="9355"/>
        </w:tabs>
        <w:jc w:val="both"/>
        <w:rPr>
          <w:rFonts w:ascii="Times New Roman" w:hAnsi="Times New Roman" w:cs="Times New Roman"/>
          <w:iCs/>
          <w:sz w:val="18"/>
          <w:szCs w:val="18"/>
        </w:rPr>
      </w:pPr>
      <w:r w:rsidRPr="004C73EF">
        <w:rPr>
          <w:rFonts w:ascii="Times New Roman" w:hAnsi="Times New Roman" w:cs="Times New Roman"/>
          <w:iCs/>
          <w:sz w:val="18"/>
          <w:szCs w:val="18"/>
        </w:rPr>
        <w:tab/>
        <w:t xml:space="preserve">Концепция УМК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w:t>
      </w:r>
      <w:r w:rsidRPr="004C73EF">
        <w:rPr>
          <w:rFonts w:ascii="Times New Roman" w:hAnsi="Times New Roman" w:cs="Times New Roman"/>
          <w:iCs/>
          <w:sz w:val="18"/>
          <w:szCs w:val="18"/>
        </w:rPr>
        <w:lastRenderedPageBreak/>
        <w:t>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4C73EF" w:rsidRPr="004C73EF" w:rsidRDefault="004C73EF" w:rsidP="004C73EF">
      <w:pPr>
        <w:spacing w:line="100" w:lineRule="atLeast"/>
        <w:ind w:firstLine="720"/>
        <w:jc w:val="both"/>
        <w:rPr>
          <w:sz w:val="18"/>
          <w:szCs w:val="18"/>
        </w:rPr>
      </w:pPr>
      <w:r w:rsidRPr="004C73EF">
        <w:rPr>
          <w:rFonts w:ascii="Times New Roman" w:hAnsi="Times New Roman" w:cs="Times New Roman"/>
          <w:sz w:val="18"/>
          <w:szCs w:val="18"/>
        </w:rPr>
        <w:t>В основе реализации основной образовательной программы начального общего образования лежит системно-</w:t>
      </w:r>
      <w:proofErr w:type="spellStart"/>
      <w:r w:rsidRPr="004C73EF">
        <w:rPr>
          <w:rFonts w:ascii="Times New Roman" w:hAnsi="Times New Roman" w:cs="Times New Roman"/>
          <w:sz w:val="18"/>
          <w:szCs w:val="18"/>
        </w:rPr>
        <w:t>деятельностный</w:t>
      </w:r>
      <w:proofErr w:type="spellEnd"/>
      <w:r w:rsidRPr="004C73EF">
        <w:rPr>
          <w:rFonts w:ascii="Times New Roman" w:hAnsi="Times New Roman" w:cs="Times New Roman"/>
          <w:sz w:val="18"/>
          <w:szCs w:val="18"/>
        </w:rPr>
        <w:t xml:space="preserve"> подход, который предполагает: </w:t>
      </w:r>
    </w:p>
    <w:p w:rsidR="004C73EF" w:rsidRPr="004C73EF" w:rsidRDefault="000B2687" w:rsidP="000B2687">
      <w:pPr>
        <w:tabs>
          <w:tab w:val="left" w:pos="720"/>
          <w:tab w:val="left" w:pos="1260"/>
        </w:tabs>
        <w:autoSpaceDE w:val="0"/>
        <w:spacing w:line="100" w:lineRule="atLeast"/>
        <w:jc w:val="both"/>
        <w:rPr>
          <w:rFonts w:ascii="Times New Roman" w:hAnsi="Times New Roman" w:cs="Times New Roman"/>
          <w:sz w:val="18"/>
          <w:szCs w:val="18"/>
        </w:rPr>
      </w:pPr>
      <w:r>
        <w:rPr>
          <w:rFonts w:ascii="Times New Roman" w:hAnsi="Times New Roman" w:cs="Times New Roman"/>
          <w:sz w:val="18"/>
          <w:szCs w:val="18"/>
        </w:rPr>
        <w:t xml:space="preserve">                  -</w:t>
      </w:r>
      <w:r w:rsidR="004C73EF" w:rsidRPr="004C73EF">
        <w:rPr>
          <w:rFonts w:ascii="Times New Roman" w:hAnsi="Times New Roman" w:cs="Times New Roman"/>
          <w:sz w:val="18"/>
          <w:szCs w:val="18"/>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4C73EF" w:rsidRPr="004C73EF" w:rsidRDefault="000B2687" w:rsidP="000B2687">
      <w:pPr>
        <w:tabs>
          <w:tab w:val="left" w:pos="720"/>
          <w:tab w:val="left" w:pos="1260"/>
        </w:tabs>
        <w:autoSpaceDE w:val="0"/>
        <w:spacing w:line="100" w:lineRule="atLeast"/>
        <w:jc w:val="both"/>
        <w:rPr>
          <w:rFonts w:ascii="Times New Roman" w:hAnsi="Times New Roman" w:cs="Times New Roman"/>
          <w:sz w:val="18"/>
          <w:szCs w:val="18"/>
        </w:rPr>
      </w:pPr>
      <w:r>
        <w:rPr>
          <w:rFonts w:ascii="Times New Roman" w:hAnsi="Times New Roman" w:cs="Times New Roman"/>
          <w:sz w:val="18"/>
          <w:szCs w:val="18"/>
        </w:rPr>
        <w:t xml:space="preserve">               -</w:t>
      </w:r>
      <w:r w:rsidR="004C73EF" w:rsidRPr="004C73EF">
        <w:rPr>
          <w:rFonts w:ascii="Times New Roman" w:hAnsi="Times New Roman" w:cs="Times New Roman"/>
          <w:sz w:val="18"/>
          <w:szCs w:val="18"/>
        </w:rPr>
        <w:t xml:space="preserve">опору на современные образовательные технологии </w:t>
      </w:r>
      <w:proofErr w:type="spellStart"/>
      <w:r w:rsidR="004C73EF" w:rsidRPr="004C73EF">
        <w:rPr>
          <w:rFonts w:ascii="Times New Roman" w:hAnsi="Times New Roman" w:cs="Times New Roman"/>
          <w:sz w:val="18"/>
          <w:szCs w:val="18"/>
        </w:rPr>
        <w:t>деятельностного</w:t>
      </w:r>
      <w:proofErr w:type="spellEnd"/>
      <w:r w:rsidR="004C73EF" w:rsidRPr="004C73EF">
        <w:rPr>
          <w:rFonts w:ascii="Times New Roman" w:hAnsi="Times New Roman" w:cs="Times New Roman"/>
          <w:sz w:val="18"/>
          <w:szCs w:val="18"/>
        </w:rPr>
        <w:t xml:space="preserve"> типа:</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 xml:space="preserve">- технологию формирования типа правильной читательской деятельности (технологию продуктивного чтения), </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 xml:space="preserve">-проблемно-диалогическую технологию, </w:t>
      </w:r>
    </w:p>
    <w:p w:rsidR="004C73EF" w:rsidRPr="004C73EF" w:rsidRDefault="004C73EF" w:rsidP="004C73EF">
      <w:pPr>
        <w:tabs>
          <w:tab w:val="left" w:pos="720"/>
          <w:tab w:val="left" w:pos="1260"/>
        </w:tabs>
        <w:autoSpaceDE w:val="0"/>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ab/>
        <w:t>-технологию оценивания образовательных достижений (учебных успехов).</w:t>
      </w:r>
    </w:p>
    <w:p w:rsidR="004C73EF" w:rsidRPr="004C73EF" w:rsidRDefault="004C73EF" w:rsidP="004C73EF">
      <w:pPr>
        <w:tabs>
          <w:tab w:val="left" w:pos="720"/>
          <w:tab w:val="left" w:pos="1260"/>
        </w:tabs>
        <w:autoSpaceDE w:val="0"/>
        <w:spacing w:line="100" w:lineRule="atLeast"/>
        <w:ind w:left="360"/>
        <w:jc w:val="both"/>
        <w:rPr>
          <w:rFonts w:ascii="Times New Roman" w:eastAsia="NewtonCSanPin-Regular" w:hAnsi="Times New Roman" w:cs="Times New Roman"/>
          <w:sz w:val="18"/>
          <w:szCs w:val="18"/>
        </w:rPr>
      </w:pPr>
      <w:r w:rsidRPr="004C73EF">
        <w:rPr>
          <w:sz w:val="18"/>
          <w:szCs w:val="18"/>
        </w:rPr>
        <w:tab/>
        <w:t>-</w:t>
      </w:r>
      <w:r w:rsidRPr="004C73EF">
        <w:rPr>
          <w:rFonts w:ascii="Times New Roman" w:hAnsi="Times New Roman" w:cs="Times New Roman"/>
          <w:sz w:val="18"/>
          <w:szCs w:val="18"/>
        </w:rPr>
        <w:t>обеспечение преемственности дошкольного, начального общего, основного и среднего (полного) общего образования</w:t>
      </w:r>
      <w:r w:rsidRPr="004C73EF">
        <w:rPr>
          <w:sz w:val="18"/>
          <w:szCs w:val="18"/>
        </w:rPr>
        <w:t>.</w:t>
      </w:r>
      <w:r w:rsidRPr="004C73EF">
        <w:rPr>
          <w:rFonts w:ascii="Times New Roman" w:hAnsi="Times New Roman" w:cs="Times New Roman"/>
          <w:bCs/>
          <w:sz w:val="18"/>
          <w:szCs w:val="18"/>
        </w:rPr>
        <w:tab/>
      </w:r>
    </w:p>
    <w:p w:rsidR="004C73EF" w:rsidRPr="004C73EF" w:rsidRDefault="004C73EF" w:rsidP="004C73EF">
      <w:pPr>
        <w:spacing w:line="100" w:lineRule="atLeast"/>
        <w:ind w:firstLine="360"/>
        <w:jc w:val="both"/>
        <w:rPr>
          <w:rFonts w:ascii="Times New Roman" w:hAnsi="Times New Roman" w:cs="Times New Roman"/>
          <w:sz w:val="18"/>
          <w:szCs w:val="18"/>
        </w:rPr>
      </w:pPr>
      <w:r w:rsidRPr="004C73EF">
        <w:rPr>
          <w:rFonts w:ascii="Times New Roman" w:eastAsia="NewtonCSanPin-Regular" w:hAnsi="Times New Roman" w:cs="Times New Roman"/>
          <w:bCs/>
          <w:sz w:val="18"/>
          <w:szCs w:val="18"/>
        </w:rPr>
        <w:t>Основная образовательная п</w:t>
      </w:r>
      <w:r w:rsidRPr="004C73EF">
        <w:rPr>
          <w:rFonts w:ascii="Times New Roman" w:hAnsi="Times New Roman" w:cs="Times New Roman"/>
          <w:sz w:val="18"/>
          <w:szCs w:val="18"/>
        </w:rPr>
        <w:t>рограмма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гуманистический характер образования, приоритет общечеловеческих ценностей, жизни и здоровья человека, свободного развития личности;</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воспитание гражданственности, трудолюбия, уважения к правам и свободам человека, любви к окружающей природе, Родине, семье;</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обеспечение самоопределения личности, создание условий для ее самореализации, творческого развития;</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формирование у обучающегося адекватной современному уровню знаний и ступени обучения картины мира;</w:t>
      </w:r>
    </w:p>
    <w:p w:rsidR="004C73EF" w:rsidRPr="004C73EF" w:rsidRDefault="004C73EF" w:rsidP="004C73EF">
      <w:pPr>
        <w:spacing w:line="100" w:lineRule="atLeast"/>
        <w:jc w:val="both"/>
        <w:rPr>
          <w:rFonts w:ascii="Times New Roman" w:hAnsi="Times New Roman" w:cs="Times New Roman"/>
          <w:sz w:val="18"/>
          <w:szCs w:val="18"/>
        </w:rPr>
      </w:pPr>
      <w:r w:rsidRPr="004C73EF">
        <w:rPr>
          <w:rFonts w:ascii="Times New Roman" w:hAnsi="Times New Roman" w:cs="Times New Roman"/>
          <w:sz w:val="18"/>
          <w:szCs w:val="18"/>
        </w:rPr>
        <w:t>– формирование человека и гражданина, интегрированного в современное ему общество и нацеленного на совершенствование этого общества;</w:t>
      </w:r>
    </w:p>
    <w:p w:rsidR="004C73EF" w:rsidRPr="004C73EF" w:rsidRDefault="004C73EF" w:rsidP="004C73EF">
      <w:pPr>
        <w:spacing w:line="100" w:lineRule="atLeast"/>
        <w:jc w:val="both"/>
        <w:rPr>
          <w:rFonts w:ascii="Times New Roman" w:hAnsi="Times New Roman" w:cs="Times New Roman"/>
          <w:sz w:val="18"/>
          <w:szCs w:val="18"/>
        </w:rPr>
      </w:pPr>
      <w:r w:rsidRPr="004C73EF">
        <w:rPr>
          <w:sz w:val="18"/>
          <w:szCs w:val="18"/>
        </w:rPr>
        <w:t xml:space="preserve">– </w:t>
      </w:r>
      <w:r w:rsidRPr="004C73EF">
        <w:rPr>
          <w:rFonts w:ascii="Times New Roman" w:hAnsi="Times New Roman" w:cs="Times New Roman"/>
          <w:sz w:val="18"/>
          <w:szCs w:val="18"/>
        </w:rPr>
        <w:t>содействие взаимопониманию и сотрудничеству между людьми, народами независимо от национальной, религиозной и социальной принадлежности</w:t>
      </w:r>
      <w:r w:rsidRPr="004C73EF">
        <w:rPr>
          <w:sz w:val="18"/>
          <w:szCs w:val="18"/>
        </w:rPr>
        <w:t>.</w:t>
      </w:r>
    </w:p>
    <w:p w:rsidR="004C73EF" w:rsidRPr="004C73EF" w:rsidRDefault="004C73EF" w:rsidP="004C73EF">
      <w:pPr>
        <w:tabs>
          <w:tab w:val="left" w:pos="709"/>
          <w:tab w:val="left" w:pos="1800"/>
          <w:tab w:val="center" w:pos="4677"/>
          <w:tab w:val="right" w:pos="9355"/>
        </w:tabs>
        <w:jc w:val="center"/>
        <w:rPr>
          <w:rFonts w:ascii="Times New Roman" w:hAnsi="Times New Roman"/>
          <w:b/>
          <w:sz w:val="18"/>
          <w:szCs w:val="18"/>
        </w:rPr>
      </w:pPr>
      <w:r w:rsidRPr="004C73EF">
        <w:rPr>
          <w:rFonts w:ascii="Times New Roman" w:hAnsi="Times New Roman"/>
          <w:b/>
          <w:sz w:val="18"/>
          <w:szCs w:val="18"/>
        </w:rPr>
        <w:t>1.2 Планируемые результаты освоения обучающимися детьми основной образовательной программы начального общего образования</w:t>
      </w:r>
    </w:p>
    <w:p w:rsidR="004C73EF" w:rsidRPr="004C73EF" w:rsidRDefault="004C73EF" w:rsidP="004C73EF">
      <w:pPr>
        <w:tabs>
          <w:tab w:val="num" w:pos="0"/>
        </w:tabs>
        <w:autoSpaceDE w:val="0"/>
        <w:autoSpaceDN w:val="0"/>
        <w:adjustRightInd w:val="0"/>
        <w:jc w:val="both"/>
        <w:rPr>
          <w:rFonts w:ascii="Times New Roman" w:hAnsi="Times New Roman"/>
          <w:b/>
          <w:sz w:val="18"/>
          <w:szCs w:val="18"/>
        </w:rPr>
      </w:pPr>
      <w:r w:rsidRPr="004C73EF">
        <w:rPr>
          <w:rFonts w:ascii="Times New Roman" w:hAnsi="Times New Roman"/>
          <w:b/>
          <w:sz w:val="18"/>
          <w:szCs w:val="18"/>
        </w:rPr>
        <w:t>1</w:t>
      </w:r>
      <w:r w:rsidRPr="004C73EF">
        <w:rPr>
          <w:rFonts w:ascii="Times New Roman" w:hAnsi="Times New Roman"/>
          <w:sz w:val="18"/>
          <w:szCs w:val="18"/>
        </w:rPr>
        <w:t>.</w:t>
      </w:r>
      <w:r w:rsidRPr="004C73EF">
        <w:rPr>
          <w:rFonts w:ascii="Times New Roman" w:hAnsi="Times New Roman"/>
          <w:b/>
          <w:sz w:val="18"/>
          <w:szCs w:val="18"/>
        </w:rPr>
        <w:t>2.1  Личностные результаты:</w:t>
      </w:r>
    </w:p>
    <w:p w:rsidR="004C73EF" w:rsidRPr="004C73EF" w:rsidRDefault="004C73EF" w:rsidP="004C73EF">
      <w:pPr>
        <w:tabs>
          <w:tab w:val="num" w:pos="0"/>
        </w:tabs>
        <w:autoSpaceDE w:val="0"/>
        <w:autoSpaceDN w:val="0"/>
        <w:adjustRightInd w:val="0"/>
        <w:jc w:val="both"/>
        <w:rPr>
          <w:rFonts w:ascii="Times New Roman" w:hAnsi="Times New Roman"/>
          <w:sz w:val="18"/>
          <w:szCs w:val="18"/>
        </w:rPr>
      </w:pPr>
      <w:r w:rsidRPr="004C73EF">
        <w:rPr>
          <w:rFonts w:ascii="Times New Roman" w:hAnsi="Times New Roman"/>
          <w:sz w:val="18"/>
          <w:szCs w:val="18"/>
        </w:rPr>
        <w:t>- готовность и способность обучающихся к саморазвитию;</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w:t>
      </w:r>
      <w:proofErr w:type="spellStart"/>
      <w:r w:rsidRPr="004C73EF">
        <w:rPr>
          <w:rFonts w:ascii="Times New Roman" w:hAnsi="Times New Roman"/>
          <w:sz w:val="18"/>
          <w:szCs w:val="18"/>
        </w:rPr>
        <w:t>сформированность</w:t>
      </w:r>
      <w:proofErr w:type="spellEnd"/>
      <w:r w:rsidRPr="004C73EF">
        <w:rPr>
          <w:rFonts w:ascii="Times New Roman" w:hAnsi="Times New Roman"/>
          <w:sz w:val="18"/>
          <w:szCs w:val="18"/>
        </w:rPr>
        <w:t xml:space="preserve"> мотивации к учению и познанию;</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w:t>
      </w:r>
      <w:proofErr w:type="spellStart"/>
      <w:r w:rsidRPr="004C73EF">
        <w:rPr>
          <w:rFonts w:ascii="Times New Roman" w:hAnsi="Times New Roman"/>
          <w:sz w:val="18"/>
          <w:szCs w:val="18"/>
        </w:rPr>
        <w:t>сформированность</w:t>
      </w:r>
      <w:proofErr w:type="spellEnd"/>
      <w:r w:rsidRPr="004C73EF">
        <w:rPr>
          <w:rFonts w:ascii="Times New Roman" w:hAnsi="Times New Roman"/>
          <w:sz w:val="18"/>
          <w:szCs w:val="18"/>
        </w:rPr>
        <w:t xml:space="preserve"> ценностно-смысловых установок выпускников начальной школы, отражающих их индивидуально-личностные позиции, социальные компетентности, личностные качества;</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w:t>
      </w:r>
      <w:proofErr w:type="spellStart"/>
      <w:r w:rsidRPr="004C73EF">
        <w:rPr>
          <w:rFonts w:ascii="Times New Roman" w:hAnsi="Times New Roman"/>
          <w:sz w:val="18"/>
          <w:szCs w:val="18"/>
        </w:rPr>
        <w:t>сформированность</w:t>
      </w:r>
      <w:proofErr w:type="spellEnd"/>
      <w:r w:rsidRPr="004C73EF">
        <w:rPr>
          <w:rFonts w:ascii="Times New Roman" w:hAnsi="Times New Roman"/>
          <w:sz w:val="18"/>
          <w:szCs w:val="18"/>
        </w:rPr>
        <w:t xml:space="preserve"> основ российской и гражданской идентичности. </w:t>
      </w:r>
    </w:p>
    <w:p w:rsidR="004C73EF" w:rsidRPr="004C73EF" w:rsidRDefault="004C73EF" w:rsidP="004C73EF">
      <w:pPr>
        <w:autoSpaceDE w:val="0"/>
        <w:autoSpaceDN w:val="0"/>
        <w:adjustRightInd w:val="0"/>
        <w:jc w:val="both"/>
        <w:rPr>
          <w:rFonts w:ascii="Times New Roman" w:hAnsi="Times New Roman"/>
          <w:b/>
          <w:sz w:val="18"/>
          <w:szCs w:val="18"/>
        </w:rPr>
      </w:pPr>
      <w:r w:rsidRPr="004C73EF">
        <w:rPr>
          <w:rFonts w:ascii="Times New Roman" w:hAnsi="Times New Roman"/>
          <w:b/>
          <w:sz w:val="18"/>
          <w:szCs w:val="18"/>
        </w:rPr>
        <w:t xml:space="preserve">1.2.2. </w:t>
      </w:r>
      <w:proofErr w:type="spellStart"/>
      <w:r w:rsidRPr="004C73EF">
        <w:rPr>
          <w:rFonts w:ascii="Times New Roman" w:hAnsi="Times New Roman"/>
          <w:b/>
          <w:sz w:val="18"/>
          <w:szCs w:val="18"/>
        </w:rPr>
        <w:t>Метапредметные</w:t>
      </w:r>
      <w:proofErr w:type="spellEnd"/>
      <w:r w:rsidRPr="004C73EF">
        <w:rPr>
          <w:rFonts w:ascii="Times New Roman" w:hAnsi="Times New Roman"/>
          <w:b/>
          <w:sz w:val="18"/>
          <w:szCs w:val="18"/>
        </w:rPr>
        <w:t xml:space="preserve"> результаты:</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-освоенные учащимися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4C73EF" w:rsidRPr="004C73EF" w:rsidRDefault="004C73EF" w:rsidP="004C73EF">
      <w:pPr>
        <w:autoSpaceDE w:val="0"/>
        <w:autoSpaceDN w:val="0"/>
        <w:adjustRightInd w:val="0"/>
        <w:jc w:val="both"/>
        <w:rPr>
          <w:rFonts w:ascii="Times New Roman" w:hAnsi="Times New Roman"/>
          <w:b/>
          <w:sz w:val="18"/>
          <w:szCs w:val="18"/>
        </w:rPr>
      </w:pPr>
      <w:r w:rsidRPr="004C73EF">
        <w:rPr>
          <w:rFonts w:ascii="Times New Roman" w:hAnsi="Times New Roman"/>
          <w:b/>
          <w:sz w:val="18"/>
          <w:szCs w:val="18"/>
        </w:rPr>
        <w:t>1.2.3. Предметные результаты:</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w:t>
      </w:r>
      <w:proofErr w:type="spellStart"/>
      <w:r w:rsidRPr="004C73EF">
        <w:rPr>
          <w:rFonts w:ascii="Times New Roman" w:hAnsi="Times New Roman"/>
          <w:sz w:val="18"/>
          <w:szCs w:val="18"/>
        </w:rPr>
        <w:t>сформированность</w:t>
      </w:r>
      <w:proofErr w:type="spellEnd"/>
      <w:r w:rsidRPr="004C73EF">
        <w:rPr>
          <w:rFonts w:ascii="Times New Roman" w:hAnsi="Times New Roman"/>
          <w:sz w:val="18"/>
          <w:szCs w:val="18"/>
        </w:rPr>
        <w:t xml:space="preserve">  системы основополагающих элементов научного знания по каждому предмету как основа современной научной картины мира; </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наличие опыта деятельности по получению новых знаний, их преобразований и применений, специфических для каждой предметной области.</w:t>
      </w:r>
    </w:p>
    <w:p w:rsidR="004C73EF" w:rsidRPr="004C73EF" w:rsidRDefault="004C73EF" w:rsidP="004C73EF">
      <w:pPr>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Планируемые результаты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4C73EF">
        <w:rPr>
          <w:rFonts w:ascii="Times New Roman" w:hAnsi="Times New Roman"/>
          <w:sz w:val="18"/>
          <w:szCs w:val="18"/>
        </w:rPr>
        <w:t>метапредметных</w:t>
      </w:r>
      <w:proofErr w:type="spellEnd"/>
      <w:r w:rsidRPr="004C73EF">
        <w:rPr>
          <w:rFonts w:ascii="Times New Roman" w:hAnsi="Times New Roman"/>
          <w:sz w:val="18"/>
          <w:szCs w:val="18"/>
        </w:rPr>
        <w:t xml:space="preserve"> и предметных результатов  с учётом ведущих целевых установок  освоения и возрастной специфики и обучающихся и требований, предъявляемых системой оценки</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В соответствии с системно-</w:t>
      </w:r>
      <w:proofErr w:type="spellStart"/>
      <w:r w:rsidRPr="004C73EF">
        <w:rPr>
          <w:rFonts w:ascii="Times New Roman" w:hAnsi="Times New Roman"/>
          <w:sz w:val="18"/>
          <w:szCs w:val="18"/>
        </w:rPr>
        <w:t>деятельностным</w:t>
      </w:r>
      <w:proofErr w:type="spellEnd"/>
      <w:r w:rsidRPr="004C73EF">
        <w:rPr>
          <w:rFonts w:ascii="Times New Roman" w:hAnsi="Times New Roman"/>
          <w:sz w:val="18"/>
          <w:szCs w:val="18"/>
        </w:rPr>
        <w:t xml:space="preserve">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w:t>
      </w:r>
      <w:r w:rsidRPr="004C73EF">
        <w:rPr>
          <w:rFonts w:ascii="Times New Roman" w:hAnsi="Times New Roman"/>
          <w:color w:val="0000FF"/>
          <w:sz w:val="18"/>
          <w:szCs w:val="18"/>
        </w:rPr>
        <w:t xml:space="preserve"> </w:t>
      </w:r>
      <w:r w:rsidRPr="004C73EF">
        <w:rPr>
          <w:rFonts w:ascii="Times New Roman" w:hAnsi="Times New Roman"/>
          <w:sz w:val="18"/>
          <w:szCs w:val="18"/>
        </w:rPr>
        <w:t>максимально приближенные к реальным жизненным ситуациям.</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 xml:space="preserve">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Структура планируемых результатов строится с учётом необходимости:</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 xml:space="preserve">С этой целью в структуре планируемых результатов по каждой учебной программе (предметной, </w:t>
      </w:r>
      <w:r w:rsidRPr="004C73EF">
        <w:rPr>
          <w:rFonts w:ascii="Times New Roman" w:hAnsi="Times New Roman"/>
          <w:sz w:val="18"/>
          <w:szCs w:val="18"/>
        </w:rPr>
        <w:lastRenderedPageBreak/>
        <w:t>междисциплинарной) выделяются следующие уровни описания.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 xml:space="preserve">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Оценка достижения целей ведётся в ходе процедур, допускающих предоставление и использование исключительно </w:t>
      </w:r>
      <w:proofErr w:type="spellStart"/>
      <w:r w:rsidRPr="004C73EF">
        <w:rPr>
          <w:rFonts w:ascii="Times New Roman" w:hAnsi="Times New Roman"/>
          <w:sz w:val="18"/>
          <w:szCs w:val="18"/>
        </w:rPr>
        <w:t>неперсонифицированной</w:t>
      </w:r>
      <w:proofErr w:type="spellEnd"/>
      <w:r w:rsidRPr="004C73EF">
        <w:rPr>
          <w:rFonts w:ascii="Times New Roman" w:hAnsi="Times New Roman"/>
          <w:sz w:val="18"/>
          <w:szCs w:val="18"/>
        </w:rPr>
        <w:t xml:space="preserve"> информации, а полученные результаты характеризуют деятельность системы образования.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Цели, характеризующие систему учебных действий в отношении опорного учебного материала. Планируемые результаты приводятся в блоках «Выпускник научится» к каждому разделу учебной программы.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Достижение планируемых результатов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 xml:space="preserve">   Планируемые результаты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могут продемонстрировать только отдельные обучающиеся, имеющие более высокий уровень мотивации и способностей.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4C73EF">
        <w:rPr>
          <w:rFonts w:ascii="Times New Roman" w:hAnsi="Times New Roman"/>
          <w:sz w:val="18"/>
          <w:szCs w:val="18"/>
        </w:rPr>
        <w:t>неперсонифицированной</w:t>
      </w:r>
      <w:proofErr w:type="spellEnd"/>
      <w:r w:rsidRPr="004C73EF">
        <w:rPr>
          <w:rFonts w:ascii="Times New Roman" w:hAnsi="Times New Roman"/>
          <w:sz w:val="18"/>
          <w:szCs w:val="18"/>
        </w:rPr>
        <w:t xml:space="preserve"> информации. Частично задания , могут включаться в материалы итогового контроля.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r w:rsidRPr="004C73EF">
        <w:rPr>
          <w:rFonts w:ascii="Times New Roman" w:hAnsi="Times New Roman"/>
          <w:color w:val="0000FF"/>
          <w:sz w:val="18"/>
          <w:szCs w:val="18"/>
        </w:rPr>
        <w:t xml:space="preserve"> </w:t>
      </w:r>
      <w:r w:rsidRPr="004C73EF">
        <w:rPr>
          <w:rFonts w:ascii="Times New Roman" w:hAnsi="Times New Roman"/>
          <w:sz w:val="18"/>
          <w:szCs w:val="18"/>
        </w:rPr>
        <w:t>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На ступени начального общего образования устанавливаются планируемые результаты освоения: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4C73EF" w:rsidRPr="004C73EF" w:rsidRDefault="004C73EF" w:rsidP="004C73EF">
      <w:pPr>
        <w:autoSpaceDE w:val="0"/>
        <w:autoSpaceDN w:val="0"/>
        <w:adjustRightInd w:val="0"/>
        <w:jc w:val="both"/>
        <w:rPr>
          <w:rFonts w:ascii="Times New Roman" w:hAnsi="Times New Roman"/>
          <w:sz w:val="18"/>
          <w:szCs w:val="18"/>
        </w:rPr>
      </w:pPr>
      <w:r w:rsidRPr="004C73EF">
        <w:rPr>
          <w:rFonts w:ascii="Times New Roman" w:hAnsi="Times New Roman"/>
          <w:sz w:val="18"/>
          <w:szCs w:val="18"/>
        </w:rPr>
        <w:tab/>
        <w:t>программ по всем учебным предметам — «Русский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w:t>
      </w:r>
    </w:p>
    <w:p w:rsidR="004C73EF" w:rsidRPr="004C73EF" w:rsidRDefault="004C73EF" w:rsidP="004C73EF">
      <w:pPr>
        <w:autoSpaceDE w:val="0"/>
        <w:autoSpaceDN w:val="0"/>
        <w:adjustRightInd w:val="0"/>
        <w:jc w:val="both"/>
        <w:rPr>
          <w:rFonts w:ascii="Times New Roman" w:hAnsi="Times New Roman"/>
          <w:sz w:val="18"/>
          <w:szCs w:val="18"/>
        </w:rPr>
      </w:pPr>
    </w:p>
    <w:p w:rsidR="004C73EF" w:rsidRPr="004C73EF" w:rsidRDefault="004C73EF" w:rsidP="004C73EF">
      <w:pPr>
        <w:jc w:val="center"/>
        <w:rPr>
          <w:rFonts w:ascii="Times New Roman" w:hAnsi="Times New Roman"/>
          <w:b/>
          <w:sz w:val="18"/>
          <w:szCs w:val="18"/>
        </w:rPr>
      </w:pPr>
      <w:r w:rsidRPr="004C73EF">
        <w:rPr>
          <w:rFonts w:ascii="Times New Roman" w:hAnsi="Times New Roman"/>
          <w:b/>
          <w:sz w:val="18"/>
          <w:szCs w:val="18"/>
        </w:rPr>
        <w:t>Портрет выпускника  школы.</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В процессе обучения, по  образовательной программе начального общего образования, у учащихся будет сформирована личностная функциональная грамотность.</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Выпускник начальной школы  после освоения ООП НОО будет:</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владеть обобщенным  целостным представлением о мире;</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толерантен по своей жизненной позиции, понимая, что он живет и трудится среди таких же личностей, как и он сам;</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обладать навыками саморазвития, уметь учиться самостоятельно;</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уметь самостоятельно принимать решения и нести за них ответственность;</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уметь общаться.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В концепции  «Перспектива» ценностные ориентиры    совпадают с ФГОС начального общего образования, и  нашими представлением о современном выпускнике начальной школы.  </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     Это человек: </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активный, творческий, непрерывно развивающийся;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-любознательный,  интересующийся;</w:t>
      </w:r>
    </w:p>
    <w:p w:rsidR="004C73EF" w:rsidRPr="004C73EF" w:rsidRDefault="004C73EF" w:rsidP="004C73EF">
      <w:pPr>
        <w:jc w:val="both"/>
        <w:rPr>
          <w:rFonts w:ascii="Times New Roman" w:hAnsi="Times New Roman"/>
          <w:spacing w:val="-1"/>
          <w:sz w:val="18"/>
          <w:szCs w:val="18"/>
        </w:rPr>
      </w:pPr>
      <w:r w:rsidRPr="004C73EF">
        <w:rPr>
          <w:rFonts w:ascii="Times New Roman" w:hAnsi="Times New Roman"/>
          <w:sz w:val="18"/>
          <w:szCs w:val="18"/>
        </w:rPr>
        <w:t xml:space="preserve">-владеющий </w:t>
      </w:r>
      <w:r w:rsidRPr="004C73EF">
        <w:rPr>
          <w:rFonts w:ascii="Times New Roman" w:hAnsi="Times New Roman"/>
          <w:spacing w:val="-1"/>
          <w:sz w:val="18"/>
          <w:szCs w:val="18"/>
        </w:rPr>
        <w:t>компонентами учебной деятельности:</w:t>
      </w:r>
    </w:p>
    <w:p w:rsidR="004C73EF" w:rsidRPr="004C73EF" w:rsidRDefault="004C73EF" w:rsidP="004C73EF">
      <w:pPr>
        <w:jc w:val="both"/>
        <w:rPr>
          <w:rFonts w:ascii="Times New Roman" w:hAnsi="Times New Roman"/>
          <w:spacing w:val="-1"/>
          <w:sz w:val="18"/>
          <w:szCs w:val="18"/>
        </w:rPr>
      </w:pPr>
      <w:r w:rsidRPr="004C73EF">
        <w:rPr>
          <w:rFonts w:ascii="Times New Roman" w:hAnsi="Times New Roman"/>
          <w:spacing w:val="-1"/>
          <w:sz w:val="18"/>
          <w:szCs w:val="18"/>
        </w:rPr>
        <w:t xml:space="preserve">  познавательные и учебные мотивы;  учебная цель;  учебная задача; </w:t>
      </w:r>
    </w:p>
    <w:p w:rsidR="004C73EF" w:rsidRPr="004C73EF" w:rsidRDefault="004C73EF" w:rsidP="004C73EF">
      <w:pPr>
        <w:jc w:val="both"/>
        <w:rPr>
          <w:rFonts w:ascii="Times New Roman" w:hAnsi="Times New Roman"/>
          <w:sz w:val="18"/>
          <w:szCs w:val="18"/>
        </w:rPr>
      </w:pPr>
      <w:r w:rsidRPr="004C73EF">
        <w:rPr>
          <w:rFonts w:ascii="Times New Roman" w:hAnsi="Times New Roman"/>
          <w:spacing w:val="-1"/>
          <w:sz w:val="18"/>
          <w:szCs w:val="18"/>
        </w:rPr>
        <w:t xml:space="preserve"> учебные действия и операции </w:t>
      </w:r>
      <w:r w:rsidRPr="004C73EF">
        <w:rPr>
          <w:rFonts w:ascii="Times New Roman" w:hAnsi="Times New Roman"/>
          <w:sz w:val="18"/>
          <w:szCs w:val="18"/>
        </w:rPr>
        <w:t xml:space="preserve"> умения учиться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-любящий родной край и свою страну;</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-уважающий и принимающий ценности семьи, школьного коллектива и общества;</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-готовый самостоятельно действовать и отвечать за свои поступки перед семьей и школой;</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-доброжелательный, умеющий слушать и слышать партнера; </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-умеющий высказывать свое мнение;</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выполняющий правила здорового и безопасного образа жизни для себя и окружающих.</w:t>
      </w:r>
    </w:p>
    <w:p w:rsidR="004C73EF" w:rsidRPr="004C73EF" w:rsidRDefault="004C73EF" w:rsidP="004C73EF">
      <w:pPr>
        <w:jc w:val="both"/>
        <w:rPr>
          <w:rFonts w:ascii="Times New Roman" w:hAnsi="Times New Roman"/>
          <w:sz w:val="18"/>
          <w:szCs w:val="18"/>
        </w:rPr>
      </w:pPr>
    </w:p>
    <w:p w:rsidR="004C73EF" w:rsidRPr="004C73EF" w:rsidRDefault="004C73EF" w:rsidP="004C73EF">
      <w:pPr>
        <w:jc w:val="both"/>
        <w:rPr>
          <w:rFonts w:ascii="Times New Roman" w:hAnsi="Times New Roman"/>
          <w:b/>
          <w:sz w:val="18"/>
          <w:szCs w:val="18"/>
        </w:rPr>
      </w:pPr>
      <w:r w:rsidRPr="004C73EF">
        <w:rPr>
          <w:rFonts w:ascii="Times New Roman" w:hAnsi="Times New Roman"/>
          <w:b/>
          <w:sz w:val="18"/>
          <w:szCs w:val="18"/>
        </w:rPr>
        <w:t>1.3 Система оценки достижения планируемых результатов освоения ООП НОО</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         </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В соответствии с федеральным государственным образовательным  стандартом начального общего образования </w:t>
      </w:r>
      <w:r w:rsidRPr="004C73EF">
        <w:rPr>
          <w:rFonts w:ascii="Times New Roman" w:hAnsi="Times New Roman"/>
          <w:sz w:val="18"/>
          <w:szCs w:val="18"/>
        </w:rPr>
        <w:lastRenderedPageBreak/>
        <w:t xml:space="preserve">основным </w:t>
      </w:r>
      <w:r w:rsidRPr="004C73EF">
        <w:rPr>
          <w:rFonts w:ascii="Times New Roman" w:hAnsi="Times New Roman"/>
          <w:i/>
          <w:sz w:val="18"/>
          <w:szCs w:val="18"/>
        </w:rPr>
        <w:t xml:space="preserve">объектом системы оценки результатов </w:t>
      </w:r>
      <w:r w:rsidRPr="004C73EF">
        <w:rPr>
          <w:rFonts w:ascii="Times New Roman" w:hAnsi="Times New Roman"/>
          <w:sz w:val="18"/>
          <w:szCs w:val="18"/>
        </w:rPr>
        <w:t xml:space="preserve">образования на ступени начального общего образования, её содержательной и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базой выступают </w:t>
      </w:r>
      <w:r w:rsidRPr="004C73EF">
        <w:rPr>
          <w:rFonts w:ascii="Times New Roman" w:hAnsi="Times New Roman"/>
          <w:i/>
          <w:sz w:val="18"/>
          <w:szCs w:val="18"/>
        </w:rPr>
        <w:t>планируемые результаты</w:t>
      </w:r>
      <w:r w:rsidRPr="004C73EF">
        <w:rPr>
          <w:rFonts w:ascii="Times New Roman" w:hAnsi="Times New Roman"/>
          <w:sz w:val="18"/>
          <w:szCs w:val="18"/>
        </w:rPr>
        <w:t xml:space="preserve"> освоения обучающимися основной образовательной программы начального общего образования.</w:t>
      </w:r>
    </w:p>
    <w:p w:rsidR="004C73EF" w:rsidRPr="004C73EF" w:rsidRDefault="004C73EF" w:rsidP="004C73EF">
      <w:pPr>
        <w:jc w:val="both"/>
        <w:rPr>
          <w:rFonts w:ascii="Times New Roman" w:hAnsi="Times New Roman"/>
          <w:sz w:val="18"/>
          <w:szCs w:val="18"/>
        </w:rPr>
      </w:pPr>
      <w:r w:rsidRPr="004C73EF">
        <w:rPr>
          <w:rFonts w:ascii="Times New Roman" w:hAnsi="Times New Roman"/>
          <w:b/>
          <w:bCs/>
          <w:sz w:val="18"/>
          <w:szCs w:val="18"/>
        </w:rPr>
        <w:t xml:space="preserve">         Основными направлениями и целями оценочной дея</w:t>
      </w:r>
      <w:r w:rsidRPr="004C73EF">
        <w:rPr>
          <w:rFonts w:ascii="Times New Roman" w:hAnsi="Times New Roman"/>
          <w:b/>
          <w:bCs/>
          <w:sz w:val="18"/>
          <w:szCs w:val="18"/>
        </w:rPr>
        <w:softHyphen/>
        <w:t>тельности </w:t>
      </w:r>
      <w:r w:rsidRPr="004C73EF">
        <w:rPr>
          <w:rFonts w:ascii="Times New Roman" w:hAnsi="Times New Roman"/>
          <w:sz w:val="18"/>
          <w:szCs w:val="18"/>
        </w:rPr>
        <w:t>в соответствии с требованиями Стандарта являются: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 оценка результатов деятельности </w:t>
      </w:r>
      <w:r w:rsidRPr="004C73EF">
        <w:rPr>
          <w:rFonts w:ascii="Times New Roman" w:hAnsi="Times New Roman"/>
          <w:i/>
          <w:iCs/>
          <w:sz w:val="18"/>
          <w:szCs w:val="18"/>
        </w:rPr>
        <w:t>образовательного уч</w:t>
      </w:r>
      <w:r w:rsidRPr="004C73EF">
        <w:rPr>
          <w:rFonts w:ascii="Times New Roman" w:hAnsi="Times New Roman"/>
          <w:i/>
          <w:iCs/>
          <w:sz w:val="18"/>
          <w:szCs w:val="18"/>
        </w:rPr>
        <w:softHyphen/>
        <w:t>реждения и работников образования </w:t>
      </w:r>
      <w:r w:rsidRPr="004C73EF">
        <w:rPr>
          <w:rFonts w:ascii="Times New Roman" w:hAnsi="Times New Roman"/>
          <w:sz w:val="18"/>
          <w:szCs w:val="18"/>
        </w:rPr>
        <w:t>с целью получения, обработки и предоставления информации о качестве образо</w:t>
      </w:r>
      <w:r w:rsidRPr="004C73EF">
        <w:rPr>
          <w:rFonts w:ascii="Times New Roman" w:hAnsi="Times New Roman"/>
          <w:sz w:val="18"/>
          <w:szCs w:val="18"/>
        </w:rPr>
        <w:softHyphen/>
        <w:t>вательных услуг и эффективности деятельности образователь</w:t>
      </w:r>
      <w:r w:rsidRPr="004C73EF">
        <w:rPr>
          <w:rFonts w:ascii="Times New Roman" w:hAnsi="Times New Roman"/>
          <w:sz w:val="18"/>
          <w:szCs w:val="18"/>
        </w:rPr>
        <w:softHyphen/>
        <w:t>ного учреждения и работников образования;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 оценка </w:t>
      </w:r>
      <w:r w:rsidRPr="004C73EF">
        <w:rPr>
          <w:rFonts w:ascii="Times New Roman" w:hAnsi="Times New Roman"/>
          <w:i/>
          <w:iCs/>
          <w:sz w:val="18"/>
          <w:szCs w:val="18"/>
        </w:rPr>
        <w:t>образовательных достижений обучающихся </w:t>
      </w:r>
      <w:r w:rsidRPr="004C73EF">
        <w:rPr>
          <w:rFonts w:ascii="Times New Roman" w:hAnsi="Times New Roman"/>
          <w:sz w:val="18"/>
          <w:szCs w:val="18"/>
        </w:rPr>
        <w:t>с целью итоговой оценки подготовки выпускников на ступени начального общего образования.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Все направления оценочной деятельности реализуются посредством изучения образовательных результатов, демонст</w:t>
      </w:r>
      <w:r w:rsidRPr="004C73EF">
        <w:rPr>
          <w:rFonts w:ascii="Times New Roman" w:hAnsi="Times New Roman"/>
          <w:sz w:val="18"/>
          <w:szCs w:val="18"/>
        </w:rPr>
        <w:softHyphen/>
        <w:t>рируемых обучающимися. Однако содержание оценки и сте</w:t>
      </w:r>
      <w:r w:rsidRPr="004C73EF">
        <w:rPr>
          <w:rFonts w:ascii="Times New Roman" w:hAnsi="Times New Roman"/>
          <w:sz w:val="18"/>
          <w:szCs w:val="18"/>
        </w:rPr>
        <w:softHyphen/>
        <w:t>пень открытости информационных потоков о результатах оценки в каждой из вышеназванных процедур различны.</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При оценке результатов деятельности образовательного уч</w:t>
      </w:r>
      <w:r w:rsidRPr="004C73EF">
        <w:rPr>
          <w:rFonts w:ascii="Times New Roman" w:hAnsi="Times New Roman"/>
          <w:sz w:val="18"/>
          <w:szCs w:val="18"/>
        </w:rPr>
        <w:softHyphen/>
        <w:t xml:space="preserve">реждения и работников образования основным объектом оценки, её содержательной и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базой выступа</w:t>
      </w:r>
      <w:r w:rsidRPr="004C73EF">
        <w:rPr>
          <w:rFonts w:ascii="Times New Roman" w:hAnsi="Times New Roman"/>
          <w:sz w:val="18"/>
          <w:szCs w:val="18"/>
        </w:rPr>
        <w:softHyphen/>
        <w:t>ют планируемые результаты освоения основной образователь</w:t>
      </w:r>
      <w:r w:rsidRPr="004C73EF">
        <w:rPr>
          <w:rFonts w:ascii="Times New Roman" w:hAnsi="Times New Roman"/>
          <w:sz w:val="18"/>
          <w:szCs w:val="18"/>
        </w:rPr>
        <w:softHyphen/>
        <w:t>ной программы, составляющие содержание блоков «Выпуск</w:t>
      </w:r>
      <w:r w:rsidRPr="004C73EF">
        <w:rPr>
          <w:rFonts w:ascii="Times New Roman" w:hAnsi="Times New Roman"/>
          <w:sz w:val="18"/>
          <w:szCs w:val="18"/>
        </w:rPr>
        <w:softHyphen/>
        <w:t>ник научится» и </w:t>
      </w:r>
      <w:r w:rsidRPr="004C73EF">
        <w:rPr>
          <w:rFonts w:ascii="Times New Roman" w:hAnsi="Times New Roman"/>
          <w:b/>
          <w:bCs/>
          <w:sz w:val="18"/>
          <w:szCs w:val="18"/>
        </w:rPr>
        <w:t>«</w:t>
      </w:r>
      <w:r w:rsidRPr="004C73EF">
        <w:rPr>
          <w:rFonts w:ascii="Times New Roman" w:hAnsi="Times New Roman"/>
          <w:sz w:val="18"/>
          <w:szCs w:val="18"/>
        </w:rPr>
        <w:t>Выпускник получит возможность научить</w:t>
      </w:r>
      <w:r w:rsidRPr="004C73EF">
        <w:rPr>
          <w:rFonts w:ascii="Times New Roman" w:hAnsi="Times New Roman"/>
          <w:sz w:val="18"/>
          <w:szCs w:val="18"/>
        </w:rPr>
        <w:softHyphen/>
        <w:t>ся</w:t>
      </w:r>
      <w:r w:rsidRPr="004C73EF">
        <w:rPr>
          <w:rFonts w:ascii="Times New Roman" w:hAnsi="Times New Roman"/>
          <w:b/>
          <w:bCs/>
          <w:sz w:val="18"/>
          <w:szCs w:val="18"/>
        </w:rPr>
        <w:t>» </w:t>
      </w:r>
      <w:r w:rsidRPr="004C73EF">
        <w:rPr>
          <w:rFonts w:ascii="Times New Roman" w:hAnsi="Times New Roman"/>
          <w:sz w:val="18"/>
          <w:szCs w:val="18"/>
        </w:rPr>
        <w:t>для каждой учебной программы.</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xml:space="preserve">        Основным объектом, содержательной и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ба</w:t>
      </w:r>
      <w:r w:rsidRPr="004C73EF">
        <w:rPr>
          <w:rFonts w:ascii="Times New Roman" w:hAnsi="Times New Roman"/>
          <w:sz w:val="18"/>
          <w:szCs w:val="18"/>
        </w:rPr>
        <w:softHyphen/>
        <w:t>зой итоговой оценки подготовки выпускников на ступени на</w:t>
      </w:r>
      <w:r w:rsidRPr="004C73EF">
        <w:rPr>
          <w:rFonts w:ascii="Times New Roman" w:hAnsi="Times New Roman"/>
          <w:sz w:val="18"/>
          <w:szCs w:val="18"/>
        </w:rPr>
        <w:softHyphen/>
        <w:t>чального общего образования выступают планируемые резуль</w:t>
      </w:r>
      <w:r w:rsidRPr="004C73EF">
        <w:rPr>
          <w:rFonts w:ascii="Times New Roman" w:hAnsi="Times New Roman"/>
          <w:sz w:val="18"/>
          <w:szCs w:val="18"/>
        </w:rPr>
        <w:softHyphen/>
        <w:t>таты, составляющие содержание блока «Выпускник научится»</w:t>
      </w:r>
      <w:r w:rsidRPr="004C73EF">
        <w:rPr>
          <w:rFonts w:ascii="Times New Roman" w:hAnsi="Times New Roman"/>
          <w:sz w:val="18"/>
          <w:szCs w:val="18"/>
          <w:u w:val="single"/>
        </w:rPr>
        <w:t> </w:t>
      </w:r>
      <w:r w:rsidRPr="004C73EF">
        <w:rPr>
          <w:rFonts w:ascii="Times New Roman" w:hAnsi="Times New Roman"/>
          <w:sz w:val="18"/>
          <w:szCs w:val="18"/>
        </w:rPr>
        <w:t>для каждой учебной программы</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4C73EF" w:rsidRPr="004C73EF" w:rsidRDefault="004C73EF" w:rsidP="004C73EF">
      <w:pPr>
        <w:jc w:val="both"/>
        <w:rPr>
          <w:rFonts w:ascii="Times New Roman" w:hAnsi="Times New Roman"/>
          <w:sz w:val="18"/>
          <w:szCs w:val="18"/>
        </w:rPr>
      </w:pPr>
      <w:r w:rsidRPr="004C73EF">
        <w:rPr>
          <w:rFonts w:ascii="Times New Roman" w:hAnsi="Times New Roman"/>
          <w:sz w:val="18"/>
          <w:szCs w:val="18"/>
        </w:rPr>
        <w:t>*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4C73EF" w:rsidRPr="004C73EF" w:rsidRDefault="004C73EF" w:rsidP="004C73EF">
      <w:pPr>
        <w:ind w:firstLine="708"/>
        <w:jc w:val="both"/>
        <w:rPr>
          <w:rFonts w:ascii="Times New Roman" w:hAnsi="Times New Roman"/>
          <w:sz w:val="18"/>
          <w:szCs w:val="18"/>
        </w:rPr>
      </w:pPr>
      <w:r w:rsidRPr="004C73EF">
        <w:rPr>
          <w:rFonts w:ascii="Times New Roman" w:hAnsi="Times New Roman"/>
          <w:sz w:val="18"/>
          <w:szCs w:val="18"/>
        </w:rPr>
        <w:t xml:space="preserve">Система оценки достижения планируемых результатов включает в себя две согласованные между собой системы оценок: </w:t>
      </w:r>
      <w:r w:rsidRPr="004C73EF">
        <w:rPr>
          <w:rFonts w:ascii="Times New Roman" w:hAnsi="Times New Roman"/>
          <w:i/>
          <w:sz w:val="18"/>
          <w:szCs w:val="18"/>
        </w:rPr>
        <w:t>внешнюю</w:t>
      </w:r>
      <w:r w:rsidRPr="004C73EF">
        <w:rPr>
          <w:rFonts w:ascii="Times New Roman" w:hAnsi="Times New Roman"/>
          <w:sz w:val="18"/>
          <w:szCs w:val="18"/>
        </w:rPr>
        <w:t xml:space="preserve"> оценку (оценку, осуществляемую внешними по отношению к школе службами) и </w:t>
      </w:r>
      <w:r w:rsidRPr="004C73EF">
        <w:rPr>
          <w:rFonts w:ascii="Times New Roman" w:hAnsi="Times New Roman"/>
          <w:i/>
          <w:sz w:val="18"/>
          <w:szCs w:val="18"/>
        </w:rPr>
        <w:t xml:space="preserve">внутреннюю </w:t>
      </w:r>
      <w:r w:rsidRPr="004C73EF">
        <w:rPr>
          <w:rFonts w:ascii="Times New Roman" w:hAnsi="Times New Roman"/>
          <w:sz w:val="18"/>
          <w:szCs w:val="18"/>
        </w:rPr>
        <w:t>оценку (оценку, осуществляемую самой школой — обучающимися, педагогами, администрацией).</w:t>
      </w:r>
    </w:p>
    <w:p w:rsidR="004C73EF" w:rsidRPr="004C73EF" w:rsidRDefault="004C73EF" w:rsidP="004C73EF">
      <w:pPr>
        <w:ind w:firstLine="708"/>
        <w:jc w:val="both"/>
        <w:rPr>
          <w:rFonts w:ascii="Times New Roman" w:hAnsi="Times New Roman"/>
          <w:sz w:val="18"/>
          <w:szCs w:val="18"/>
        </w:rPr>
      </w:pPr>
      <w:r w:rsidRPr="004C73EF">
        <w:rPr>
          <w:rFonts w:ascii="Times New Roman" w:hAnsi="Times New Roman"/>
          <w:sz w:val="18"/>
          <w:szCs w:val="18"/>
        </w:rPr>
        <w:t xml:space="preserve">Внутренняя и внешняя оценки построены на одной и той же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основе, при этом внешняя оценка, реализуя требования стандарта, задает общие ориентиры образовательного процесса посредством уточнения содержательной и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основы всей системы оценки, в том числе и внутренней. </w:t>
      </w:r>
    </w:p>
    <w:p w:rsidR="004C73EF" w:rsidRPr="004C73EF" w:rsidRDefault="004C73EF" w:rsidP="004C73EF">
      <w:pPr>
        <w:ind w:firstLine="708"/>
        <w:jc w:val="both"/>
        <w:rPr>
          <w:rFonts w:ascii="Times New Roman" w:hAnsi="Times New Roman"/>
          <w:sz w:val="18"/>
          <w:szCs w:val="18"/>
        </w:rPr>
      </w:pPr>
      <w:r w:rsidRPr="004C73EF">
        <w:rPr>
          <w:rFonts w:ascii="Times New Roman" w:hAnsi="Times New Roman"/>
          <w:sz w:val="18"/>
          <w:szCs w:val="18"/>
        </w:rPr>
        <w:t xml:space="preserve">Внутренняя оценка выражается в текущих отметках, которые ставятся учителями; в результатах самооценки обучающихся; в результатах наблюдений, </w:t>
      </w:r>
      <w:proofErr w:type="spellStart"/>
      <w:r w:rsidRPr="004C73EF">
        <w:rPr>
          <w:rFonts w:ascii="Times New Roman" w:hAnsi="Times New Roman"/>
          <w:sz w:val="18"/>
          <w:szCs w:val="18"/>
        </w:rPr>
        <w:t>проводящихся</w:t>
      </w:r>
      <w:proofErr w:type="spellEnd"/>
      <w:r w:rsidRPr="004C73EF">
        <w:rPr>
          <w:rFonts w:ascii="Times New Roman" w:hAnsi="Times New Roman"/>
          <w:sz w:val="18"/>
          <w:szCs w:val="18"/>
        </w:rPr>
        <w:t xml:space="preserve"> учителями и школьными психологами; в промежуточных и итоговой оценках обучающихся и, наконец, в решении педагогического совета школы о переводе ученика в следующий класс или на следующую ступень обучения. </w:t>
      </w:r>
    </w:p>
    <w:p w:rsidR="004C73EF" w:rsidRPr="004C73EF" w:rsidRDefault="004C73EF" w:rsidP="004C73EF">
      <w:pPr>
        <w:jc w:val="both"/>
        <w:rPr>
          <w:rFonts w:ascii="Times New Roman" w:hAnsi="Times New Roman"/>
          <w:sz w:val="18"/>
          <w:szCs w:val="18"/>
        </w:rPr>
      </w:pPr>
      <w:r w:rsidRPr="004C73EF">
        <w:rPr>
          <w:rFonts w:ascii="Times New Roman" w:hAnsi="Times New Roman"/>
          <w:b/>
          <w:bCs/>
          <w:sz w:val="18"/>
          <w:szCs w:val="18"/>
        </w:rPr>
        <w:t xml:space="preserve">      </w:t>
      </w:r>
      <w:r w:rsidRPr="004C73EF">
        <w:rPr>
          <w:rFonts w:ascii="Times New Roman" w:hAnsi="Times New Roman"/>
          <w:sz w:val="18"/>
          <w:szCs w:val="18"/>
        </w:rPr>
        <w:t xml:space="preserve">  Основным объектом, содержательной и </w:t>
      </w:r>
      <w:proofErr w:type="spellStart"/>
      <w:r w:rsidRPr="004C73EF">
        <w:rPr>
          <w:rFonts w:ascii="Times New Roman" w:hAnsi="Times New Roman"/>
          <w:sz w:val="18"/>
          <w:szCs w:val="18"/>
        </w:rPr>
        <w:t>критериальной</w:t>
      </w:r>
      <w:proofErr w:type="spellEnd"/>
      <w:r w:rsidRPr="004C73EF">
        <w:rPr>
          <w:rFonts w:ascii="Times New Roman" w:hAnsi="Times New Roman"/>
          <w:sz w:val="18"/>
          <w:szCs w:val="18"/>
        </w:rPr>
        <w:t xml:space="preserve"> ба</w:t>
      </w:r>
      <w:r w:rsidRPr="004C73EF">
        <w:rPr>
          <w:rFonts w:ascii="Times New Roman" w:hAnsi="Times New Roman"/>
          <w:sz w:val="18"/>
          <w:szCs w:val="18"/>
        </w:rPr>
        <w:softHyphen/>
        <w:t>зой итоговой оценки подготовки выпускников на ступени на</w:t>
      </w:r>
      <w:r w:rsidRPr="004C73EF">
        <w:rPr>
          <w:rFonts w:ascii="Times New Roman" w:hAnsi="Times New Roman"/>
          <w:sz w:val="18"/>
          <w:szCs w:val="18"/>
        </w:rPr>
        <w:softHyphen/>
        <w:t>чального общего образования выступают планируемые резуль</w:t>
      </w:r>
      <w:r w:rsidRPr="004C73EF">
        <w:rPr>
          <w:rFonts w:ascii="Times New Roman" w:hAnsi="Times New Roman"/>
          <w:sz w:val="18"/>
          <w:szCs w:val="18"/>
        </w:rPr>
        <w:softHyphen/>
        <w:t>таты, составляющие содержание блока «Выпускник научится»</w:t>
      </w:r>
      <w:r w:rsidRPr="004C73EF">
        <w:rPr>
          <w:rFonts w:ascii="Times New Roman" w:hAnsi="Times New Roman"/>
          <w:sz w:val="18"/>
          <w:szCs w:val="18"/>
          <w:u w:val="single"/>
        </w:rPr>
        <w:t> </w:t>
      </w:r>
      <w:r w:rsidRPr="004C73EF">
        <w:rPr>
          <w:rFonts w:ascii="Times New Roman" w:hAnsi="Times New Roman"/>
          <w:sz w:val="18"/>
          <w:szCs w:val="18"/>
        </w:rPr>
        <w:t>для каждой учебной программы.</w:t>
      </w:r>
    </w:p>
    <w:p w:rsidR="004C73EF" w:rsidRPr="004C73EF" w:rsidRDefault="004C73EF" w:rsidP="004C73EF">
      <w:pPr>
        <w:jc w:val="both"/>
        <w:rPr>
          <w:rFonts w:ascii="Times New Roman" w:hAnsi="Times New Roman"/>
          <w:i/>
          <w:sz w:val="18"/>
          <w:szCs w:val="18"/>
        </w:rPr>
      </w:pPr>
      <w:r w:rsidRPr="004C73EF">
        <w:rPr>
          <w:rFonts w:ascii="Times New Roman" w:hAnsi="Times New Roman"/>
          <w:sz w:val="18"/>
          <w:szCs w:val="18"/>
        </w:rPr>
        <w:t xml:space="preserve">         Система оценки достижения планируемых результатов освоения основной образовательной программы предполагает </w:t>
      </w:r>
      <w:r w:rsidRPr="004C73EF">
        <w:rPr>
          <w:rFonts w:ascii="Times New Roman" w:hAnsi="Times New Roman"/>
          <w:i/>
          <w:sz w:val="18"/>
          <w:szCs w:val="18"/>
        </w:rPr>
        <w:t>комплексный подход</w:t>
      </w:r>
      <w:r w:rsidRPr="004C73EF">
        <w:rPr>
          <w:rFonts w:ascii="Times New Roman" w:hAnsi="Times New Roman"/>
          <w:sz w:val="18"/>
          <w:szCs w:val="18"/>
        </w:rPr>
        <w:t xml:space="preserve"> к оценке результатов образования, позволяющий вести оценку достижения обучающимися всех трёх групп       результатов образования: </w:t>
      </w:r>
      <w:r w:rsidRPr="004C73EF">
        <w:rPr>
          <w:rFonts w:ascii="Times New Roman" w:hAnsi="Times New Roman"/>
          <w:i/>
          <w:sz w:val="18"/>
          <w:szCs w:val="18"/>
        </w:rPr>
        <w:t xml:space="preserve">личностных, </w:t>
      </w:r>
      <w:proofErr w:type="spellStart"/>
      <w:r w:rsidRPr="004C73EF">
        <w:rPr>
          <w:rFonts w:ascii="Times New Roman" w:hAnsi="Times New Roman"/>
          <w:i/>
          <w:sz w:val="18"/>
          <w:szCs w:val="18"/>
        </w:rPr>
        <w:t>метапредметных</w:t>
      </w:r>
      <w:proofErr w:type="spellEnd"/>
      <w:r w:rsidRPr="004C73EF">
        <w:rPr>
          <w:rFonts w:ascii="Times New Roman" w:hAnsi="Times New Roman"/>
          <w:i/>
          <w:sz w:val="18"/>
          <w:szCs w:val="18"/>
        </w:rPr>
        <w:t xml:space="preserve"> и предметных.</w:t>
      </w:r>
    </w:p>
    <w:p w:rsidR="004C73EF" w:rsidRPr="004C73EF" w:rsidRDefault="004C73EF" w:rsidP="004C73EF">
      <w:pPr>
        <w:jc w:val="both"/>
        <w:rPr>
          <w:rFonts w:ascii="Times New Roman" w:hAnsi="Times New Roman"/>
          <w:i/>
          <w:sz w:val="18"/>
          <w:szCs w:val="18"/>
        </w:rPr>
      </w:pPr>
    </w:p>
    <w:p w:rsidR="004C73EF" w:rsidRPr="004C73EF" w:rsidRDefault="004C73EF" w:rsidP="004C73EF">
      <w:pPr>
        <w:jc w:val="both"/>
        <w:rPr>
          <w:rFonts w:ascii="Times New Roman" w:hAnsi="Times New Roman"/>
          <w:b/>
          <w:sz w:val="18"/>
          <w:szCs w:val="18"/>
        </w:rPr>
      </w:pPr>
      <w:r w:rsidRPr="004C73EF">
        <w:rPr>
          <w:rFonts w:ascii="Times New Roman" w:hAnsi="Times New Roman"/>
          <w:b/>
          <w:sz w:val="18"/>
          <w:szCs w:val="18"/>
        </w:rPr>
        <w:t xml:space="preserve">                                                   2.Содержательный раздел</w:t>
      </w:r>
    </w:p>
    <w:p w:rsidR="004C73EF" w:rsidRPr="004C73EF" w:rsidRDefault="004C73EF" w:rsidP="004C73EF">
      <w:pPr>
        <w:jc w:val="center"/>
        <w:rPr>
          <w:rFonts w:ascii="Times New Roman" w:hAnsi="Times New Roman" w:cs="Times New Roman"/>
          <w:b/>
          <w:color w:val="000000"/>
          <w:kern w:val="1"/>
          <w:sz w:val="18"/>
          <w:szCs w:val="18"/>
        </w:rPr>
      </w:pPr>
    </w:p>
    <w:p w:rsidR="004C73EF" w:rsidRPr="004C73EF" w:rsidRDefault="004C73EF" w:rsidP="004C73EF">
      <w:pPr>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Программа формирования универсальных учебных действий у обучающихся при получении начального общего образования</w:t>
      </w:r>
    </w:p>
    <w:p w:rsidR="004C73EF" w:rsidRPr="004C73EF" w:rsidRDefault="004C73EF" w:rsidP="004C73EF">
      <w:pPr>
        <w:jc w:val="center"/>
        <w:rPr>
          <w:rFonts w:ascii="Times New Roman" w:hAnsi="Times New Roman" w:cs="Times New Roman"/>
          <w:b/>
          <w:color w:val="000000"/>
          <w:kern w:val="1"/>
          <w:sz w:val="18"/>
          <w:szCs w:val="18"/>
        </w:rPr>
      </w:pPr>
    </w:p>
    <w:p w:rsidR="004C73EF" w:rsidRPr="004C73EF" w:rsidRDefault="004C73EF" w:rsidP="004C73EF">
      <w:pPr>
        <w:rPr>
          <w:rFonts w:ascii="Times New Roman" w:hAnsi="Times New Roman" w:cs="Times New Roman"/>
          <w:b/>
          <w:bCs/>
          <w:color w:val="000000"/>
          <w:kern w:val="1"/>
          <w:sz w:val="18"/>
          <w:szCs w:val="18"/>
        </w:rPr>
      </w:pPr>
      <w:r w:rsidRPr="004C73EF">
        <w:rPr>
          <w:rFonts w:ascii="Times New Roman" w:hAnsi="Times New Roman" w:cs="Times New Roman"/>
          <w:b/>
          <w:color w:val="000000"/>
          <w:kern w:val="1"/>
          <w:sz w:val="18"/>
          <w:szCs w:val="18"/>
        </w:rPr>
        <w:t xml:space="preserve">                                            2.1.1. </w:t>
      </w:r>
      <w:r w:rsidRPr="004C73EF">
        <w:rPr>
          <w:rFonts w:ascii="Times New Roman" w:hAnsi="Times New Roman" w:cs="Times New Roman"/>
          <w:b/>
          <w:bCs/>
          <w:color w:val="000000"/>
          <w:kern w:val="1"/>
          <w:sz w:val="18"/>
          <w:szCs w:val="18"/>
        </w:rPr>
        <w:t xml:space="preserve">Пояснительная записка </w:t>
      </w:r>
    </w:p>
    <w:p w:rsidR="004C73EF" w:rsidRPr="004C73EF" w:rsidRDefault="004C73EF" w:rsidP="004C73EF">
      <w:pPr>
        <w:ind w:left="3165"/>
        <w:rPr>
          <w:rFonts w:ascii="Times New Roman" w:hAnsi="Times New Roman" w:cs="Times New Roman"/>
          <w:b/>
          <w:bCs/>
          <w:color w:val="000000"/>
          <w:kern w:val="1"/>
          <w:sz w:val="18"/>
          <w:szCs w:val="18"/>
        </w:rPr>
      </w:pP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Начальная школа — важнейший этап в процессе общего образования школьника. За четыре года ему еще надо не только освоить программный материал предметных дисциплин, но и научиться учиться — стать «профессиональным учеником».</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Ответственность учителя начальных классов всегда была исключительной, но в условиях введения федерального государственного образовательного стандарта начального общего образования  она существенно возрастает. В этой связи чрезвычайно важным  и актуальным является развитие личности, которое  в системе образования обеспечивается формированием универсальных учебных действий (УУД). УУД выступают в качестве основы образовательного и воспитательного процесса. Качество усвоения знания определяется многообразием и характером видов универсальных  действий.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В широком смысле термин «универсальных учебных действий»</w:t>
      </w:r>
      <w:r w:rsidRPr="004C73EF">
        <w:rPr>
          <w:rFonts w:ascii="Times New Roman" w:hAnsi="Times New Roman" w:cs="Times New Roman"/>
          <w:color w:val="000000"/>
          <w:kern w:val="1"/>
          <w:sz w:val="18"/>
          <w:szCs w:val="18"/>
        </w:rPr>
        <w:tab/>
        <w:t xml:space="preserve"> означает умение учиться. В более узком значении этот термин можно определить как совокупность способов действия учащегося, обеспечивающих самостоятельное усвоение новых знаний, формирование умений, включая организацию этого процесса.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Учение более не рассматривается как простая трансляция знаний от учителя к учащимся , а приобретает характер сотрудничества — совместной работы учителя   и учеников  в ходе овладения знаниями и решения проблем. Все это придает особую актуальность задаче формирования в начальной школе всех четырех видов УУД: коммуникативных, познавательных, личностных и регулятивных.</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Программа формирования универсальных учебных действий у обучающихся на ступени начального общего образования  направлена на обеспечение системно-</w:t>
      </w:r>
      <w:proofErr w:type="spellStart"/>
      <w:r w:rsidRPr="004C73EF">
        <w:rPr>
          <w:rFonts w:ascii="Times New Roman" w:hAnsi="Times New Roman" w:cs="Times New Roman"/>
          <w:color w:val="000000"/>
          <w:kern w:val="1"/>
          <w:sz w:val="18"/>
          <w:szCs w:val="18"/>
        </w:rPr>
        <w:t>деятельностного</w:t>
      </w:r>
      <w:proofErr w:type="spellEnd"/>
      <w:r w:rsidRPr="004C73EF">
        <w:rPr>
          <w:rFonts w:ascii="Times New Roman" w:hAnsi="Times New Roman" w:cs="Times New Roman"/>
          <w:color w:val="000000"/>
          <w:kern w:val="1"/>
          <w:sz w:val="18"/>
          <w:szCs w:val="18"/>
        </w:rPr>
        <w:t xml:space="preserve"> подхода, положенного в основу Стандарта, и призвана способствовать реализации развивающего потенциала, развитию системы универсальных учебных действий, выступающей как инвариантная  основа образовательного процесса и обеспечивающей школьникам способность к саморазвитию и </w:t>
      </w:r>
      <w:proofErr w:type="spellStart"/>
      <w:r w:rsidRPr="004C73EF">
        <w:rPr>
          <w:rFonts w:ascii="Times New Roman" w:hAnsi="Times New Roman" w:cs="Times New Roman"/>
          <w:color w:val="000000"/>
          <w:kern w:val="1"/>
          <w:sz w:val="18"/>
          <w:szCs w:val="18"/>
        </w:rPr>
        <w:t>и</w:t>
      </w:r>
      <w:proofErr w:type="spellEnd"/>
      <w:r w:rsidRPr="004C73EF">
        <w:rPr>
          <w:rFonts w:ascii="Times New Roman" w:hAnsi="Times New Roman" w:cs="Times New Roman"/>
          <w:color w:val="000000"/>
          <w:kern w:val="1"/>
          <w:sz w:val="18"/>
          <w:szCs w:val="18"/>
        </w:rPr>
        <w:t xml:space="preserve"> самосовершенствованию. Все это достигается путем как освоения учениками конкретных предметных знаний и навыков  в рамках отдельных дисциплин, так и осознанного, активного присвоения ими нового социального </w:t>
      </w:r>
      <w:r w:rsidRPr="004C73EF">
        <w:rPr>
          <w:rFonts w:ascii="Times New Roman" w:hAnsi="Times New Roman" w:cs="Times New Roman"/>
          <w:color w:val="000000"/>
          <w:kern w:val="1"/>
          <w:sz w:val="18"/>
          <w:szCs w:val="18"/>
        </w:rPr>
        <w:lastRenderedPageBreak/>
        <w:t>опыта. При этом знания, умения и навыки рассматриваются как производные от соотв6етствующих видов целенаправленных действий.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Формулировка задач УМК  «Перспектива» предполагает, что теоретические знания, получаемые ребенком, должны стать одним из средств формирования личности.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b/>
          <w:color w:val="000000"/>
          <w:kern w:val="1"/>
          <w:sz w:val="18"/>
          <w:szCs w:val="18"/>
        </w:rPr>
        <w:t>Цель программы</w:t>
      </w:r>
      <w:r w:rsidRPr="004C73EF">
        <w:rPr>
          <w:rFonts w:ascii="Times New Roman" w:hAnsi="Times New Roman" w:cs="Times New Roman"/>
          <w:color w:val="000000"/>
          <w:kern w:val="1"/>
          <w:sz w:val="18"/>
          <w:szCs w:val="18"/>
        </w:rPr>
        <w:t xml:space="preserve"> формирования универсальных учебных действий как обеспечение системного подхода к личностному развитию и формированию универсальных учебных действий в рамках образовательных систем «Школа 2100», «Перспектива».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b/>
          <w:color w:val="000000"/>
          <w:kern w:val="1"/>
          <w:sz w:val="18"/>
          <w:szCs w:val="18"/>
        </w:rPr>
        <w:t>Задачи</w:t>
      </w:r>
      <w:r w:rsidRPr="004C73EF">
        <w:rPr>
          <w:rFonts w:ascii="Times New Roman" w:hAnsi="Times New Roman" w:cs="Times New Roman"/>
          <w:color w:val="000000"/>
          <w:kern w:val="1"/>
          <w:sz w:val="18"/>
          <w:szCs w:val="18"/>
        </w:rPr>
        <w:t>, которые решает программа личностного развития и формирования универсальных учебных действий обучающихся:</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1) определить ценностные ориентиры содержания образования на ступени начального общего образования;</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3) определить  перечень личностных и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образования;</w:t>
      </w:r>
    </w:p>
    <w:p w:rsidR="004C73EF" w:rsidRPr="004C73EF" w:rsidRDefault="004C73EF" w:rsidP="004C73EF">
      <w:pPr>
        <w:ind w:firstLine="709"/>
        <w:rPr>
          <w:rFonts w:ascii="Times New Roman" w:hAnsi="Times New Roman" w:cs="Times New Roman"/>
          <w:b/>
          <w:color w:val="000000"/>
          <w:kern w:val="1"/>
          <w:sz w:val="18"/>
          <w:szCs w:val="18"/>
        </w:rPr>
      </w:pPr>
      <w:r w:rsidRPr="004C73EF">
        <w:rPr>
          <w:rFonts w:ascii="Times New Roman" w:hAnsi="Times New Roman" w:cs="Times New Roman"/>
          <w:color w:val="000000"/>
          <w:kern w:val="1"/>
          <w:sz w:val="18"/>
          <w:szCs w:val="18"/>
        </w:rPr>
        <w:t>4) охарактеризовать систему типовых заданий  для формирования личностных результатов и универсальных учебных действий;</w:t>
      </w:r>
      <w:r w:rsidRPr="004C73EF">
        <w:rPr>
          <w:rFonts w:ascii="Times New Roman" w:hAnsi="Times New Roman" w:cs="Times New Roman"/>
          <w:b/>
          <w:color w:val="000000"/>
          <w:kern w:val="1"/>
          <w:sz w:val="18"/>
          <w:szCs w:val="18"/>
        </w:rPr>
        <w:t xml:space="preserve">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5) предложить систему типовых задач  для оценки </w:t>
      </w:r>
      <w:proofErr w:type="spellStart"/>
      <w:r w:rsidRPr="004C73EF">
        <w:rPr>
          <w:rFonts w:ascii="Times New Roman" w:hAnsi="Times New Roman" w:cs="Times New Roman"/>
          <w:color w:val="000000"/>
          <w:kern w:val="1"/>
          <w:sz w:val="18"/>
          <w:szCs w:val="18"/>
        </w:rPr>
        <w:t>сформированности</w:t>
      </w:r>
      <w:proofErr w:type="spellEnd"/>
      <w:r w:rsidRPr="004C73EF">
        <w:rPr>
          <w:rFonts w:ascii="Times New Roman" w:hAnsi="Times New Roman" w:cs="Times New Roman"/>
          <w:color w:val="000000"/>
          <w:kern w:val="1"/>
          <w:sz w:val="18"/>
          <w:szCs w:val="18"/>
        </w:rPr>
        <w:t xml:space="preserve"> универсальных учебных действий.</w:t>
      </w:r>
    </w:p>
    <w:p w:rsidR="004C73EF" w:rsidRPr="004C73EF" w:rsidRDefault="004C73EF" w:rsidP="004C73EF">
      <w:pPr>
        <w:ind w:firstLine="709"/>
        <w:jc w:val="both"/>
        <w:rPr>
          <w:rFonts w:ascii="Times New Roman" w:hAnsi="Times New Roman" w:cs="Times New Roman"/>
          <w:color w:val="000000"/>
          <w:kern w:val="1"/>
          <w:sz w:val="18"/>
          <w:szCs w:val="18"/>
        </w:rPr>
      </w:pPr>
    </w:p>
    <w:p w:rsidR="004C73EF" w:rsidRPr="004C73EF" w:rsidRDefault="004C73EF" w:rsidP="004C73EF">
      <w:pPr>
        <w:overflowPunct w:val="0"/>
        <w:autoSpaceDE w:val="0"/>
        <w:ind w:firstLine="709"/>
        <w:jc w:val="center"/>
        <w:textAlignment w:val="baseline"/>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2.1.2.Описание ценностных ориентиров содержания образования на ступени начального общего образования</w:t>
      </w:r>
    </w:p>
    <w:p w:rsidR="004C73EF" w:rsidRPr="004C73EF" w:rsidRDefault="004C73EF" w:rsidP="004C73EF">
      <w:pPr>
        <w:overflowPunct w:val="0"/>
        <w:autoSpaceDE w:val="0"/>
        <w:ind w:firstLine="709"/>
        <w:jc w:val="both"/>
        <w:textAlignment w:val="baseline"/>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4C73EF">
        <w:rPr>
          <w:rFonts w:ascii="Times New Roman" w:eastAsia="@Arial Unicode MS" w:hAnsi="Times New Roman" w:cs="Times New Roman"/>
          <w:color w:val="000000"/>
          <w:kern w:val="1"/>
          <w:sz w:val="18"/>
          <w:szCs w:val="18"/>
        </w:rPr>
        <w:t>полидисциплинарному</w:t>
      </w:r>
      <w:proofErr w:type="spellEnd"/>
      <w:r w:rsidRPr="004C73EF">
        <w:rPr>
          <w:rFonts w:ascii="Times New Roman" w:eastAsia="@Arial Unicode MS" w:hAnsi="Times New Roman" w:cs="Times New Roman"/>
          <w:color w:val="000000"/>
          <w:kern w:val="1"/>
          <w:sz w:val="18"/>
          <w:szCs w:val="18"/>
        </w:rPr>
        <w:t xml:space="preserve"> (</w:t>
      </w:r>
      <w:proofErr w:type="spellStart"/>
      <w:r w:rsidRPr="004C73EF">
        <w:rPr>
          <w:rFonts w:ascii="Times New Roman" w:eastAsia="@Arial Unicode MS" w:hAnsi="Times New Roman" w:cs="Times New Roman"/>
          <w:color w:val="000000"/>
          <w:kern w:val="1"/>
          <w:sz w:val="18"/>
          <w:szCs w:val="18"/>
        </w:rPr>
        <w:t>межпредметному</w:t>
      </w:r>
      <w:proofErr w:type="spellEnd"/>
      <w:r w:rsidRPr="004C73EF">
        <w:rPr>
          <w:rFonts w:ascii="Times New Roman" w:eastAsia="@Arial Unicode MS" w:hAnsi="Times New Roman" w:cs="Times New Roman"/>
          <w:color w:val="000000"/>
          <w:kern w:val="1"/>
          <w:sz w:val="18"/>
          <w:szCs w:val="18"/>
        </w:rPr>
        <w:t>)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формирование основ гражданской идентичности личности </w:t>
      </w:r>
      <w:r w:rsidRPr="004C73EF">
        <w:rPr>
          <w:rFonts w:ascii="Times New Roman" w:eastAsia="@Arial Unicode MS" w:hAnsi="Times New Roman" w:cs="Times New Roman"/>
          <w:color w:val="000000"/>
          <w:kern w:val="1"/>
          <w:sz w:val="18"/>
          <w:szCs w:val="18"/>
        </w:rPr>
        <w:t>на базе: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чувства сопричастности и гордости за свою Родину, народ и историю, осознания ответственности человека за благосостояние общества;</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восприятия мира как единого и целостного при разнообразии культур, национальностей, религий; уважения истории и культуры каждого народа;</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формирование психологических условий развития общения, сотрудничества </w:t>
      </w:r>
      <w:r w:rsidRPr="004C73EF">
        <w:rPr>
          <w:rFonts w:ascii="Times New Roman" w:eastAsia="@Arial Unicode MS" w:hAnsi="Times New Roman" w:cs="Times New Roman"/>
          <w:color w:val="000000"/>
          <w:kern w:val="1"/>
          <w:sz w:val="18"/>
          <w:szCs w:val="18"/>
        </w:rPr>
        <w:t>на основе: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доброжелательности, доверия и внимания к людям, готовности к сотрудничеству и дружбе, оказанию помощи тем, кто в ней нуждается;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развитие ценностно-смысловой сферы личности </w:t>
      </w:r>
      <w:r w:rsidRPr="004C73EF">
        <w:rPr>
          <w:rFonts w:ascii="Times New Roman" w:eastAsia="@Arial Unicode MS" w:hAnsi="Times New Roman" w:cs="Times New Roman"/>
          <w:color w:val="000000"/>
          <w:kern w:val="1"/>
          <w:sz w:val="18"/>
          <w:szCs w:val="18"/>
        </w:rPr>
        <w:t>на основе общечеловеческих принципов нравственности и гуманизма:</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принятия и уважения ценностей семьи и образовательного учреждения, коллектива и общества и стремления следовать им;</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развитие умения учиться </w:t>
      </w:r>
      <w:r w:rsidRPr="004C73EF">
        <w:rPr>
          <w:rFonts w:ascii="Times New Roman" w:eastAsia="@Arial Unicode MS" w:hAnsi="Times New Roman" w:cs="Times New Roman"/>
          <w:color w:val="000000"/>
          <w:kern w:val="1"/>
          <w:sz w:val="18"/>
          <w:szCs w:val="18"/>
        </w:rPr>
        <w:t>как первого шага к самообразованию и самовоспитанию, а именно:</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развитие широких познавательных интересов, инициативы и любознательности, мотивов познания и творчества;</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формирование умения учиться и способности к организации своей деятельности (планированию, контролю, оценке);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развитие самостоятельности, инициативы и ответственности личности </w:t>
      </w:r>
      <w:r w:rsidRPr="004C73EF">
        <w:rPr>
          <w:rFonts w:ascii="Times New Roman" w:eastAsia="@Arial Unicode MS" w:hAnsi="Times New Roman" w:cs="Times New Roman"/>
          <w:color w:val="000000"/>
          <w:kern w:val="1"/>
          <w:sz w:val="18"/>
          <w:szCs w:val="18"/>
        </w:rPr>
        <w:t xml:space="preserve">как условия её </w:t>
      </w:r>
      <w:proofErr w:type="spellStart"/>
      <w:r w:rsidRPr="004C73EF">
        <w:rPr>
          <w:rFonts w:ascii="Times New Roman" w:eastAsia="@Arial Unicode MS" w:hAnsi="Times New Roman" w:cs="Times New Roman"/>
          <w:color w:val="000000"/>
          <w:kern w:val="1"/>
          <w:sz w:val="18"/>
          <w:szCs w:val="18"/>
        </w:rPr>
        <w:t>самоактуализации</w:t>
      </w:r>
      <w:proofErr w:type="spellEnd"/>
      <w:r w:rsidRPr="004C73EF">
        <w:rPr>
          <w:rFonts w:ascii="Times New Roman" w:eastAsia="@Arial Unicode MS" w:hAnsi="Times New Roman" w:cs="Times New Roman"/>
          <w:color w:val="000000"/>
          <w:kern w:val="1"/>
          <w:sz w:val="18"/>
          <w:szCs w:val="18"/>
        </w:rPr>
        <w:t>:</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 формирование самоуважения и эмоционально-положительного отношения к себе, готовности открыто выражать и отстаивать свою позицию,  </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развитие готовности к самостоятельным поступкам и действиям, ответственности за их результаты;</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формирование целеустремлённости и настойчивости в достижении целей, готовности к преодолению трудностей и жизненного оптимизма;</w:t>
      </w:r>
    </w:p>
    <w:p w:rsidR="004C73EF" w:rsidRPr="004C73EF" w:rsidRDefault="004C73EF" w:rsidP="004C73EF">
      <w:pPr>
        <w:numPr>
          <w:ilvl w:val="0"/>
          <w:numId w:val="2"/>
        </w:num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Реализация ценностных ориентиров обеспечивает высокую эффективность решения жизненных задач  и возможность саморазвития обучающихся.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образовательных системах «Школа 2100», «Перспектива» выделяют следующие ценности: </w:t>
      </w:r>
      <w:r w:rsidRPr="004C73EF">
        <w:rPr>
          <w:rFonts w:ascii="Times New Roman" w:hAnsi="Times New Roman" w:cs="Times New Roman"/>
          <w:bCs/>
          <w:color w:val="000000"/>
          <w:kern w:val="1"/>
          <w:sz w:val="18"/>
          <w:szCs w:val="18"/>
        </w:rPr>
        <w:t>личностные, общественные .</w:t>
      </w:r>
    </w:p>
    <w:p w:rsidR="004C73EF" w:rsidRPr="004C73EF" w:rsidRDefault="004C73EF" w:rsidP="004C73EF">
      <w:pPr>
        <w:ind w:firstLine="709"/>
        <w:jc w:val="center"/>
        <w:rPr>
          <w:rFonts w:ascii="Times New Roman" w:hAnsi="Times New Roman" w:cs="Times New Roman"/>
          <w:color w:val="000000"/>
          <w:kern w:val="1"/>
          <w:sz w:val="18"/>
          <w:szCs w:val="18"/>
        </w:rPr>
      </w:pPr>
    </w:p>
    <w:p w:rsidR="004C73EF" w:rsidRPr="004C73EF" w:rsidRDefault="004C73EF" w:rsidP="004C73EF">
      <w:pPr>
        <w:rPr>
          <w:rFonts w:ascii="Times New Roman" w:hAnsi="Times New Roman"/>
          <w:b/>
          <w:bCs/>
          <w:color w:val="000000"/>
          <w:kern w:val="1"/>
          <w:sz w:val="18"/>
          <w:szCs w:val="18"/>
        </w:rPr>
      </w:pPr>
      <w:r w:rsidRPr="004C73EF">
        <w:rPr>
          <w:rFonts w:ascii="Times New Roman" w:hAnsi="Times New Roman"/>
          <w:b/>
          <w:bCs/>
          <w:color w:val="000000"/>
          <w:kern w:val="1"/>
          <w:sz w:val="18"/>
          <w:szCs w:val="18"/>
        </w:rPr>
        <w:lastRenderedPageBreak/>
        <w:t>2.1.3.Понятие, функции, состав и характеристики универсальных учебных действий у обучающихся при получении начального общего образования.</w:t>
      </w:r>
    </w:p>
    <w:p w:rsidR="004C73EF" w:rsidRPr="004C73EF" w:rsidRDefault="004C73EF" w:rsidP="004C73EF">
      <w:pPr>
        <w:rPr>
          <w:rFonts w:ascii="Times New Roman" w:hAnsi="Times New Roman"/>
          <w:b/>
          <w:bCs/>
          <w:color w:val="000000"/>
          <w:kern w:val="1"/>
          <w:sz w:val="18"/>
          <w:szCs w:val="18"/>
        </w:rPr>
      </w:pP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Последовательная реализация </w:t>
      </w:r>
      <w:proofErr w:type="spellStart"/>
      <w:r w:rsidRPr="004C73EF">
        <w:rPr>
          <w:rFonts w:ascii="Times New Roman" w:eastAsia="@Arial Unicode MS" w:hAnsi="Times New Roman" w:cs="Times New Roman"/>
          <w:color w:val="000000"/>
          <w:kern w:val="1"/>
          <w:sz w:val="18"/>
          <w:szCs w:val="18"/>
        </w:rPr>
        <w:t>деятельностного</w:t>
      </w:r>
      <w:proofErr w:type="spellEnd"/>
      <w:r w:rsidRPr="004C73EF">
        <w:rPr>
          <w:rFonts w:ascii="Times New Roman" w:eastAsia="@Arial Unicode MS" w:hAnsi="Times New Roman" w:cs="Times New Roman"/>
          <w:color w:val="000000"/>
          <w:kern w:val="1"/>
          <w:sz w:val="18"/>
          <w:szCs w:val="18"/>
        </w:rPr>
        <w:t xml:space="preserve">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рамках </w:t>
      </w:r>
      <w:proofErr w:type="spellStart"/>
      <w:r w:rsidRPr="004C73EF">
        <w:rPr>
          <w:rFonts w:ascii="Times New Roman" w:eastAsia="@Arial Unicode MS" w:hAnsi="Times New Roman" w:cs="Times New Roman"/>
          <w:color w:val="000000"/>
          <w:kern w:val="1"/>
          <w:sz w:val="18"/>
          <w:szCs w:val="18"/>
        </w:rPr>
        <w:t>деятельностного</w:t>
      </w:r>
      <w:proofErr w:type="spellEnd"/>
      <w:r w:rsidRPr="004C73EF">
        <w:rPr>
          <w:rFonts w:ascii="Times New Roman" w:eastAsia="@Arial Unicode MS" w:hAnsi="Times New Roman" w:cs="Times New Roman"/>
          <w:color w:val="000000"/>
          <w:kern w:val="1"/>
          <w:sz w:val="18"/>
          <w:szCs w:val="18"/>
        </w:rPr>
        <w:t xml:space="preserve"> подхода в качестве </w:t>
      </w:r>
      <w:proofErr w:type="spellStart"/>
      <w:r w:rsidRPr="004C73EF">
        <w:rPr>
          <w:rFonts w:ascii="Times New Roman" w:eastAsia="@Arial Unicode MS" w:hAnsi="Times New Roman" w:cs="Times New Roman"/>
          <w:color w:val="000000"/>
          <w:kern w:val="1"/>
          <w:sz w:val="18"/>
          <w:szCs w:val="18"/>
        </w:rPr>
        <w:t>общеучебных</w:t>
      </w:r>
      <w:proofErr w:type="spellEnd"/>
      <w:r w:rsidRPr="004C73EF">
        <w:rPr>
          <w:rFonts w:ascii="Times New Roman" w:eastAsia="@Arial Unicode MS" w:hAnsi="Times New Roman" w:cs="Times New Roman"/>
          <w:color w:val="000000"/>
          <w:kern w:val="1"/>
          <w:sz w:val="18"/>
          <w:szCs w:val="18"/>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которых является одной из составляющих успешности обучения в образовательном учреждении.</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При оценке </w:t>
      </w:r>
      <w:proofErr w:type="spellStart"/>
      <w:r w:rsidRPr="004C73EF">
        <w:rPr>
          <w:rFonts w:ascii="Times New Roman" w:eastAsia="@Arial Unicode MS" w:hAnsi="Times New Roman" w:cs="Times New Roman"/>
          <w:color w:val="000000"/>
          <w:kern w:val="1"/>
          <w:sz w:val="18"/>
          <w:szCs w:val="18"/>
        </w:rPr>
        <w:t>сформированности</w:t>
      </w:r>
      <w:proofErr w:type="spellEnd"/>
      <w:r w:rsidRPr="004C73EF">
        <w:rPr>
          <w:rFonts w:ascii="Times New Roman" w:eastAsia="@Arial Unicode MS" w:hAnsi="Times New Roman" w:cs="Times New Roman"/>
          <w:color w:val="000000"/>
          <w:kern w:val="1"/>
          <w:sz w:val="18"/>
          <w:szCs w:val="18"/>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4C73EF" w:rsidRPr="004C73EF" w:rsidRDefault="004C73EF" w:rsidP="004C73EF">
      <w:pPr>
        <w:ind w:firstLine="709"/>
        <w:jc w:val="both"/>
        <w:rPr>
          <w:rFonts w:ascii="Times New Roman" w:eastAsia="@Arial Unicode MS" w:hAnsi="Times New Roman" w:cs="Times New Roman"/>
          <w:b/>
          <w:bCs/>
          <w:color w:val="000000"/>
          <w:kern w:val="1"/>
          <w:sz w:val="18"/>
          <w:szCs w:val="18"/>
        </w:rPr>
      </w:pPr>
      <w:r w:rsidRPr="004C73EF">
        <w:rPr>
          <w:rFonts w:ascii="Times New Roman" w:eastAsia="@Arial Unicode MS" w:hAnsi="Times New Roman" w:cs="Times New Roman"/>
          <w:b/>
          <w:bCs/>
          <w:color w:val="000000"/>
          <w:kern w:val="1"/>
          <w:sz w:val="18"/>
          <w:szCs w:val="18"/>
        </w:rPr>
        <w:t>Понятие «универсальные учебные действия»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4C73EF">
        <w:rPr>
          <w:rFonts w:ascii="Times New Roman" w:eastAsia="@Arial Unicode MS" w:hAnsi="Times New Roman" w:cs="Times New Roman"/>
          <w:color w:val="000000"/>
          <w:kern w:val="1"/>
          <w:sz w:val="18"/>
          <w:szCs w:val="18"/>
        </w:rPr>
        <w:t>операциональных</w:t>
      </w:r>
      <w:proofErr w:type="spellEnd"/>
      <w:r w:rsidRPr="004C73EF">
        <w:rPr>
          <w:rFonts w:ascii="Times New Roman" w:eastAsia="@Arial Unicode MS" w:hAnsi="Times New Roman" w:cs="Times New Roman"/>
          <w:color w:val="000000"/>
          <w:kern w:val="1"/>
          <w:sz w:val="18"/>
          <w:szCs w:val="18"/>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4C73EF" w:rsidRPr="004C73EF" w:rsidRDefault="004C73EF" w:rsidP="004C73EF">
      <w:pPr>
        <w:ind w:firstLine="709"/>
        <w:jc w:val="both"/>
        <w:rPr>
          <w:rFonts w:ascii="Times New Roman" w:eastAsia="@Arial Unicode MS" w:hAnsi="Times New Roman" w:cs="Times New Roman"/>
          <w:b/>
          <w:bCs/>
          <w:color w:val="000000"/>
          <w:kern w:val="1"/>
          <w:sz w:val="18"/>
          <w:szCs w:val="18"/>
        </w:rPr>
      </w:pPr>
      <w:r w:rsidRPr="004C73EF">
        <w:rPr>
          <w:rFonts w:ascii="Times New Roman" w:eastAsia="@Arial Unicode MS" w:hAnsi="Times New Roman" w:cs="Times New Roman"/>
          <w:b/>
          <w:bCs/>
          <w:color w:val="000000"/>
          <w:kern w:val="1"/>
          <w:sz w:val="18"/>
          <w:szCs w:val="18"/>
        </w:rPr>
        <w:t>Функции универсальных учебных действий: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Универсальный характер учебных действий проявляется в том, что они носят </w:t>
      </w:r>
      <w:proofErr w:type="spellStart"/>
      <w:r w:rsidRPr="004C73EF">
        <w:rPr>
          <w:rFonts w:ascii="Times New Roman" w:eastAsia="@Arial Unicode MS" w:hAnsi="Times New Roman" w:cs="Times New Roman"/>
          <w:color w:val="000000"/>
          <w:kern w:val="1"/>
          <w:sz w:val="18"/>
          <w:szCs w:val="18"/>
        </w:rPr>
        <w:t>надпредметный</w:t>
      </w:r>
      <w:proofErr w:type="spellEnd"/>
      <w:r w:rsidRPr="004C73EF">
        <w:rPr>
          <w:rFonts w:ascii="Times New Roman" w:eastAsia="@Arial Unicode MS" w:hAnsi="Times New Roman" w:cs="Times New Roman"/>
          <w:color w:val="000000"/>
          <w:kern w:val="1"/>
          <w:sz w:val="18"/>
          <w:szCs w:val="18"/>
        </w:rPr>
        <w:t xml:space="preserve">, </w:t>
      </w:r>
      <w:proofErr w:type="spellStart"/>
      <w:r w:rsidRPr="004C73EF">
        <w:rPr>
          <w:rFonts w:ascii="Times New Roman" w:eastAsia="@Arial Unicode MS" w:hAnsi="Times New Roman" w:cs="Times New Roman"/>
          <w:color w:val="000000"/>
          <w:kern w:val="1"/>
          <w:sz w:val="18"/>
          <w:szCs w:val="18"/>
        </w:rPr>
        <w:t>метапредметный</w:t>
      </w:r>
      <w:proofErr w:type="spellEnd"/>
      <w:r w:rsidRPr="004C73EF">
        <w:rPr>
          <w:rFonts w:ascii="Times New Roman" w:eastAsia="@Arial Unicode MS" w:hAnsi="Times New Roman" w:cs="Times New Roman"/>
          <w:color w:val="000000"/>
          <w:kern w:val="1"/>
          <w:sz w:val="18"/>
          <w:szCs w:val="18"/>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4C73EF" w:rsidRPr="004C73EF" w:rsidRDefault="004C73EF" w:rsidP="004C73EF">
      <w:pPr>
        <w:ind w:firstLine="709"/>
        <w:jc w:val="both"/>
        <w:rPr>
          <w:rFonts w:ascii="Times New Roman" w:eastAsia="@Arial Unicode MS" w:hAnsi="Times New Roman" w:cs="Times New Roman"/>
          <w:b/>
          <w:bCs/>
          <w:color w:val="000000"/>
          <w:kern w:val="1"/>
          <w:sz w:val="18"/>
          <w:szCs w:val="18"/>
        </w:rPr>
      </w:pPr>
      <w:r w:rsidRPr="004C73EF">
        <w:rPr>
          <w:rFonts w:ascii="Times New Roman" w:eastAsia="@Arial Unicode MS" w:hAnsi="Times New Roman" w:cs="Times New Roman"/>
          <w:b/>
          <w:bCs/>
          <w:color w:val="000000"/>
          <w:kern w:val="1"/>
          <w:sz w:val="18"/>
          <w:szCs w:val="18"/>
        </w:rPr>
        <w:t>Виды универсальных учебных действий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4C73EF">
        <w:rPr>
          <w:rFonts w:ascii="Times New Roman" w:eastAsia="@Arial Unicode MS" w:hAnsi="Times New Roman" w:cs="Times New Roman"/>
          <w:b/>
          <w:bCs/>
          <w:i/>
          <w:iCs/>
          <w:color w:val="000000"/>
          <w:kern w:val="1"/>
          <w:sz w:val="18"/>
          <w:szCs w:val="18"/>
        </w:rPr>
        <w:t>личностный</w:t>
      </w:r>
      <w:r w:rsidRPr="004C73EF">
        <w:rPr>
          <w:rFonts w:ascii="Times New Roman" w:eastAsia="@Arial Unicode MS" w:hAnsi="Times New Roman" w:cs="Times New Roman"/>
          <w:color w:val="000000"/>
          <w:kern w:val="1"/>
          <w:sz w:val="18"/>
          <w:szCs w:val="18"/>
        </w:rPr>
        <w:t xml:space="preserve">, </w:t>
      </w:r>
      <w:r w:rsidRPr="004C73EF">
        <w:rPr>
          <w:rFonts w:ascii="Times New Roman" w:eastAsia="@Arial Unicode MS" w:hAnsi="Times New Roman" w:cs="Times New Roman"/>
          <w:b/>
          <w:bCs/>
          <w:i/>
          <w:iCs/>
          <w:color w:val="000000"/>
          <w:kern w:val="1"/>
          <w:sz w:val="18"/>
          <w:szCs w:val="18"/>
        </w:rPr>
        <w:t>регулятивный</w:t>
      </w:r>
      <w:r w:rsidRPr="004C73EF">
        <w:rPr>
          <w:rFonts w:ascii="Times New Roman" w:eastAsia="@Arial Unicode MS" w:hAnsi="Times New Roman" w:cs="Times New Roman"/>
          <w:color w:val="000000"/>
          <w:kern w:val="1"/>
          <w:sz w:val="18"/>
          <w:szCs w:val="18"/>
        </w:rPr>
        <w:t xml:space="preserve">, </w:t>
      </w:r>
      <w:r w:rsidRPr="004C73EF">
        <w:rPr>
          <w:rFonts w:ascii="Times New Roman" w:eastAsia="@Arial Unicode MS" w:hAnsi="Times New Roman" w:cs="Times New Roman"/>
          <w:b/>
          <w:bCs/>
          <w:i/>
          <w:iCs/>
          <w:color w:val="000000"/>
          <w:kern w:val="1"/>
          <w:sz w:val="18"/>
          <w:szCs w:val="18"/>
        </w:rPr>
        <w:t xml:space="preserve">познавательный </w:t>
      </w:r>
      <w:r w:rsidRPr="004C73EF">
        <w:rPr>
          <w:rFonts w:ascii="Times New Roman" w:eastAsia="@Arial Unicode MS" w:hAnsi="Times New Roman" w:cs="Times New Roman"/>
          <w:color w:val="000000"/>
          <w:kern w:val="1"/>
          <w:sz w:val="18"/>
          <w:szCs w:val="18"/>
        </w:rPr>
        <w:t xml:space="preserve">и </w:t>
      </w:r>
      <w:r w:rsidRPr="004C73EF">
        <w:rPr>
          <w:rFonts w:ascii="Times New Roman" w:eastAsia="@Arial Unicode MS" w:hAnsi="Times New Roman" w:cs="Times New Roman"/>
          <w:b/>
          <w:bCs/>
          <w:i/>
          <w:iCs/>
          <w:color w:val="000000"/>
          <w:kern w:val="1"/>
          <w:sz w:val="18"/>
          <w:szCs w:val="18"/>
        </w:rPr>
        <w:t>коммуникативный</w:t>
      </w:r>
      <w:r w:rsidRPr="004C73EF">
        <w:rPr>
          <w:rFonts w:ascii="Times New Roman" w:eastAsia="@Arial Unicode MS" w:hAnsi="Times New Roman" w:cs="Times New Roman"/>
          <w:color w:val="000000"/>
          <w:kern w:val="1"/>
          <w:sz w:val="18"/>
          <w:szCs w:val="18"/>
        </w:rPr>
        <w:t>.</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Личностные универсальные учебные действия </w:t>
      </w:r>
      <w:r w:rsidRPr="004C73EF">
        <w:rPr>
          <w:rFonts w:ascii="Times New Roman" w:eastAsia="@Arial Unicode MS" w:hAnsi="Times New Roman" w:cs="Times New Roman"/>
          <w:color w:val="000000"/>
          <w:kern w:val="1"/>
          <w:sz w:val="18"/>
          <w:szCs w:val="1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·личностное, профессиональное, жизненное самоопределение;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w:t>
      </w:r>
      <w:proofErr w:type="spellStart"/>
      <w:r w:rsidRPr="004C73EF">
        <w:rPr>
          <w:rFonts w:ascii="Times New Roman" w:eastAsia="@Arial Unicode MS" w:hAnsi="Times New Roman" w:cs="Times New Roman"/>
          <w:color w:val="000000"/>
          <w:kern w:val="1"/>
          <w:sz w:val="18"/>
          <w:szCs w:val="18"/>
        </w:rPr>
        <w:t>смыслообразование</w:t>
      </w:r>
      <w:proofErr w:type="spellEnd"/>
      <w:r w:rsidRPr="004C73EF">
        <w:rPr>
          <w:rFonts w:ascii="Times New Roman" w:eastAsia="@Arial Unicode MS" w:hAnsi="Times New Roman" w:cs="Times New Roman"/>
          <w:color w:val="000000"/>
          <w:kern w:val="1"/>
          <w:sz w:val="18"/>
          <w:szCs w:val="18"/>
        </w:rPr>
        <w:t xml:space="preserve">, т.е.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C73EF">
        <w:rPr>
          <w:rFonts w:ascii="Times New Roman" w:eastAsia="@Arial Unicode MS" w:hAnsi="Times New Roman" w:cs="Times New Roman"/>
          <w:i/>
          <w:iCs/>
          <w:color w:val="000000"/>
          <w:kern w:val="1"/>
          <w:sz w:val="18"/>
          <w:szCs w:val="18"/>
        </w:rPr>
        <w:t xml:space="preserve">какое значение и какой смысл имеет для меня учение? </w:t>
      </w:r>
      <w:r w:rsidRPr="004C73EF">
        <w:rPr>
          <w:rFonts w:ascii="Times New Roman" w:eastAsia="@Arial Unicode MS" w:hAnsi="Times New Roman" w:cs="Times New Roman"/>
          <w:color w:val="000000"/>
          <w:kern w:val="1"/>
          <w:sz w:val="18"/>
          <w:szCs w:val="18"/>
        </w:rPr>
        <w:t>— и уметь на него отвечать;</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Регулятивные универсальные учебные действия </w:t>
      </w:r>
      <w:r w:rsidRPr="004C73EF">
        <w:rPr>
          <w:rFonts w:ascii="Times New Roman" w:eastAsia="@Arial Unicode MS" w:hAnsi="Times New Roman" w:cs="Times New Roman"/>
          <w:color w:val="000000"/>
          <w:kern w:val="1"/>
          <w:sz w:val="18"/>
          <w:szCs w:val="18"/>
        </w:rPr>
        <w:t>обеспечивают обучающимся организацию своей учебной деятельности. К ним относятся:</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целеполагание как постановка учебной задачи на основе соотнесения того, что уже известно и усвоено учащимися, и того, что ещё неизвестно;</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прогнозирование — предвосхищение результата и уровня усвоения знаний, его временных характеристик;</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контроль в форме сличения способа действия и его результата с заданным эталоном с целью обнаружения отклонений и отличий от эталона;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proofErr w:type="spellStart"/>
      <w:r w:rsidRPr="004C73EF">
        <w:rPr>
          <w:rFonts w:ascii="Times New Roman" w:eastAsia="@Arial Unicode MS" w:hAnsi="Times New Roman" w:cs="Times New Roman"/>
          <w:color w:val="000000"/>
          <w:kern w:val="1"/>
          <w:sz w:val="18"/>
          <w:szCs w:val="18"/>
        </w:rPr>
        <w:t>саморегуляция</w:t>
      </w:r>
      <w:proofErr w:type="spellEnd"/>
      <w:r w:rsidRPr="004C73EF">
        <w:rPr>
          <w:rFonts w:ascii="Times New Roman" w:eastAsia="@Arial Unicode MS" w:hAnsi="Times New Roman" w:cs="Times New Roman"/>
          <w:color w:val="000000"/>
          <w:kern w:val="1"/>
          <w:sz w:val="18"/>
          <w:szCs w:val="1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Познавательные универсальные учебные действия </w:t>
      </w:r>
      <w:r w:rsidRPr="004C73EF">
        <w:rPr>
          <w:rFonts w:ascii="Times New Roman" w:eastAsia="@Arial Unicode MS" w:hAnsi="Times New Roman" w:cs="Times New Roman"/>
          <w:color w:val="000000"/>
          <w:kern w:val="1"/>
          <w:sz w:val="18"/>
          <w:szCs w:val="18"/>
        </w:rPr>
        <w:t xml:space="preserve">включают: </w:t>
      </w:r>
      <w:proofErr w:type="spellStart"/>
      <w:r w:rsidRPr="004C73EF">
        <w:rPr>
          <w:rFonts w:ascii="Times New Roman" w:eastAsia="@Arial Unicode MS" w:hAnsi="Times New Roman" w:cs="Times New Roman"/>
          <w:color w:val="000000"/>
          <w:kern w:val="1"/>
          <w:sz w:val="18"/>
          <w:szCs w:val="18"/>
        </w:rPr>
        <w:t>общеучебные</w:t>
      </w:r>
      <w:proofErr w:type="spellEnd"/>
      <w:r w:rsidRPr="004C73EF">
        <w:rPr>
          <w:rFonts w:ascii="Times New Roman" w:eastAsia="@Arial Unicode MS" w:hAnsi="Times New Roman" w:cs="Times New Roman"/>
          <w:color w:val="000000"/>
          <w:kern w:val="1"/>
          <w:sz w:val="18"/>
          <w:szCs w:val="18"/>
        </w:rPr>
        <w:t>, логические учебные действия, а также постановку и решение проблемы.</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proofErr w:type="spellStart"/>
      <w:r w:rsidRPr="004C73EF">
        <w:rPr>
          <w:rFonts w:ascii="Times New Roman" w:eastAsia="@Arial Unicode MS" w:hAnsi="Times New Roman" w:cs="Times New Roman"/>
          <w:i/>
          <w:iCs/>
          <w:color w:val="000000"/>
          <w:kern w:val="1"/>
          <w:sz w:val="18"/>
          <w:szCs w:val="18"/>
        </w:rPr>
        <w:t>Общеучебные</w:t>
      </w:r>
      <w:proofErr w:type="spellEnd"/>
      <w:r w:rsidRPr="004C73EF">
        <w:rPr>
          <w:rFonts w:ascii="Times New Roman" w:eastAsia="@Arial Unicode MS" w:hAnsi="Times New Roman" w:cs="Times New Roman"/>
          <w:i/>
          <w:iCs/>
          <w:color w:val="000000"/>
          <w:kern w:val="1"/>
          <w:sz w:val="18"/>
          <w:szCs w:val="18"/>
        </w:rPr>
        <w:t xml:space="preserve"> универсальные действия</w:t>
      </w:r>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самостоятельное выделение и формулирование познавательной цели;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lastRenderedPageBreak/>
        <w:t>структурирование знаний;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осознанное и произвольное построение речевого высказывания в устной и письменной форме;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выбор наиболее эффективных способов решения задач в зависимости от конкретных условий;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рефлексия способов и условий действия, контроль и оценка процесса и результатов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Особую группу </w:t>
      </w:r>
      <w:proofErr w:type="spellStart"/>
      <w:r w:rsidRPr="004C73EF">
        <w:rPr>
          <w:rFonts w:ascii="Times New Roman" w:eastAsia="@Arial Unicode MS" w:hAnsi="Times New Roman" w:cs="Times New Roman"/>
          <w:color w:val="000000"/>
          <w:kern w:val="1"/>
          <w:sz w:val="18"/>
          <w:szCs w:val="18"/>
        </w:rPr>
        <w:t>общеучебных</w:t>
      </w:r>
      <w:proofErr w:type="spellEnd"/>
      <w:r w:rsidRPr="004C73EF">
        <w:rPr>
          <w:rFonts w:ascii="Times New Roman" w:eastAsia="@Arial Unicode MS" w:hAnsi="Times New Roman" w:cs="Times New Roman"/>
          <w:color w:val="000000"/>
          <w:kern w:val="1"/>
          <w:sz w:val="18"/>
          <w:szCs w:val="18"/>
        </w:rPr>
        <w:t xml:space="preserve"> универсальных действий составляют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i/>
          <w:iCs/>
          <w:color w:val="000000"/>
          <w:kern w:val="1"/>
          <w:sz w:val="18"/>
          <w:szCs w:val="18"/>
        </w:rPr>
        <w:t>Знаково-символические действия</w:t>
      </w:r>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·преобразование модели с целью выявления общих законов, определяющих данную предметную область.</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i/>
          <w:iCs/>
          <w:color w:val="000000"/>
          <w:kern w:val="1"/>
          <w:sz w:val="18"/>
          <w:szCs w:val="18"/>
        </w:rPr>
        <w:t>Логические универсальные действия</w:t>
      </w:r>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анализ объектов с целью выделения признаков (существенных, несущественных);</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синтез — составление целого из частей, в том числе самостоятельное достраивание с восполнением недостающих компонентов;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выбор оснований и критериев для сравнения, </w:t>
      </w:r>
      <w:proofErr w:type="spellStart"/>
      <w:r w:rsidRPr="004C73EF">
        <w:rPr>
          <w:rFonts w:ascii="Times New Roman" w:eastAsia="@Arial Unicode MS" w:hAnsi="Times New Roman" w:cs="Times New Roman"/>
          <w:color w:val="000000"/>
          <w:kern w:val="1"/>
          <w:sz w:val="18"/>
          <w:szCs w:val="18"/>
        </w:rPr>
        <w:t>сериации</w:t>
      </w:r>
      <w:proofErr w:type="spellEnd"/>
      <w:r w:rsidRPr="004C73EF">
        <w:rPr>
          <w:rFonts w:ascii="Times New Roman" w:eastAsia="@Arial Unicode MS" w:hAnsi="Times New Roman" w:cs="Times New Roman"/>
          <w:color w:val="000000"/>
          <w:kern w:val="1"/>
          <w:sz w:val="18"/>
          <w:szCs w:val="18"/>
        </w:rPr>
        <w:t>, классификации объектов;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подведение под понятие, выведение следствий;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установление причинно-следственных связей, представление цепочек объектов и явлений;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построение логической цепочки рассуждений, анализ истинности утверждений;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доказательство;</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выдвижение гипотез и их обоснование.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i/>
          <w:iCs/>
          <w:color w:val="000000"/>
          <w:kern w:val="1"/>
          <w:sz w:val="18"/>
          <w:szCs w:val="18"/>
        </w:rPr>
        <w:t>Постановка и решение проблемы</w:t>
      </w:r>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формулирование проблемы;</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самостоятельное создание способов решения проблем творческого и поискового характера.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i/>
          <w:iCs/>
          <w:color w:val="000000"/>
          <w:kern w:val="1"/>
          <w:sz w:val="18"/>
          <w:szCs w:val="18"/>
        </w:rPr>
        <w:t xml:space="preserve">Коммуникативные универсальные учебные действия </w:t>
      </w:r>
      <w:r w:rsidRPr="004C73EF">
        <w:rPr>
          <w:rFonts w:ascii="Times New Roman" w:eastAsia="@Arial Unicode MS" w:hAnsi="Times New Roman" w:cs="Times New Roman"/>
          <w:color w:val="000000"/>
          <w:kern w:val="1"/>
          <w:sz w:val="18"/>
          <w:szCs w:val="18"/>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К коммуникативным действиям относятся: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планирование учебного сотрудничества с учителем и сверстниками — определение цели, функций участников, способов взаимодействия;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постановка вопросов — инициативное сотрудничество в поиске и сборе информации;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управление поведением партнёра — контроль, коррекция, оценка его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из общения и </w:t>
      </w:r>
      <w:proofErr w:type="spellStart"/>
      <w:r w:rsidRPr="004C73EF">
        <w:rPr>
          <w:rFonts w:ascii="Times New Roman" w:eastAsia="@Arial Unicode MS" w:hAnsi="Times New Roman" w:cs="Times New Roman"/>
          <w:color w:val="000000"/>
          <w:kern w:val="1"/>
          <w:sz w:val="18"/>
          <w:szCs w:val="18"/>
        </w:rPr>
        <w:t>сорегуляции</w:t>
      </w:r>
      <w:proofErr w:type="spellEnd"/>
      <w:r w:rsidRPr="004C73EF">
        <w:rPr>
          <w:rFonts w:ascii="Times New Roman" w:eastAsia="@Arial Unicode MS" w:hAnsi="Times New Roman" w:cs="Times New Roman"/>
          <w:color w:val="000000"/>
          <w:kern w:val="1"/>
          <w:sz w:val="18"/>
          <w:szCs w:val="18"/>
        </w:rPr>
        <w:t xml:space="preserve"> развивается способность ребёнка регулировать свою деятельность;</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4C73EF">
        <w:rPr>
          <w:rFonts w:ascii="Times New Roman" w:eastAsia="@Arial Unicode MS" w:hAnsi="Times New Roman" w:cs="Times New Roman"/>
          <w:color w:val="000000"/>
          <w:kern w:val="1"/>
          <w:sz w:val="18"/>
          <w:szCs w:val="18"/>
        </w:rPr>
        <w:t>самопринятие</w:t>
      </w:r>
      <w:proofErr w:type="spellEnd"/>
      <w:r w:rsidRPr="004C73EF">
        <w:rPr>
          <w:rFonts w:ascii="Times New Roman" w:eastAsia="@Arial Unicode MS" w:hAnsi="Times New Roman" w:cs="Times New Roman"/>
          <w:color w:val="000000"/>
          <w:kern w:val="1"/>
          <w:sz w:val="18"/>
          <w:szCs w:val="18"/>
        </w:rPr>
        <w:t xml:space="preserve"> и самоуважение, т.е. самооценка и Я-концепция как результат самоопределения;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из ситуативно-познавательного и </w:t>
      </w:r>
      <w:proofErr w:type="spellStart"/>
      <w:r w:rsidRPr="004C73EF">
        <w:rPr>
          <w:rFonts w:ascii="Times New Roman" w:eastAsia="@Arial Unicode MS" w:hAnsi="Times New Roman" w:cs="Times New Roman"/>
          <w:color w:val="000000"/>
          <w:kern w:val="1"/>
          <w:sz w:val="18"/>
          <w:szCs w:val="18"/>
        </w:rPr>
        <w:t>внеситуативно</w:t>
      </w:r>
      <w:proofErr w:type="spellEnd"/>
      <w:r w:rsidRPr="004C73EF">
        <w:rPr>
          <w:rFonts w:ascii="Times New Roman" w:eastAsia="@Arial Unicode MS" w:hAnsi="Times New Roman" w:cs="Times New Roman"/>
          <w:color w:val="000000"/>
          <w:kern w:val="1"/>
          <w:sz w:val="18"/>
          <w:szCs w:val="18"/>
        </w:rPr>
        <w:t>-познавательного общения формируются познавательные действия ребёнка.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 мере становления личностных действий ребёнка (</w:t>
      </w:r>
      <w:proofErr w:type="spellStart"/>
      <w:r w:rsidRPr="004C73EF">
        <w:rPr>
          <w:rFonts w:ascii="Times New Roman" w:eastAsia="@Arial Unicode MS" w:hAnsi="Times New Roman" w:cs="Times New Roman"/>
          <w:color w:val="000000"/>
          <w:kern w:val="1"/>
          <w:sz w:val="18"/>
          <w:szCs w:val="18"/>
        </w:rPr>
        <w:t>смыслообразование</w:t>
      </w:r>
      <w:proofErr w:type="spellEnd"/>
      <w:r w:rsidRPr="004C73EF">
        <w:rPr>
          <w:rFonts w:ascii="Times New Roman" w:eastAsia="@Arial Unicode MS" w:hAnsi="Times New Roman" w:cs="Times New Roman"/>
          <w:color w:val="000000"/>
          <w:kern w:val="1"/>
          <w:sz w:val="18"/>
          <w:szCs w:val="18"/>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4C73EF" w:rsidRPr="004C73EF" w:rsidRDefault="004C73EF" w:rsidP="004C73EF">
      <w:pPr>
        <w:tabs>
          <w:tab w:val="left" w:leader="dot" w:pos="624"/>
        </w:tabs>
        <w:ind w:firstLine="709"/>
        <w:jc w:val="both"/>
        <w:rPr>
          <w:rFonts w:ascii="Times New Roman" w:eastAsia="@Arial Unicode MS" w:hAnsi="Times New Roman" w:cs="Times New Roman"/>
          <w:b/>
          <w:bCs/>
          <w:color w:val="000000"/>
          <w:kern w:val="1"/>
          <w:sz w:val="18"/>
          <w:szCs w:val="18"/>
        </w:rPr>
      </w:pPr>
      <w:r w:rsidRPr="004C73EF">
        <w:rPr>
          <w:rFonts w:ascii="Times New Roman" w:eastAsia="@Arial Unicode MS" w:hAnsi="Times New Roman" w:cs="Times New Roman"/>
          <w:bCs/>
          <w:color w:val="000000"/>
          <w:kern w:val="1"/>
          <w:sz w:val="18"/>
          <w:szCs w:val="18"/>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4C73EF">
        <w:rPr>
          <w:rFonts w:ascii="Times New Roman" w:eastAsia="@Arial Unicode MS" w:hAnsi="Times New Roman" w:cs="Times New Roman"/>
          <w:bCs/>
          <w:color w:val="000000"/>
          <w:kern w:val="1"/>
          <w:sz w:val="18"/>
          <w:szCs w:val="18"/>
        </w:rPr>
        <w:t>смыслообразование</w:t>
      </w:r>
      <w:proofErr w:type="spellEnd"/>
      <w:r w:rsidRPr="004C73EF">
        <w:rPr>
          <w:rFonts w:ascii="Times New Roman" w:eastAsia="@Arial Unicode MS" w:hAnsi="Times New Roman" w:cs="Times New Roman"/>
          <w:bCs/>
          <w:color w:val="000000"/>
          <w:kern w:val="1"/>
          <w:sz w:val="18"/>
          <w:szCs w:val="18"/>
        </w:rPr>
        <w:t xml:space="preserve"> и самоопределение учащегося</w:t>
      </w:r>
      <w:r w:rsidRPr="004C73EF">
        <w:rPr>
          <w:rFonts w:ascii="Times New Roman" w:eastAsia="@Arial Unicode MS" w:hAnsi="Times New Roman" w:cs="Times New Roman"/>
          <w:b/>
          <w:bCs/>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b/>
          <w:bCs/>
          <w:color w:val="000000"/>
          <w:kern w:val="1"/>
          <w:sz w:val="18"/>
          <w:szCs w:val="18"/>
        </w:rPr>
      </w:pPr>
    </w:p>
    <w:p w:rsidR="004C73EF" w:rsidRPr="004C73EF" w:rsidRDefault="004C73EF" w:rsidP="004C73EF">
      <w:pPr>
        <w:ind w:firstLine="709"/>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 xml:space="preserve">                       2.1.4.Связь универсальных учебных действий с содержанием учебных предметов</w:t>
      </w:r>
    </w:p>
    <w:p w:rsidR="004C73EF" w:rsidRPr="004C73EF" w:rsidRDefault="004C73EF" w:rsidP="004C73EF">
      <w:pPr>
        <w:ind w:firstLine="709"/>
        <w:rPr>
          <w:rFonts w:ascii="Times New Roman" w:hAnsi="Times New Roman" w:cs="Times New Roman"/>
          <w:b/>
          <w:color w:val="000000"/>
          <w:kern w:val="1"/>
          <w:sz w:val="18"/>
          <w:szCs w:val="18"/>
        </w:rPr>
      </w:pP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Целью УМК «Перспектива» является формирование функционально грамотной личности, т.е. </w:t>
      </w:r>
      <w:r w:rsidRPr="004C73EF">
        <w:rPr>
          <w:rFonts w:ascii="Times New Roman" w:hAnsi="Times New Roman" w:cs="Times New Roman"/>
          <w:bCs/>
          <w:color w:val="000000"/>
          <w:kern w:val="1"/>
          <w:sz w:val="18"/>
          <w:szCs w:val="18"/>
        </w:rPr>
        <w:t>человека</w:t>
      </w:r>
      <w:r w:rsidRPr="004C73EF">
        <w:rPr>
          <w:rFonts w:ascii="Times New Roman" w:hAnsi="Times New Roman" w:cs="Times New Roman"/>
          <w:b/>
          <w:bCs/>
          <w:color w:val="000000"/>
          <w:kern w:val="1"/>
          <w:sz w:val="18"/>
          <w:szCs w:val="18"/>
        </w:rPr>
        <w:t xml:space="preserve">, </w:t>
      </w:r>
      <w:r w:rsidRPr="004C73EF">
        <w:rPr>
          <w:rFonts w:ascii="Times New Roman" w:hAnsi="Times New Roman" w:cs="Times New Roman"/>
          <w:color w:val="000000"/>
          <w:kern w:val="1"/>
          <w:sz w:val="18"/>
          <w:szCs w:val="18"/>
        </w:rPr>
        <w:t>который:</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kern w:val="1"/>
          <w:sz w:val="18"/>
          <w:szCs w:val="18"/>
        </w:rPr>
        <w:t>–</w:t>
      </w:r>
      <w:r w:rsidRPr="004C73EF">
        <w:rPr>
          <w:rFonts w:ascii="Times New Roman" w:hAnsi="Times New Roman" w:cs="Times New Roman"/>
          <w:bCs/>
          <w:i/>
          <w:color w:val="000000"/>
          <w:kern w:val="1"/>
          <w:sz w:val="18"/>
          <w:szCs w:val="18"/>
        </w:rPr>
        <w:t xml:space="preserve"> обладает</w:t>
      </w:r>
      <w:r w:rsidRPr="004C73EF">
        <w:rPr>
          <w:rFonts w:ascii="Times New Roman" w:hAnsi="Times New Roman" w:cs="Times New Roman"/>
          <w:color w:val="000000"/>
          <w:kern w:val="1"/>
          <w:sz w:val="18"/>
          <w:szCs w:val="18"/>
        </w:rPr>
        <w:t xml:space="preserve"> огромным потенциалом к саморазвитию, умеет учиться и самостоятельно добывать знания;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владеет</w:t>
      </w:r>
      <w:r w:rsidRPr="004C73EF">
        <w:rPr>
          <w:rFonts w:ascii="Times New Roman" w:hAnsi="Times New Roman" w:cs="Times New Roman"/>
          <w:color w:val="000000"/>
          <w:kern w:val="1"/>
          <w:sz w:val="18"/>
          <w:szCs w:val="18"/>
        </w:rPr>
        <w:t xml:space="preserve"> обобщённым целостным представлением о мире (картиной мира);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привык</w:t>
      </w:r>
      <w:r w:rsidRPr="004C73EF">
        <w:rPr>
          <w:rFonts w:ascii="Times New Roman" w:hAnsi="Times New Roman" w:cs="Times New Roman"/>
          <w:color w:val="000000"/>
          <w:kern w:val="1"/>
          <w:sz w:val="18"/>
          <w:szCs w:val="18"/>
        </w:rPr>
        <w:t xml:space="preserve"> самостоятельно принимать решения и нести за них персональную ответственность;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усвоил</w:t>
      </w:r>
      <w:r w:rsidRPr="004C73EF">
        <w:rPr>
          <w:rFonts w:ascii="Times New Roman" w:hAnsi="Times New Roman" w:cs="Times New Roman"/>
          <w:color w:val="000000"/>
          <w:kern w:val="1"/>
          <w:sz w:val="18"/>
          <w:szCs w:val="18"/>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толерантен</w:t>
      </w:r>
      <w:r w:rsidRPr="004C73EF">
        <w:rPr>
          <w:rFonts w:ascii="Times New Roman" w:hAnsi="Times New Roman" w:cs="Times New Roman"/>
          <w:color w:val="000000"/>
          <w:kern w:val="1"/>
          <w:sz w:val="18"/>
          <w:szCs w:val="18"/>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эффективно</w:t>
      </w:r>
      <w:r w:rsidRPr="004C73EF">
        <w:rPr>
          <w:rFonts w:ascii="Times New Roman" w:hAnsi="Times New Roman" w:cs="Times New Roman"/>
          <w:b/>
          <w:bCs/>
          <w:color w:val="000000"/>
          <w:kern w:val="1"/>
          <w:sz w:val="18"/>
          <w:szCs w:val="18"/>
        </w:rPr>
        <w:t xml:space="preserve"> </w:t>
      </w:r>
      <w:r w:rsidRPr="004C73EF">
        <w:rPr>
          <w:rFonts w:ascii="Times New Roman" w:hAnsi="Times New Roman" w:cs="Times New Roman"/>
          <w:bCs/>
          <w:i/>
          <w:color w:val="000000"/>
          <w:kern w:val="1"/>
          <w:sz w:val="18"/>
          <w:szCs w:val="18"/>
        </w:rPr>
        <w:t>владеет</w:t>
      </w:r>
      <w:r w:rsidRPr="004C73EF">
        <w:rPr>
          <w:rFonts w:ascii="Times New Roman" w:hAnsi="Times New Roman" w:cs="Times New Roman"/>
          <w:color w:val="000000"/>
          <w:kern w:val="1"/>
          <w:sz w:val="18"/>
          <w:szCs w:val="18"/>
        </w:rPr>
        <w:t xml:space="preserve"> вербальными и невербальными средствами общения и использует их для достижения своих целей; </w:t>
      </w:r>
    </w:p>
    <w:p w:rsidR="004C73EF" w:rsidRPr="004C73EF" w:rsidRDefault="004C73EF" w:rsidP="004C73EF">
      <w:pPr>
        <w:ind w:firstLine="709"/>
        <w:rPr>
          <w:rFonts w:ascii="Times New Roman" w:hAnsi="Times New Roman" w:cs="Times New Roman"/>
          <w:color w:val="000000"/>
          <w:kern w:val="1"/>
          <w:sz w:val="18"/>
          <w:szCs w:val="18"/>
        </w:rPr>
      </w:pPr>
      <w:r w:rsidRPr="004C73EF">
        <w:rPr>
          <w:rFonts w:ascii="Times New Roman" w:hAnsi="Times New Roman" w:cs="Times New Roman"/>
          <w:bCs/>
          <w:i/>
          <w:color w:val="000000"/>
          <w:kern w:val="1"/>
          <w:sz w:val="18"/>
          <w:szCs w:val="18"/>
        </w:rPr>
        <w:t>– способен</w:t>
      </w:r>
      <w:r w:rsidRPr="004C73EF">
        <w:rPr>
          <w:rFonts w:ascii="Times New Roman" w:hAnsi="Times New Roman" w:cs="Times New Roman"/>
          <w:color w:val="000000"/>
          <w:kern w:val="1"/>
          <w:sz w:val="18"/>
          <w:szCs w:val="18"/>
        </w:rPr>
        <w:t xml:space="preserve"> жить в любом социуме, адаптируясь к нему.</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Для выращивания функционально грамотной личности важнейшую роль играют не столько предметные результаты, сколько личностные и </w:t>
      </w:r>
      <w:proofErr w:type="spellStart"/>
      <w:r w:rsidRPr="004C73EF">
        <w:rPr>
          <w:rFonts w:ascii="Times New Roman" w:hAnsi="Times New Roman" w:cs="Times New Roman"/>
          <w:color w:val="000000"/>
          <w:kern w:val="1"/>
          <w:sz w:val="18"/>
          <w:szCs w:val="18"/>
        </w:rPr>
        <w:t>метапредметные</w:t>
      </w:r>
      <w:proofErr w:type="spellEnd"/>
      <w:r w:rsidRPr="004C73EF">
        <w:rPr>
          <w:rFonts w:ascii="Times New Roman" w:hAnsi="Times New Roman" w:cs="Times New Roman"/>
          <w:color w:val="000000"/>
          <w:kern w:val="1"/>
          <w:sz w:val="18"/>
          <w:szCs w:val="18"/>
        </w:rPr>
        <w:t xml:space="preserve"> результаты деятельности школьников.  Это обеспечивается целостной системой работы с учениками, как на уроках, так и вне учебного процесса. </w:t>
      </w:r>
    </w:p>
    <w:p w:rsidR="004C73EF" w:rsidRPr="004C73EF" w:rsidRDefault="004C73EF" w:rsidP="004C73EF">
      <w:pPr>
        <w:ind w:firstLine="709"/>
        <w:jc w:val="both"/>
        <w:rPr>
          <w:rFonts w:ascii="Times New Roman" w:hAnsi="Times New Roman" w:cs="Times New Roman"/>
          <w:b/>
          <w:bCs/>
          <w:color w:val="000000"/>
          <w:kern w:val="1"/>
          <w:sz w:val="18"/>
          <w:szCs w:val="18"/>
        </w:rPr>
      </w:pPr>
    </w:p>
    <w:p w:rsidR="004C73EF" w:rsidRPr="004C73EF" w:rsidRDefault="004C73EF" w:rsidP="004C73EF">
      <w:pPr>
        <w:ind w:firstLine="709"/>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 xml:space="preserve">2.1.5.Роль учебных предметов в формировании личностных и </w:t>
      </w:r>
      <w:proofErr w:type="spellStart"/>
      <w:r w:rsidRPr="004C73EF">
        <w:rPr>
          <w:rFonts w:ascii="Times New Roman" w:hAnsi="Times New Roman" w:cs="Times New Roman"/>
          <w:b/>
          <w:color w:val="000000"/>
          <w:kern w:val="1"/>
          <w:sz w:val="18"/>
          <w:szCs w:val="18"/>
        </w:rPr>
        <w:t>метапредметных</w:t>
      </w:r>
      <w:proofErr w:type="spellEnd"/>
      <w:r w:rsidRPr="004C73EF">
        <w:rPr>
          <w:rFonts w:ascii="Times New Roman" w:hAnsi="Times New Roman" w:cs="Times New Roman"/>
          <w:b/>
          <w:color w:val="000000"/>
          <w:kern w:val="1"/>
          <w:sz w:val="18"/>
          <w:szCs w:val="18"/>
        </w:rPr>
        <w:t xml:space="preserve"> результатов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Одно из ключевых понятий предметных программ  УМК «Перспектива» – </w:t>
      </w:r>
      <w:r w:rsidRPr="004C73EF">
        <w:rPr>
          <w:rFonts w:ascii="Times New Roman" w:hAnsi="Times New Roman" w:cs="Times New Roman"/>
          <w:i/>
          <w:color w:val="000000"/>
          <w:kern w:val="1"/>
          <w:sz w:val="18"/>
          <w:szCs w:val="18"/>
        </w:rPr>
        <w:t>линии развития</w:t>
      </w:r>
      <w:r w:rsidRPr="004C73EF">
        <w:rPr>
          <w:rFonts w:ascii="Times New Roman" w:hAnsi="Times New Roman" w:cs="Times New Roman"/>
          <w:color w:val="000000"/>
          <w:kern w:val="1"/>
          <w:sz w:val="18"/>
          <w:szCs w:val="18"/>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Средствами достижения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в учебниках прежде всего являются:</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предметное содержание;</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образовательные технологии </w:t>
      </w:r>
      <w:proofErr w:type="spellStart"/>
      <w:r w:rsidRPr="004C73EF">
        <w:rPr>
          <w:rFonts w:ascii="Times New Roman" w:hAnsi="Times New Roman" w:cs="Times New Roman"/>
          <w:color w:val="000000"/>
          <w:kern w:val="1"/>
          <w:sz w:val="18"/>
          <w:szCs w:val="18"/>
        </w:rPr>
        <w:t>деятельностного</w:t>
      </w:r>
      <w:proofErr w:type="spellEnd"/>
      <w:r w:rsidRPr="004C73EF">
        <w:rPr>
          <w:rFonts w:ascii="Times New Roman" w:hAnsi="Times New Roman" w:cs="Times New Roman"/>
          <w:color w:val="000000"/>
          <w:kern w:val="1"/>
          <w:sz w:val="18"/>
          <w:szCs w:val="18"/>
        </w:rPr>
        <w:t xml:space="preserve"> типа;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продуктивные задания.</w:t>
      </w:r>
    </w:p>
    <w:p w:rsidR="004C73EF" w:rsidRPr="004C73EF" w:rsidRDefault="004C73EF" w:rsidP="004C73EF">
      <w:pPr>
        <w:ind w:firstLine="709"/>
        <w:jc w:val="both"/>
        <w:rPr>
          <w:rFonts w:ascii="Times New Roman" w:hAnsi="Times New Roman" w:cs="Times New Roman"/>
          <w:color w:val="000000"/>
          <w:kern w:val="1"/>
          <w:sz w:val="18"/>
          <w:szCs w:val="18"/>
        </w:rPr>
      </w:pPr>
    </w:p>
    <w:p w:rsidR="004C73EF" w:rsidRPr="004C73EF" w:rsidRDefault="004C73EF" w:rsidP="004C73EF">
      <w:pPr>
        <w:ind w:firstLine="709"/>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 xml:space="preserve">2.1.6. Достижение личностных и </w:t>
      </w:r>
      <w:proofErr w:type="spellStart"/>
      <w:r w:rsidRPr="004C73EF">
        <w:rPr>
          <w:rFonts w:ascii="Times New Roman" w:hAnsi="Times New Roman" w:cs="Times New Roman"/>
          <w:b/>
          <w:color w:val="000000"/>
          <w:kern w:val="1"/>
          <w:sz w:val="18"/>
          <w:szCs w:val="18"/>
        </w:rPr>
        <w:t>метапредметных</w:t>
      </w:r>
      <w:proofErr w:type="spellEnd"/>
      <w:r w:rsidRPr="004C73EF">
        <w:rPr>
          <w:rFonts w:ascii="Times New Roman" w:hAnsi="Times New Roman" w:cs="Times New Roman"/>
          <w:b/>
          <w:color w:val="000000"/>
          <w:kern w:val="1"/>
          <w:sz w:val="18"/>
          <w:szCs w:val="18"/>
        </w:rPr>
        <w:t xml:space="preserve"> результатов в процессе освоения предметного содержания</w:t>
      </w:r>
    </w:p>
    <w:p w:rsidR="004C73EF" w:rsidRPr="004C73EF" w:rsidRDefault="004C73EF" w:rsidP="004C73EF">
      <w:pPr>
        <w:ind w:firstLine="709"/>
        <w:jc w:val="center"/>
        <w:rPr>
          <w:rFonts w:ascii="Times New Roman" w:hAnsi="Times New Roman" w:cs="Times New Roman"/>
          <w:b/>
          <w:color w:val="000000"/>
          <w:kern w:val="1"/>
          <w:sz w:val="18"/>
          <w:szCs w:val="18"/>
        </w:rPr>
      </w:pPr>
    </w:p>
    <w:p w:rsidR="004C73EF" w:rsidRPr="004C73EF" w:rsidRDefault="004C73EF" w:rsidP="004C73EF">
      <w:pPr>
        <w:ind w:firstLine="708"/>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Предмет «</w:t>
      </w:r>
      <w:r w:rsidRPr="004C73EF">
        <w:rPr>
          <w:rFonts w:ascii="Times New Roman" w:hAnsi="Times New Roman" w:cs="Times New Roman"/>
          <w:b/>
          <w:color w:val="000000"/>
          <w:kern w:val="1"/>
          <w:sz w:val="18"/>
          <w:szCs w:val="18"/>
        </w:rPr>
        <w:t>Русский язык</w:t>
      </w:r>
      <w:r w:rsidRPr="004C73EF">
        <w:rPr>
          <w:rFonts w:ascii="Times New Roman" w:hAnsi="Times New Roman" w:cs="Times New Roman"/>
          <w:color w:val="000000"/>
          <w:kern w:val="1"/>
          <w:sz w:val="18"/>
          <w:szCs w:val="18"/>
        </w:rPr>
        <w:t xml:space="preserve">», наряду с достижением предметных результатов, нацелен на </w:t>
      </w:r>
      <w:r w:rsidRPr="004C73EF">
        <w:rPr>
          <w:rFonts w:ascii="Times New Roman" w:hAnsi="Times New Roman" w:cs="Times New Roman"/>
          <w:i/>
          <w:color w:val="000000"/>
          <w:kern w:val="1"/>
          <w:sz w:val="18"/>
          <w:szCs w:val="18"/>
        </w:rPr>
        <w:t>личностное</w:t>
      </w:r>
      <w:r w:rsidRPr="004C73EF">
        <w:rPr>
          <w:rFonts w:ascii="Times New Roman" w:hAnsi="Times New Roman" w:cs="Times New Roman"/>
          <w:color w:val="000000"/>
          <w:kern w:val="1"/>
          <w:sz w:val="18"/>
          <w:szCs w:val="18"/>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Но этот же предмет с помощью другой группы линий развития обеспечивает формирование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Также на уроках русского языка в процессе освоения системы понятий и правил у учеников формируются </w:t>
      </w:r>
      <w:r w:rsidRPr="004C73EF">
        <w:rPr>
          <w:rFonts w:ascii="Times New Roman" w:hAnsi="Times New Roman" w:cs="Times New Roman"/>
          <w:i/>
          <w:color w:val="000000"/>
          <w:kern w:val="1"/>
          <w:sz w:val="18"/>
          <w:szCs w:val="18"/>
        </w:rPr>
        <w:t>познавательные</w:t>
      </w:r>
      <w:r w:rsidRPr="004C73EF">
        <w:rPr>
          <w:rFonts w:ascii="Times New Roman" w:hAnsi="Times New Roman" w:cs="Times New Roman"/>
          <w:color w:val="000000"/>
          <w:kern w:val="1"/>
          <w:sz w:val="18"/>
          <w:szCs w:val="18"/>
        </w:rPr>
        <w:t xml:space="preserve"> </w:t>
      </w:r>
      <w:r w:rsidRPr="004C73EF">
        <w:rPr>
          <w:rFonts w:ascii="Times New Roman" w:hAnsi="Times New Roman" w:cs="Times New Roman"/>
          <w:i/>
          <w:iCs/>
          <w:color w:val="000000"/>
          <w:kern w:val="1"/>
          <w:sz w:val="18"/>
          <w:szCs w:val="18"/>
        </w:rPr>
        <w:t xml:space="preserve">и регулятивные </w:t>
      </w:r>
      <w:r w:rsidRPr="004C73EF">
        <w:rPr>
          <w:rFonts w:ascii="Times New Roman" w:hAnsi="Times New Roman" w:cs="Times New Roman"/>
          <w:color w:val="000000"/>
          <w:kern w:val="1"/>
          <w:sz w:val="18"/>
          <w:szCs w:val="18"/>
        </w:rPr>
        <w:t xml:space="preserve">универсальные учебные действия.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Предмет «</w:t>
      </w:r>
      <w:r w:rsidRPr="004C73EF">
        <w:rPr>
          <w:rFonts w:ascii="Times New Roman" w:hAnsi="Times New Roman" w:cs="Times New Roman"/>
          <w:b/>
          <w:color w:val="000000"/>
          <w:kern w:val="1"/>
          <w:sz w:val="18"/>
          <w:szCs w:val="18"/>
        </w:rPr>
        <w:t>Литературное чтение</w:t>
      </w:r>
      <w:r w:rsidRPr="004C73EF">
        <w:rPr>
          <w:rFonts w:ascii="Times New Roman" w:hAnsi="Times New Roman" w:cs="Times New Roman"/>
          <w:color w:val="000000"/>
          <w:kern w:val="1"/>
          <w:sz w:val="18"/>
          <w:szCs w:val="18"/>
        </w:rPr>
        <w:t xml:space="preserve">» прежде всего  способствует </w:t>
      </w:r>
      <w:r w:rsidRPr="004C73EF">
        <w:rPr>
          <w:rFonts w:ascii="Times New Roman" w:hAnsi="Times New Roman" w:cs="Times New Roman"/>
          <w:i/>
          <w:color w:val="000000"/>
          <w:kern w:val="1"/>
          <w:sz w:val="18"/>
          <w:szCs w:val="18"/>
        </w:rPr>
        <w:t>личностному</w:t>
      </w:r>
      <w:r w:rsidRPr="004C73EF">
        <w:rPr>
          <w:rFonts w:ascii="Times New Roman" w:hAnsi="Times New Roman" w:cs="Times New Roman"/>
          <w:color w:val="000000"/>
          <w:kern w:val="1"/>
          <w:sz w:val="18"/>
          <w:szCs w:val="18"/>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w:t>
      </w:r>
      <w:r w:rsidRPr="004C73EF">
        <w:rPr>
          <w:rFonts w:ascii="Times New Roman" w:hAnsi="Times New Roman" w:cs="Times New Roman"/>
          <w:bCs/>
          <w:color w:val="000000"/>
          <w:kern w:val="1"/>
          <w:sz w:val="18"/>
          <w:szCs w:val="18"/>
        </w:rPr>
        <w:t>к литературе как искусству слова</w:t>
      </w:r>
      <w:r w:rsidRPr="004C73EF">
        <w:rPr>
          <w:rFonts w:ascii="Times New Roman" w:hAnsi="Times New Roman" w:cs="Times New Roman"/>
          <w:b/>
          <w:bCs/>
          <w:color w:val="000000"/>
          <w:kern w:val="1"/>
          <w:sz w:val="18"/>
          <w:szCs w:val="18"/>
        </w:rPr>
        <w:t xml:space="preserve"> </w:t>
      </w:r>
      <w:r w:rsidRPr="004C73EF">
        <w:rPr>
          <w:rFonts w:ascii="Times New Roman" w:hAnsi="Times New Roman" w:cs="Times New Roman"/>
          <w:color w:val="000000"/>
          <w:kern w:val="1"/>
          <w:sz w:val="18"/>
          <w:szCs w:val="18"/>
        </w:rPr>
        <w:t xml:space="preserve"> формирует индивидуальный эстетический вкус. Обеспечивается формирование</w:t>
      </w:r>
    </w:p>
    <w:p w:rsidR="004C73EF" w:rsidRPr="004C73EF" w:rsidRDefault="004C73EF" w:rsidP="004C73EF">
      <w:pPr>
        <w:ind w:firstLine="709"/>
        <w:jc w:val="both"/>
        <w:rPr>
          <w:rFonts w:ascii="Times New Roman" w:hAnsi="Times New Roman" w:cs="Times New Roman"/>
          <w:color w:val="000000"/>
          <w:kern w:val="1"/>
          <w:sz w:val="18"/>
          <w:szCs w:val="18"/>
        </w:rPr>
      </w:pPr>
      <w:proofErr w:type="spellStart"/>
      <w:r w:rsidRPr="004C73EF">
        <w:rPr>
          <w:rFonts w:ascii="Times New Roman" w:hAnsi="Times New Roman" w:cs="Times New Roman"/>
          <w:color w:val="000000"/>
          <w:kern w:val="1"/>
          <w:sz w:val="18"/>
          <w:szCs w:val="18"/>
        </w:rPr>
        <w:t>смыслообразования</w:t>
      </w:r>
      <w:proofErr w:type="spellEnd"/>
      <w:r w:rsidRPr="004C73EF">
        <w:rPr>
          <w:rFonts w:ascii="Times New Roman" w:hAnsi="Times New Roman" w:cs="Times New Roman"/>
          <w:color w:val="000000"/>
          <w:kern w:val="1"/>
          <w:sz w:val="18"/>
          <w:szCs w:val="18"/>
        </w:rPr>
        <w:t xml:space="preserve"> через прослеживание судьбы героя и ориентацию учащегося в системе личностных смыслов;</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самоопределения и самопознания  на основе сравнения образа «Я» с героями литературных произведений посредством эмоционально-действенной идентичности;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эстетических ценностей и на их основе эстетических критериев;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нравственно-этического оценивания через выявление морального содержания и нравственного значения действий персонажей;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эмоционально-личностной </w:t>
      </w:r>
      <w:proofErr w:type="spellStart"/>
      <w:r w:rsidRPr="004C73EF">
        <w:rPr>
          <w:rFonts w:ascii="Times New Roman" w:eastAsia="@Arial Unicode MS" w:hAnsi="Times New Roman" w:cs="Times New Roman"/>
          <w:color w:val="000000"/>
          <w:kern w:val="1"/>
          <w:sz w:val="18"/>
          <w:szCs w:val="18"/>
        </w:rPr>
        <w:t>децентрации</w:t>
      </w:r>
      <w:proofErr w:type="spellEnd"/>
      <w:r w:rsidRPr="004C73EF">
        <w:rPr>
          <w:rFonts w:ascii="Times New Roman" w:eastAsia="@Arial Unicode MS" w:hAnsi="Times New Roman" w:cs="Times New Roman"/>
          <w:color w:val="000000"/>
          <w:kern w:val="1"/>
          <w:sz w:val="18"/>
          <w:szCs w:val="18"/>
        </w:rPr>
        <w:t xml:space="preserve"> на основе отождествления себя с героями произведения, соотнесения и сопоставления их позиций, взглядов и мнений.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Формирование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 обеспечивается через обучение </w:t>
      </w:r>
      <w:r w:rsidRPr="004C73EF">
        <w:rPr>
          <w:rFonts w:ascii="Times New Roman" w:hAnsi="Times New Roman" w:cs="Times New Roman"/>
          <w:bCs/>
          <w:color w:val="000000"/>
          <w:kern w:val="1"/>
          <w:sz w:val="18"/>
          <w:szCs w:val="18"/>
        </w:rPr>
        <w:t>правильному и умелому пользованию речью в различных жизненных ситуациях,</w:t>
      </w:r>
      <w:r w:rsidRPr="004C73EF">
        <w:rPr>
          <w:rFonts w:ascii="Times New Roman" w:hAnsi="Times New Roman" w:cs="Times New Roman"/>
          <w:color w:val="000000"/>
          <w:kern w:val="1"/>
          <w:sz w:val="18"/>
          <w:szCs w:val="18"/>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Обеспечивается формирование</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умения понимать контекстную речь на основе воссоздания картины событий и поступков персонажей;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Обеспечивается формирование </w:t>
      </w:r>
      <w:r w:rsidRPr="004C73EF">
        <w:rPr>
          <w:rFonts w:ascii="Times New Roman" w:eastAsia="@Arial Unicode MS" w:hAnsi="Times New Roman" w:cs="Times New Roman"/>
          <w:color w:val="000000"/>
          <w:kern w:val="1"/>
          <w:sz w:val="18"/>
          <w:szCs w:val="18"/>
        </w:rPr>
        <w:t>умения устанавливать логическую причинно-следственную последовательность событий и действий героев произведения.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регулятивных учебных действий обеспечивает формирование умения строить план с выделением существенной и дополнительной информации.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Требования к результатам изучения учебного предмета включают формирование всех видов универсальных </w:t>
      </w:r>
      <w:r w:rsidRPr="004C73EF">
        <w:rPr>
          <w:rFonts w:ascii="Times New Roman" w:hAnsi="Times New Roman" w:cs="Times New Roman"/>
          <w:color w:val="000000"/>
          <w:kern w:val="1"/>
          <w:sz w:val="18"/>
          <w:szCs w:val="18"/>
        </w:rPr>
        <w:lastRenderedPageBreak/>
        <w:t>учебных действий (с приоритетом развития ценностно-смысловой сферы и коммуникации)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Предмет «</w:t>
      </w:r>
      <w:r w:rsidRPr="004C73EF">
        <w:rPr>
          <w:rFonts w:ascii="Times New Roman" w:hAnsi="Times New Roman" w:cs="Times New Roman"/>
          <w:b/>
          <w:color w:val="000000"/>
          <w:kern w:val="1"/>
          <w:sz w:val="18"/>
          <w:szCs w:val="18"/>
        </w:rPr>
        <w:t>Математика</w:t>
      </w:r>
      <w:r w:rsidRPr="004C73EF">
        <w:rPr>
          <w:rFonts w:ascii="Times New Roman" w:hAnsi="Times New Roman" w:cs="Times New Roman"/>
          <w:color w:val="000000"/>
          <w:kern w:val="1"/>
          <w:sz w:val="18"/>
          <w:szCs w:val="18"/>
        </w:rPr>
        <w:t xml:space="preserve">» направлен прежде всего на развитие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w:t>
      </w:r>
      <w:r w:rsidRPr="004C73EF">
        <w:rPr>
          <w:rFonts w:ascii="Times New Roman" w:hAnsi="Times New Roman" w:cs="Times New Roman"/>
          <w:color w:val="000000"/>
          <w:kern w:val="1"/>
          <w:sz w:val="18"/>
          <w:szCs w:val="18"/>
          <w:vertAlign w:val="superscript"/>
        </w:rPr>
        <w:t xml:space="preserve"> </w:t>
      </w:r>
      <w:r w:rsidRPr="004C73EF">
        <w:rPr>
          <w:rFonts w:ascii="Times New Roman" w:hAnsi="Times New Roman" w:cs="Times New Roman"/>
          <w:color w:val="000000"/>
          <w:kern w:val="1"/>
          <w:sz w:val="18"/>
          <w:szCs w:val="18"/>
        </w:rPr>
        <w:t xml:space="preserve">Но наряду с этой всем очевидной ролью математики («ум в порядок приводит»)  у этого предмета есть ещё одна важная роль – формирование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Формирование моделирования как универсального учебного действия осуществляется в рамках всех учебных предметов на этой ступени образования. В процессе обучения ребенок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Предмет «</w:t>
      </w:r>
      <w:r w:rsidRPr="004C73EF">
        <w:rPr>
          <w:rFonts w:ascii="Times New Roman" w:hAnsi="Times New Roman" w:cs="Times New Roman"/>
          <w:b/>
          <w:color w:val="000000"/>
          <w:kern w:val="1"/>
          <w:sz w:val="18"/>
          <w:szCs w:val="18"/>
        </w:rPr>
        <w:t>Окружающий мир</w:t>
      </w:r>
      <w:r w:rsidRPr="004C73EF">
        <w:rPr>
          <w:rFonts w:ascii="Times New Roman" w:hAnsi="Times New Roman" w:cs="Times New Roman"/>
          <w:color w:val="000000"/>
          <w:kern w:val="1"/>
          <w:sz w:val="18"/>
          <w:szCs w:val="18"/>
        </w:rPr>
        <w:t xml:space="preserve">» через две главные линии развития обеспечивает формирование личностных и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Первая линия – знакомство с целостной картиной мира (умение объяснять мир) – обеспечивает развитие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4C73EF">
        <w:rPr>
          <w:rFonts w:ascii="Times New Roman" w:hAnsi="Times New Roman" w:cs="Times New Roman"/>
          <w:i/>
          <w:color w:val="000000"/>
          <w:kern w:val="1"/>
          <w:sz w:val="18"/>
          <w:szCs w:val="18"/>
        </w:rPr>
        <w:t>личностному</w:t>
      </w:r>
      <w:r w:rsidRPr="004C73EF">
        <w:rPr>
          <w:rFonts w:ascii="Times New Roman" w:hAnsi="Times New Roman" w:cs="Times New Roman"/>
          <w:color w:val="000000"/>
          <w:kern w:val="1"/>
          <w:sz w:val="18"/>
          <w:szCs w:val="18"/>
        </w:rPr>
        <w:t xml:space="preserve"> развитию ученика. С ней связана «</w:t>
      </w:r>
      <w:proofErr w:type="spellStart"/>
      <w:r w:rsidRPr="004C73EF">
        <w:rPr>
          <w:rFonts w:ascii="Times New Roman" w:hAnsi="Times New Roman" w:cs="Times New Roman"/>
          <w:color w:val="000000"/>
          <w:kern w:val="1"/>
          <w:sz w:val="18"/>
          <w:szCs w:val="18"/>
        </w:rPr>
        <w:t>сформированность</w:t>
      </w:r>
      <w:proofErr w:type="spellEnd"/>
      <w:r w:rsidRPr="004C73EF">
        <w:rPr>
          <w:rFonts w:ascii="Times New Roman" w:hAnsi="Times New Roman" w:cs="Times New Roman"/>
          <w:color w:val="000000"/>
          <w:kern w:val="1"/>
          <w:sz w:val="18"/>
          <w:szCs w:val="18"/>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4C73EF">
        <w:rPr>
          <w:rFonts w:ascii="Times New Roman" w:hAnsi="Times New Roman" w:cs="Times New Roman"/>
          <w:color w:val="000000"/>
          <w:kern w:val="1"/>
          <w:sz w:val="18"/>
          <w:szCs w:val="18"/>
        </w:rPr>
        <w:t>здоровьесберегающего</w:t>
      </w:r>
      <w:proofErr w:type="spellEnd"/>
      <w:r w:rsidRPr="004C73EF">
        <w:rPr>
          <w:rFonts w:ascii="Times New Roman" w:hAnsi="Times New Roman" w:cs="Times New Roman"/>
          <w:color w:val="000000"/>
          <w:kern w:val="1"/>
          <w:sz w:val="18"/>
          <w:szCs w:val="18"/>
        </w:rPr>
        <w:t xml:space="preserve"> поведения в природной и социальной среде».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 Изучение предмета «Окружающий мир» способствует формированию </w:t>
      </w:r>
      <w:proofErr w:type="spellStart"/>
      <w:r w:rsidRPr="004C73EF">
        <w:rPr>
          <w:rFonts w:ascii="Times New Roman" w:eastAsia="@Arial Unicode MS" w:hAnsi="Times New Roman" w:cs="Times New Roman"/>
          <w:color w:val="000000"/>
          <w:kern w:val="1"/>
          <w:sz w:val="18"/>
          <w:szCs w:val="18"/>
        </w:rPr>
        <w:t>общепознавательных</w:t>
      </w:r>
      <w:proofErr w:type="spellEnd"/>
      <w:r w:rsidRPr="004C73EF">
        <w:rPr>
          <w:rFonts w:ascii="Times New Roman" w:eastAsia="@Arial Unicode MS" w:hAnsi="Times New Roman" w:cs="Times New Roman"/>
          <w:color w:val="000000"/>
          <w:kern w:val="1"/>
          <w:sz w:val="18"/>
          <w:szCs w:val="18"/>
        </w:rPr>
        <w:t xml:space="preserve"> универсальных учебных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овладению начальными формами исследовательской деятельности, включая умения поиска и работы с информацией;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Предмет «</w:t>
      </w:r>
      <w:r w:rsidRPr="004C73EF">
        <w:rPr>
          <w:rFonts w:ascii="Times New Roman" w:hAnsi="Times New Roman" w:cs="Times New Roman"/>
          <w:b/>
          <w:color w:val="000000"/>
          <w:kern w:val="1"/>
          <w:sz w:val="18"/>
          <w:szCs w:val="18"/>
        </w:rPr>
        <w:t>Технология</w:t>
      </w:r>
      <w:r w:rsidRPr="004C73EF">
        <w:rPr>
          <w:rFonts w:ascii="Times New Roman" w:hAnsi="Times New Roman" w:cs="Times New Roman"/>
          <w:color w:val="000000"/>
          <w:kern w:val="1"/>
          <w:sz w:val="18"/>
          <w:szCs w:val="18"/>
        </w:rPr>
        <w:t xml:space="preserve">» имеет чёткую практико-ориентированную направленность. Он способствует формированию </w:t>
      </w:r>
      <w:r w:rsidRPr="004C73EF">
        <w:rPr>
          <w:rFonts w:ascii="Times New Roman" w:hAnsi="Times New Roman" w:cs="Times New Roman"/>
          <w:i/>
          <w:color w:val="000000"/>
          <w:kern w:val="1"/>
          <w:sz w:val="18"/>
          <w:szCs w:val="18"/>
        </w:rPr>
        <w:t>регулятивных</w:t>
      </w:r>
      <w:r w:rsidRPr="004C73EF">
        <w:rPr>
          <w:rFonts w:ascii="Times New Roman" w:hAnsi="Times New Roman" w:cs="Times New Roman"/>
          <w:color w:val="000000"/>
          <w:kern w:val="1"/>
          <w:sz w:val="18"/>
          <w:szCs w:val="18"/>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w:t>
      </w:r>
      <w:r w:rsidRPr="004C73EF">
        <w:rPr>
          <w:rFonts w:ascii="Times New Roman" w:hAnsi="Times New Roman" w:cs="Times New Roman"/>
          <w:kern w:val="1"/>
          <w:sz w:val="18"/>
          <w:szCs w:val="18"/>
        </w:rPr>
        <w:t xml:space="preserve"> </w:t>
      </w:r>
      <w:r w:rsidRPr="004C73EF">
        <w:rPr>
          <w:rFonts w:ascii="Times New Roman" w:hAnsi="Times New Roman" w:cs="Times New Roman"/>
          <w:color w:val="000000"/>
          <w:kern w:val="1"/>
          <w:sz w:val="18"/>
          <w:szCs w:val="18"/>
        </w:rPr>
        <w:t>первоначальных представлений о материальной культуре как продукте</w:t>
      </w:r>
      <w:r w:rsidRPr="004C73EF">
        <w:rPr>
          <w:rFonts w:ascii="Times New Roman" w:hAnsi="Times New Roman" w:cs="Times New Roman"/>
          <w:kern w:val="1"/>
          <w:sz w:val="18"/>
          <w:szCs w:val="18"/>
        </w:rPr>
        <w:t xml:space="preserve"> </w:t>
      </w:r>
      <w:r w:rsidRPr="004C73EF">
        <w:rPr>
          <w:rFonts w:ascii="Times New Roman" w:hAnsi="Times New Roman" w:cs="Times New Roman"/>
          <w:color w:val="000000"/>
          <w:kern w:val="1"/>
          <w:sz w:val="18"/>
          <w:szCs w:val="18"/>
        </w:rPr>
        <w:t xml:space="preserve">предметно-преобразующей деятельности человека» обеспечивает развитие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4C73EF">
        <w:rPr>
          <w:rFonts w:ascii="Times New Roman" w:hAnsi="Times New Roman" w:cs="Times New Roman"/>
          <w:i/>
          <w:color w:val="000000"/>
          <w:kern w:val="1"/>
          <w:sz w:val="18"/>
          <w:szCs w:val="18"/>
        </w:rPr>
        <w:t>личностное</w:t>
      </w:r>
      <w:r w:rsidRPr="004C73EF">
        <w:rPr>
          <w:rFonts w:ascii="Times New Roman" w:hAnsi="Times New Roman" w:cs="Times New Roman"/>
          <w:color w:val="000000"/>
          <w:kern w:val="1"/>
          <w:sz w:val="18"/>
          <w:szCs w:val="18"/>
        </w:rPr>
        <w:t xml:space="preserve"> развитие ученика.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Изучение технологии обеспечивает реализацию следующих целей: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картины мира материальной и духовной культуры как продукта творческой предметно-преобразующей деятельности человека;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внутреннего плана на основе поэтапной отработки предметно-преобразовательных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планирующей и регулирующей функции речи;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коммуникативной компетентности обучающихся на основе организации совместно-продуктивной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развитие эстетических представлений и критериев на основе изобразительной и художественной конструктивной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Большую роль в становлении личности ученика играет  предметная область «</w:t>
      </w:r>
      <w:r w:rsidRPr="004C73EF">
        <w:rPr>
          <w:rFonts w:ascii="Times New Roman" w:hAnsi="Times New Roman" w:cs="Times New Roman"/>
          <w:b/>
          <w:color w:val="000000"/>
          <w:kern w:val="1"/>
          <w:sz w:val="18"/>
          <w:szCs w:val="18"/>
        </w:rPr>
        <w:t>Искусство</w:t>
      </w:r>
      <w:r w:rsidRPr="004C73EF">
        <w:rPr>
          <w:rFonts w:ascii="Times New Roman" w:hAnsi="Times New Roman" w:cs="Times New Roman"/>
          <w:color w:val="000000"/>
          <w:kern w:val="1"/>
          <w:sz w:val="18"/>
          <w:szCs w:val="18"/>
        </w:rPr>
        <w:t xml:space="preserve">», включающая предметы «Изобразительное искусство», «Музыка». Прежде всего они способствуют  </w:t>
      </w:r>
      <w:r w:rsidRPr="004C73EF">
        <w:rPr>
          <w:rFonts w:ascii="Times New Roman" w:hAnsi="Times New Roman" w:cs="Times New Roman"/>
          <w:i/>
          <w:color w:val="000000"/>
          <w:kern w:val="1"/>
          <w:sz w:val="18"/>
          <w:szCs w:val="18"/>
        </w:rPr>
        <w:t>личностному</w:t>
      </w:r>
      <w:r w:rsidRPr="004C73EF">
        <w:rPr>
          <w:rFonts w:ascii="Times New Roman" w:hAnsi="Times New Roman" w:cs="Times New Roman"/>
          <w:color w:val="000000"/>
          <w:kern w:val="1"/>
          <w:sz w:val="18"/>
          <w:szCs w:val="18"/>
        </w:rPr>
        <w:t xml:space="preserve"> развитию ученика, обеспечивая «</w:t>
      </w:r>
      <w:proofErr w:type="spellStart"/>
      <w:r w:rsidRPr="004C73EF">
        <w:rPr>
          <w:rFonts w:ascii="Times New Roman" w:hAnsi="Times New Roman" w:cs="Times New Roman"/>
          <w:color w:val="000000"/>
          <w:kern w:val="1"/>
          <w:sz w:val="18"/>
          <w:szCs w:val="18"/>
        </w:rPr>
        <w:t>сформированность</w:t>
      </w:r>
      <w:proofErr w:type="spellEnd"/>
      <w:r w:rsidRPr="004C73EF">
        <w:rPr>
          <w:rFonts w:ascii="Times New Roman" w:hAnsi="Times New Roman" w:cs="Times New Roman"/>
          <w:color w:val="000000"/>
          <w:kern w:val="1"/>
          <w:sz w:val="18"/>
          <w:szCs w:val="18"/>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4C73EF">
        <w:rPr>
          <w:rFonts w:ascii="Times New Roman" w:hAnsi="Times New Roman" w:cs="Times New Roman"/>
          <w:color w:val="000000"/>
          <w:kern w:val="1"/>
          <w:sz w:val="18"/>
          <w:szCs w:val="18"/>
        </w:rPr>
        <w:t>сформированность</w:t>
      </w:r>
      <w:proofErr w:type="spellEnd"/>
      <w:r w:rsidRPr="004C73EF">
        <w:rPr>
          <w:rFonts w:ascii="Times New Roman" w:hAnsi="Times New Roman" w:cs="Times New Roman"/>
          <w:color w:val="000000"/>
          <w:kern w:val="1"/>
          <w:sz w:val="18"/>
          <w:szCs w:val="18"/>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hAnsi="Times New Roman" w:cs="Times New Roman"/>
          <w:color w:val="000000"/>
          <w:kern w:val="1"/>
          <w:sz w:val="18"/>
          <w:szCs w:val="18"/>
        </w:rPr>
        <w:t>Предмет</w:t>
      </w:r>
      <w:r w:rsidRPr="004C73EF">
        <w:rPr>
          <w:rFonts w:ascii="Times New Roman" w:eastAsia="@Arial Unicode MS" w:hAnsi="Times New Roman" w:cs="Times New Roman"/>
          <w:b/>
          <w:bCs/>
          <w:color w:val="000000"/>
          <w:kern w:val="1"/>
          <w:sz w:val="18"/>
          <w:szCs w:val="18"/>
        </w:rPr>
        <w:t xml:space="preserve"> «Музыка» </w:t>
      </w:r>
      <w:r w:rsidRPr="004C73EF">
        <w:rPr>
          <w:rFonts w:ascii="Times New Roman" w:eastAsia="@Arial Unicode MS" w:hAnsi="Times New Roman" w:cs="Times New Roman"/>
          <w:color w:val="000000"/>
          <w:kern w:val="1"/>
          <w:sz w:val="18"/>
          <w:szCs w:val="18"/>
        </w:rPr>
        <w:t xml:space="preserve">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w:t>
      </w:r>
      <w:r w:rsidRPr="004C73EF">
        <w:rPr>
          <w:rFonts w:ascii="Times New Roman" w:eastAsia="@Arial Unicode MS" w:hAnsi="Times New Roman" w:cs="Times New Roman"/>
          <w:color w:val="000000"/>
          <w:kern w:val="1"/>
          <w:sz w:val="18"/>
          <w:szCs w:val="18"/>
        </w:rPr>
        <w:lastRenderedPageBreak/>
        <w:t>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Будут сформированы коммуникативные универсальные учебные действия на основе развития </w:t>
      </w:r>
      <w:proofErr w:type="spellStart"/>
      <w:r w:rsidRPr="004C73EF">
        <w:rPr>
          <w:rFonts w:ascii="Times New Roman" w:eastAsia="@Arial Unicode MS" w:hAnsi="Times New Roman" w:cs="Times New Roman"/>
          <w:color w:val="000000"/>
          <w:kern w:val="1"/>
          <w:sz w:val="18"/>
          <w:szCs w:val="18"/>
        </w:rPr>
        <w:t>эмпатии</w:t>
      </w:r>
      <w:proofErr w:type="spellEnd"/>
      <w:r w:rsidRPr="004C73EF">
        <w:rPr>
          <w:rFonts w:ascii="Times New Roman" w:eastAsia="@Arial Unicode MS" w:hAnsi="Times New Roman" w:cs="Times New Roman"/>
          <w:color w:val="000000"/>
          <w:kern w:val="1"/>
          <w:sz w:val="18"/>
          <w:szCs w:val="18"/>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области развития </w:t>
      </w:r>
      <w:proofErr w:type="spellStart"/>
      <w:r w:rsidRPr="004C73EF">
        <w:rPr>
          <w:rFonts w:ascii="Times New Roman" w:eastAsia="@Arial Unicode MS" w:hAnsi="Times New Roman" w:cs="Times New Roman"/>
          <w:color w:val="000000"/>
          <w:kern w:val="1"/>
          <w:sz w:val="18"/>
          <w:szCs w:val="18"/>
        </w:rPr>
        <w:t>общепознавательных</w:t>
      </w:r>
      <w:proofErr w:type="spellEnd"/>
      <w:r w:rsidRPr="004C73EF">
        <w:rPr>
          <w:rFonts w:ascii="Times New Roman" w:eastAsia="@Arial Unicode MS" w:hAnsi="Times New Roman" w:cs="Times New Roman"/>
          <w:color w:val="000000"/>
          <w:kern w:val="1"/>
          <w:sz w:val="18"/>
          <w:szCs w:val="18"/>
        </w:rPr>
        <w:t xml:space="preserve"> действий изучение музыки будет способствовать формированию замещения и моделирования.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Развивающий потенциал предмета </w:t>
      </w:r>
      <w:r w:rsidRPr="004C73EF">
        <w:rPr>
          <w:rFonts w:ascii="Times New Roman" w:eastAsia="@Arial Unicode MS" w:hAnsi="Times New Roman" w:cs="Times New Roman"/>
          <w:b/>
          <w:bCs/>
          <w:color w:val="000000"/>
          <w:kern w:val="1"/>
          <w:sz w:val="18"/>
          <w:szCs w:val="18"/>
        </w:rPr>
        <w:t>«Изобразительное искусство»</w:t>
      </w:r>
      <w:r w:rsidRPr="004C73EF">
        <w:rPr>
          <w:rFonts w:ascii="Times New Roman" w:eastAsia="@Arial Unicode MS" w:hAnsi="Times New Roman" w:cs="Times New Roman"/>
          <w:color w:val="000000"/>
          <w:kern w:val="1"/>
          <w:sz w:val="18"/>
          <w:szCs w:val="18"/>
        </w:rPr>
        <w:t xml:space="preserve"> связан с формированием личностных, познавательных, регулятивных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Моделирующий характер изобразительной деятельности создаёт условия для формирования </w:t>
      </w:r>
      <w:proofErr w:type="spellStart"/>
      <w:r w:rsidRPr="004C73EF">
        <w:rPr>
          <w:rFonts w:ascii="Times New Roman" w:eastAsia="@Arial Unicode MS" w:hAnsi="Times New Roman" w:cs="Times New Roman"/>
          <w:color w:val="000000"/>
          <w:kern w:val="1"/>
          <w:sz w:val="18"/>
          <w:szCs w:val="18"/>
        </w:rPr>
        <w:t>общеучебных</w:t>
      </w:r>
      <w:proofErr w:type="spellEnd"/>
      <w:r w:rsidRPr="004C73EF">
        <w:rPr>
          <w:rFonts w:ascii="Times New Roman" w:eastAsia="@Arial Unicode MS" w:hAnsi="Times New Roman" w:cs="Times New Roman"/>
          <w:color w:val="000000"/>
          <w:kern w:val="1"/>
          <w:sz w:val="18"/>
          <w:szCs w:val="18"/>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В предмете «</w:t>
      </w:r>
      <w:r w:rsidRPr="004C73EF">
        <w:rPr>
          <w:rFonts w:ascii="Times New Roman" w:hAnsi="Times New Roman" w:cs="Times New Roman"/>
          <w:b/>
          <w:bCs/>
          <w:color w:val="000000"/>
          <w:kern w:val="1"/>
          <w:sz w:val="18"/>
          <w:szCs w:val="18"/>
        </w:rPr>
        <w:t>Информатика</w:t>
      </w:r>
      <w:r w:rsidRPr="004C73EF">
        <w:rPr>
          <w:rFonts w:ascii="Times New Roman" w:hAnsi="Times New Roman" w:cs="Times New Roman"/>
          <w:color w:val="000000"/>
          <w:kern w:val="1"/>
          <w:sz w:val="18"/>
          <w:szCs w:val="18"/>
        </w:rPr>
        <w:t xml:space="preserve">» на этапе начального обучения  предусмотрены два отдельных компонента: логико-алгоритмический и технологический.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Логико-алгоритмический компонент информатики направлен прежде всего на развитие  </w:t>
      </w:r>
      <w:r w:rsidRPr="004C73EF">
        <w:rPr>
          <w:rFonts w:ascii="Times New Roman" w:hAnsi="Times New Roman" w:cs="Times New Roman"/>
          <w:i/>
          <w:color w:val="000000"/>
          <w:kern w:val="1"/>
          <w:sz w:val="18"/>
          <w:szCs w:val="18"/>
        </w:rPr>
        <w:t xml:space="preserve">универсальных логических действий </w:t>
      </w:r>
      <w:r w:rsidRPr="004C73EF">
        <w:rPr>
          <w:rFonts w:ascii="Times New Roman" w:hAnsi="Times New Roman" w:cs="Times New Roman"/>
          <w:i/>
          <w:color w:val="000000"/>
          <w:kern w:val="1"/>
          <w:sz w:val="18"/>
          <w:szCs w:val="18"/>
          <w:u w:val="single"/>
        </w:rPr>
        <w:t>(</w:t>
      </w:r>
      <w:r w:rsidRPr="004C73EF">
        <w:rPr>
          <w:rFonts w:ascii="Times New Roman" w:hAnsi="Times New Roman" w:cs="Times New Roman"/>
          <w:i/>
          <w:color w:val="000000"/>
          <w:kern w:val="1"/>
          <w:sz w:val="18"/>
          <w:szCs w:val="18"/>
        </w:rPr>
        <w:t>познавательные УУД)</w:t>
      </w:r>
      <w:r w:rsidRPr="004C73EF">
        <w:rPr>
          <w:rFonts w:ascii="Times New Roman" w:hAnsi="Times New Roman" w:cs="Times New Roman"/>
          <w:color w:val="000000"/>
          <w:kern w:val="1"/>
          <w:sz w:val="18"/>
          <w:szCs w:val="18"/>
        </w:rPr>
        <w:t>. Основная цель уроков логико-алгоритмического компонента информатики в</w:t>
      </w:r>
      <w:r w:rsidRPr="004C73EF">
        <w:rPr>
          <w:rFonts w:ascii="Times New Roman" w:hAnsi="Times New Roman" w:cs="Times New Roman"/>
          <w:kern w:val="1"/>
          <w:sz w:val="18"/>
          <w:szCs w:val="18"/>
        </w:rPr>
        <w:t xml:space="preserve"> </w:t>
      </w:r>
      <w:r w:rsidRPr="004C73EF">
        <w:rPr>
          <w:rFonts w:ascii="Times New Roman" w:hAnsi="Times New Roman" w:cs="Times New Roman"/>
          <w:color w:val="000000"/>
          <w:kern w:val="1"/>
          <w:sz w:val="18"/>
          <w:szCs w:val="18"/>
        </w:rPr>
        <w:t xml:space="preserve">начальной школе  научить детей применять при выполнении заданий приёмы и методы из областей, относимых к информатике, с опорой на выделение и описание </w:t>
      </w:r>
      <w:r w:rsidRPr="004C73EF">
        <w:rPr>
          <w:rFonts w:ascii="Times New Roman" w:hAnsi="Times New Roman" w:cs="Times New Roman"/>
          <w:bCs/>
          <w:i/>
          <w:color w:val="000000"/>
          <w:kern w:val="1"/>
          <w:sz w:val="18"/>
          <w:szCs w:val="18"/>
        </w:rPr>
        <w:t>объектов</w:t>
      </w:r>
      <w:r w:rsidRPr="004C73EF">
        <w:rPr>
          <w:rFonts w:ascii="Times New Roman" w:hAnsi="Times New Roman" w:cs="Times New Roman"/>
          <w:color w:val="000000"/>
          <w:kern w:val="1"/>
          <w:sz w:val="18"/>
          <w:szCs w:val="18"/>
        </w:rPr>
        <w:t xml:space="preserve">, их признаков и составных частей в виде схем и таблиц, отношений между объектами в виде схем, </w:t>
      </w:r>
      <w:r w:rsidRPr="004C73EF">
        <w:rPr>
          <w:rFonts w:ascii="Times New Roman" w:hAnsi="Times New Roman" w:cs="Times New Roman"/>
          <w:bCs/>
          <w:i/>
          <w:color w:val="000000"/>
          <w:kern w:val="1"/>
          <w:sz w:val="18"/>
          <w:szCs w:val="18"/>
        </w:rPr>
        <w:t>действий объектов (или действий над объектами)</w:t>
      </w:r>
      <w:r w:rsidRPr="004C73EF">
        <w:rPr>
          <w:rFonts w:ascii="Times New Roman" w:hAnsi="Times New Roman" w:cs="Times New Roman"/>
          <w:color w:val="000000"/>
          <w:kern w:val="1"/>
          <w:sz w:val="18"/>
          <w:szCs w:val="18"/>
        </w:rPr>
        <w:t xml:space="preserve"> в виде алгоритмов, </w:t>
      </w:r>
      <w:r w:rsidRPr="004C73EF">
        <w:rPr>
          <w:rFonts w:ascii="Times New Roman" w:hAnsi="Times New Roman" w:cs="Times New Roman"/>
          <w:bCs/>
          <w:i/>
          <w:color w:val="000000"/>
          <w:kern w:val="1"/>
          <w:sz w:val="18"/>
          <w:szCs w:val="18"/>
        </w:rPr>
        <w:t>логики рассуждений</w:t>
      </w:r>
      <w:r w:rsidRPr="004C73EF">
        <w:rPr>
          <w:rFonts w:ascii="Times New Roman" w:hAnsi="Times New Roman" w:cs="Times New Roman"/>
          <w:color w:val="000000"/>
          <w:kern w:val="1"/>
          <w:sz w:val="18"/>
          <w:szCs w:val="18"/>
        </w:rPr>
        <w:t xml:space="preserve"> в виде схем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4C73EF">
        <w:rPr>
          <w:rFonts w:ascii="Times New Roman" w:hAnsi="Times New Roman" w:cs="Times New Roman"/>
          <w:i/>
          <w:iCs/>
          <w:color w:val="000000"/>
          <w:kern w:val="1"/>
          <w:sz w:val="18"/>
          <w:szCs w:val="18"/>
        </w:rPr>
        <w:t>регулятивные</w:t>
      </w:r>
      <w:r w:rsidRPr="004C73EF">
        <w:rPr>
          <w:rFonts w:ascii="Times New Roman" w:hAnsi="Times New Roman" w:cs="Times New Roman"/>
          <w:color w:val="000000"/>
          <w:kern w:val="1"/>
          <w:sz w:val="18"/>
          <w:szCs w:val="18"/>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4C73EF">
        <w:rPr>
          <w:rFonts w:ascii="Times New Roman" w:hAnsi="Times New Roman" w:cs="Times New Roman"/>
          <w:i/>
          <w:iCs/>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Технологический компонент информатики («Информатика и ИКТ») нацелен на достижение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4C73EF">
        <w:rPr>
          <w:rFonts w:ascii="Times New Roman" w:hAnsi="Times New Roman" w:cs="Times New Roman"/>
          <w:i/>
          <w:color w:val="000000"/>
          <w:kern w:val="1"/>
          <w:sz w:val="18"/>
          <w:szCs w:val="18"/>
        </w:rPr>
        <w:t>регулятивные</w:t>
      </w:r>
      <w:r w:rsidRPr="004C73EF">
        <w:rPr>
          <w:rFonts w:ascii="Times New Roman" w:hAnsi="Times New Roman" w:cs="Times New Roman"/>
          <w:color w:val="000000"/>
          <w:kern w:val="1"/>
          <w:sz w:val="18"/>
          <w:szCs w:val="18"/>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4C73EF" w:rsidRPr="004C73EF" w:rsidRDefault="004C73EF" w:rsidP="004C73EF">
      <w:pPr>
        <w:ind w:firstLine="709"/>
        <w:jc w:val="both"/>
        <w:rPr>
          <w:rFonts w:ascii="Times New Roman" w:eastAsia="@Arial Unicode MS"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Предмет </w:t>
      </w:r>
      <w:r w:rsidRPr="004C73EF">
        <w:rPr>
          <w:rFonts w:ascii="Times New Roman" w:eastAsia="@Arial Unicode MS" w:hAnsi="Times New Roman" w:cs="Times New Roman"/>
          <w:b/>
          <w:bCs/>
          <w:color w:val="000000"/>
          <w:kern w:val="1"/>
          <w:sz w:val="18"/>
          <w:szCs w:val="18"/>
        </w:rPr>
        <w:t xml:space="preserve">«Иностранный язык» </w:t>
      </w:r>
      <w:r w:rsidRPr="004C73EF">
        <w:rPr>
          <w:rFonts w:ascii="Times New Roman" w:eastAsia="@Arial Unicode MS" w:hAnsi="Times New Roman" w:cs="Times New Roman"/>
          <w:color w:val="000000"/>
          <w:kern w:val="1"/>
          <w:sz w:val="18"/>
          <w:szCs w:val="1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общему речевому развитию учащегося на основе формирования обобщённых лингвистических структур грамматики и синтаксиса;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развитию произвольности и осознанности монологической и диалогической речи;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развитию письменной речи;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Изучение иностранного языка способствует развитию </w:t>
      </w:r>
      <w:proofErr w:type="spellStart"/>
      <w:r w:rsidRPr="004C73EF">
        <w:rPr>
          <w:rFonts w:ascii="Times New Roman" w:eastAsia="@Arial Unicode MS" w:hAnsi="Times New Roman" w:cs="Times New Roman"/>
          <w:color w:val="000000"/>
          <w:kern w:val="1"/>
          <w:sz w:val="18"/>
          <w:szCs w:val="18"/>
        </w:rPr>
        <w:t>общеучебных</w:t>
      </w:r>
      <w:proofErr w:type="spellEnd"/>
      <w:r w:rsidRPr="004C73EF">
        <w:rPr>
          <w:rFonts w:ascii="Times New Roman" w:eastAsia="@Arial Unicode MS" w:hAnsi="Times New Roman" w:cs="Times New Roman"/>
          <w:color w:val="000000"/>
          <w:kern w:val="1"/>
          <w:sz w:val="18"/>
          <w:szCs w:val="18"/>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Предмет </w:t>
      </w:r>
      <w:r w:rsidRPr="004C73EF">
        <w:rPr>
          <w:rFonts w:ascii="Times New Roman" w:eastAsia="@Arial Unicode MS" w:hAnsi="Times New Roman" w:cs="Times New Roman"/>
          <w:b/>
          <w:bCs/>
          <w:color w:val="000000"/>
          <w:kern w:val="1"/>
          <w:sz w:val="18"/>
          <w:szCs w:val="18"/>
        </w:rPr>
        <w:t xml:space="preserve">«Физическая культура» </w:t>
      </w:r>
      <w:r w:rsidRPr="004C73EF">
        <w:rPr>
          <w:rFonts w:ascii="Times New Roman" w:eastAsia="@Arial Unicode MS" w:hAnsi="Times New Roman" w:cs="Times New Roman"/>
          <w:color w:val="000000"/>
          <w:kern w:val="1"/>
          <w:sz w:val="18"/>
          <w:szCs w:val="18"/>
        </w:rPr>
        <w:t xml:space="preserve"> обеспечивает формирование личностных универсальных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основ общекультурной и российской гражданской идентичности как чувства гордости за достижения в мировом и отечественном спорте;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освоение моральных норм помощи тем, кто в ней нуждается, готовности принять на себя ответственность;</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развитие мотивации достижения и готовности к преодолению трудностей на основе конструктивных стратегий </w:t>
      </w:r>
      <w:proofErr w:type="spellStart"/>
      <w:r w:rsidRPr="004C73EF">
        <w:rPr>
          <w:rFonts w:ascii="Times New Roman" w:eastAsia="@Arial Unicode MS" w:hAnsi="Times New Roman" w:cs="Times New Roman"/>
          <w:color w:val="000000"/>
          <w:kern w:val="1"/>
          <w:sz w:val="18"/>
          <w:szCs w:val="18"/>
        </w:rPr>
        <w:t>совладания</w:t>
      </w:r>
      <w:proofErr w:type="spellEnd"/>
      <w:r w:rsidRPr="004C73EF">
        <w:rPr>
          <w:rFonts w:ascii="Times New Roman" w:eastAsia="@Arial Unicode MS" w:hAnsi="Times New Roman" w:cs="Times New Roman"/>
          <w:color w:val="000000"/>
          <w:kern w:val="1"/>
          <w:sz w:val="18"/>
          <w:szCs w:val="18"/>
        </w:rPr>
        <w:t xml:space="preserve"> и умения мобилизовать свои личностные и физические ресурсы, стрессоустойчивости;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освоение правил здорового и безопасного образа жизни.</w:t>
      </w:r>
    </w:p>
    <w:p w:rsidR="004C73EF" w:rsidRPr="004C73EF" w:rsidRDefault="004C73EF" w:rsidP="004C73EF">
      <w:pPr>
        <w:tabs>
          <w:tab w:val="left" w:leader="dot" w:pos="624"/>
        </w:tabs>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«Физическая культура» как учебный предмет способствует:</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области регулятивных действий развитию умений планировать, регулировать, контролировать и оценивать </w:t>
      </w:r>
      <w:r w:rsidRPr="004C73EF">
        <w:rPr>
          <w:rFonts w:ascii="Times New Roman" w:eastAsia="@Arial Unicode MS" w:hAnsi="Times New Roman" w:cs="Times New Roman"/>
          <w:color w:val="000000"/>
          <w:kern w:val="1"/>
          <w:sz w:val="18"/>
          <w:szCs w:val="18"/>
        </w:rPr>
        <w:lastRenderedPageBreak/>
        <w:t>свои действия;</w:t>
      </w:r>
    </w:p>
    <w:p w:rsidR="004C73EF" w:rsidRPr="004C73EF" w:rsidRDefault="004C73EF" w:rsidP="004C73EF">
      <w:pPr>
        <w:tabs>
          <w:tab w:val="left" w:leader="dot" w:pos="624"/>
        </w:tabs>
        <w:ind w:firstLine="709"/>
        <w:jc w:val="both"/>
        <w:rPr>
          <w:rFonts w:ascii="Times New Roman" w:eastAsia="@Arial Unicode MS" w:hAnsi="Times New Roman" w:cs="Times New Roman"/>
          <w:bCs/>
          <w:color w:val="000000"/>
          <w:kern w:val="1"/>
          <w:sz w:val="18"/>
          <w:szCs w:val="18"/>
        </w:rPr>
      </w:pPr>
      <w:r w:rsidRPr="004C73EF">
        <w:rPr>
          <w:rFonts w:ascii="Times New Roman" w:eastAsia="@Arial Unicode MS" w:hAnsi="Times New Roman" w:cs="Times New Roman"/>
          <w:bCs/>
          <w:color w:val="000000"/>
          <w:kern w:val="1"/>
          <w:sz w:val="18"/>
          <w:szCs w:val="1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4C73EF" w:rsidRPr="004C73EF" w:rsidRDefault="004C73EF" w:rsidP="004C73EF">
      <w:pPr>
        <w:rPr>
          <w:rFonts w:ascii="Times New Roman" w:hAnsi="Times New Roman" w:cs="Times New Roman"/>
          <w:b/>
          <w:bCs/>
          <w:color w:val="000000"/>
          <w:kern w:val="1"/>
          <w:sz w:val="18"/>
          <w:szCs w:val="18"/>
        </w:rPr>
      </w:pPr>
      <w:r w:rsidRPr="004C73EF">
        <w:rPr>
          <w:rFonts w:ascii="Times New Roman" w:hAnsi="Times New Roman" w:cs="Times New Roman"/>
          <w:b/>
          <w:bCs/>
          <w:color w:val="000000"/>
          <w:kern w:val="1"/>
          <w:sz w:val="18"/>
          <w:szCs w:val="18"/>
        </w:rPr>
        <w:t xml:space="preserve">2.1.7. Роль образовательных технологий </w:t>
      </w:r>
      <w:proofErr w:type="spellStart"/>
      <w:r w:rsidRPr="004C73EF">
        <w:rPr>
          <w:rFonts w:ascii="Times New Roman" w:hAnsi="Times New Roman" w:cs="Times New Roman"/>
          <w:b/>
          <w:bCs/>
          <w:color w:val="000000"/>
          <w:kern w:val="1"/>
          <w:sz w:val="18"/>
          <w:szCs w:val="18"/>
        </w:rPr>
        <w:t>деятельностного</w:t>
      </w:r>
      <w:proofErr w:type="spellEnd"/>
      <w:r w:rsidRPr="004C73EF">
        <w:rPr>
          <w:rFonts w:ascii="Times New Roman" w:hAnsi="Times New Roman" w:cs="Times New Roman"/>
          <w:b/>
          <w:bCs/>
          <w:color w:val="000000"/>
          <w:kern w:val="1"/>
          <w:sz w:val="18"/>
          <w:szCs w:val="18"/>
        </w:rPr>
        <w:t xml:space="preserve"> типа в формировании личностных и </w:t>
      </w:r>
      <w:proofErr w:type="spellStart"/>
      <w:r w:rsidRPr="004C73EF">
        <w:rPr>
          <w:rFonts w:ascii="Times New Roman" w:hAnsi="Times New Roman" w:cs="Times New Roman"/>
          <w:b/>
          <w:bCs/>
          <w:color w:val="000000"/>
          <w:kern w:val="1"/>
          <w:sz w:val="18"/>
          <w:szCs w:val="18"/>
        </w:rPr>
        <w:t>метапредметных</w:t>
      </w:r>
      <w:proofErr w:type="spellEnd"/>
      <w:r w:rsidRPr="004C73EF">
        <w:rPr>
          <w:rFonts w:ascii="Times New Roman" w:hAnsi="Times New Roman" w:cs="Times New Roman"/>
          <w:b/>
          <w:bCs/>
          <w:color w:val="000000"/>
          <w:kern w:val="1"/>
          <w:sz w:val="18"/>
          <w:szCs w:val="18"/>
        </w:rPr>
        <w:t xml:space="preserve"> результатов </w:t>
      </w:r>
    </w:p>
    <w:p w:rsidR="004C73EF" w:rsidRPr="004C73EF" w:rsidRDefault="004C73EF" w:rsidP="004C73EF">
      <w:pPr>
        <w:ind w:firstLine="709"/>
        <w:jc w:val="center"/>
        <w:rPr>
          <w:rFonts w:ascii="Times New Roman" w:hAnsi="Times New Roman" w:cs="Times New Roman"/>
          <w:b/>
          <w:bCs/>
          <w:color w:val="000000"/>
          <w:kern w:val="1"/>
          <w:sz w:val="18"/>
          <w:szCs w:val="18"/>
        </w:rPr>
      </w:pP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b/>
          <w:color w:val="000000"/>
          <w:kern w:val="1"/>
          <w:sz w:val="18"/>
          <w:szCs w:val="18"/>
        </w:rPr>
        <w:t xml:space="preserve">Проблемно-диалогическая технология </w:t>
      </w:r>
      <w:r w:rsidRPr="004C73EF">
        <w:rPr>
          <w:rFonts w:ascii="Times New Roman" w:hAnsi="Times New Roman" w:cs="Times New Roman"/>
          <w:color w:val="000000"/>
          <w:kern w:val="1"/>
          <w:sz w:val="18"/>
          <w:szCs w:val="18"/>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4C73EF">
        <w:rPr>
          <w:rFonts w:ascii="Times New Roman" w:hAnsi="Times New Roman" w:cs="Times New Roman"/>
          <w:bCs/>
          <w:i/>
          <w:color w:val="000000"/>
          <w:kern w:val="1"/>
          <w:sz w:val="18"/>
          <w:szCs w:val="18"/>
        </w:rPr>
        <w:t>Постановка проблемы</w:t>
      </w:r>
      <w:r w:rsidRPr="004C73EF">
        <w:rPr>
          <w:rFonts w:ascii="Times New Roman" w:hAnsi="Times New Roman" w:cs="Times New Roman"/>
          <w:color w:val="000000"/>
          <w:kern w:val="1"/>
          <w:sz w:val="18"/>
          <w:szCs w:val="18"/>
        </w:rPr>
        <w:t xml:space="preserve"> – это этап формулирования темы урока или вопроса для исследования. </w:t>
      </w:r>
      <w:r w:rsidRPr="004C73EF">
        <w:rPr>
          <w:rFonts w:ascii="Times New Roman" w:hAnsi="Times New Roman" w:cs="Times New Roman"/>
          <w:bCs/>
          <w:i/>
          <w:color w:val="000000"/>
          <w:kern w:val="1"/>
          <w:sz w:val="18"/>
          <w:szCs w:val="18"/>
        </w:rPr>
        <w:t>Поиск решения</w:t>
      </w:r>
      <w:r w:rsidRPr="004C73EF">
        <w:rPr>
          <w:rFonts w:ascii="Times New Roman" w:hAnsi="Times New Roman" w:cs="Times New Roman"/>
          <w:color w:val="000000"/>
          <w:kern w:val="1"/>
          <w:sz w:val="18"/>
          <w:szCs w:val="18"/>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4C73EF">
        <w:rPr>
          <w:rFonts w:ascii="Times New Roman" w:hAnsi="Times New Roman" w:cs="Times New Roman"/>
          <w:i/>
          <w:color w:val="000000"/>
          <w:kern w:val="1"/>
          <w:sz w:val="18"/>
          <w:szCs w:val="18"/>
        </w:rPr>
        <w:t>регулятивны</w:t>
      </w:r>
      <w:r w:rsidRPr="004C73EF">
        <w:rPr>
          <w:rFonts w:ascii="Times New Roman" w:hAnsi="Times New Roman" w:cs="Times New Roman"/>
          <w:i/>
          <w:color w:val="000000"/>
          <w:kern w:val="1"/>
          <w:sz w:val="18"/>
          <w:szCs w:val="18"/>
          <w:u w:val="single"/>
        </w:rPr>
        <w:t>е</w:t>
      </w:r>
      <w:r w:rsidRPr="004C73EF">
        <w:rPr>
          <w:rFonts w:ascii="Times New Roman" w:hAnsi="Times New Roman" w:cs="Times New Roman"/>
          <w:color w:val="000000"/>
          <w:kern w:val="1"/>
          <w:sz w:val="18"/>
          <w:szCs w:val="18"/>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необходимости извлекать информацию, делать логические выводы и т.п. –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4C73EF" w:rsidRPr="004C73EF" w:rsidRDefault="004C73EF" w:rsidP="004C73EF">
      <w:pPr>
        <w:autoSpaceDE w:val="0"/>
        <w:ind w:firstLine="709"/>
        <w:jc w:val="both"/>
        <w:rPr>
          <w:rFonts w:ascii="Times New Roman" w:hAnsi="Times New Roman" w:cs="Times New Roman"/>
          <w:color w:val="000000"/>
          <w:kern w:val="1"/>
          <w:sz w:val="18"/>
          <w:szCs w:val="18"/>
        </w:rPr>
      </w:pPr>
      <w:r w:rsidRPr="004C73EF">
        <w:rPr>
          <w:rFonts w:ascii="Times New Roman" w:hAnsi="Times New Roman" w:cs="Times New Roman"/>
          <w:b/>
          <w:color w:val="000000"/>
          <w:kern w:val="1"/>
          <w:sz w:val="18"/>
          <w:szCs w:val="18"/>
        </w:rPr>
        <w:t>Технология оценивания</w:t>
      </w:r>
      <w:r w:rsidRPr="004C73EF">
        <w:rPr>
          <w:rFonts w:ascii="Times New Roman" w:hAnsi="Times New Roman" w:cs="Times New Roman"/>
          <w:color w:val="000000"/>
          <w:kern w:val="1"/>
          <w:sz w:val="18"/>
          <w:szCs w:val="18"/>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Данная технология направлена  прежде всего на формирование </w:t>
      </w:r>
      <w:r w:rsidRPr="004C73EF">
        <w:rPr>
          <w:rFonts w:ascii="Times New Roman" w:hAnsi="Times New Roman" w:cs="Times New Roman"/>
          <w:i/>
          <w:color w:val="000000"/>
          <w:kern w:val="1"/>
          <w:sz w:val="18"/>
          <w:szCs w:val="18"/>
        </w:rPr>
        <w:t>регулятивных</w:t>
      </w:r>
      <w:r w:rsidRPr="004C73EF">
        <w:rPr>
          <w:rFonts w:ascii="Times New Roman" w:hAnsi="Times New Roman" w:cs="Times New Roman"/>
          <w:color w:val="000000"/>
          <w:kern w:val="1"/>
          <w:sz w:val="18"/>
          <w:szCs w:val="18"/>
        </w:rPr>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4C73EF">
        <w:rPr>
          <w:rFonts w:ascii="Times New Roman" w:hAnsi="Times New Roman" w:cs="Times New Roman"/>
          <w:i/>
          <w:color w:val="000000"/>
          <w:kern w:val="1"/>
          <w:sz w:val="18"/>
          <w:szCs w:val="18"/>
        </w:rPr>
        <w:t>личностному</w:t>
      </w:r>
      <w:r w:rsidRPr="004C73EF">
        <w:rPr>
          <w:rFonts w:ascii="Times New Roman" w:hAnsi="Times New Roman" w:cs="Times New Roman"/>
          <w:color w:val="000000"/>
          <w:kern w:val="1"/>
          <w:sz w:val="18"/>
          <w:szCs w:val="18"/>
        </w:rPr>
        <w:t xml:space="preserve"> развитию ученика.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Технология оценивания реализована в предметных УМК (тетради для</w:t>
      </w:r>
      <w:r w:rsidRPr="004C73EF">
        <w:rPr>
          <w:rFonts w:ascii="Times New Roman" w:hAnsi="Times New Roman" w:cs="Times New Roman"/>
          <w:b/>
          <w:bCs/>
          <w:color w:val="000000"/>
          <w:kern w:val="1"/>
          <w:sz w:val="18"/>
          <w:szCs w:val="18"/>
        </w:rPr>
        <w:t xml:space="preserve"> </w:t>
      </w:r>
      <w:r w:rsidRPr="004C73EF">
        <w:rPr>
          <w:rFonts w:ascii="Times New Roman" w:hAnsi="Times New Roman" w:cs="Times New Roman"/>
          <w:color w:val="000000"/>
          <w:kern w:val="1"/>
          <w:sz w:val="18"/>
          <w:szCs w:val="18"/>
        </w:rPr>
        <w:t xml:space="preserve">проверочных и контрольных работ), в «Дневниках школьника», в тетрадях по диагностике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b/>
          <w:bCs/>
          <w:color w:val="000000"/>
          <w:kern w:val="1"/>
          <w:sz w:val="18"/>
          <w:szCs w:val="18"/>
        </w:rPr>
        <w:t>Технология формирования типа правильной читательской деятельности (технология продуктивного чтения</w:t>
      </w:r>
      <w:r w:rsidRPr="004C73EF">
        <w:rPr>
          <w:rFonts w:ascii="Times New Roman" w:hAnsi="Times New Roman" w:cs="Times New Roman"/>
          <w:color w:val="000000"/>
          <w:kern w:val="1"/>
          <w:sz w:val="18"/>
          <w:szCs w:val="18"/>
        </w:rPr>
        <w:t xml:space="preserve">)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w:t>
      </w:r>
      <w:r w:rsidRPr="004C73EF">
        <w:rPr>
          <w:rFonts w:ascii="Times New Roman" w:hAnsi="Times New Roman" w:cs="Times New Roman"/>
          <w:i/>
          <w:color w:val="000000"/>
          <w:kern w:val="1"/>
          <w:sz w:val="18"/>
          <w:szCs w:val="18"/>
        </w:rPr>
        <w:t xml:space="preserve"> </w:t>
      </w:r>
      <w:r w:rsidRPr="004C73EF">
        <w:rPr>
          <w:rFonts w:ascii="Times New Roman" w:hAnsi="Times New Roman" w:cs="Times New Roman"/>
          <w:color w:val="000000"/>
          <w:kern w:val="1"/>
          <w:sz w:val="18"/>
          <w:szCs w:val="18"/>
        </w:rPr>
        <w:t xml:space="preserve">читать вслух и про себя тексты учебников;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например, –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В рамках образовательных систем «Школа 2100», «Перспектива» на занятиях по многим предметам в методических рекомендациях предлагается работа в малых группах, парах и другие </w:t>
      </w:r>
      <w:r w:rsidRPr="004C73EF">
        <w:rPr>
          <w:rFonts w:ascii="Times New Roman" w:hAnsi="Times New Roman" w:cs="Times New Roman"/>
          <w:b/>
          <w:color w:val="000000"/>
          <w:kern w:val="1"/>
          <w:sz w:val="18"/>
          <w:szCs w:val="18"/>
        </w:rPr>
        <w:t>формы групповой работы</w:t>
      </w:r>
      <w:r w:rsidRPr="004C73EF">
        <w:rPr>
          <w:rFonts w:ascii="Times New Roman" w:hAnsi="Times New Roman" w:cs="Times New Roman"/>
          <w:color w:val="000000"/>
          <w:kern w:val="1"/>
          <w:sz w:val="18"/>
          <w:szCs w:val="18"/>
        </w:rPr>
        <w:t xml:space="preserve">. Это связано с её важностью в качестве основы для формирования </w:t>
      </w:r>
      <w:r w:rsidRPr="004C73EF">
        <w:rPr>
          <w:rFonts w:ascii="Times New Roman" w:hAnsi="Times New Roman" w:cs="Times New Roman"/>
          <w:i/>
          <w:color w:val="000000"/>
          <w:kern w:val="1"/>
          <w:sz w:val="18"/>
          <w:szCs w:val="18"/>
        </w:rPr>
        <w:t>коммуникативных</w:t>
      </w:r>
      <w:r w:rsidRPr="004C73EF">
        <w:rPr>
          <w:rFonts w:ascii="Times New Roman" w:hAnsi="Times New Roman" w:cs="Times New Roman"/>
          <w:color w:val="000000"/>
          <w:kern w:val="1"/>
          <w:sz w:val="18"/>
          <w:szCs w:val="18"/>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4C73EF" w:rsidRPr="004C73EF" w:rsidRDefault="004C73EF" w:rsidP="004C73EF">
      <w:pPr>
        <w:ind w:firstLine="709"/>
        <w:jc w:val="both"/>
        <w:rPr>
          <w:kern w:val="1"/>
          <w:sz w:val="18"/>
          <w:szCs w:val="18"/>
        </w:rPr>
      </w:pPr>
    </w:p>
    <w:p w:rsidR="004C73EF" w:rsidRPr="004C73EF" w:rsidRDefault="004C73EF" w:rsidP="004C73EF">
      <w:pPr>
        <w:ind w:firstLine="709"/>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 xml:space="preserve">2.1.8.Роль внеурочной деятельности в формировании личностных результатов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Под воспитанием мы понимаем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i/>
          <w:color w:val="000000"/>
          <w:kern w:val="1"/>
          <w:sz w:val="18"/>
          <w:szCs w:val="18"/>
        </w:rPr>
        <w:t xml:space="preserve">«Важнейший результат воспитания </w:t>
      </w:r>
      <w:r w:rsidRPr="004C73EF">
        <w:rPr>
          <w:rFonts w:ascii="Times New Roman" w:hAnsi="Times New Roman" w:cs="Times New Roman"/>
          <w:color w:val="000000"/>
          <w:kern w:val="1"/>
          <w:sz w:val="18"/>
          <w:szCs w:val="18"/>
        </w:rPr>
        <w:t xml:space="preserve">– </w:t>
      </w:r>
      <w:r w:rsidRPr="004C73EF">
        <w:rPr>
          <w:rFonts w:ascii="Times New Roman" w:hAnsi="Times New Roman" w:cs="Times New Roman"/>
          <w:i/>
          <w:color w:val="000000"/>
          <w:kern w:val="1"/>
          <w:sz w:val="18"/>
          <w:szCs w:val="18"/>
        </w:rPr>
        <w:t xml:space="preserve">готовность и способность человека к </w:t>
      </w:r>
      <w:proofErr w:type="spellStart"/>
      <w:r w:rsidRPr="004C73EF">
        <w:rPr>
          <w:rFonts w:ascii="Times New Roman" w:hAnsi="Times New Roman" w:cs="Times New Roman"/>
          <w:i/>
          <w:color w:val="000000"/>
          <w:kern w:val="1"/>
          <w:sz w:val="18"/>
          <w:szCs w:val="18"/>
        </w:rPr>
        <w:t>самоизменению</w:t>
      </w:r>
      <w:proofErr w:type="spellEnd"/>
      <w:r w:rsidRPr="004C73EF">
        <w:rPr>
          <w:rFonts w:ascii="Times New Roman" w:hAnsi="Times New Roman" w:cs="Times New Roman"/>
          <w:i/>
          <w:color w:val="000000"/>
          <w:kern w:val="1"/>
          <w:sz w:val="18"/>
          <w:szCs w:val="18"/>
        </w:rPr>
        <w:t xml:space="preserve"> (</w:t>
      </w:r>
      <w:proofErr w:type="spellStart"/>
      <w:r w:rsidRPr="004C73EF">
        <w:rPr>
          <w:rFonts w:ascii="Times New Roman" w:hAnsi="Times New Roman" w:cs="Times New Roman"/>
          <w:i/>
          <w:color w:val="000000"/>
          <w:kern w:val="1"/>
          <w:sz w:val="18"/>
          <w:szCs w:val="18"/>
        </w:rPr>
        <w:t>самостроительству</w:t>
      </w:r>
      <w:proofErr w:type="spellEnd"/>
      <w:r w:rsidRPr="004C73EF">
        <w:rPr>
          <w:rFonts w:ascii="Times New Roman" w:hAnsi="Times New Roman" w:cs="Times New Roman"/>
          <w:i/>
          <w:color w:val="000000"/>
          <w:kern w:val="1"/>
          <w:sz w:val="18"/>
          <w:szCs w:val="18"/>
        </w:rPr>
        <w:t xml:space="preserve">, самовоспитанию); </w:t>
      </w:r>
      <w:r w:rsidRPr="004C73EF">
        <w:rPr>
          <w:rFonts w:ascii="Times New Roman" w:hAnsi="Times New Roman" w:cs="Times New Roman"/>
          <w:bCs/>
          <w:color w:val="000000"/>
          <w:kern w:val="1"/>
          <w:sz w:val="18"/>
          <w:szCs w:val="18"/>
        </w:rPr>
        <w:t xml:space="preserve">«…"выращивание"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4C73EF">
        <w:rPr>
          <w:rFonts w:ascii="Times New Roman" w:hAnsi="Times New Roman" w:cs="Times New Roman"/>
          <w:bCs/>
          <w:i/>
          <w:color w:val="000000"/>
          <w:kern w:val="1"/>
          <w:sz w:val="18"/>
          <w:szCs w:val="18"/>
        </w:rPr>
        <w:t>её  само-определение</w:t>
      </w:r>
      <w:r w:rsidRPr="004C73EF">
        <w:rPr>
          <w:rFonts w:ascii="Times New Roman" w:hAnsi="Times New Roman" w:cs="Times New Roman"/>
          <w:bCs/>
          <w:color w:val="000000"/>
          <w:kern w:val="1"/>
          <w:sz w:val="18"/>
          <w:szCs w:val="18"/>
        </w:rPr>
        <w:t xml:space="preserve"> – </w:t>
      </w:r>
      <w:r w:rsidRPr="004C73EF">
        <w:rPr>
          <w:rFonts w:ascii="Times New Roman" w:hAnsi="Times New Roman" w:cs="Times New Roman"/>
          <w:color w:val="000000"/>
          <w:kern w:val="1"/>
          <w:sz w:val="18"/>
          <w:szCs w:val="18"/>
        </w:rPr>
        <w:t xml:space="preserve">жизненное, </w:t>
      </w:r>
      <w:r w:rsidRPr="004C73EF">
        <w:rPr>
          <w:rFonts w:ascii="Times New Roman" w:hAnsi="Times New Roman" w:cs="Times New Roman"/>
          <w:i/>
          <w:color w:val="000000"/>
          <w:kern w:val="1"/>
          <w:sz w:val="18"/>
          <w:szCs w:val="18"/>
        </w:rPr>
        <w:t>ценностно-смысловое как основу духовно-нравственного;</w:t>
      </w:r>
      <w:r w:rsidRPr="004C73EF">
        <w:rPr>
          <w:rFonts w:ascii="Times New Roman" w:hAnsi="Times New Roman" w:cs="Times New Roman"/>
          <w:color w:val="000000"/>
          <w:kern w:val="1"/>
          <w:sz w:val="18"/>
          <w:szCs w:val="18"/>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4C73EF" w:rsidRPr="004C73EF" w:rsidRDefault="004C73EF" w:rsidP="004C73EF">
      <w:pPr>
        <w:jc w:val="both"/>
        <w:rPr>
          <w:rFonts w:ascii="Times New Roman" w:hAnsi="Times New Roman" w:cs="Times New Roman"/>
          <w:color w:val="000000"/>
          <w:kern w:val="1"/>
          <w:sz w:val="18"/>
          <w:szCs w:val="18"/>
        </w:rPr>
      </w:pPr>
    </w:p>
    <w:p w:rsidR="004C73EF" w:rsidRPr="004C73EF" w:rsidRDefault="004C73EF" w:rsidP="004C73EF">
      <w:pPr>
        <w:ind w:firstLine="709"/>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 xml:space="preserve">2.1.9.Роль проектов и жизненных задач в формировании личностных и </w:t>
      </w:r>
      <w:proofErr w:type="spellStart"/>
      <w:r w:rsidRPr="004C73EF">
        <w:rPr>
          <w:rFonts w:ascii="Times New Roman" w:hAnsi="Times New Roman" w:cs="Times New Roman"/>
          <w:b/>
          <w:color w:val="000000"/>
          <w:kern w:val="1"/>
          <w:sz w:val="18"/>
          <w:szCs w:val="18"/>
        </w:rPr>
        <w:t>метапредметных</w:t>
      </w:r>
      <w:proofErr w:type="spellEnd"/>
      <w:r w:rsidRPr="004C73EF">
        <w:rPr>
          <w:rFonts w:ascii="Times New Roman" w:hAnsi="Times New Roman" w:cs="Times New Roman"/>
          <w:b/>
          <w:color w:val="000000"/>
          <w:kern w:val="1"/>
          <w:sz w:val="18"/>
          <w:szCs w:val="18"/>
        </w:rPr>
        <w:t xml:space="preserve"> результатов  </w:t>
      </w:r>
    </w:p>
    <w:p w:rsidR="004C73EF" w:rsidRPr="004C73EF" w:rsidRDefault="004C73EF" w:rsidP="004C73EF">
      <w:pPr>
        <w:ind w:firstLine="709"/>
        <w:rPr>
          <w:rFonts w:ascii="Times New Roman" w:hAnsi="Times New Roman" w:cs="Times New Roman"/>
          <w:b/>
          <w:color w:val="000000"/>
          <w:kern w:val="1"/>
          <w:sz w:val="18"/>
          <w:szCs w:val="18"/>
        </w:rPr>
      </w:pP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Работа над </w:t>
      </w:r>
      <w:r w:rsidRPr="004C73EF">
        <w:rPr>
          <w:rFonts w:ascii="Times New Roman" w:hAnsi="Times New Roman" w:cs="Times New Roman"/>
          <w:b/>
          <w:bCs/>
          <w:color w:val="000000"/>
          <w:kern w:val="1"/>
          <w:sz w:val="18"/>
          <w:szCs w:val="18"/>
        </w:rPr>
        <w:t>проектами</w:t>
      </w:r>
      <w:r w:rsidRPr="004C73EF">
        <w:rPr>
          <w:rFonts w:ascii="Times New Roman" w:hAnsi="Times New Roman" w:cs="Times New Roman"/>
          <w:color w:val="000000"/>
          <w:kern w:val="1"/>
          <w:sz w:val="18"/>
          <w:szCs w:val="18"/>
        </w:rPr>
        <w:t xml:space="preserve"> 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результатов образования в более комфортных для этого условиях, не ограниченных временными рамками отдельных уроков.</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Основные отличия проектной деятельности от других видов деятельности – это</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направленность на достижение конкретных целей;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lastRenderedPageBreak/>
        <w:t>– координированное выполнение взаимосвязанных действий;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ограниченная протяжённость во времени с определённым началом и концом;</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в определённой степени неповторимость и уникальность.</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4C73EF">
        <w:rPr>
          <w:rFonts w:ascii="Times New Roman" w:hAnsi="Times New Roman" w:cs="Times New Roman"/>
          <w:i/>
          <w:iCs/>
          <w:color w:val="000000"/>
          <w:kern w:val="1"/>
          <w:sz w:val="18"/>
          <w:szCs w:val="18"/>
        </w:rPr>
        <w:t>регулятивных</w:t>
      </w:r>
      <w:r w:rsidRPr="004C73EF">
        <w:rPr>
          <w:rFonts w:ascii="Times New Roman" w:hAnsi="Times New Roman" w:cs="Times New Roman"/>
          <w:color w:val="000000"/>
          <w:kern w:val="1"/>
          <w:sz w:val="18"/>
          <w:szCs w:val="18"/>
        </w:rPr>
        <w:t xml:space="preserve"> мета-предметных  результатов:</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определение целей деятельности, составление плана действий по достижению результата творческого характера,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работа по составленному плану с сопоставлением получающегося результата с исходным замыслом,</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понимание причин возникающих затруднений и поиск способов выхода из ситуации.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4C73EF">
        <w:rPr>
          <w:rFonts w:ascii="Times New Roman" w:hAnsi="Times New Roman" w:cs="Times New Roman"/>
          <w:i/>
          <w:iCs/>
          <w:color w:val="000000"/>
          <w:kern w:val="1"/>
          <w:sz w:val="18"/>
          <w:szCs w:val="18"/>
        </w:rPr>
        <w:t>познавательные</w:t>
      </w:r>
      <w:r w:rsidRPr="004C73EF">
        <w:rPr>
          <w:rFonts w:ascii="Times New Roman" w:hAnsi="Times New Roman" w:cs="Times New Roman"/>
          <w:color w:val="000000"/>
          <w:kern w:val="1"/>
          <w:sz w:val="18"/>
          <w:szCs w:val="18"/>
        </w:rPr>
        <w:t xml:space="preserve"> универсальные учебные действия:</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предполагать, какая информация нужна,</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отбирать необходимые словари, энциклопедии, справочники, электронные диски,</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w:t>
      </w:r>
      <w:r w:rsidRPr="004C73EF">
        <w:rPr>
          <w:rFonts w:ascii="Times New Roman" w:hAnsi="Times New Roman" w:cs="Times New Roman"/>
          <w:i/>
          <w:iCs/>
          <w:color w:val="000000"/>
          <w:kern w:val="1"/>
          <w:sz w:val="18"/>
          <w:szCs w:val="18"/>
        </w:rPr>
        <w:t>коммуникативных</w:t>
      </w:r>
      <w:r w:rsidRPr="004C73EF">
        <w:rPr>
          <w:rFonts w:ascii="Times New Roman" w:hAnsi="Times New Roman" w:cs="Times New Roman"/>
          <w:color w:val="000000"/>
          <w:kern w:val="1"/>
          <w:sz w:val="18"/>
          <w:szCs w:val="18"/>
        </w:rPr>
        <w:t xml:space="preserve"> умений: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организовывать взаимодействие в группе (распределять роли, договариваться друг с другом и т.д.),</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предвидеть (прогнозировать) последствия коллективных решений,</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при необходимости отстаивать свою точку зрения, аргументируя ее. Учиться подтверждать аргументы фактами. </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i/>
          <w:iCs/>
          <w:color w:val="000000"/>
          <w:kern w:val="1"/>
          <w:sz w:val="18"/>
          <w:szCs w:val="18"/>
        </w:rPr>
        <w:t>Личностные</w:t>
      </w:r>
      <w:r w:rsidRPr="004C73EF">
        <w:rPr>
          <w:rFonts w:ascii="Times New Roman" w:hAnsi="Times New Roman" w:cs="Times New Roman"/>
          <w:color w:val="000000"/>
          <w:kern w:val="1"/>
          <w:sz w:val="18"/>
          <w:szCs w:val="18"/>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4C73EF" w:rsidRPr="004C73EF" w:rsidRDefault="004C73EF" w:rsidP="004C73EF">
      <w:pPr>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Использование в образовательном процессе </w:t>
      </w:r>
      <w:r w:rsidRPr="004C73EF">
        <w:rPr>
          <w:rFonts w:ascii="Times New Roman" w:hAnsi="Times New Roman" w:cs="Times New Roman"/>
          <w:b/>
          <w:bCs/>
          <w:color w:val="000000"/>
          <w:kern w:val="1"/>
          <w:sz w:val="18"/>
          <w:szCs w:val="18"/>
        </w:rPr>
        <w:t>жизненных задач</w:t>
      </w:r>
      <w:r w:rsidRPr="004C73EF">
        <w:rPr>
          <w:rFonts w:ascii="Times New Roman" w:hAnsi="Times New Roman" w:cs="Times New Roman"/>
          <w:color w:val="000000"/>
          <w:kern w:val="1"/>
          <w:sz w:val="18"/>
          <w:szCs w:val="18"/>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w:t>
      </w:r>
      <w:proofErr w:type="spellStart"/>
      <w:r w:rsidRPr="004C73EF">
        <w:rPr>
          <w:rFonts w:ascii="Times New Roman" w:hAnsi="Times New Roman" w:cs="Times New Roman"/>
          <w:color w:val="000000"/>
          <w:kern w:val="1"/>
          <w:sz w:val="18"/>
          <w:szCs w:val="18"/>
        </w:rPr>
        <w:t>компетентностный</w:t>
      </w:r>
      <w:proofErr w:type="spellEnd"/>
      <w:r w:rsidRPr="004C73EF">
        <w:rPr>
          <w:rFonts w:ascii="Times New Roman" w:hAnsi="Times New Roman" w:cs="Times New Roman"/>
          <w:color w:val="000000"/>
          <w:kern w:val="1"/>
          <w:sz w:val="18"/>
          <w:szCs w:val="18"/>
        </w:rPr>
        <w:t xml:space="preserve"> характер и нацелены на применение предметных, </w:t>
      </w:r>
      <w:proofErr w:type="spellStart"/>
      <w:r w:rsidRPr="004C73EF">
        <w:rPr>
          <w:rFonts w:ascii="Times New Roman" w:hAnsi="Times New Roman" w:cs="Times New Roman"/>
          <w:color w:val="000000"/>
          <w:kern w:val="1"/>
          <w:sz w:val="18"/>
          <w:szCs w:val="18"/>
        </w:rPr>
        <w:t>метапредметных</w:t>
      </w:r>
      <w:proofErr w:type="spellEnd"/>
      <w:r w:rsidRPr="004C73EF">
        <w:rPr>
          <w:rFonts w:ascii="Times New Roman" w:hAnsi="Times New Roman" w:cs="Times New Roman"/>
          <w:color w:val="000000"/>
          <w:kern w:val="1"/>
          <w:sz w:val="18"/>
          <w:szCs w:val="18"/>
        </w:rPr>
        <w:t xml:space="preserve"> и </w:t>
      </w:r>
      <w:proofErr w:type="spellStart"/>
      <w:r w:rsidRPr="004C73EF">
        <w:rPr>
          <w:rFonts w:ascii="Times New Roman" w:hAnsi="Times New Roman" w:cs="Times New Roman"/>
          <w:color w:val="000000"/>
          <w:kern w:val="1"/>
          <w:sz w:val="18"/>
          <w:szCs w:val="18"/>
        </w:rPr>
        <w:t>межпредметных</w:t>
      </w:r>
      <w:proofErr w:type="spellEnd"/>
      <w:r w:rsidRPr="004C73EF">
        <w:rPr>
          <w:rFonts w:ascii="Times New Roman" w:hAnsi="Times New Roman" w:cs="Times New Roman"/>
          <w:color w:val="000000"/>
          <w:kern w:val="1"/>
          <w:sz w:val="18"/>
          <w:szCs w:val="18"/>
        </w:rPr>
        <w:t xml:space="preserve">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4C73EF">
        <w:rPr>
          <w:rFonts w:ascii="Times New Roman" w:hAnsi="Times New Roman" w:cs="Times New Roman"/>
          <w:i/>
          <w:color w:val="000000"/>
          <w:kern w:val="1"/>
          <w:sz w:val="18"/>
          <w:szCs w:val="18"/>
        </w:rPr>
        <w:t>познавательных</w:t>
      </w:r>
      <w:r w:rsidRPr="004C73EF">
        <w:rPr>
          <w:rFonts w:ascii="Times New Roman" w:hAnsi="Times New Roman" w:cs="Times New Roman"/>
          <w:color w:val="000000"/>
          <w:kern w:val="1"/>
          <w:sz w:val="18"/>
          <w:szCs w:val="18"/>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4C73EF">
        <w:rPr>
          <w:rFonts w:ascii="Times New Roman" w:hAnsi="Times New Roman" w:cs="Times New Roman"/>
          <w:i/>
          <w:iCs/>
          <w:color w:val="000000"/>
          <w:kern w:val="1"/>
          <w:sz w:val="18"/>
          <w:szCs w:val="18"/>
        </w:rPr>
        <w:t>регулятивных</w:t>
      </w:r>
      <w:r w:rsidRPr="004C73EF">
        <w:rPr>
          <w:rFonts w:ascii="Times New Roman" w:hAnsi="Times New Roman" w:cs="Times New Roman"/>
          <w:color w:val="000000"/>
          <w:kern w:val="1"/>
          <w:sz w:val="18"/>
          <w:szCs w:val="18"/>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4C73EF" w:rsidRPr="004C73EF" w:rsidRDefault="004C73EF" w:rsidP="004C73EF">
      <w:pPr>
        <w:ind w:firstLine="709"/>
        <w:jc w:val="both"/>
        <w:rPr>
          <w:rFonts w:ascii="Times New Roman" w:hAnsi="Times New Roman" w:cs="Times New Roman"/>
          <w:color w:val="000000"/>
          <w:kern w:val="1"/>
          <w:sz w:val="18"/>
          <w:szCs w:val="18"/>
        </w:rPr>
      </w:pPr>
    </w:p>
    <w:p w:rsidR="004C73EF" w:rsidRPr="004C73EF" w:rsidRDefault="004C73EF" w:rsidP="004C73EF">
      <w:pPr>
        <w:ind w:firstLine="709"/>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2.1.10.Информационно-коммуникационные технологии — инструментарий универсальных учебных действий.</w:t>
      </w:r>
    </w:p>
    <w:p w:rsidR="004C73EF" w:rsidRPr="004C73EF" w:rsidRDefault="004C73EF" w:rsidP="004C73EF">
      <w:pPr>
        <w:ind w:firstLine="709"/>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Подпрограмма формирования ИКТ-компетентности обучающихся.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Одновременно ИКТ могут (и должны) широко применяться при оценке </w:t>
      </w:r>
      <w:proofErr w:type="spellStart"/>
      <w:r w:rsidRPr="004C73EF">
        <w:rPr>
          <w:rFonts w:ascii="Times New Roman" w:eastAsia="@Arial Unicode MS" w:hAnsi="Times New Roman" w:cs="Times New Roman"/>
          <w:color w:val="000000"/>
          <w:kern w:val="1"/>
          <w:sz w:val="18"/>
          <w:szCs w:val="18"/>
        </w:rPr>
        <w:t>сформированности</w:t>
      </w:r>
      <w:proofErr w:type="spellEnd"/>
      <w:r w:rsidRPr="004C73EF">
        <w:rPr>
          <w:rFonts w:ascii="Times New Roman" w:eastAsia="@Arial Unicode MS" w:hAnsi="Times New Roman" w:cs="Times New Roman"/>
          <w:color w:val="000000"/>
          <w:kern w:val="1"/>
          <w:sz w:val="18"/>
          <w:szCs w:val="18"/>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w:t>
      </w:r>
      <w:proofErr w:type="spellStart"/>
      <w:r w:rsidRPr="004C73EF">
        <w:rPr>
          <w:rFonts w:ascii="Times New Roman" w:eastAsia="@Arial Unicode MS" w:hAnsi="Times New Roman" w:cs="Times New Roman"/>
          <w:color w:val="000000"/>
          <w:kern w:val="1"/>
          <w:sz w:val="18"/>
          <w:szCs w:val="18"/>
        </w:rPr>
        <w:t>надпредметной</w:t>
      </w:r>
      <w:proofErr w:type="spellEnd"/>
      <w:r w:rsidRPr="004C73EF">
        <w:rPr>
          <w:rFonts w:ascii="Times New Roman" w:eastAsia="@Arial Unicode MS" w:hAnsi="Times New Roman" w:cs="Times New Roman"/>
          <w:color w:val="000000"/>
          <w:kern w:val="1"/>
          <w:sz w:val="18"/>
          <w:szCs w:val="18"/>
        </w:rPr>
        <w:t xml:space="preserve"> программы по формированию универсальных учебных действий.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При освоении личностных действий ведётся формирование: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критического отношения к информации и избирательности её восприятия;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уважения к информации о частной жизни и информационным результатам деятельности других людей;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основ правовой культуры в области использования информации.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При освоении регулятивных универсальных учебных действий обеспечивается: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оценка условий,  алгоритмов и результатов действий, выполняемых в информационной среде;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использование результатов действия, размещённых в  информационной среде, для оценки  и коррекции выполненного действия;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создание цифрового портфолио учебных достижений учащегося.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При освоении познавательных универсальных учебных действий ИКТ играют ключевую роль в таких </w:t>
      </w:r>
      <w:proofErr w:type="spellStart"/>
      <w:r w:rsidRPr="004C73EF">
        <w:rPr>
          <w:rFonts w:ascii="Times New Roman" w:eastAsia="@Arial Unicode MS" w:hAnsi="Times New Roman" w:cs="Times New Roman"/>
          <w:color w:val="000000"/>
          <w:kern w:val="1"/>
          <w:sz w:val="18"/>
          <w:szCs w:val="18"/>
        </w:rPr>
        <w:t>общеучебных</w:t>
      </w:r>
      <w:proofErr w:type="spellEnd"/>
      <w:r w:rsidRPr="004C73EF">
        <w:rPr>
          <w:rFonts w:ascii="Times New Roman" w:eastAsia="@Arial Unicode MS" w:hAnsi="Times New Roman" w:cs="Times New Roman"/>
          <w:color w:val="000000"/>
          <w:kern w:val="1"/>
          <w:sz w:val="18"/>
          <w:szCs w:val="18"/>
        </w:rPr>
        <w:t xml:space="preserve"> универсальных действиях, как:</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поиск информации;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фиксация (запись) информации с помощью различных технических средств;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lastRenderedPageBreak/>
        <w:t>структурирование информации, её организация и представление в виде диаграмм, картосхем, линий времени и пр.;</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создание простых </w:t>
      </w:r>
      <w:proofErr w:type="spellStart"/>
      <w:r w:rsidRPr="004C73EF">
        <w:rPr>
          <w:rFonts w:ascii="Times New Roman" w:eastAsia="@Arial Unicode MS" w:hAnsi="Times New Roman" w:cs="Times New Roman"/>
          <w:color w:val="000000"/>
          <w:kern w:val="1"/>
          <w:sz w:val="18"/>
          <w:szCs w:val="18"/>
        </w:rPr>
        <w:t>гипермедиасообщений</w:t>
      </w:r>
      <w:proofErr w:type="spellEnd"/>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построение простейших моделей объектов и процессов.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ИКТ является важным инструментом для формирования коммуникативных универсальных учебных действий. Для этого используются: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обмен </w:t>
      </w:r>
      <w:proofErr w:type="spellStart"/>
      <w:r w:rsidRPr="004C73EF">
        <w:rPr>
          <w:rFonts w:ascii="Times New Roman" w:eastAsia="@Arial Unicode MS" w:hAnsi="Times New Roman" w:cs="Times New Roman"/>
          <w:color w:val="000000"/>
          <w:kern w:val="1"/>
          <w:sz w:val="18"/>
          <w:szCs w:val="18"/>
        </w:rPr>
        <w:t>гипермедиасообщениями</w:t>
      </w:r>
      <w:proofErr w:type="spellEnd"/>
      <w:r w:rsidRPr="004C73EF">
        <w:rPr>
          <w:rFonts w:ascii="Times New Roman" w:eastAsia="@Arial Unicode MS" w:hAnsi="Times New Roman" w:cs="Times New Roman"/>
          <w:color w:val="000000"/>
          <w:kern w:val="1"/>
          <w:sz w:val="18"/>
          <w:szCs w:val="18"/>
        </w:rPr>
        <w:t>;</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выступление с аудиовизуальной поддержкой;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фиксация хода коллективной/личной коммуникации;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общение в цифровой среде (электронная почта, чат, видеоконференция, форум, блог).</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ИКТ-компетентности обучающихся происходит в рамках системно-</w:t>
      </w:r>
      <w:proofErr w:type="spellStart"/>
      <w:r w:rsidRPr="004C73EF">
        <w:rPr>
          <w:rFonts w:ascii="Times New Roman" w:eastAsia="@Arial Unicode MS" w:hAnsi="Times New Roman" w:cs="Times New Roman"/>
          <w:color w:val="000000"/>
          <w:kern w:val="1"/>
          <w:sz w:val="18"/>
          <w:szCs w:val="18"/>
        </w:rPr>
        <w:t>деятельностного</w:t>
      </w:r>
      <w:proofErr w:type="spellEnd"/>
      <w:r w:rsidRPr="004C73EF">
        <w:rPr>
          <w:rFonts w:ascii="Times New Roman" w:eastAsia="@Arial Unicode MS" w:hAnsi="Times New Roman" w:cs="Times New Roman"/>
          <w:color w:val="000000"/>
          <w:kern w:val="1"/>
          <w:sz w:val="18"/>
          <w:szCs w:val="18"/>
        </w:rPr>
        <w:t xml:space="preserve">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Подпрограмма формирования ИКТ-компетентности включает следующие разделы.</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 xml:space="preserve">Знакомство со средствами ИКТ. </w:t>
      </w:r>
      <w:r w:rsidRPr="004C73EF">
        <w:rPr>
          <w:rFonts w:ascii="Times New Roman" w:eastAsia="@Arial Unicode MS" w:hAnsi="Times New Roman" w:cs="Times New Roman"/>
          <w:color w:val="000000"/>
          <w:kern w:val="1"/>
          <w:sz w:val="18"/>
          <w:szCs w:val="18"/>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Запись, фиксация информации.</w:t>
      </w:r>
      <w:r w:rsidRPr="004C73EF">
        <w:rPr>
          <w:rFonts w:ascii="Times New Roman" w:eastAsia="@Arial Unicode MS" w:hAnsi="Times New Roman" w:cs="Times New Roman"/>
          <w:color w:val="000000"/>
          <w:kern w:val="1"/>
          <w:sz w:val="18"/>
          <w:szCs w:val="18"/>
        </w:rPr>
        <w:t xml:space="preserve"> Ввод информации в компьютер с фото-и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Создание текстов с помощью компьютера.</w:t>
      </w:r>
      <w:r w:rsidRPr="004C73EF">
        <w:rPr>
          <w:rFonts w:ascii="Times New Roman" w:eastAsia="@Arial Unicode MS" w:hAnsi="Times New Roman" w:cs="Times New Roman"/>
          <w:color w:val="000000"/>
          <w:kern w:val="1"/>
          <w:sz w:val="18"/>
          <w:szCs w:val="1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Создание графических сообщений.</w:t>
      </w:r>
      <w:r w:rsidRPr="004C73EF">
        <w:rPr>
          <w:rFonts w:ascii="Times New Roman" w:eastAsia="@Arial Unicode MS" w:hAnsi="Times New Roman" w:cs="Times New Roman"/>
          <w:color w:val="000000"/>
          <w:kern w:val="1"/>
          <w:sz w:val="18"/>
          <w:szCs w:val="18"/>
        </w:rPr>
        <w:t xml:space="preserve"> Рисование на графическом планшете. Создание планов территории. Создание диаграмм и деревьев.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Редактирование сообщений.</w:t>
      </w:r>
      <w:r w:rsidRPr="004C73EF">
        <w:rPr>
          <w:rFonts w:ascii="Times New Roman" w:eastAsia="@Arial Unicode MS" w:hAnsi="Times New Roman" w:cs="Times New Roman"/>
          <w:color w:val="000000"/>
          <w:kern w:val="1"/>
          <w:sz w:val="18"/>
          <w:szCs w:val="18"/>
        </w:rPr>
        <w:t xml:space="preserve"> Редактирование текста  фотоизображений и их цепочек (слайд-шоу), видео- и аудиозаписей.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 xml:space="preserve">Создание новых сообщений путём комбинирования имеющихся. </w:t>
      </w:r>
      <w:r w:rsidRPr="004C73EF">
        <w:rPr>
          <w:rFonts w:ascii="Times New Roman" w:eastAsia="@Arial Unicode MS" w:hAnsi="Times New Roman" w:cs="Times New Roman"/>
          <w:color w:val="000000"/>
          <w:kern w:val="1"/>
          <w:sz w:val="18"/>
          <w:szCs w:val="18"/>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ссылок в географические карты и ленты времени. Составление нового изображения из готовых фрагментов (аппликация).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Создание структурированных сообщений.</w:t>
      </w:r>
      <w:r w:rsidRPr="004C73EF">
        <w:rPr>
          <w:rFonts w:ascii="Times New Roman" w:eastAsia="@Arial Unicode MS" w:hAnsi="Times New Roman" w:cs="Times New Roman"/>
          <w:color w:val="000000"/>
          <w:kern w:val="1"/>
          <w:sz w:val="18"/>
          <w:szCs w:val="18"/>
        </w:rPr>
        <w:t xml:space="preserve"> Создание письменного сообщения. Подготовка устного сообщения c аудиовизуальной поддержкой, написание пояснений и тезисов.</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 xml:space="preserve">Представление и обработка данных. </w:t>
      </w:r>
      <w:r w:rsidRPr="004C73EF">
        <w:rPr>
          <w:rFonts w:ascii="Times New Roman" w:eastAsia="@Arial Unicode MS" w:hAnsi="Times New Roman" w:cs="Times New Roman"/>
          <w:color w:val="000000"/>
          <w:kern w:val="1"/>
          <w:sz w:val="18"/>
          <w:szCs w:val="18"/>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b/>
          <w:bCs/>
          <w:color w:val="000000"/>
          <w:kern w:val="1"/>
          <w:sz w:val="18"/>
          <w:szCs w:val="18"/>
        </w:rPr>
        <w:t xml:space="preserve">Поиск информации. </w:t>
      </w:r>
      <w:r w:rsidRPr="004C73EF">
        <w:rPr>
          <w:rFonts w:ascii="Times New Roman" w:eastAsia="@Arial Unicode MS" w:hAnsi="Times New Roman" w:cs="Times New Roman"/>
          <w:color w:val="000000"/>
          <w:kern w:val="1"/>
          <w:sz w:val="18"/>
          <w:szCs w:val="18"/>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C73EF" w:rsidRPr="004C73EF" w:rsidRDefault="004C73EF" w:rsidP="004C73EF">
      <w:pPr>
        <w:tabs>
          <w:tab w:val="left" w:leader="dot" w:pos="624"/>
        </w:tabs>
        <w:ind w:firstLine="709"/>
        <w:jc w:val="both"/>
        <w:rPr>
          <w:rFonts w:ascii="Times New Roman" w:eastAsia="@Arial Unicode MS" w:hAnsi="Times New Roman" w:cs="Times New Roman"/>
          <w:b/>
          <w:bCs/>
          <w:color w:val="000000"/>
          <w:kern w:val="1"/>
          <w:sz w:val="18"/>
          <w:szCs w:val="18"/>
        </w:rPr>
      </w:pPr>
      <w:r w:rsidRPr="004C73EF">
        <w:rPr>
          <w:rFonts w:ascii="Times New Roman" w:eastAsia="@Arial Unicode MS" w:hAnsi="Times New Roman" w:cs="Times New Roman"/>
          <w:b/>
          <w:bCs/>
          <w:color w:val="000000"/>
          <w:kern w:val="1"/>
          <w:sz w:val="18"/>
          <w:szCs w:val="18"/>
        </w:rPr>
        <w:t>Коммуникация, проектирование, моделирование, управление и организация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 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Основное содержание программы «Формирование ИКТ-компетентности обучающихся» </w:t>
      </w:r>
      <w:r w:rsidRPr="004C73EF">
        <w:rPr>
          <w:rFonts w:ascii="Times New Roman" w:eastAsia="@Arial Unicode MS" w:hAnsi="Times New Roman" w:cs="Times New Roman"/>
          <w:b/>
          <w:bCs/>
          <w:i/>
          <w:iCs/>
          <w:color w:val="000000"/>
          <w:kern w:val="1"/>
          <w:sz w:val="18"/>
          <w:szCs w:val="18"/>
        </w:rPr>
        <w:t>реализуется средствами различных учебных предметов</w:t>
      </w:r>
      <w:r w:rsidRPr="004C73EF">
        <w:rPr>
          <w:rFonts w:ascii="Times New Roman" w:eastAsia="@Arial Unicode MS" w:hAnsi="Times New Roman" w:cs="Times New Roman"/>
          <w:color w:val="000000"/>
          <w:kern w:val="1"/>
          <w:sz w:val="18"/>
          <w:szCs w:val="18"/>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естественная мотивация, цель обучения;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встроенный контроль результатов освоения ИКТ;</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повышение эффективности применения ИКТ в данном предмете;</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формирование цифрового портфолио по предмету, что важно для оценивания результатов освоения данного предмета.</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p>
    <w:p w:rsidR="004C73EF" w:rsidRPr="004C73EF" w:rsidRDefault="004C73EF" w:rsidP="004C73EF">
      <w:pPr>
        <w:tabs>
          <w:tab w:val="left" w:leader="dot" w:pos="624"/>
        </w:tabs>
        <w:ind w:firstLine="709"/>
        <w:jc w:val="center"/>
        <w:rPr>
          <w:rFonts w:ascii="Times New Roman" w:eastAsia="@Arial Unicode MS" w:hAnsi="Times New Roman" w:cs="Times New Roman"/>
          <w:b/>
          <w:color w:val="000000"/>
          <w:kern w:val="1"/>
          <w:sz w:val="18"/>
          <w:szCs w:val="18"/>
        </w:rPr>
      </w:pPr>
      <w:r w:rsidRPr="004C73EF">
        <w:rPr>
          <w:rFonts w:ascii="Times New Roman" w:eastAsia="@Arial Unicode MS" w:hAnsi="Times New Roman" w:cs="Times New Roman"/>
          <w:b/>
          <w:color w:val="000000"/>
          <w:kern w:val="1"/>
          <w:sz w:val="18"/>
          <w:szCs w:val="18"/>
        </w:rPr>
        <w:t xml:space="preserve">2.1.11. Обеспечение преемственности программы формирования универсальных учебных действий при </w:t>
      </w:r>
      <w:r w:rsidRPr="004C73EF">
        <w:rPr>
          <w:rFonts w:ascii="Times New Roman" w:eastAsia="@Arial Unicode MS" w:hAnsi="Times New Roman" w:cs="Times New Roman"/>
          <w:b/>
          <w:color w:val="000000"/>
          <w:kern w:val="1"/>
          <w:sz w:val="18"/>
          <w:szCs w:val="18"/>
        </w:rPr>
        <w:lastRenderedPageBreak/>
        <w:t>переходе от дошкольного к начальному и основному общему образованию</w:t>
      </w:r>
    </w:p>
    <w:p w:rsidR="004C73EF" w:rsidRPr="004C73EF" w:rsidRDefault="004C73EF" w:rsidP="004C73EF">
      <w:pPr>
        <w:tabs>
          <w:tab w:val="left" w:leader="dot" w:pos="624"/>
        </w:tabs>
        <w:ind w:firstLine="709"/>
        <w:jc w:val="center"/>
        <w:rPr>
          <w:rFonts w:ascii="Times New Roman" w:eastAsia="@Arial Unicode MS" w:hAnsi="Times New Roman" w:cs="Times New Roman"/>
          <w:b/>
          <w:color w:val="000000"/>
          <w:kern w:val="1"/>
          <w:sz w:val="18"/>
          <w:szCs w:val="18"/>
        </w:rPr>
      </w:pP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Исследования </w:t>
      </w:r>
      <w:r w:rsidRPr="004C73EF">
        <w:rPr>
          <w:rFonts w:ascii="Times New Roman" w:eastAsia="@Arial Unicode MS" w:hAnsi="Times New Roman" w:cs="Times New Roman"/>
          <w:b/>
          <w:bCs/>
          <w:i/>
          <w:iCs/>
          <w:color w:val="000000"/>
          <w:kern w:val="1"/>
          <w:sz w:val="18"/>
          <w:szCs w:val="18"/>
        </w:rPr>
        <w:t xml:space="preserve">готовности детей к обучению в школе </w:t>
      </w:r>
      <w:r w:rsidRPr="004C73EF">
        <w:rPr>
          <w:rFonts w:ascii="Times New Roman" w:eastAsia="@Arial Unicode MS" w:hAnsi="Times New Roman" w:cs="Times New Roman"/>
          <w:color w:val="000000"/>
          <w:kern w:val="1"/>
          <w:sz w:val="18"/>
          <w:szCs w:val="18"/>
        </w:rPr>
        <w:t xml:space="preserve">при переходе от </w:t>
      </w:r>
      <w:proofErr w:type="spellStart"/>
      <w:r w:rsidRPr="004C73EF">
        <w:rPr>
          <w:rFonts w:ascii="Times New Roman" w:eastAsia="@Arial Unicode MS" w:hAnsi="Times New Roman" w:cs="Times New Roman"/>
          <w:color w:val="000000"/>
          <w:kern w:val="1"/>
          <w:sz w:val="18"/>
          <w:szCs w:val="18"/>
        </w:rPr>
        <w:t>предшкольного</w:t>
      </w:r>
      <w:proofErr w:type="spellEnd"/>
      <w:r w:rsidRPr="004C73EF">
        <w:rPr>
          <w:rFonts w:ascii="Times New Roman" w:eastAsia="@Arial Unicode MS" w:hAnsi="Times New Roman" w:cs="Times New Roman"/>
          <w:color w:val="000000"/>
          <w:kern w:val="1"/>
          <w:sz w:val="18"/>
          <w:szCs w:val="18"/>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i/>
          <w:iCs/>
          <w:color w:val="000000"/>
          <w:kern w:val="1"/>
          <w:sz w:val="18"/>
          <w:szCs w:val="18"/>
        </w:rPr>
        <w:t xml:space="preserve">Физическая готовность </w:t>
      </w:r>
      <w:r w:rsidRPr="004C73EF">
        <w:rPr>
          <w:rFonts w:ascii="Times New Roman" w:eastAsia="@Arial Unicode MS" w:hAnsi="Times New Roman" w:cs="Times New Roman"/>
          <w:color w:val="000000"/>
          <w:kern w:val="1"/>
          <w:sz w:val="18"/>
          <w:szCs w:val="18"/>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i/>
          <w:iCs/>
          <w:color w:val="000000"/>
          <w:kern w:val="1"/>
          <w:sz w:val="18"/>
          <w:szCs w:val="18"/>
        </w:rPr>
        <w:t xml:space="preserve">Психологическая готовность </w:t>
      </w:r>
      <w:r w:rsidRPr="004C73EF">
        <w:rPr>
          <w:rFonts w:ascii="Times New Roman" w:eastAsia="@Arial Unicode MS" w:hAnsi="Times New Roman" w:cs="Times New Roman"/>
          <w:color w:val="000000"/>
          <w:kern w:val="1"/>
          <w:sz w:val="18"/>
          <w:szCs w:val="18"/>
        </w:rPr>
        <w:t xml:space="preserve">к школе – сложная системная характеристика психического развития ребёнка 6—7 лет, которая предполагает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u w:val="single"/>
        </w:rPr>
        <w:t>Личностная готовность</w:t>
      </w:r>
      <w:r w:rsidRPr="004C73EF">
        <w:rPr>
          <w:rFonts w:ascii="Times New Roman" w:eastAsia="@Arial Unicode MS" w:hAnsi="Times New Roman" w:cs="Times New Roman"/>
          <w:color w:val="000000"/>
          <w:kern w:val="1"/>
          <w:sz w:val="18"/>
          <w:szCs w:val="18"/>
        </w:rPr>
        <w:t xml:space="preserve"> включает </w:t>
      </w:r>
    </w:p>
    <w:p w:rsidR="004C73EF" w:rsidRPr="004C73EF" w:rsidRDefault="004C73EF" w:rsidP="004C73EF">
      <w:pPr>
        <w:tabs>
          <w:tab w:val="left" w:leader="dot" w:pos="624"/>
        </w:tabs>
        <w:ind w:firstLine="709"/>
        <w:jc w:val="both"/>
        <w:rPr>
          <w:rFonts w:ascii="Times New Roman" w:eastAsia="@Arial Unicode MS" w:hAnsi="Times New Roman" w:cs="Times New Roman"/>
          <w:i/>
          <w:iCs/>
          <w:color w:val="000000"/>
          <w:kern w:val="1"/>
          <w:sz w:val="18"/>
          <w:szCs w:val="18"/>
        </w:rPr>
      </w:pPr>
      <w:r w:rsidRPr="004C73EF">
        <w:rPr>
          <w:rFonts w:ascii="Times New Roman" w:eastAsia="@Arial Unicode MS" w:hAnsi="Times New Roman" w:cs="Times New Roman"/>
          <w:i/>
          <w:iCs/>
          <w:color w:val="000000"/>
          <w:kern w:val="1"/>
          <w:sz w:val="18"/>
          <w:szCs w:val="18"/>
        </w:rPr>
        <w:t xml:space="preserve">мотивационную готовность, </w:t>
      </w:r>
    </w:p>
    <w:p w:rsidR="004C73EF" w:rsidRPr="004C73EF" w:rsidRDefault="004C73EF" w:rsidP="004C73EF">
      <w:pPr>
        <w:tabs>
          <w:tab w:val="left" w:leader="dot" w:pos="624"/>
        </w:tabs>
        <w:ind w:firstLine="709"/>
        <w:jc w:val="both"/>
        <w:rPr>
          <w:rFonts w:ascii="Times New Roman" w:eastAsia="@Arial Unicode MS" w:hAnsi="Times New Roman" w:cs="Times New Roman"/>
          <w:i/>
          <w:iCs/>
          <w:color w:val="000000"/>
          <w:kern w:val="1"/>
          <w:sz w:val="18"/>
          <w:szCs w:val="18"/>
        </w:rPr>
      </w:pPr>
      <w:r w:rsidRPr="004C73EF">
        <w:rPr>
          <w:rFonts w:ascii="Times New Roman" w:eastAsia="@Arial Unicode MS" w:hAnsi="Times New Roman" w:cs="Times New Roman"/>
          <w:i/>
          <w:iCs/>
          <w:color w:val="000000"/>
          <w:kern w:val="1"/>
          <w:sz w:val="18"/>
          <w:szCs w:val="18"/>
        </w:rPr>
        <w:t xml:space="preserve">коммуникативную готовность, </w:t>
      </w:r>
    </w:p>
    <w:p w:rsidR="004C73EF" w:rsidRPr="004C73EF" w:rsidRDefault="004C73EF" w:rsidP="004C73EF">
      <w:pPr>
        <w:tabs>
          <w:tab w:val="left" w:leader="dot" w:pos="624"/>
        </w:tabs>
        <w:ind w:firstLine="709"/>
        <w:jc w:val="both"/>
        <w:rPr>
          <w:rFonts w:ascii="Times New Roman" w:eastAsia="@Arial Unicode MS" w:hAnsi="Times New Roman" w:cs="Times New Roman"/>
          <w:i/>
          <w:iCs/>
          <w:color w:val="000000"/>
          <w:kern w:val="1"/>
          <w:sz w:val="18"/>
          <w:szCs w:val="18"/>
        </w:rPr>
      </w:pPr>
      <w:proofErr w:type="spellStart"/>
      <w:r w:rsidRPr="004C73EF">
        <w:rPr>
          <w:rFonts w:ascii="Times New Roman" w:eastAsia="@Arial Unicode MS" w:hAnsi="Times New Roman" w:cs="Times New Roman"/>
          <w:i/>
          <w:iCs/>
          <w:color w:val="000000"/>
          <w:kern w:val="1"/>
          <w:sz w:val="18"/>
          <w:szCs w:val="18"/>
        </w:rPr>
        <w:t>сформированность</w:t>
      </w:r>
      <w:proofErr w:type="spellEnd"/>
      <w:r w:rsidRPr="004C73EF">
        <w:rPr>
          <w:rFonts w:ascii="Times New Roman" w:eastAsia="@Arial Unicode MS" w:hAnsi="Times New Roman" w:cs="Times New Roman"/>
          <w:i/>
          <w:iCs/>
          <w:color w:val="000000"/>
          <w:kern w:val="1"/>
          <w:sz w:val="18"/>
          <w:szCs w:val="18"/>
        </w:rPr>
        <w:t xml:space="preserve"> Я-концепции и самооценки,</w:t>
      </w:r>
    </w:p>
    <w:p w:rsidR="004C73EF" w:rsidRPr="004C73EF" w:rsidRDefault="004C73EF" w:rsidP="004C73EF">
      <w:pPr>
        <w:tabs>
          <w:tab w:val="left" w:leader="dot" w:pos="624"/>
        </w:tabs>
        <w:ind w:firstLine="709"/>
        <w:jc w:val="both"/>
        <w:rPr>
          <w:rFonts w:ascii="Times New Roman" w:eastAsia="@Arial Unicode MS" w:hAnsi="Times New Roman" w:cs="Times New Roman"/>
          <w:i/>
          <w:iCs/>
          <w:color w:val="000000"/>
          <w:kern w:val="1"/>
          <w:sz w:val="18"/>
          <w:szCs w:val="18"/>
        </w:rPr>
      </w:pPr>
      <w:r w:rsidRPr="004C73EF">
        <w:rPr>
          <w:rFonts w:ascii="Times New Roman" w:eastAsia="@Arial Unicode MS" w:hAnsi="Times New Roman" w:cs="Times New Roman"/>
          <w:i/>
          <w:iCs/>
          <w:color w:val="000000"/>
          <w:kern w:val="1"/>
          <w:sz w:val="18"/>
          <w:szCs w:val="18"/>
        </w:rPr>
        <w:t xml:space="preserve">эмоциональную зрелость.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Мотивационная готовность предполагает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w:t>
      </w:r>
    </w:p>
    <w:p w:rsidR="004C73EF" w:rsidRPr="004C73EF" w:rsidRDefault="004C73EF" w:rsidP="004C73EF">
      <w:pPr>
        <w:tabs>
          <w:tab w:val="left" w:leader="dot" w:pos="624"/>
        </w:tabs>
        <w:ind w:firstLine="85"/>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высших чувств – нравственных переживаний, интеллектуальных чувств (радость познания), эстетических чувств (чувство прекрасного).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Выражением личностной готовности к школе является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u w:val="single"/>
        </w:rPr>
        <w:t>Умственную зрелость</w:t>
      </w:r>
      <w:r w:rsidRPr="004C73EF">
        <w:rPr>
          <w:rFonts w:ascii="Times New Roman" w:eastAsia="@Arial Unicode MS" w:hAnsi="Times New Roman" w:cs="Times New Roman"/>
          <w:color w:val="000000"/>
          <w:kern w:val="1"/>
          <w:sz w:val="18"/>
          <w:szCs w:val="18"/>
        </w:rPr>
        <w:t xml:space="preserve"> составляет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интеллектуальная,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речевая готовность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и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восприятия, памяти, внимания, воображения.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Интеллектуальная готовность к школе включает особую познавательную позицию ребёнка в отношении мира (</w:t>
      </w:r>
      <w:proofErr w:type="spellStart"/>
      <w:r w:rsidRPr="004C73EF">
        <w:rPr>
          <w:rFonts w:ascii="Times New Roman" w:eastAsia="@Arial Unicode MS" w:hAnsi="Times New Roman" w:cs="Times New Roman"/>
          <w:color w:val="000000"/>
          <w:kern w:val="1"/>
          <w:sz w:val="18"/>
          <w:szCs w:val="18"/>
        </w:rPr>
        <w:t>децентрацию</w:t>
      </w:r>
      <w:proofErr w:type="spellEnd"/>
      <w:r w:rsidRPr="004C73EF">
        <w:rPr>
          <w:rFonts w:ascii="Times New Roman" w:eastAsia="@Arial Unicode MS" w:hAnsi="Times New Roman" w:cs="Times New Roman"/>
          <w:color w:val="000000"/>
          <w:kern w:val="1"/>
          <w:sz w:val="18"/>
          <w:szCs w:val="18"/>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Речевая готовность предполагает </w:t>
      </w:r>
      <w:proofErr w:type="spellStart"/>
      <w:r w:rsidRPr="004C73EF">
        <w:rPr>
          <w:rFonts w:ascii="Times New Roman" w:eastAsia="@Arial Unicode MS" w:hAnsi="Times New Roman" w:cs="Times New Roman"/>
          <w:color w:val="000000"/>
          <w:kern w:val="1"/>
          <w:sz w:val="18"/>
          <w:szCs w:val="18"/>
        </w:rPr>
        <w:t>сформированность</w:t>
      </w:r>
      <w:proofErr w:type="spellEnd"/>
      <w:r w:rsidRPr="004C73EF">
        <w:rPr>
          <w:rFonts w:ascii="Times New Roman" w:eastAsia="@Arial Unicode MS" w:hAnsi="Times New Roman" w:cs="Times New Roman"/>
          <w:color w:val="000000"/>
          <w:kern w:val="1"/>
          <w:sz w:val="18"/>
          <w:szCs w:val="18"/>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C73EF" w:rsidRPr="004C73EF" w:rsidRDefault="004C73EF" w:rsidP="004C73EF">
      <w:pPr>
        <w:tabs>
          <w:tab w:val="left" w:leader="dot" w:pos="624"/>
        </w:tabs>
        <w:ind w:firstLine="709"/>
        <w:jc w:val="both"/>
        <w:rPr>
          <w:rFonts w:ascii="Times New Roman" w:eastAsia="@Arial Unicode MS" w:hAnsi="Times New Roman" w:cs="Times New Roman"/>
          <w:color w:val="000000"/>
          <w:kern w:val="1"/>
          <w:sz w:val="18"/>
          <w:szCs w:val="18"/>
        </w:rPr>
      </w:pPr>
      <w:r w:rsidRPr="004C73EF">
        <w:rPr>
          <w:rFonts w:ascii="Times New Roman" w:eastAsia="@Arial Unicode MS" w:hAnsi="Times New Roman" w:cs="Times New Roman"/>
          <w:color w:val="000000"/>
          <w:kern w:val="1"/>
          <w:sz w:val="18"/>
          <w:szCs w:val="18"/>
        </w:rPr>
        <w:t xml:space="preserve">Психологическая готовность в </w:t>
      </w:r>
      <w:r w:rsidRPr="004C73EF">
        <w:rPr>
          <w:rFonts w:ascii="Times New Roman" w:eastAsia="@Arial Unicode MS" w:hAnsi="Times New Roman" w:cs="Times New Roman"/>
          <w:color w:val="000000"/>
          <w:kern w:val="1"/>
          <w:sz w:val="18"/>
          <w:szCs w:val="18"/>
          <w:u w:val="single"/>
        </w:rPr>
        <w:t>сфере воли и произвольности</w:t>
      </w:r>
      <w:r w:rsidRPr="004C73EF">
        <w:rPr>
          <w:rFonts w:ascii="Times New Roman" w:eastAsia="@Arial Unicode MS" w:hAnsi="Times New Roman" w:cs="Times New Roman"/>
          <w:color w:val="000000"/>
          <w:kern w:val="1"/>
          <w:sz w:val="18"/>
          <w:szCs w:val="18"/>
        </w:rPr>
        <w:t xml:space="preserve"> обеспечивает целенаправленность и планомерность управления ребёнком своей деятельностью и поведением. </w:t>
      </w:r>
      <w:r w:rsidRPr="004C73EF">
        <w:rPr>
          <w:rFonts w:ascii="Times New Roman" w:eastAsia="@Arial Unicode MS" w:hAnsi="Times New Roman" w:cs="Times New Roman"/>
          <w:i/>
          <w:iCs/>
          <w:color w:val="000000"/>
          <w:kern w:val="1"/>
          <w:sz w:val="18"/>
          <w:szCs w:val="18"/>
        </w:rPr>
        <w:t>Воля</w:t>
      </w:r>
      <w:r w:rsidRPr="004C73EF">
        <w:rPr>
          <w:rFonts w:ascii="Times New Roman" w:eastAsia="@Arial Unicode MS" w:hAnsi="Times New Roman" w:cs="Times New Roman"/>
          <w:color w:val="000000"/>
          <w:kern w:val="1"/>
          <w:sz w:val="18"/>
          <w:szCs w:val="18"/>
        </w:rPr>
        <w:t xml:space="preserve"> находит отражение в возможности соподчинения мотивов, целеполагании и сохранении цели, способностях прилагать волевое усилие для её достижения. </w:t>
      </w:r>
      <w:r w:rsidRPr="004C73EF">
        <w:rPr>
          <w:rFonts w:ascii="Times New Roman" w:eastAsia="@Arial Unicode MS" w:hAnsi="Times New Roman" w:cs="Times New Roman"/>
          <w:i/>
          <w:iCs/>
          <w:color w:val="000000"/>
          <w:kern w:val="1"/>
          <w:sz w:val="18"/>
          <w:szCs w:val="18"/>
        </w:rPr>
        <w:t>Произвольность</w:t>
      </w:r>
      <w:r w:rsidRPr="004C73EF">
        <w:rPr>
          <w:rFonts w:ascii="Times New Roman" w:eastAsia="@Arial Unicode MS" w:hAnsi="Times New Roman" w:cs="Times New Roman"/>
          <w:color w:val="000000"/>
          <w:kern w:val="1"/>
          <w:sz w:val="18"/>
          <w:szCs w:val="18"/>
        </w:rPr>
        <w:t xml:space="preserve">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C73EF" w:rsidRPr="004C73EF" w:rsidRDefault="004C73EF" w:rsidP="004C73EF">
      <w:pPr>
        <w:tabs>
          <w:tab w:val="left" w:leader="dot" w:pos="624"/>
        </w:tabs>
        <w:ind w:firstLine="709"/>
        <w:jc w:val="both"/>
        <w:rPr>
          <w:rFonts w:ascii="Times New Roman" w:hAnsi="Times New Roman"/>
          <w:kern w:val="1"/>
          <w:sz w:val="18"/>
          <w:szCs w:val="18"/>
        </w:rPr>
      </w:pPr>
      <w:r w:rsidRPr="004C73EF">
        <w:rPr>
          <w:rFonts w:ascii="Times New Roman" w:eastAsia="@Arial Unicode MS" w:hAnsi="Times New Roman" w:cs="Times New Roman"/>
          <w:color w:val="000000"/>
          <w:kern w:val="1"/>
          <w:sz w:val="18"/>
          <w:szCs w:val="18"/>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Для реализации преемственности в муниципальном бюджетном общеобразовательном учреждении средняя общеобразовательная школа № 1 сельского поселения «Село Троицкое» Нанайского муниципального района Хабаровского края на основе федеральных государственных требований к структуре основной общеобразовательной программы дошкольного образования (далее – ФГТ), утвержденных приказом № 655 от 23 ноября 2009 г. Министерства образования и науки Российской Федерации,  и ФГОС начального общего образования разработана «Программа действий по осуществлению преемственности».</w:t>
      </w:r>
    </w:p>
    <w:p w:rsidR="004C73EF" w:rsidRPr="004C73EF" w:rsidRDefault="004C73EF" w:rsidP="004C73EF">
      <w:pPr>
        <w:shd w:val="clear" w:color="auto" w:fill="FFFFFF"/>
        <w:autoSpaceDE w:val="0"/>
        <w:autoSpaceDN w:val="0"/>
        <w:adjustRightInd w:val="0"/>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Цель программы – обеспечение целевого и содержательного единства учебной деятельности на всем протяжении процесса получения образования в школе.</w:t>
      </w:r>
    </w:p>
    <w:p w:rsidR="004C73EF" w:rsidRPr="004C73EF" w:rsidRDefault="004C73EF" w:rsidP="004C73EF">
      <w:pPr>
        <w:ind w:firstLine="567"/>
        <w:jc w:val="both"/>
        <w:rPr>
          <w:rFonts w:ascii="Times New Roman" w:hAnsi="Times New Roman" w:cs="Times New Roman"/>
          <w:kern w:val="1"/>
          <w:sz w:val="18"/>
          <w:szCs w:val="18"/>
        </w:rPr>
      </w:pPr>
      <w:proofErr w:type="spellStart"/>
      <w:r w:rsidRPr="004C73EF">
        <w:rPr>
          <w:rFonts w:ascii="Times New Roman" w:hAnsi="Times New Roman" w:cs="Times New Roman"/>
          <w:kern w:val="1"/>
          <w:sz w:val="18"/>
          <w:szCs w:val="18"/>
        </w:rPr>
        <w:lastRenderedPageBreak/>
        <w:t>Сформированность</w:t>
      </w:r>
      <w:proofErr w:type="spellEnd"/>
      <w:r w:rsidRPr="004C73EF">
        <w:rPr>
          <w:rFonts w:ascii="Times New Roman" w:hAnsi="Times New Roman" w:cs="Times New Roman"/>
          <w:kern w:val="1"/>
          <w:sz w:val="18"/>
          <w:szCs w:val="18"/>
        </w:rPr>
        <w:t xml:space="preserve"> УУД выступает необходимым условием обеспечения преемственности перехода ребенка от </w:t>
      </w:r>
      <w:proofErr w:type="spellStart"/>
      <w:r w:rsidRPr="004C73EF">
        <w:rPr>
          <w:rFonts w:ascii="Times New Roman" w:hAnsi="Times New Roman" w:cs="Times New Roman"/>
          <w:kern w:val="1"/>
          <w:sz w:val="18"/>
          <w:szCs w:val="18"/>
        </w:rPr>
        <w:t>предшкольного</w:t>
      </w:r>
      <w:proofErr w:type="spellEnd"/>
      <w:r w:rsidRPr="004C73EF">
        <w:rPr>
          <w:rFonts w:ascii="Times New Roman" w:hAnsi="Times New Roman" w:cs="Times New Roman"/>
          <w:kern w:val="1"/>
          <w:sz w:val="18"/>
          <w:szCs w:val="18"/>
        </w:rPr>
        <w:t xml:space="preserve"> к начальному образованию и успешности обучения ребенка в начальной школе.</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Преемственность формирования универсальных учебных действий по ступеням общего образования обеспечивается за счет:</w:t>
      </w:r>
    </w:p>
    <w:p w:rsidR="004C73EF" w:rsidRPr="004C73EF" w:rsidRDefault="004C73EF" w:rsidP="004C73EF">
      <w:pPr>
        <w:numPr>
          <w:ilvl w:val="0"/>
          <w:numId w:val="3"/>
        </w:numPr>
        <w:tabs>
          <w:tab w:val="left" w:pos="851"/>
        </w:tabs>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C73EF" w:rsidRPr="004C73EF" w:rsidRDefault="004C73EF" w:rsidP="004C73EF">
      <w:pPr>
        <w:numPr>
          <w:ilvl w:val="0"/>
          <w:numId w:val="3"/>
        </w:numPr>
        <w:tabs>
          <w:tab w:val="left" w:pos="851"/>
        </w:tabs>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четкого представления педагогов о планируемых результатах обучения на каждой ступени;</w:t>
      </w:r>
    </w:p>
    <w:p w:rsidR="004C73EF" w:rsidRPr="004C73EF" w:rsidRDefault="004C73EF" w:rsidP="004C73EF">
      <w:pPr>
        <w:numPr>
          <w:ilvl w:val="0"/>
          <w:numId w:val="3"/>
        </w:numPr>
        <w:tabs>
          <w:tab w:val="left" w:pos="851"/>
        </w:tabs>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целенаправленной деятельности по реализации условий</w:t>
      </w:r>
      <w:r w:rsidRPr="004C73EF">
        <w:rPr>
          <w:rFonts w:ascii="Times New Roman" w:hAnsi="Times New Roman" w:cs="Times New Roman"/>
          <w:color w:val="2B2C30"/>
          <w:kern w:val="1"/>
          <w:sz w:val="18"/>
          <w:szCs w:val="18"/>
        </w:rPr>
        <w:t>, обеспечивающих развитие УУД  в образовательном процессе (</w:t>
      </w:r>
      <w:r w:rsidRPr="004C73EF">
        <w:rPr>
          <w:rFonts w:ascii="Times New Roman" w:hAnsi="Times New Roman" w:cs="Times New Roman"/>
          <w:kern w:val="1"/>
          <w:sz w:val="18"/>
          <w:szCs w:val="18"/>
        </w:rPr>
        <w:t xml:space="preserve">коммуникативные, речевые, регулятивные, </w:t>
      </w:r>
      <w:proofErr w:type="spellStart"/>
      <w:r w:rsidRPr="004C73EF">
        <w:rPr>
          <w:rFonts w:ascii="Times New Roman" w:hAnsi="Times New Roman" w:cs="Times New Roman"/>
          <w:kern w:val="1"/>
          <w:sz w:val="18"/>
          <w:szCs w:val="18"/>
        </w:rPr>
        <w:t>общепознавательные</w:t>
      </w:r>
      <w:proofErr w:type="spellEnd"/>
      <w:r w:rsidRPr="004C73EF">
        <w:rPr>
          <w:rFonts w:ascii="Times New Roman" w:hAnsi="Times New Roman" w:cs="Times New Roman"/>
          <w:kern w:val="1"/>
          <w:sz w:val="18"/>
          <w:szCs w:val="18"/>
        </w:rPr>
        <w:t>, логические и др.).</w:t>
      </w:r>
    </w:p>
    <w:p w:rsidR="004C73EF" w:rsidRPr="004C73EF" w:rsidRDefault="004C73EF" w:rsidP="004C73EF">
      <w:pPr>
        <w:widowControl/>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iCs/>
          <w:kern w:val="0"/>
          <w:sz w:val="18"/>
          <w:szCs w:val="18"/>
          <w:lang w:eastAsia="ru-RU" w:bidi="ar-SA"/>
        </w:rPr>
        <w:t>Преемственность планируемых результатов</w:t>
      </w:r>
      <w:r w:rsidRPr="004C73EF">
        <w:rPr>
          <w:rFonts w:ascii="Times New Roman" w:hAnsi="Times New Roman" w:cs="Times New Roman"/>
          <w:kern w:val="0"/>
          <w:sz w:val="18"/>
          <w:szCs w:val="18"/>
          <w:lang w:eastAsia="ru-RU" w:bidi="ar-SA"/>
        </w:rPr>
        <w:t xml:space="preserve"> формирования универсальных учебных действий</w:t>
      </w:r>
      <w:r w:rsidRPr="004C73EF">
        <w:rPr>
          <w:rFonts w:ascii="Times New Roman" w:hAnsi="Times New Roman" w:cs="Times New Roman"/>
          <w:b/>
          <w:kern w:val="0"/>
          <w:sz w:val="18"/>
          <w:szCs w:val="18"/>
          <w:lang w:eastAsia="ru-RU" w:bidi="ar-SA"/>
        </w:rPr>
        <w:t xml:space="preserve"> </w:t>
      </w:r>
      <w:r w:rsidRPr="004C73EF">
        <w:rPr>
          <w:rFonts w:ascii="Times New Roman" w:hAnsi="Times New Roman" w:cs="Times New Roman"/>
          <w:kern w:val="0"/>
          <w:sz w:val="18"/>
          <w:szCs w:val="18"/>
          <w:lang w:eastAsia="ru-RU" w:bidi="ar-SA"/>
        </w:rPr>
        <w:t>при переходе от дошкольного к начальному школьному образованию представлена в таблице № 1.</w:t>
      </w:r>
    </w:p>
    <w:p w:rsidR="004C73EF" w:rsidRPr="004C73EF" w:rsidRDefault="004C73EF" w:rsidP="004C73EF">
      <w:pPr>
        <w:widowControl/>
        <w:suppressAutoHyphens w:val="0"/>
        <w:ind w:firstLine="567"/>
        <w:jc w:val="both"/>
        <w:rPr>
          <w:rFonts w:ascii="Times New Roman" w:hAnsi="Times New Roman" w:cs="Times New Roman"/>
          <w:kern w:val="0"/>
          <w:sz w:val="18"/>
          <w:szCs w:val="18"/>
          <w:lang w:eastAsia="ru-RU" w:bidi="ar-SA"/>
        </w:rPr>
      </w:pPr>
    </w:p>
    <w:p w:rsidR="004C73EF" w:rsidRPr="004C73EF" w:rsidRDefault="004C73EF" w:rsidP="004C73EF">
      <w:pPr>
        <w:widowControl/>
        <w:suppressAutoHyphens w:val="0"/>
        <w:rPr>
          <w:rFonts w:ascii="Times New Roman" w:hAnsi="Times New Roman" w:cs="Times New Roman"/>
          <w:b/>
          <w:iCs/>
          <w:kern w:val="0"/>
          <w:sz w:val="18"/>
          <w:szCs w:val="18"/>
          <w:lang w:eastAsia="ru-RU" w:bidi="ar-SA"/>
        </w:rPr>
      </w:pPr>
      <w:r w:rsidRPr="004C73EF">
        <w:rPr>
          <w:rFonts w:ascii="Times New Roman" w:hAnsi="Times New Roman" w:cs="Times New Roman"/>
          <w:b/>
          <w:iCs/>
          <w:kern w:val="0"/>
          <w:sz w:val="18"/>
          <w:szCs w:val="18"/>
          <w:lang w:eastAsia="ru-RU" w:bidi="ar-SA"/>
        </w:rPr>
        <w:t>Преемственность планируемых результатов формирования УУД  (дошкольное и  начальное общее образование)</w:t>
      </w:r>
    </w:p>
    <w:p w:rsidR="004C73EF" w:rsidRPr="004C73EF" w:rsidRDefault="004C73EF" w:rsidP="004C73EF">
      <w:pPr>
        <w:widowControl/>
        <w:suppressAutoHyphens w:val="0"/>
        <w:spacing w:after="100" w:afterAutospacing="1" w:line="276" w:lineRule="auto"/>
        <w:ind w:firstLine="708"/>
        <w:jc w:val="both"/>
        <w:rPr>
          <w:rFonts w:ascii="Times New Roman" w:hAnsi="Times New Roman" w:cs="Times New Roman"/>
          <w:kern w:val="0"/>
          <w:sz w:val="18"/>
          <w:szCs w:val="18"/>
          <w:lang w:eastAsia="en-US" w:bidi="ar-SA"/>
        </w:rPr>
      </w:pP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3000"/>
        <w:gridCol w:w="3215"/>
      </w:tblGrid>
      <w:tr w:rsidR="004C73EF" w:rsidRPr="004C73EF" w:rsidTr="000B2687">
        <w:trPr>
          <w:trHeight w:val="156"/>
        </w:trPr>
        <w:tc>
          <w:tcPr>
            <w:tcW w:w="2775" w:type="dxa"/>
            <w:vMerge w:val="restart"/>
            <w:shd w:val="clear" w:color="auto" w:fill="FFFFFF"/>
          </w:tcPr>
          <w:p w:rsidR="004C73EF" w:rsidRPr="004C73EF" w:rsidRDefault="004C73EF" w:rsidP="004C73EF">
            <w:pPr>
              <w:ind w:left="284"/>
              <w:jc w:val="center"/>
              <w:rPr>
                <w:rFonts w:ascii="Times New Roman" w:eastAsia="Arial Unicode MS" w:hAnsi="Times New Roman" w:cs="Times New Roman"/>
                <w:b/>
                <w:kern w:val="1"/>
                <w:sz w:val="18"/>
                <w:szCs w:val="18"/>
                <w:lang w:bidi="ar-SA"/>
              </w:rPr>
            </w:pPr>
          </w:p>
          <w:p w:rsidR="004C73EF" w:rsidRPr="004C73EF" w:rsidRDefault="004C73EF" w:rsidP="004C73EF">
            <w:pPr>
              <w:ind w:left="284"/>
              <w:jc w:val="center"/>
              <w:rPr>
                <w:rFonts w:ascii="Times New Roman" w:eastAsia="Arial Unicode MS" w:hAnsi="Times New Roman" w:cs="Times New Roman"/>
                <w:b/>
                <w:kern w:val="1"/>
                <w:sz w:val="18"/>
                <w:szCs w:val="18"/>
                <w:lang w:bidi="ar-SA"/>
              </w:rPr>
            </w:pPr>
            <w:r w:rsidRPr="004C73EF">
              <w:rPr>
                <w:rFonts w:ascii="Times New Roman" w:eastAsia="Arial Unicode MS" w:hAnsi="Times New Roman" w:cs="Times New Roman"/>
                <w:b/>
                <w:kern w:val="1"/>
                <w:sz w:val="18"/>
                <w:szCs w:val="18"/>
                <w:lang w:bidi="ar-SA"/>
              </w:rPr>
              <w:t>УУД</w:t>
            </w:r>
          </w:p>
        </w:tc>
        <w:tc>
          <w:tcPr>
            <w:tcW w:w="6215" w:type="dxa"/>
            <w:gridSpan w:val="2"/>
            <w:shd w:val="clear" w:color="auto" w:fill="FFFFFF"/>
          </w:tcPr>
          <w:p w:rsidR="004C73EF" w:rsidRPr="004C73EF" w:rsidRDefault="004C73EF" w:rsidP="004C73EF">
            <w:pPr>
              <w:ind w:left="284"/>
              <w:jc w:val="center"/>
              <w:rPr>
                <w:rFonts w:ascii="Times New Roman" w:eastAsia="Arial Unicode MS" w:hAnsi="Times New Roman" w:cs="Times New Roman"/>
                <w:b/>
                <w:kern w:val="1"/>
                <w:sz w:val="18"/>
                <w:szCs w:val="18"/>
                <w:lang w:bidi="ar-SA"/>
              </w:rPr>
            </w:pPr>
            <w:r w:rsidRPr="004C73EF">
              <w:rPr>
                <w:rFonts w:ascii="Times New Roman" w:eastAsia="Arial Unicode MS" w:hAnsi="Times New Roman" w:cs="Times New Roman"/>
                <w:b/>
                <w:kern w:val="1"/>
                <w:sz w:val="18"/>
                <w:szCs w:val="18"/>
                <w:lang w:bidi="ar-SA"/>
              </w:rPr>
              <w:t>Результаты развития УУД</w:t>
            </w:r>
          </w:p>
        </w:tc>
      </w:tr>
      <w:tr w:rsidR="004C73EF" w:rsidRPr="004C73EF" w:rsidTr="000B2687">
        <w:trPr>
          <w:trHeight w:val="208"/>
        </w:trPr>
        <w:tc>
          <w:tcPr>
            <w:tcW w:w="2775" w:type="dxa"/>
            <w:vMerge/>
            <w:shd w:val="clear" w:color="auto" w:fill="FFFFFF"/>
          </w:tcPr>
          <w:p w:rsidR="004C73EF" w:rsidRPr="004C73EF" w:rsidRDefault="004C73EF" w:rsidP="004C73EF">
            <w:pPr>
              <w:ind w:left="284"/>
              <w:jc w:val="center"/>
              <w:rPr>
                <w:rFonts w:ascii="Times New Roman" w:eastAsia="Arial Unicode MS" w:hAnsi="Times New Roman" w:cs="Times New Roman"/>
                <w:b/>
                <w:kern w:val="1"/>
                <w:sz w:val="18"/>
                <w:szCs w:val="18"/>
                <w:lang w:bidi="ar-SA"/>
              </w:rPr>
            </w:pPr>
          </w:p>
        </w:tc>
        <w:tc>
          <w:tcPr>
            <w:tcW w:w="3000" w:type="dxa"/>
            <w:shd w:val="clear" w:color="auto" w:fill="FFFFFF"/>
          </w:tcPr>
          <w:p w:rsidR="004C73EF" w:rsidRPr="004C73EF" w:rsidRDefault="004C73EF" w:rsidP="004C73EF">
            <w:pPr>
              <w:ind w:left="284"/>
              <w:jc w:val="center"/>
              <w:rPr>
                <w:rFonts w:ascii="Times New Roman" w:eastAsia="Arial Unicode MS" w:hAnsi="Times New Roman" w:cs="Times New Roman"/>
                <w:b/>
                <w:kern w:val="1"/>
                <w:sz w:val="18"/>
                <w:szCs w:val="18"/>
                <w:lang w:bidi="ar-SA"/>
              </w:rPr>
            </w:pPr>
            <w:r w:rsidRPr="004C73EF">
              <w:rPr>
                <w:rFonts w:ascii="Times New Roman" w:eastAsia="Arial Unicode MS" w:hAnsi="Times New Roman" w:cs="Times New Roman"/>
                <w:b/>
                <w:kern w:val="1"/>
                <w:sz w:val="18"/>
                <w:szCs w:val="18"/>
                <w:lang w:bidi="ar-SA"/>
              </w:rPr>
              <w:t>Дошкольное образование ФГТ</w:t>
            </w:r>
          </w:p>
        </w:tc>
        <w:tc>
          <w:tcPr>
            <w:tcW w:w="3214" w:type="dxa"/>
            <w:shd w:val="clear" w:color="auto" w:fill="FFFFFF"/>
          </w:tcPr>
          <w:p w:rsidR="004C73EF" w:rsidRPr="004C73EF" w:rsidRDefault="004C73EF" w:rsidP="004C73EF">
            <w:pPr>
              <w:ind w:left="284"/>
              <w:jc w:val="center"/>
              <w:rPr>
                <w:rFonts w:ascii="Times New Roman" w:eastAsia="Arial Unicode MS" w:hAnsi="Times New Roman" w:cs="Times New Roman"/>
                <w:b/>
                <w:kern w:val="1"/>
                <w:sz w:val="18"/>
                <w:szCs w:val="18"/>
                <w:lang w:bidi="ar-SA"/>
              </w:rPr>
            </w:pPr>
            <w:r w:rsidRPr="004C73EF">
              <w:rPr>
                <w:rFonts w:ascii="Times New Roman" w:eastAsia="Arial Unicode MS" w:hAnsi="Times New Roman" w:cs="Times New Roman"/>
                <w:b/>
                <w:kern w:val="1"/>
                <w:sz w:val="18"/>
                <w:szCs w:val="18"/>
                <w:lang w:bidi="ar-SA"/>
              </w:rPr>
              <w:t xml:space="preserve"> Начальная школа</w:t>
            </w:r>
          </w:p>
          <w:p w:rsidR="004C73EF" w:rsidRPr="004C73EF" w:rsidRDefault="004C73EF" w:rsidP="004C73EF">
            <w:pPr>
              <w:suppressLineNumbers/>
              <w:snapToGrid w:val="0"/>
              <w:jc w:val="center"/>
              <w:rPr>
                <w:rFonts w:ascii="Times New Roman" w:hAnsi="Times New Roman" w:cs="Times New Roman"/>
                <w:b/>
                <w:i/>
                <w:iCs/>
                <w:kern w:val="1"/>
                <w:sz w:val="18"/>
                <w:szCs w:val="18"/>
              </w:rPr>
            </w:pPr>
            <w:r w:rsidRPr="004C73EF">
              <w:rPr>
                <w:rFonts w:ascii="Times New Roman" w:hAnsi="Times New Roman" w:cs="Times New Roman"/>
                <w:b/>
                <w:i/>
                <w:iCs/>
                <w:kern w:val="1"/>
                <w:sz w:val="18"/>
                <w:szCs w:val="18"/>
              </w:rPr>
              <w:t>Образовательная программа</w:t>
            </w:r>
          </w:p>
        </w:tc>
      </w:tr>
      <w:tr w:rsidR="004C73EF" w:rsidRPr="004C73EF" w:rsidTr="000B2687">
        <w:trPr>
          <w:trHeight w:val="72"/>
        </w:trPr>
        <w:tc>
          <w:tcPr>
            <w:tcW w:w="2775" w:type="dxa"/>
          </w:tcPr>
          <w:p w:rsidR="004C73EF" w:rsidRPr="004C73EF" w:rsidRDefault="004C73EF" w:rsidP="004C73EF">
            <w:pPr>
              <w:jc w:val="both"/>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Личностные действия</w:t>
            </w:r>
          </w:p>
          <w:p w:rsidR="004C73EF" w:rsidRPr="004C73EF" w:rsidRDefault="004C73EF" w:rsidP="004C73EF">
            <w:pPr>
              <w:jc w:val="both"/>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w:t>
            </w:r>
            <w:proofErr w:type="spellStart"/>
            <w:r w:rsidRPr="004C73EF">
              <w:rPr>
                <w:rFonts w:ascii="Times New Roman" w:eastAsia="Arial Unicode MS" w:hAnsi="Times New Roman" w:cs="Times New Roman"/>
                <w:kern w:val="1"/>
                <w:sz w:val="18"/>
                <w:szCs w:val="18"/>
                <w:lang w:bidi="ar-SA"/>
              </w:rPr>
              <w:t>смыслообразование</w:t>
            </w:r>
            <w:proofErr w:type="spellEnd"/>
          </w:p>
          <w:p w:rsidR="004C73EF" w:rsidRPr="004C73EF" w:rsidRDefault="004C73EF" w:rsidP="004C73EF">
            <w:pPr>
              <w:jc w:val="both"/>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-самоопределение</w:t>
            </w:r>
          </w:p>
          <w:p w:rsidR="004C73EF" w:rsidRPr="004C73EF" w:rsidRDefault="004C73EF" w:rsidP="004C73EF">
            <w:pPr>
              <w:jc w:val="both"/>
              <w:rPr>
                <w:rFonts w:ascii="Times New Roman" w:eastAsia="Arial Unicode MS" w:hAnsi="Times New Roman" w:cs="Times New Roman"/>
                <w:kern w:val="1"/>
                <w:sz w:val="18"/>
                <w:szCs w:val="18"/>
                <w:lang w:bidi="ar-SA"/>
              </w:rPr>
            </w:pPr>
          </w:p>
          <w:p w:rsidR="004C73EF" w:rsidRPr="004C73EF" w:rsidRDefault="004C73EF" w:rsidP="004C73EF">
            <w:pPr>
              <w:jc w:val="both"/>
              <w:rPr>
                <w:rFonts w:ascii="Times New Roman" w:eastAsia="Arial Unicode MS" w:hAnsi="Times New Roman" w:cs="Times New Roman"/>
                <w:kern w:val="1"/>
                <w:sz w:val="18"/>
                <w:szCs w:val="18"/>
                <w:lang w:bidi="ar-SA"/>
              </w:rPr>
            </w:pPr>
          </w:p>
          <w:p w:rsidR="004C73EF" w:rsidRPr="004C73EF" w:rsidRDefault="004C73EF" w:rsidP="004C73EF">
            <w:pPr>
              <w:jc w:val="both"/>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Нравственно- эстетические ориентации</w:t>
            </w:r>
          </w:p>
        </w:tc>
        <w:tc>
          <w:tcPr>
            <w:tcW w:w="3000" w:type="dxa"/>
          </w:tcPr>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 xml:space="preserve">Адекватная школьная мотивация. </w:t>
            </w:r>
          </w:p>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Мотивация достижения.</w:t>
            </w:r>
          </w:p>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Соблюдение элементарных общепринятых норм и правил поведения.</w:t>
            </w:r>
          </w:p>
        </w:tc>
        <w:tc>
          <w:tcPr>
            <w:tcW w:w="3214" w:type="dxa"/>
          </w:tcPr>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 xml:space="preserve">Внутренняя позиция обучающегося, адекватная мотивация учебной деятельности, включая учебные и познавательные мотивы. </w:t>
            </w:r>
          </w:p>
          <w:p w:rsidR="004C73EF" w:rsidRPr="004C73EF" w:rsidRDefault="004C73EF" w:rsidP="004C73EF">
            <w:pPr>
              <w:rPr>
                <w:rFonts w:ascii="Times New Roman" w:eastAsia="Arial Unicode MS" w:hAnsi="Times New Roman" w:cs="Times New Roman"/>
                <w:kern w:val="1"/>
                <w:sz w:val="18"/>
                <w:szCs w:val="18"/>
                <w:lang w:bidi="ar-SA"/>
              </w:rPr>
            </w:pPr>
          </w:p>
          <w:p w:rsidR="004C73EF" w:rsidRPr="004C73EF" w:rsidRDefault="004C73EF" w:rsidP="004C73EF">
            <w:pPr>
              <w:rPr>
                <w:rFonts w:ascii="Times New Roman" w:eastAsia="Arial Unicode MS" w:hAnsi="Times New Roman" w:cs="Times New Roman"/>
                <w:kern w:val="1"/>
                <w:sz w:val="18"/>
                <w:szCs w:val="18"/>
                <w:lang w:bidi="ar-SA"/>
              </w:rPr>
            </w:pPr>
          </w:p>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Ориентация на моральные нормы и их выполнение.</w:t>
            </w:r>
          </w:p>
        </w:tc>
      </w:tr>
      <w:tr w:rsidR="004C73EF" w:rsidRPr="004C73EF" w:rsidTr="000B2687">
        <w:trPr>
          <w:trHeight w:val="1625"/>
        </w:trPr>
        <w:tc>
          <w:tcPr>
            <w:tcW w:w="2775" w:type="dxa"/>
          </w:tcPr>
          <w:p w:rsidR="004C73EF" w:rsidRPr="004C73EF" w:rsidRDefault="004C73EF" w:rsidP="004C73EF">
            <w:pPr>
              <w:jc w:val="both"/>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Регулятивные действия</w:t>
            </w:r>
          </w:p>
        </w:tc>
        <w:tc>
          <w:tcPr>
            <w:tcW w:w="3000" w:type="dxa"/>
          </w:tcPr>
          <w:p w:rsidR="004C73EF" w:rsidRPr="004C73EF" w:rsidRDefault="004C73EF" w:rsidP="004C73EF">
            <w:pPr>
              <w:widowControl/>
              <w:suppressAutoHyphens w:val="0"/>
              <w:autoSpaceDE w:val="0"/>
              <w:autoSpaceDN w:val="0"/>
              <w:adjustRightInd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Овладение универсальными предпосылками учебной деятельности - умениями работать по правилу и по </w:t>
            </w:r>
          </w:p>
          <w:p w:rsidR="004C73EF" w:rsidRPr="004C73EF" w:rsidRDefault="004C73EF" w:rsidP="004C73EF">
            <w:pPr>
              <w:widowControl/>
              <w:suppressAutoHyphens w:val="0"/>
              <w:autoSpaceDE w:val="0"/>
              <w:autoSpaceDN w:val="0"/>
              <w:adjustRightInd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образцу, слушать взрослого и выполнять его инструкции;</w:t>
            </w:r>
          </w:p>
          <w:p w:rsidR="004C73EF" w:rsidRPr="004C73EF" w:rsidRDefault="004C73EF" w:rsidP="004C73EF">
            <w:pPr>
              <w:widowControl/>
              <w:suppressAutoHyphens w:val="0"/>
              <w:autoSpaceDE w:val="0"/>
              <w:autoSpaceDN w:val="0"/>
              <w:adjustRightInd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овладение умениями и навыками, необходимыми для осуществления различных видов детской деятельности.</w:t>
            </w:r>
          </w:p>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Произвольность восприятия, внимания,  памяти, воображения.</w:t>
            </w:r>
          </w:p>
        </w:tc>
        <w:tc>
          <w:tcPr>
            <w:tcW w:w="3214" w:type="dxa"/>
          </w:tcPr>
          <w:p w:rsidR="004C73EF" w:rsidRPr="004C73EF" w:rsidRDefault="004C73EF" w:rsidP="004C73EF">
            <w:pPr>
              <w:autoSpaceDE w:val="0"/>
              <w:autoSpaceDN w:val="0"/>
              <w:adjustRightInd w:val="0"/>
              <w:rPr>
                <w:rFonts w:ascii="Times New Roman" w:hAnsi="Times New Roman" w:cs="Times New Roman"/>
                <w:kern w:val="1"/>
                <w:sz w:val="18"/>
                <w:szCs w:val="18"/>
              </w:rPr>
            </w:pPr>
            <w:r w:rsidRPr="004C73EF">
              <w:rPr>
                <w:rFonts w:ascii="Times New Roman" w:hAnsi="Times New Roman" w:cs="Times New Roman"/>
                <w:kern w:val="1"/>
                <w:sz w:val="18"/>
                <w:szCs w:val="1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tc>
      </w:tr>
      <w:tr w:rsidR="004C73EF" w:rsidRPr="004C73EF" w:rsidTr="000B2687">
        <w:trPr>
          <w:trHeight w:val="798"/>
        </w:trPr>
        <w:tc>
          <w:tcPr>
            <w:tcW w:w="2775" w:type="dxa"/>
          </w:tcPr>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Познавательные действия</w:t>
            </w:r>
          </w:p>
        </w:tc>
        <w:tc>
          <w:tcPr>
            <w:tcW w:w="3000" w:type="dxa"/>
          </w:tcPr>
          <w:p w:rsidR="004C73EF" w:rsidRPr="004C73EF" w:rsidRDefault="004C73EF" w:rsidP="004C73EF">
            <w:pPr>
              <w:widowControl/>
              <w:suppressAutoHyphens w:val="0"/>
              <w:autoSpaceDE w:val="0"/>
              <w:autoSpaceDN w:val="0"/>
              <w:adjustRightInd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Способность применять самостоятельно усвоенные знания и способы деятельности для решения готовых задач (проблем). </w:t>
            </w:r>
          </w:p>
          <w:p w:rsidR="004C73EF" w:rsidRPr="004C73EF" w:rsidRDefault="004C73EF" w:rsidP="004C73EF">
            <w:pPr>
              <w:widowControl/>
              <w:suppressAutoHyphens w:val="0"/>
              <w:autoSpaceDE w:val="0"/>
              <w:autoSpaceDN w:val="0"/>
              <w:adjustRightInd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Способность предложить собственный замысел и воплотить его в рисунке, постройке, рассказе и др.</w:t>
            </w:r>
          </w:p>
        </w:tc>
        <w:tc>
          <w:tcPr>
            <w:tcW w:w="3214" w:type="dxa"/>
          </w:tcPr>
          <w:p w:rsidR="004C73EF" w:rsidRPr="004C73EF" w:rsidRDefault="004C73EF" w:rsidP="004C73EF">
            <w:pPr>
              <w:autoSpaceDE w:val="0"/>
              <w:autoSpaceDN w:val="0"/>
              <w:adjustRightInd w:val="0"/>
              <w:rPr>
                <w:rFonts w:ascii="Times New Roman" w:hAnsi="Times New Roman" w:cs="Times New Roman"/>
                <w:kern w:val="1"/>
                <w:sz w:val="18"/>
                <w:szCs w:val="18"/>
              </w:rPr>
            </w:pPr>
            <w:r w:rsidRPr="004C73EF">
              <w:rPr>
                <w:rFonts w:ascii="Times New Roman" w:hAnsi="Times New Roman" w:cs="Times New Roman"/>
                <w:kern w:val="1"/>
                <w:sz w:val="18"/>
                <w:szCs w:val="18"/>
              </w:rPr>
              <w:t>Способность воспринимать и анализировать сообщения и важнейшие их компоненты — тексты, использовать знаково-символические средства, в том числе овладение действием моделирования, а также широким спектром логических действий и операций, включая общие приёмы решения задач.</w:t>
            </w:r>
          </w:p>
        </w:tc>
      </w:tr>
      <w:tr w:rsidR="004C73EF" w:rsidRPr="004C73EF" w:rsidTr="000B2687">
        <w:trPr>
          <w:trHeight w:val="1259"/>
        </w:trPr>
        <w:tc>
          <w:tcPr>
            <w:tcW w:w="2775" w:type="dxa"/>
          </w:tcPr>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Коммуникативные действия</w:t>
            </w:r>
          </w:p>
        </w:tc>
        <w:tc>
          <w:tcPr>
            <w:tcW w:w="3000" w:type="dxa"/>
          </w:tcPr>
          <w:p w:rsidR="004C73EF" w:rsidRPr="004C73EF" w:rsidRDefault="004C73EF" w:rsidP="004C73EF">
            <w:pPr>
              <w:rPr>
                <w:rFonts w:ascii="Times New Roman" w:eastAsia="Arial Unicode MS" w:hAnsi="Times New Roman" w:cs="Times New Roman"/>
                <w:kern w:val="1"/>
                <w:sz w:val="18"/>
                <w:szCs w:val="18"/>
                <w:lang w:bidi="ar-SA"/>
              </w:rPr>
            </w:pPr>
            <w:r w:rsidRPr="004C73EF">
              <w:rPr>
                <w:rFonts w:ascii="Times New Roman" w:eastAsia="Arial Unicode MS" w:hAnsi="Times New Roman" w:cs="Times New Roman"/>
                <w:kern w:val="1"/>
                <w:sz w:val="18"/>
                <w:szCs w:val="18"/>
                <w:lang w:bidi="ar-SA"/>
              </w:rPr>
              <w:t xml:space="preserve">Овладение средствами общения и способами взаимодействия со взрослыми и сверстниками. Адекватное использование вербальных и невербальных средств общения, владение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tc>
        <w:tc>
          <w:tcPr>
            <w:tcW w:w="3214" w:type="dxa"/>
          </w:tcPr>
          <w:p w:rsidR="004C73EF" w:rsidRPr="004C73EF" w:rsidRDefault="004C73EF" w:rsidP="004C73EF">
            <w:pPr>
              <w:autoSpaceDE w:val="0"/>
              <w:autoSpaceDN w:val="0"/>
              <w:adjustRightInd w:val="0"/>
              <w:rPr>
                <w:rFonts w:ascii="Times New Roman" w:hAnsi="Times New Roman" w:cs="Times New Roman"/>
                <w:kern w:val="1"/>
                <w:sz w:val="18"/>
                <w:szCs w:val="18"/>
              </w:rPr>
            </w:pPr>
            <w:r w:rsidRPr="004C73EF">
              <w:rPr>
                <w:rFonts w:ascii="Times New Roman" w:hAnsi="Times New Roman" w:cs="Times New Roman"/>
                <w:kern w:val="1"/>
                <w:sz w:val="18"/>
                <w:szCs w:val="18"/>
              </w:rPr>
              <w:t>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tc>
      </w:tr>
    </w:tbl>
    <w:p w:rsidR="004C73EF" w:rsidRPr="004C73EF" w:rsidRDefault="004C73EF" w:rsidP="004C73EF">
      <w:pPr>
        <w:widowControl/>
        <w:suppressAutoHyphens w:val="0"/>
        <w:spacing w:after="200" w:line="276" w:lineRule="auto"/>
        <w:ind w:firstLine="708"/>
        <w:jc w:val="both"/>
        <w:rPr>
          <w:rFonts w:ascii="Times New Roman" w:hAnsi="Times New Roman" w:cs="Times New Roman"/>
          <w:kern w:val="0"/>
          <w:sz w:val="18"/>
          <w:szCs w:val="18"/>
          <w:lang w:eastAsia="en-US" w:bidi="ar-SA"/>
        </w:rPr>
      </w:pPr>
    </w:p>
    <w:p w:rsidR="004C73EF" w:rsidRPr="004C73EF" w:rsidRDefault="004C73EF" w:rsidP="004C73EF">
      <w:pPr>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2.1.12. Типовые задачи формирования УУД.</w:t>
      </w:r>
    </w:p>
    <w:p w:rsidR="004C73EF" w:rsidRPr="004C73EF" w:rsidRDefault="004C73EF" w:rsidP="004C73EF">
      <w:pPr>
        <w:shd w:val="clear" w:color="auto" w:fill="FFFFFF"/>
        <w:ind w:firstLine="567"/>
        <w:contextualSpacing/>
        <w:jc w:val="both"/>
        <w:rPr>
          <w:rFonts w:ascii="Times New Roman" w:hAnsi="Times New Roman" w:cs="Times New Roman"/>
          <w:kern w:val="1"/>
          <w:sz w:val="18"/>
          <w:szCs w:val="18"/>
        </w:rPr>
      </w:pPr>
      <w:r w:rsidRPr="004C73EF">
        <w:rPr>
          <w:rFonts w:ascii="Times New Roman" w:hAnsi="Times New Roman" w:cs="Times New Roman"/>
          <w:color w:val="000000"/>
          <w:w w:val="101"/>
          <w:kern w:val="1"/>
          <w:sz w:val="18"/>
          <w:szCs w:val="18"/>
        </w:rPr>
        <w:t>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r w:rsidRPr="004C73EF">
        <w:rPr>
          <w:rFonts w:ascii="Times New Roman" w:hAnsi="Times New Roman" w:cs="Times New Roman"/>
          <w:kern w:val="1"/>
          <w:sz w:val="18"/>
          <w:szCs w:val="18"/>
        </w:rPr>
        <w:t xml:space="preserve"> </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Первые диагностические измерения </w:t>
      </w:r>
      <w:proofErr w:type="spellStart"/>
      <w:r w:rsidRPr="004C73EF">
        <w:rPr>
          <w:rFonts w:ascii="Times New Roman" w:hAnsi="Times New Roman" w:cs="Times New Roman"/>
          <w:kern w:val="1"/>
          <w:sz w:val="18"/>
          <w:szCs w:val="18"/>
        </w:rPr>
        <w:t>сформированности</w:t>
      </w:r>
      <w:proofErr w:type="spellEnd"/>
      <w:r w:rsidRPr="004C73EF">
        <w:rPr>
          <w:rFonts w:ascii="Times New Roman" w:hAnsi="Times New Roman" w:cs="Times New Roman"/>
          <w:kern w:val="1"/>
          <w:sz w:val="18"/>
          <w:szCs w:val="18"/>
        </w:rPr>
        <w:t xml:space="preserve"> универсальных учебных действий проводятся при </w:t>
      </w:r>
      <w:r w:rsidRPr="004C73EF">
        <w:rPr>
          <w:rFonts w:ascii="Times New Roman" w:hAnsi="Times New Roman" w:cs="Times New Roman"/>
          <w:kern w:val="1"/>
          <w:sz w:val="18"/>
          <w:szCs w:val="18"/>
        </w:rPr>
        <w:lastRenderedPageBreak/>
        <w:t xml:space="preserve">поступлении ребенка в школу. Самоопределение, </w:t>
      </w:r>
      <w:proofErr w:type="spellStart"/>
      <w:r w:rsidRPr="004C73EF">
        <w:rPr>
          <w:rFonts w:ascii="Times New Roman" w:hAnsi="Times New Roman" w:cs="Times New Roman"/>
          <w:kern w:val="1"/>
          <w:sz w:val="18"/>
          <w:szCs w:val="18"/>
        </w:rPr>
        <w:t>смыслообразование</w:t>
      </w:r>
      <w:proofErr w:type="spellEnd"/>
      <w:r w:rsidRPr="004C73EF">
        <w:rPr>
          <w:rFonts w:ascii="Times New Roman" w:hAnsi="Times New Roman" w:cs="Times New Roman"/>
          <w:kern w:val="1"/>
          <w:sz w:val="18"/>
          <w:szCs w:val="18"/>
        </w:rPr>
        <w:t xml:space="preserve"> и нравственно-этическая ориентация определяют личностную готовность к обучению ребенка в школе.</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lang w:val="en-US"/>
        </w:rPr>
        <w:t>I</w:t>
      </w:r>
      <w:r w:rsidRPr="004C73EF">
        <w:rPr>
          <w:rFonts w:ascii="Times New Roman" w:hAnsi="Times New Roman" w:cs="Times New Roman"/>
          <w:kern w:val="1"/>
          <w:sz w:val="18"/>
          <w:szCs w:val="18"/>
        </w:rPr>
        <w:t xml:space="preserve"> этап (1 класс) – поступление ребенка в школу. Он начинается в ноябре-декабре месяце одновременно с записью детей в подготовительную группу и заканчивается в начале сентября. В рамках этого этапа предполагается:</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1. Проведение психолого-педагогической диагностики, направленной на определение школьной готовности ребенка, как правило, диагностика состоит из двух составных частей. Сначала осуществляется общая экспресс-диагностика, позволяющая судить об уровне психологической готовности и </w:t>
      </w:r>
      <w:proofErr w:type="spellStart"/>
      <w:r w:rsidRPr="004C73EF">
        <w:rPr>
          <w:rFonts w:ascii="Times New Roman" w:hAnsi="Times New Roman" w:cs="Times New Roman"/>
          <w:kern w:val="1"/>
          <w:sz w:val="18"/>
          <w:szCs w:val="18"/>
        </w:rPr>
        <w:t>сформированности</w:t>
      </w:r>
      <w:proofErr w:type="spellEnd"/>
      <w:r w:rsidRPr="004C73EF">
        <w:rPr>
          <w:rFonts w:ascii="Times New Roman" w:hAnsi="Times New Roman" w:cs="Times New Roman"/>
          <w:kern w:val="1"/>
          <w:sz w:val="18"/>
          <w:szCs w:val="18"/>
        </w:rPr>
        <w:t xml:space="preserve"> некоторых универсальных учебных действий у ребенка. Затем, по отношению к детям, показавшим чрезвычайно низкие результаты, организуется второй «диагностический тур». Он направлен на выявление причин низких результатов. В ряде случаев второй диагностический срез осуществляется в апреле. </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2.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уровень </w:t>
      </w:r>
      <w:proofErr w:type="spellStart"/>
      <w:r w:rsidRPr="004C73EF">
        <w:rPr>
          <w:rFonts w:ascii="Times New Roman" w:hAnsi="Times New Roman" w:cs="Times New Roman"/>
          <w:kern w:val="1"/>
          <w:sz w:val="18"/>
          <w:szCs w:val="18"/>
        </w:rPr>
        <w:t>сформированности</w:t>
      </w:r>
      <w:proofErr w:type="spellEnd"/>
      <w:r w:rsidRPr="004C73EF">
        <w:rPr>
          <w:rFonts w:ascii="Times New Roman" w:hAnsi="Times New Roman" w:cs="Times New Roman"/>
          <w:kern w:val="1"/>
          <w:sz w:val="18"/>
          <w:szCs w:val="18"/>
        </w:rPr>
        <w:t xml:space="preserve"> УУД и могут испытывать трудности в адаптации к школе.</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lang w:val="en-US"/>
        </w:rPr>
        <w:t>II</w:t>
      </w:r>
      <w:r w:rsidRPr="004C73EF">
        <w:rPr>
          <w:rFonts w:ascii="Times New Roman" w:hAnsi="Times New Roman" w:cs="Times New Roman"/>
          <w:kern w:val="1"/>
          <w:sz w:val="18"/>
          <w:szCs w:val="18"/>
        </w:rPr>
        <w:t xml:space="preserve"> этап – первичная адаптация детей к школе. Он является самым сложным для детей и самым ответственным для взрослых. В рамках данного этапа (с сентября по январь) предполагается:</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4.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rsidR="004C73EF" w:rsidRPr="004C73EF" w:rsidRDefault="004C73EF" w:rsidP="004C73EF">
      <w:pPr>
        <w:ind w:firstLine="567"/>
        <w:jc w:val="both"/>
        <w:rPr>
          <w:rFonts w:ascii="Times New Roman" w:hAnsi="Times New Roman" w:cs="Times New Roman"/>
          <w:kern w:val="1"/>
          <w:sz w:val="18"/>
          <w:szCs w:val="18"/>
        </w:rPr>
      </w:pPr>
      <w:r w:rsidRPr="004C73EF">
        <w:rPr>
          <w:rFonts w:ascii="Times New Roman" w:hAnsi="Times New Roman" w:cs="Times New Roman"/>
          <w:kern w:val="1"/>
          <w:sz w:val="18"/>
          <w:szCs w:val="18"/>
        </w:rPr>
        <w:t>5. Аналитическая работа, направленная на осмысление результатов проведенной в течение полугодия и года в целом работы.</w:t>
      </w:r>
    </w:p>
    <w:p w:rsidR="004C73EF" w:rsidRPr="004C73EF" w:rsidRDefault="004C73EF" w:rsidP="004C73EF">
      <w:pPr>
        <w:shd w:val="clear" w:color="auto" w:fill="FFFFFF"/>
        <w:ind w:firstLine="567"/>
        <w:contextualSpacing/>
        <w:jc w:val="both"/>
        <w:rPr>
          <w:rFonts w:ascii="Times New Roman" w:hAnsi="Times New Roman" w:cs="Times New Roman"/>
          <w:w w:val="101"/>
          <w:kern w:val="1"/>
          <w:sz w:val="18"/>
          <w:szCs w:val="18"/>
        </w:rPr>
      </w:pPr>
      <w:r w:rsidRPr="004C73EF">
        <w:rPr>
          <w:rFonts w:ascii="Times New Roman" w:hAnsi="Times New Roman" w:cs="Times New Roman"/>
          <w:kern w:val="1"/>
          <w:sz w:val="18"/>
          <w:szCs w:val="18"/>
        </w:rPr>
        <w:t xml:space="preserve">Во 2-4 классах диагностика </w:t>
      </w:r>
      <w:proofErr w:type="spellStart"/>
      <w:r w:rsidRPr="004C73EF">
        <w:rPr>
          <w:rFonts w:ascii="Times New Roman" w:hAnsi="Times New Roman" w:cs="Times New Roman"/>
          <w:kern w:val="1"/>
          <w:sz w:val="18"/>
          <w:szCs w:val="18"/>
        </w:rPr>
        <w:t>сформированности</w:t>
      </w:r>
      <w:proofErr w:type="spellEnd"/>
      <w:r w:rsidRPr="004C73EF">
        <w:rPr>
          <w:rFonts w:ascii="Times New Roman" w:hAnsi="Times New Roman" w:cs="Times New Roman"/>
          <w:kern w:val="1"/>
          <w:sz w:val="18"/>
          <w:szCs w:val="18"/>
        </w:rPr>
        <w:t xml:space="preserve"> УУД проводится один раз в году, как правило, во втором полугодии учебного года. Диагностика дает возможность увидеть учителю, как идет процесс формирования УУД школьника, выделить успехи и продвижения от года к году, определить проблемы и трудности. Педагог отслеживает динамику развития каждого вида УУД и, следовательно, имеет возможность видеть — осуществляется ли переход с одного уровня, где нужна помощь, на что обратить особое внимание в образовательном процессе, какой вид УУД необходимо формировать. Оценка уровня </w:t>
      </w:r>
      <w:proofErr w:type="spellStart"/>
      <w:r w:rsidRPr="004C73EF">
        <w:rPr>
          <w:rFonts w:ascii="Times New Roman" w:hAnsi="Times New Roman" w:cs="Times New Roman"/>
          <w:kern w:val="1"/>
          <w:sz w:val="18"/>
          <w:szCs w:val="18"/>
        </w:rPr>
        <w:t>сформированности</w:t>
      </w:r>
      <w:proofErr w:type="spellEnd"/>
      <w:r w:rsidRPr="004C73EF">
        <w:rPr>
          <w:rFonts w:ascii="Times New Roman" w:hAnsi="Times New Roman" w:cs="Times New Roman"/>
          <w:kern w:val="1"/>
          <w:sz w:val="18"/>
          <w:szCs w:val="18"/>
        </w:rPr>
        <w:t xml:space="preserve"> УУД существенно дополняет информацию о продвижении ребёнка в образовательном процессе.</w:t>
      </w:r>
    </w:p>
    <w:p w:rsidR="004C73EF" w:rsidRPr="004C73EF" w:rsidRDefault="004C73EF" w:rsidP="004C73EF">
      <w:pPr>
        <w:shd w:val="clear" w:color="auto" w:fill="FFFFFF"/>
        <w:ind w:right="44"/>
        <w:jc w:val="center"/>
        <w:rPr>
          <w:rFonts w:ascii="Times New Roman" w:hAnsi="Times New Roman" w:cs="Times New Roman"/>
          <w:b/>
          <w:bCs/>
          <w:kern w:val="1"/>
          <w:sz w:val="18"/>
          <w:szCs w:val="18"/>
        </w:rPr>
      </w:pPr>
    </w:p>
    <w:p w:rsidR="004C73EF" w:rsidRPr="004C73EF" w:rsidRDefault="004C73EF" w:rsidP="004C73EF">
      <w:pPr>
        <w:shd w:val="clear" w:color="auto" w:fill="FFFFFF"/>
        <w:ind w:right="44"/>
        <w:jc w:val="right"/>
        <w:rPr>
          <w:rFonts w:ascii="Times New Roman" w:hAnsi="Times New Roman" w:cs="Times New Roman"/>
          <w:bCs/>
          <w:kern w:val="1"/>
          <w:sz w:val="18"/>
          <w:szCs w:val="18"/>
        </w:rPr>
      </w:pPr>
    </w:p>
    <w:p w:rsidR="004C73EF" w:rsidRPr="004C73EF" w:rsidRDefault="004C73EF" w:rsidP="004C73EF">
      <w:pPr>
        <w:shd w:val="clear" w:color="auto" w:fill="FFFFFF"/>
        <w:ind w:right="44"/>
        <w:jc w:val="right"/>
        <w:rPr>
          <w:rFonts w:ascii="Times New Roman" w:hAnsi="Times New Roman" w:cs="Times New Roman"/>
          <w:bCs/>
          <w:kern w:val="1"/>
          <w:sz w:val="18"/>
          <w:szCs w:val="18"/>
        </w:rPr>
      </w:pPr>
    </w:p>
    <w:p w:rsidR="004C73EF" w:rsidRPr="004C73EF" w:rsidRDefault="004C73EF" w:rsidP="004C73EF">
      <w:pPr>
        <w:shd w:val="clear" w:color="auto" w:fill="FFFFFF"/>
        <w:ind w:right="44"/>
        <w:jc w:val="right"/>
        <w:rPr>
          <w:rFonts w:ascii="Times New Roman" w:hAnsi="Times New Roman" w:cs="Times New Roman"/>
          <w:b/>
          <w:bCs/>
          <w:kern w:val="1"/>
          <w:sz w:val="18"/>
          <w:szCs w:val="18"/>
        </w:rPr>
      </w:pPr>
      <w:r w:rsidRPr="004C73EF">
        <w:rPr>
          <w:rFonts w:ascii="Times New Roman" w:hAnsi="Times New Roman" w:cs="Times New Roman"/>
          <w:bCs/>
          <w:kern w:val="1"/>
          <w:sz w:val="18"/>
          <w:szCs w:val="18"/>
        </w:rPr>
        <w:t>Таблица № 2</w:t>
      </w:r>
      <w:r w:rsidRPr="004C73EF">
        <w:rPr>
          <w:rFonts w:ascii="Times New Roman" w:hAnsi="Times New Roman" w:cs="Times New Roman"/>
          <w:b/>
          <w:bCs/>
          <w:kern w:val="1"/>
          <w:sz w:val="18"/>
          <w:szCs w:val="18"/>
        </w:rPr>
        <w:t xml:space="preserve">  </w:t>
      </w:r>
    </w:p>
    <w:p w:rsidR="004C73EF" w:rsidRPr="004C73EF" w:rsidRDefault="004C73EF" w:rsidP="004C73EF">
      <w:pPr>
        <w:shd w:val="clear" w:color="auto" w:fill="FFFFFF"/>
        <w:ind w:right="44"/>
        <w:rPr>
          <w:rFonts w:ascii="Times New Roman" w:hAnsi="Times New Roman" w:cs="Times New Roman"/>
          <w:b/>
          <w:bCs/>
          <w:kern w:val="1"/>
          <w:sz w:val="18"/>
          <w:szCs w:val="18"/>
        </w:rPr>
      </w:pPr>
      <w:r w:rsidRPr="004C73EF">
        <w:rPr>
          <w:rFonts w:ascii="Times New Roman" w:hAnsi="Times New Roman" w:cs="Times New Roman"/>
          <w:b/>
          <w:bCs/>
          <w:kern w:val="1"/>
          <w:sz w:val="18"/>
          <w:szCs w:val="18"/>
        </w:rPr>
        <w:t>Типовые диагностические задачи для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719"/>
        <w:gridCol w:w="3214"/>
      </w:tblGrid>
      <w:tr w:rsidR="004C73EF" w:rsidRPr="004C73EF" w:rsidTr="000B2687">
        <w:trPr>
          <w:trHeight w:val="480"/>
        </w:trPr>
        <w:tc>
          <w:tcPr>
            <w:tcW w:w="2967" w:type="dxa"/>
          </w:tcPr>
          <w:p w:rsidR="004C73EF" w:rsidRPr="004C73EF" w:rsidRDefault="004C73EF" w:rsidP="004C73EF">
            <w:pPr>
              <w:tabs>
                <w:tab w:val="left" w:pos="318"/>
              </w:tabs>
              <w:autoSpaceDE w:val="0"/>
              <w:autoSpaceDN w:val="0"/>
              <w:adjustRightInd w:val="0"/>
              <w:ind w:right="44"/>
              <w:jc w:val="center"/>
              <w:rPr>
                <w:rFonts w:ascii="Times New Roman" w:hAnsi="Times New Roman" w:cs="Times New Roman"/>
                <w:kern w:val="1"/>
                <w:sz w:val="18"/>
                <w:szCs w:val="18"/>
              </w:rPr>
            </w:pPr>
            <w:r w:rsidRPr="004C73EF">
              <w:rPr>
                <w:rFonts w:ascii="Times New Roman" w:hAnsi="Times New Roman" w:cs="Times New Roman"/>
                <w:b/>
                <w:kern w:val="1"/>
                <w:sz w:val="18"/>
                <w:szCs w:val="18"/>
              </w:rPr>
              <w:t>УУД</w:t>
            </w:r>
          </w:p>
        </w:tc>
        <w:tc>
          <w:tcPr>
            <w:tcW w:w="5933" w:type="dxa"/>
            <w:gridSpan w:val="2"/>
          </w:tcPr>
          <w:p w:rsidR="004C73EF" w:rsidRPr="004C73EF" w:rsidRDefault="004C73EF" w:rsidP="004C73EF">
            <w:pPr>
              <w:ind w:right="44" w:firstLine="397"/>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 xml:space="preserve">Типовые диагностические задания </w:t>
            </w:r>
          </w:p>
          <w:p w:rsidR="004C73EF" w:rsidRPr="004C73EF" w:rsidRDefault="004C73EF" w:rsidP="004C73EF">
            <w:pPr>
              <w:ind w:right="44" w:firstLine="397"/>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для обучающихся</w:t>
            </w:r>
          </w:p>
        </w:tc>
      </w:tr>
      <w:tr w:rsidR="004C73EF" w:rsidRPr="004C73EF" w:rsidTr="000B2687">
        <w:trPr>
          <w:trHeight w:val="232"/>
        </w:trPr>
        <w:tc>
          <w:tcPr>
            <w:tcW w:w="2967" w:type="dxa"/>
          </w:tcPr>
          <w:p w:rsidR="004C73EF" w:rsidRPr="004C73EF" w:rsidRDefault="004C73EF" w:rsidP="004C73EF">
            <w:pPr>
              <w:tabs>
                <w:tab w:val="left" w:pos="318"/>
              </w:tabs>
              <w:autoSpaceDE w:val="0"/>
              <w:autoSpaceDN w:val="0"/>
              <w:adjustRightInd w:val="0"/>
              <w:ind w:right="44"/>
              <w:jc w:val="center"/>
              <w:rPr>
                <w:rFonts w:ascii="Times New Roman" w:hAnsi="Times New Roman" w:cs="Times New Roman"/>
                <w:b/>
                <w:kern w:val="1"/>
                <w:sz w:val="18"/>
                <w:szCs w:val="18"/>
              </w:rPr>
            </w:pPr>
          </w:p>
        </w:tc>
        <w:tc>
          <w:tcPr>
            <w:tcW w:w="2719" w:type="dxa"/>
          </w:tcPr>
          <w:p w:rsidR="004C73EF" w:rsidRPr="004C73EF" w:rsidRDefault="004C73EF" w:rsidP="004C73EF">
            <w:pPr>
              <w:ind w:right="44" w:firstLine="397"/>
              <w:jc w:val="center"/>
              <w:rPr>
                <w:rFonts w:ascii="Times New Roman" w:hAnsi="Times New Roman" w:cs="Times New Roman"/>
                <w:b/>
                <w:kern w:val="24"/>
                <w:sz w:val="18"/>
                <w:szCs w:val="18"/>
              </w:rPr>
            </w:pPr>
            <w:r w:rsidRPr="004C73EF">
              <w:rPr>
                <w:rFonts w:ascii="Times New Roman" w:hAnsi="Times New Roman" w:cs="Times New Roman"/>
                <w:b/>
                <w:kern w:val="24"/>
                <w:sz w:val="18"/>
                <w:szCs w:val="18"/>
              </w:rPr>
              <w:t>6,5 -7 лет</w:t>
            </w:r>
          </w:p>
        </w:tc>
        <w:tc>
          <w:tcPr>
            <w:tcW w:w="3213" w:type="dxa"/>
          </w:tcPr>
          <w:p w:rsidR="004C73EF" w:rsidRPr="004C73EF" w:rsidRDefault="004C73EF" w:rsidP="004C73EF">
            <w:pPr>
              <w:ind w:right="44" w:firstLine="397"/>
              <w:jc w:val="center"/>
              <w:rPr>
                <w:rFonts w:ascii="Times New Roman" w:hAnsi="Times New Roman" w:cs="Times New Roman"/>
                <w:b/>
                <w:kern w:val="24"/>
                <w:sz w:val="18"/>
                <w:szCs w:val="18"/>
              </w:rPr>
            </w:pPr>
            <w:r w:rsidRPr="004C73EF">
              <w:rPr>
                <w:rFonts w:ascii="Times New Roman" w:hAnsi="Times New Roman" w:cs="Times New Roman"/>
                <w:b/>
                <w:kern w:val="24"/>
                <w:sz w:val="18"/>
                <w:szCs w:val="18"/>
              </w:rPr>
              <w:t>8-10 лет</w:t>
            </w:r>
          </w:p>
        </w:tc>
      </w:tr>
      <w:tr w:rsidR="004C73EF" w:rsidRPr="004C73EF" w:rsidTr="000B2687">
        <w:trPr>
          <w:trHeight w:val="232"/>
        </w:trPr>
        <w:tc>
          <w:tcPr>
            <w:tcW w:w="8900" w:type="dxa"/>
            <w:gridSpan w:val="3"/>
          </w:tcPr>
          <w:p w:rsidR="004C73EF" w:rsidRPr="004C73EF" w:rsidRDefault="004C73EF" w:rsidP="004C73EF">
            <w:pPr>
              <w:numPr>
                <w:ilvl w:val="0"/>
                <w:numId w:val="4"/>
              </w:numPr>
              <w:ind w:right="44"/>
              <w:jc w:val="center"/>
              <w:rPr>
                <w:rFonts w:ascii="Times New Roman" w:hAnsi="Times New Roman" w:cs="Times New Roman"/>
                <w:kern w:val="1"/>
                <w:sz w:val="18"/>
                <w:szCs w:val="18"/>
              </w:rPr>
            </w:pPr>
            <w:r w:rsidRPr="004C73EF">
              <w:rPr>
                <w:rFonts w:ascii="Times New Roman" w:hAnsi="Times New Roman" w:cs="Times New Roman"/>
                <w:b/>
                <w:kern w:val="1"/>
                <w:sz w:val="18"/>
                <w:szCs w:val="18"/>
              </w:rPr>
              <w:t>Личностные универсальные учебные действия</w:t>
            </w:r>
          </w:p>
        </w:tc>
      </w:tr>
      <w:tr w:rsidR="004C73EF" w:rsidRPr="004C73EF" w:rsidTr="000B2687">
        <w:trPr>
          <w:trHeight w:val="232"/>
        </w:trPr>
        <w:tc>
          <w:tcPr>
            <w:tcW w:w="8900" w:type="dxa"/>
            <w:gridSpan w:val="3"/>
          </w:tcPr>
          <w:p w:rsidR="004C73EF" w:rsidRPr="004C73EF" w:rsidRDefault="004C73EF" w:rsidP="004C73EF">
            <w:pPr>
              <w:ind w:right="44" w:hanging="37"/>
              <w:jc w:val="center"/>
              <w:rPr>
                <w:rFonts w:ascii="Times New Roman" w:hAnsi="Times New Roman" w:cs="Times New Roman"/>
                <w:kern w:val="1"/>
                <w:sz w:val="18"/>
                <w:szCs w:val="18"/>
              </w:rPr>
            </w:pPr>
            <w:r w:rsidRPr="004C73EF">
              <w:rPr>
                <w:rFonts w:ascii="Times New Roman" w:hAnsi="Times New Roman" w:cs="Times New Roman"/>
                <w:i/>
                <w:kern w:val="1"/>
                <w:sz w:val="18"/>
                <w:szCs w:val="18"/>
              </w:rPr>
              <w:t>Самоопределение</w:t>
            </w:r>
          </w:p>
        </w:tc>
      </w:tr>
      <w:tr w:rsidR="004C73EF" w:rsidRPr="004C73EF" w:rsidTr="000B2687">
        <w:trPr>
          <w:trHeight w:val="464"/>
        </w:trPr>
        <w:tc>
          <w:tcPr>
            <w:tcW w:w="2967" w:type="dxa"/>
          </w:tcPr>
          <w:p w:rsidR="004C73EF" w:rsidRPr="004C73EF" w:rsidRDefault="004C73EF" w:rsidP="004C73EF">
            <w:pPr>
              <w:ind w:right="44" w:firstLine="34"/>
              <w:rPr>
                <w:rFonts w:ascii="Times New Roman" w:hAnsi="Times New Roman" w:cs="Times New Roman"/>
                <w:kern w:val="1"/>
                <w:sz w:val="18"/>
                <w:szCs w:val="18"/>
              </w:rPr>
            </w:pPr>
            <w:r w:rsidRPr="004C73EF">
              <w:rPr>
                <w:rFonts w:ascii="Times New Roman" w:hAnsi="Times New Roman" w:cs="Times New Roman"/>
                <w:kern w:val="1"/>
                <w:sz w:val="18"/>
                <w:szCs w:val="18"/>
              </w:rPr>
              <w:t>а) Внутренняя позиция школьника</w:t>
            </w:r>
          </w:p>
        </w:tc>
        <w:tc>
          <w:tcPr>
            <w:tcW w:w="5933" w:type="dxa"/>
            <w:gridSpan w:val="2"/>
          </w:tcPr>
          <w:p w:rsidR="004C73EF" w:rsidRPr="004C73EF" w:rsidRDefault="004C73EF" w:rsidP="004C73EF">
            <w:pPr>
              <w:ind w:right="44"/>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Методика «Беседа о школе» (модифицированный вариант </w:t>
            </w:r>
          </w:p>
          <w:p w:rsidR="004C73EF" w:rsidRPr="004C73EF" w:rsidRDefault="004C73EF" w:rsidP="004C73EF">
            <w:pPr>
              <w:ind w:right="44"/>
              <w:rPr>
                <w:rFonts w:ascii="Times New Roman" w:hAnsi="Times New Roman" w:cs="Times New Roman"/>
                <w:kern w:val="1"/>
                <w:sz w:val="18"/>
                <w:szCs w:val="18"/>
              </w:rPr>
            </w:pPr>
            <w:r w:rsidRPr="004C73EF">
              <w:rPr>
                <w:rFonts w:ascii="Times New Roman" w:hAnsi="Times New Roman" w:cs="Times New Roman"/>
                <w:kern w:val="1"/>
                <w:sz w:val="18"/>
                <w:szCs w:val="18"/>
              </w:rPr>
              <w:t xml:space="preserve">Т. А. </w:t>
            </w:r>
            <w:proofErr w:type="spellStart"/>
            <w:r w:rsidRPr="004C73EF">
              <w:rPr>
                <w:rFonts w:ascii="Times New Roman" w:hAnsi="Times New Roman" w:cs="Times New Roman"/>
                <w:kern w:val="1"/>
                <w:sz w:val="18"/>
                <w:szCs w:val="18"/>
              </w:rPr>
              <w:t>Нежновой</w:t>
            </w:r>
            <w:proofErr w:type="spellEnd"/>
            <w:r w:rsidRPr="004C73EF">
              <w:rPr>
                <w:rFonts w:ascii="Times New Roman" w:hAnsi="Times New Roman" w:cs="Times New Roman"/>
                <w:kern w:val="1"/>
                <w:sz w:val="18"/>
                <w:szCs w:val="18"/>
              </w:rPr>
              <w:t xml:space="preserve">, Д. Б. </w:t>
            </w:r>
            <w:proofErr w:type="spellStart"/>
            <w:r w:rsidRPr="004C73EF">
              <w:rPr>
                <w:rFonts w:ascii="Times New Roman" w:hAnsi="Times New Roman" w:cs="Times New Roman"/>
                <w:kern w:val="1"/>
                <w:sz w:val="18"/>
                <w:szCs w:val="18"/>
              </w:rPr>
              <w:t>Эльконина</w:t>
            </w:r>
            <w:proofErr w:type="spellEnd"/>
            <w:r w:rsidRPr="004C73EF">
              <w:rPr>
                <w:rFonts w:ascii="Times New Roman" w:hAnsi="Times New Roman" w:cs="Times New Roman"/>
                <w:kern w:val="1"/>
                <w:sz w:val="18"/>
                <w:szCs w:val="18"/>
              </w:rPr>
              <w:t xml:space="preserve">, А. Л. </w:t>
            </w:r>
            <w:proofErr w:type="spellStart"/>
            <w:r w:rsidRPr="004C73EF">
              <w:rPr>
                <w:rFonts w:ascii="Times New Roman" w:hAnsi="Times New Roman" w:cs="Times New Roman"/>
                <w:kern w:val="1"/>
                <w:sz w:val="18"/>
                <w:szCs w:val="18"/>
              </w:rPr>
              <w:t>Венгера</w:t>
            </w:r>
            <w:proofErr w:type="spellEnd"/>
            <w:r w:rsidRPr="004C73EF">
              <w:rPr>
                <w:rFonts w:ascii="Times New Roman" w:hAnsi="Times New Roman" w:cs="Times New Roman"/>
                <w:kern w:val="1"/>
                <w:sz w:val="18"/>
                <w:szCs w:val="18"/>
              </w:rPr>
              <w:t xml:space="preserve">) </w:t>
            </w:r>
          </w:p>
        </w:tc>
      </w:tr>
      <w:tr w:rsidR="004C73EF" w:rsidRPr="004C73EF" w:rsidTr="000B2687">
        <w:trPr>
          <w:trHeight w:val="308"/>
        </w:trPr>
        <w:tc>
          <w:tcPr>
            <w:tcW w:w="2967" w:type="dxa"/>
            <w:vMerge w:val="restart"/>
          </w:tcPr>
          <w:p w:rsidR="004C73EF" w:rsidRPr="004C73EF" w:rsidRDefault="004C73EF" w:rsidP="004C73EF">
            <w:pPr>
              <w:ind w:right="44" w:firstLine="34"/>
              <w:rPr>
                <w:rFonts w:ascii="Times New Roman" w:hAnsi="Times New Roman" w:cs="Times New Roman"/>
                <w:kern w:val="1"/>
                <w:sz w:val="18"/>
                <w:szCs w:val="18"/>
              </w:rPr>
            </w:pPr>
            <w:r w:rsidRPr="004C73EF">
              <w:rPr>
                <w:rFonts w:ascii="Times New Roman" w:hAnsi="Times New Roman" w:cs="Times New Roman"/>
                <w:kern w:val="1"/>
                <w:sz w:val="18"/>
                <w:szCs w:val="18"/>
              </w:rPr>
              <w:t>б) Самооценка</w:t>
            </w:r>
          </w:p>
        </w:tc>
        <w:tc>
          <w:tcPr>
            <w:tcW w:w="5933" w:type="dxa"/>
            <w:gridSpan w:val="2"/>
          </w:tcPr>
          <w:p w:rsidR="004C73EF" w:rsidRPr="004C73EF" w:rsidRDefault="004C73EF" w:rsidP="004C73EF">
            <w:pPr>
              <w:ind w:left="34"/>
              <w:rPr>
                <w:rFonts w:ascii="Times New Roman" w:hAnsi="Times New Roman" w:cs="Times New Roman"/>
                <w:b/>
                <w:i/>
                <w:kern w:val="1"/>
                <w:sz w:val="18"/>
                <w:szCs w:val="18"/>
              </w:rPr>
            </w:pPr>
            <w:r w:rsidRPr="004C73EF">
              <w:rPr>
                <w:rFonts w:ascii="Times New Roman" w:hAnsi="Times New Roman" w:cs="Times New Roman"/>
                <w:kern w:val="1"/>
                <w:sz w:val="18"/>
                <w:szCs w:val="18"/>
              </w:rPr>
              <w:t>Методика выявления характера атрибуции успеха/неуспеха</w:t>
            </w:r>
          </w:p>
        </w:tc>
      </w:tr>
      <w:tr w:rsidR="004C73EF" w:rsidRPr="004C73EF" w:rsidTr="000B2687">
        <w:trPr>
          <w:trHeight w:val="588"/>
        </w:trPr>
        <w:tc>
          <w:tcPr>
            <w:tcW w:w="2967" w:type="dxa"/>
            <w:vMerge/>
          </w:tcPr>
          <w:p w:rsidR="004C73EF" w:rsidRPr="004C73EF" w:rsidRDefault="004C73EF" w:rsidP="004C73EF">
            <w:pPr>
              <w:ind w:right="44" w:firstLine="34"/>
              <w:rPr>
                <w:rFonts w:ascii="Times New Roman" w:hAnsi="Times New Roman" w:cs="Times New Roman"/>
                <w:kern w:val="1"/>
                <w:sz w:val="18"/>
                <w:szCs w:val="18"/>
              </w:rPr>
            </w:pPr>
          </w:p>
        </w:tc>
        <w:tc>
          <w:tcPr>
            <w:tcW w:w="2719" w:type="dxa"/>
          </w:tcPr>
          <w:p w:rsidR="004C73EF" w:rsidRPr="004C73EF" w:rsidRDefault="004C73EF" w:rsidP="004C73EF">
            <w:pPr>
              <w:ind w:left="34"/>
              <w:rPr>
                <w:rFonts w:ascii="Times New Roman" w:hAnsi="Times New Roman" w:cs="Times New Roman"/>
                <w:kern w:val="1"/>
                <w:sz w:val="18"/>
                <w:szCs w:val="18"/>
              </w:rPr>
            </w:pPr>
            <w:r w:rsidRPr="004C73EF">
              <w:rPr>
                <w:rFonts w:ascii="Times New Roman" w:hAnsi="Times New Roman" w:cs="Times New Roman"/>
                <w:kern w:val="1"/>
                <w:sz w:val="18"/>
                <w:szCs w:val="18"/>
              </w:rPr>
              <w:t>Тест на определение самооценки «Лесенка»</w:t>
            </w:r>
          </w:p>
        </w:tc>
        <w:tc>
          <w:tcPr>
            <w:tcW w:w="3213" w:type="dxa"/>
          </w:tcPr>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Методика «Хороший ученик»</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Методика</w:t>
            </w:r>
            <w:r w:rsidRPr="004C73EF">
              <w:rPr>
                <w:rFonts w:ascii="Times New Roman" w:hAnsi="Times New Roman" w:cs="Times New Roman"/>
                <w:i/>
                <w:kern w:val="1"/>
                <w:sz w:val="18"/>
                <w:szCs w:val="18"/>
              </w:rPr>
              <w:t xml:space="preserve"> </w:t>
            </w:r>
            <w:r w:rsidRPr="004C73EF">
              <w:rPr>
                <w:rFonts w:ascii="Times New Roman" w:hAnsi="Times New Roman" w:cs="Times New Roman"/>
                <w:kern w:val="1"/>
                <w:sz w:val="18"/>
                <w:szCs w:val="18"/>
              </w:rPr>
              <w:t>КТО Я? (</w:t>
            </w:r>
            <w:proofErr w:type="spellStart"/>
            <w:r w:rsidRPr="004C73EF">
              <w:rPr>
                <w:rFonts w:ascii="Times New Roman" w:hAnsi="Times New Roman" w:cs="Times New Roman"/>
                <w:kern w:val="1"/>
                <w:sz w:val="18"/>
                <w:szCs w:val="18"/>
              </w:rPr>
              <w:t>М.Кун</w:t>
            </w:r>
            <w:proofErr w:type="spellEnd"/>
            <w:r w:rsidRPr="004C73EF">
              <w:rPr>
                <w:rFonts w:ascii="Times New Roman" w:hAnsi="Times New Roman" w:cs="Times New Roman"/>
                <w:kern w:val="1"/>
                <w:sz w:val="18"/>
                <w:szCs w:val="18"/>
              </w:rPr>
              <w:t>)</w:t>
            </w:r>
          </w:p>
        </w:tc>
      </w:tr>
      <w:tr w:rsidR="004C73EF" w:rsidRPr="004C73EF" w:rsidTr="000B2687">
        <w:trPr>
          <w:trHeight w:val="232"/>
        </w:trPr>
        <w:tc>
          <w:tcPr>
            <w:tcW w:w="8900" w:type="dxa"/>
            <w:gridSpan w:val="3"/>
          </w:tcPr>
          <w:p w:rsidR="004C73EF" w:rsidRPr="004C73EF" w:rsidRDefault="004C73EF" w:rsidP="004C73EF">
            <w:pPr>
              <w:ind w:right="44"/>
              <w:jc w:val="center"/>
              <w:rPr>
                <w:rFonts w:ascii="Times New Roman" w:hAnsi="Times New Roman" w:cs="Times New Roman"/>
                <w:kern w:val="1"/>
                <w:sz w:val="18"/>
                <w:szCs w:val="18"/>
              </w:rPr>
            </w:pPr>
            <w:proofErr w:type="spellStart"/>
            <w:r w:rsidRPr="004C73EF">
              <w:rPr>
                <w:rFonts w:ascii="Times New Roman" w:hAnsi="Times New Roman" w:cs="Times New Roman"/>
                <w:i/>
                <w:kern w:val="1"/>
                <w:sz w:val="18"/>
                <w:szCs w:val="18"/>
              </w:rPr>
              <w:t>Смыслообразование</w:t>
            </w:r>
            <w:proofErr w:type="spellEnd"/>
          </w:p>
        </w:tc>
      </w:tr>
      <w:tr w:rsidR="004C73EF" w:rsidRPr="004C73EF" w:rsidTr="000B2687">
        <w:trPr>
          <w:trHeight w:val="480"/>
        </w:trPr>
        <w:tc>
          <w:tcPr>
            <w:tcW w:w="2967" w:type="dxa"/>
          </w:tcPr>
          <w:p w:rsidR="004C73EF" w:rsidRPr="004C73EF" w:rsidRDefault="004C73EF" w:rsidP="004C73EF">
            <w:pPr>
              <w:ind w:right="44" w:firstLine="34"/>
              <w:rPr>
                <w:rFonts w:ascii="Times New Roman" w:hAnsi="Times New Roman" w:cs="Times New Roman"/>
                <w:kern w:val="1"/>
                <w:sz w:val="18"/>
                <w:szCs w:val="18"/>
              </w:rPr>
            </w:pPr>
            <w:r w:rsidRPr="004C73EF">
              <w:rPr>
                <w:rFonts w:ascii="Times New Roman" w:hAnsi="Times New Roman" w:cs="Times New Roman"/>
                <w:kern w:val="1"/>
                <w:sz w:val="18"/>
                <w:szCs w:val="18"/>
              </w:rPr>
              <w:t>а) Мотивация учебной деятельности</w:t>
            </w:r>
          </w:p>
        </w:tc>
        <w:tc>
          <w:tcPr>
            <w:tcW w:w="2719" w:type="dxa"/>
          </w:tcPr>
          <w:p w:rsidR="004C73EF" w:rsidRPr="004C73EF" w:rsidRDefault="004C73EF" w:rsidP="004C73EF">
            <w:pPr>
              <w:ind w:right="44"/>
              <w:rPr>
                <w:rFonts w:ascii="Times New Roman" w:hAnsi="Times New Roman" w:cs="Times New Roman"/>
                <w:kern w:val="1"/>
                <w:sz w:val="18"/>
                <w:szCs w:val="18"/>
              </w:rPr>
            </w:pPr>
            <w:r w:rsidRPr="004C73EF">
              <w:rPr>
                <w:rFonts w:ascii="Times New Roman" w:hAnsi="Times New Roman" w:cs="Times New Roman"/>
                <w:bCs/>
                <w:kern w:val="1"/>
                <w:sz w:val="18"/>
                <w:szCs w:val="18"/>
              </w:rPr>
              <w:t>Анкета «Оценка уровня школьной мотивации</w:t>
            </w:r>
            <w:r w:rsidRPr="004C73EF">
              <w:rPr>
                <w:rFonts w:ascii="Times New Roman" w:hAnsi="Times New Roman" w:cs="Times New Roman"/>
                <w:kern w:val="1"/>
                <w:sz w:val="18"/>
                <w:szCs w:val="18"/>
              </w:rPr>
              <w:t xml:space="preserve">» </w:t>
            </w:r>
          </w:p>
        </w:tc>
        <w:tc>
          <w:tcPr>
            <w:tcW w:w="3213" w:type="dxa"/>
          </w:tcPr>
          <w:p w:rsidR="004C73EF" w:rsidRPr="004C73EF" w:rsidRDefault="004C73EF" w:rsidP="004C73EF">
            <w:pPr>
              <w:ind w:right="44"/>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Опросник мотивации. </w:t>
            </w:r>
          </w:p>
        </w:tc>
      </w:tr>
      <w:tr w:rsidR="004C73EF" w:rsidRPr="004C73EF" w:rsidTr="000B2687">
        <w:trPr>
          <w:trHeight w:val="1408"/>
        </w:trPr>
        <w:tc>
          <w:tcPr>
            <w:tcW w:w="2967" w:type="dxa"/>
          </w:tcPr>
          <w:p w:rsidR="004C73EF" w:rsidRPr="004C73EF" w:rsidRDefault="004C73EF" w:rsidP="004C73EF">
            <w:pPr>
              <w:ind w:right="44" w:firstLine="34"/>
              <w:rPr>
                <w:rFonts w:ascii="Times New Roman" w:hAnsi="Times New Roman" w:cs="Times New Roman"/>
                <w:kern w:val="1"/>
                <w:sz w:val="18"/>
                <w:szCs w:val="18"/>
              </w:rPr>
            </w:pPr>
            <w:r w:rsidRPr="004C73EF">
              <w:rPr>
                <w:rFonts w:ascii="Times New Roman" w:hAnsi="Times New Roman" w:cs="Times New Roman"/>
                <w:kern w:val="1"/>
                <w:sz w:val="18"/>
                <w:szCs w:val="18"/>
              </w:rPr>
              <w:t>Нравственно- эстетические ориентации</w:t>
            </w:r>
          </w:p>
        </w:tc>
        <w:tc>
          <w:tcPr>
            <w:tcW w:w="2719" w:type="dxa"/>
          </w:tcPr>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«Раздели игрушки»</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(норма справедливого распределения) </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 xml:space="preserve">«Разбитая чашка» </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«Невымытая посуда»</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w:t>
            </w:r>
            <w:proofErr w:type="spellStart"/>
            <w:r w:rsidRPr="004C73EF">
              <w:rPr>
                <w:rFonts w:ascii="Times New Roman" w:hAnsi="Times New Roman" w:cs="Times New Roman"/>
                <w:kern w:val="1"/>
                <w:sz w:val="18"/>
                <w:szCs w:val="18"/>
              </w:rPr>
              <w:t>модиф</w:t>
            </w:r>
            <w:proofErr w:type="spellEnd"/>
            <w:r w:rsidRPr="004C73EF">
              <w:rPr>
                <w:rFonts w:ascii="Times New Roman" w:hAnsi="Times New Roman" w:cs="Times New Roman"/>
                <w:kern w:val="1"/>
                <w:sz w:val="18"/>
                <w:szCs w:val="18"/>
              </w:rPr>
              <w:t xml:space="preserve">. задачи </w:t>
            </w:r>
            <w:proofErr w:type="spellStart"/>
            <w:r w:rsidRPr="004C73EF">
              <w:rPr>
                <w:rFonts w:ascii="Times New Roman" w:hAnsi="Times New Roman" w:cs="Times New Roman"/>
                <w:kern w:val="1"/>
                <w:sz w:val="18"/>
                <w:szCs w:val="18"/>
              </w:rPr>
              <w:t>Ж.Пиаже</w:t>
            </w:r>
            <w:proofErr w:type="spellEnd"/>
            <w:r w:rsidRPr="004C73EF">
              <w:rPr>
                <w:rFonts w:ascii="Times New Roman" w:hAnsi="Times New Roman" w:cs="Times New Roman"/>
                <w:kern w:val="1"/>
                <w:sz w:val="18"/>
                <w:szCs w:val="18"/>
              </w:rPr>
              <w:t>)</w:t>
            </w:r>
          </w:p>
        </w:tc>
        <w:tc>
          <w:tcPr>
            <w:tcW w:w="3213" w:type="dxa"/>
          </w:tcPr>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«После уроков»</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(норма взаимопомощи).</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Анкета «Оцени поступок» </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(по Е.А.</w:t>
            </w:r>
            <w:r w:rsidRPr="004C73EF">
              <w:rPr>
                <w:rFonts w:ascii="Times New Roman" w:hAnsi="Times New Roman" w:cs="Times New Roman"/>
                <w:b/>
                <w:kern w:val="1"/>
                <w:sz w:val="18"/>
                <w:szCs w:val="18"/>
              </w:rPr>
              <w:t xml:space="preserve"> </w:t>
            </w:r>
            <w:r w:rsidRPr="004C73EF">
              <w:rPr>
                <w:rFonts w:ascii="Times New Roman" w:hAnsi="Times New Roman" w:cs="Times New Roman"/>
                <w:kern w:val="1"/>
                <w:sz w:val="18"/>
                <w:szCs w:val="18"/>
              </w:rPr>
              <w:t xml:space="preserve">Кургановой). </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«Булочка»</w:t>
            </w:r>
          </w:p>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t>(</w:t>
            </w:r>
            <w:proofErr w:type="spellStart"/>
            <w:r w:rsidRPr="004C73EF">
              <w:rPr>
                <w:rFonts w:ascii="Times New Roman" w:hAnsi="Times New Roman" w:cs="Times New Roman"/>
                <w:kern w:val="1"/>
                <w:sz w:val="18"/>
                <w:szCs w:val="18"/>
              </w:rPr>
              <w:t>модиф</w:t>
            </w:r>
            <w:proofErr w:type="spellEnd"/>
            <w:r w:rsidRPr="004C73EF">
              <w:rPr>
                <w:rFonts w:ascii="Times New Roman" w:hAnsi="Times New Roman" w:cs="Times New Roman"/>
                <w:kern w:val="1"/>
                <w:sz w:val="18"/>
                <w:szCs w:val="18"/>
              </w:rPr>
              <w:t xml:space="preserve">. задачи </w:t>
            </w:r>
            <w:proofErr w:type="spellStart"/>
            <w:r w:rsidRPr="004C73EF">
              <w:rPr>
                <w:rFonts w:ascii="Times New Roman" w:hAnsi="Times New Roman" w:cs="Times New Roman"/>
                <w:kern w:val="1"/>
                <w:sz w:val="18"/>
                <w:szCs w:val="18"/>
              </w:rPr>
              <w:t>Ж.Пиаже</w:t>
            </w:r>
            <w:proofErr w:type="spellEnd"/>
            <w:r w:rsidRPr="004C73EF">
              <w:rPr>
                <w:rFonts w:ascii="Times New Roman" w:hAnsi="Times New Roman" w:cs="Times New Roman"/>
                <w:kern w:val="1"/>
                <w:sz w:val="18"/>
                <w:szCs w:val="18"/>
              </w:rPr>
              <w:t xml:space="preserve">) </w:t>
            </w:r>
          </w:p>
        </w:tc>
      </w:tr>
      <w:tr w:rsidR="004C73EF" w:rsidRPr="004C73EF" w:rsidTr="000B2687">
        <w:trPr>
          <w:trHeight w:val="232"/>
        </w:trPr>
        <w:tc>
          <w:tcPr>
            <w:tcW w:w="8900" w:type="dxa"/>
            <w:gridSpan w:val="3"/>
          </w:tcPr>
          <w:p w:rsidR="004C73EF" w:rsidRPr="004C73EF" w:rsidRDefault="004C73EF" w:rsidP="004C73EF">
            <w:pPr>
              <w:numPr>
                <w:ilvl w:val="0"/>
                <w:numId w:val="4"/>
              </w:numPr>
              <w:shd w:val="clear" w:color="auto" w:fill="FFFFFF"/>
              <w:suppressAutoHyphens w:val="0"/>
              <w:autoSpaceDE w:val="0"/>
              <w:autoSpaceDN w:val="0"/>
              <w:adjustRightInd w:val="0"/>
              <w:ind w:right="44"/>
              <w:jc w:val="center"/>
              <w:rPr>
                <w:rFonts w:ascii="Times New Roman" w:hAnsi="Times New Roman" w:cs="Times New Roman"/>
                <w:kern w:val="1"/>
                <w:sz w:val="18"/>
                <w:szCs w:val="18"/>
              </w:rPr>
            </w:pPr>
            <w:r w:rsidRPr="004C73EF">
              <w:rPr>
                <w:rFonts w:ascii="Times New Roman" w:hAnsi="Times New Roman" w:cs="Times New Roman"/>
                <w:b/>
                <w:kern w:val="1"/>
                <w:sz w:val="18"/>
                <w:szCs w:val="18"/>
              </w:rPr>
              <w:t>Регулятивные универсальные учебные действия</w:t>
            </w:r>
          </w:p>
        </w:tc>
      </w:tr>
      <w:tr w:rsidR="004C73EF" w:rsidRPr="004C73EF" w:rsidTr="000B2687">
        <w:trPr>
          <w:trHeight w:val="711"/>
        </w:trPr>
        <w:tc>
          <w:tcPr>
            <w:tcW w:w="2967" w:type="dxa"/>
          </w:tcPr>
          <w:p w:rsidR="004C73EF" w:rsidRPr="004C73EF" w:rsidRDefault="004C73EF" w:rsidP="004C73EF">
            <w:pPr>
              <w:shd w:val="clear" w:color="auto" w:fill="FFFFFF"/>
              <w:ind w:right="44"/>
              <w:rPr>
                <w:rFonts w:ascii="Times New Roman" w:hAnsi="Times New Roman" w:cs="Times New Roman"/>
                <w:kern w:val="1"/>
                <w:sz w:val="18"/>
                <w:szCs w:val="18"/>
              </w:rPr>
            </w:pPr>
            <w:r w:rsidRPr="004C73EF">
              <w:rPr>
                <w:rFonts w:ascii="Times New Roman" w:hAnsi="Times New Roman" w:cs="Times New Roman"/>
                <w:kern w:val="1"/>
                <w:sz w:val="18"/>
                <w:szCs w:val="18"/>
              </w:rPr>
              <w:t>Организация учебной деятельности:</w:t>
            </w:r>
          </w:p>
          <w:p w:rsidR="004C73EF" w:rsidRPr="004C73EF" w:rsidRDefault="004C73EF" w:rsidP="004C73EF">
            <w:pPr>
              <w:shd w:val="clear" w:color="auto" w:fill="FFFFFF"/>
              <w:ind w:right="44"/>
              <w:rPr>
                <w:rFonts w:ascii="Times New Roman" w:hAnsi="Times New Roman" w:cs="Times New Roman"/>
                <w:b/>
                <w:kern w:val="1"/>
                <w:sz w:val="18"/>
                <w:szCs w:val="18"/>
              </w:rPr>
            </w:pPr>
            <w:r w:rsidRPr="004C73EF">
              <w:rPr>
                <w:rFonts w:ascii="Times New Roman" w:hAnsi="Times New Roman" w:cs="Times New Roman"/>
                <w:kern w:val="1"/>
                <w:sz w:val="18"/>
                <w:szCs w:val="18"/>
              </w:rPr>
              <w:t>целеполагание, планирование, контроль, оценка</w:t>
            </w:r>
            <w:r w:rsidRPr="004C73EF">
              <w:rPr>
                <w:rFonts w:ascii="Times New Roman" w:hAnsi="Times New Roman" w:cs="Times New Roman"/>
                <w:b/>
                <w:kern w:val="1"/>
                <w:sz w:val="18"/>
                <w:szCs w:val="18"/>
              </w:rPr>
              <w:t xml:space="preserve"> </w:t>
            </w:r>
          </w:p>
        </w:tc>
        <w:tc>
          <w:tcPr>
            <w:tcW w:w="2719" w:type="dxa"/>
          </w:tcPr>
          <w:p w:rsidR="004C73EF" w:rsidRPr="004C73EF" w:rsidRDefault="004C73EF" w:rsidP="004C73EF">
            <w:pPr>
              <w:ind w:right="44"/>
              <w:rPr>
                <w:rFonts w:ascii="Times New Roman" w:hAnsi="Times New Roman" w:cs="Times New Roman"/>
                <w:kern w:val="1"/>
                <w:sz w:val="18"/>
                <w:szCs w:val="18"/>
              </w:rPr>
            </w:pPr>
            <w:r w:rsidRPr="004C73EF">
              <w:rPr>
                <w:rFonts w:ascii="Times New Roman" w:hAnsi="Times New Roman" w:cs="Times New Roman"/>
                <w:iCs/>
                <w:kern w:val="1"/>
                <w:sz w:val="18"/>
                <w:szCs w:val="18"/>
              </w:rPr>
              <w:t>Выкладывание узора из кубиков.</w:t>
            </w:r>
          </w:p>
          <w:p w:rsidR="004C73EF" w:rsidRPr="004C73EF" w:rsidRDefault="004C73EF" w:rsidP="004C73EF">
            <w:pPr>
              <w:autoSpaceDE w:val="0"/>
              <w:autoSpaceDN w:val="0"/>
              <w:adjustRightInd w:val="0"/>
              <w:ind w:firstLine="34"/>
              <w:rPr>
                <w:rFonts w:ascii="Times New Roman" w:hAnsi="Times New Roman" w:cs="Times New Roman"/>
                <w:kern w:val="1"/>
                <w:sz w:val="18"/>
                <w:szCs w:val="18"/>
              </w:rPr>
            </w:pPr>
          </w:p>
        </w:tc>
        <w:tc>
          <w:tcPr>
            <w:tcW w:w="3213" w:type="dxa"/>
          </w:tcPr>
          <w:p w:rsidR="004C73EF" w:rsidRPr="004C73EF" w:rsidRDefault="004C73EF" w:rsidP="004C73EF">
            <w:pPr>
              <w:autoSpaceDE w:val="0"/>
              <w:autoSpaceDN w:val="0"/>
              <w:adjustRightInd w:val="0"/>
              <w:ind w:firstLine="34"/>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Проба на внимание </w:t>
            </w:r>
          </w:p>
          <w:p w:rsidR="004C73EF" w:rsidRPr="004C73EF" w:rsidRDefault="004C73EF" w:rsidP="004C73EF">
            <w:pPr>
              <w:autoSpaceDE w:val="0"/>
              <w:autoSpaceDN w:val="0"/>
              <w:adjustRightInd w:val="0"/>
              <w:ind w:firstLine="34"/>
              <w:rPr>
                <w:rFonts w:ascii="Times New Roman" w:hAnsi="Times New Roman" w:cs="Times New Roman"/>
                <w:kern w:val="1"/>
                <w:sz w:val="18"/>
                <w:szCs w:val="18"/>
              </w:rPr>
            </w:pPr>
            <w:r w:rsidRPr="004C73EF">
              <w:rPr>
                <w:rFonts w:ascii="Times New Roman" w:hAnsi="Times New Roman" w:cs="Times New Roman"/>
                <w:kern w:val="1"/>
                <w:sz w:val="18"/>
                <w:szCs w:val="18"/>
              </w:rPr>
              <w:t>(П. Я. Гальперин и С.Л. Кабы-</w:t>
            </w:r>
            <w:proofErr w:type="spellStart"/>
            <w:r w:rsidRPr="004C73EF">
              <w:rPr>
                <w:rFonts w:ascii="Times New Roman" w:hAnsi="Times New Roman" w:cs="Times New Roman"/>
                <w:kern w:val="1"/>
                <w:sz w:val="18"/>
                <w:szCs w:val="18"/>
              </w:rPr>
              <w:t>льницкая</w:t>
            </w:r>
            <w:proofErr w:type="spellEnd"/>
            <w:r w:rsidRPr="004C73EF">
              <w:rPr>
                <w:rFonts w:ascii="Times New Roman" w:hAnsi="Times New Roman" w:cs="Times New Roman"/>
                <w:kern w:val="1"/>
                <w:sz w:val="18"/>
                <w:szCs w:val="18"/>
              </w:rPr>
              <w:t xml:space="preserve">) </w:t>
            </w:r>
          </w:p>
        </w:tc>
      </w:tr>
      <w:tr w:rsidR="004C73EF" w:rsidRPr="004C73EF" w:rsidTr="000B2687">
        <w:trPr>
          <w:trHeight w:val="232"/>
        </w:trPr>
        <w:tc>
          <w:tcPr>
            <w:tcW w:w="8900" w:type="dxa"/>
            <w:gridSpan w:val="3"/>
          </w:tcPr>
          <w:p w:rsidR="004C73EF" w:rsidRPr="004C73EF" w:rsidRDefault="004C73EF" w:rsidP="004C73EF">
            <w:pPr>
              <w:numPr>
                <w:ilvl w:val="0"/>
                <w:numId w:val="4"/>
              </w:numPr>
              <w:suppressAutoHyphens w:val="0"/>
              <w:autoSpaceDE w:val="0"/>
              <w:autoSpaceDN w:val="0"/>
              <w:adjustRightInd w:val="0"/>
              <w:ind w:right="44"/>
              <w:jc w:val="center"/>
              <w:rPr>
                <w:rFonts w:ascii="Times New Roman" w:hAnsi="Times New Roman" w:cs="Times New Roman"/>
                <w:kern w:val="1"/>
                <w:sz w:val="18"/>
                <w:szCs w:val="18"/>
              </w:rPr>
            </w:pPr>
            <w:r w:rsidRPr="004C73EF">
              <w:rPr>
                <w:rFonts w:ascii="Times New Roman" w:hAnsi="Times New Roman" w:cs="Times New Roman"/>
                <w:b/>
                <w:kern w:val="1"/>
                <w:sz w:val="18"/>
                <w:szCs w:val="18"/>
              </w:rPr>
              <w:t>Познавательные универсальные учебные действия</w:t>
            </w:r>
          </w:p>
        </w:tc>
      </w:tr>
      <w:tr w:rsidR="004C73EF" w:rsidRPr="004C73EF" w:rsidTr="000B2687">
        <w:trPr>
          <w:trHeight w:val="498"/>
        </w:trPr>
        <w:tc>
          <w:tcPr>
            <w:tcW w:w="2967" w:type="dxa"/>
          </w:tcPr>
          <w:p w:rsidR="004C73EF" w:rsidRPr="004C73EF" w:rsidRDefault="004C73EF" w:rsidP="004C73EF">
            <w:pPr>
              <w:shd w:val="clear" w:color="auto" w:fill="FFFFFF"/>
              <w:ind w:right="44"/>
              <w:rPr>
                <w:rFonts w:ascii="Times New Roman" w:hAnsi="Times New Roman" w:cs="Times New Roman"/>
                <w:kern w:val="1"/>
                <w:sz w:val="18"/>
                <w:szCs w:val="18"/>
              </w:rPr>
            </w:pPr>
          </w:p>
          <w:p w:rsidR="004C73EF" w:rsidRPr="004C73EF" w:rsidRDefault="004C73EF" w:rsidP="004C73EF">
            <w:pPr>
              <w:shd w:val="clear" w:color="auto" w:fill="FFFFFF"/>
              <w:ind w:right="44"/>
              <w:rPr>
                <w:rFonts w:ascii="Times New Roman" w:hAnsi="Times New Roman" w:cs="Times New Roman"/>
                <w:kern w:val="1"/>
                <w:sz w:val="18"/>
                <w:szCs w:val="18"/>
              </w:rPr>
            </w:pPr>
            <w:r w:rsidRPr="004C73EF">
              <w:rPr>
                <w:rFonts w:ascii="Times New Roman" w:hAnsi="Times New Roman" w:cs="Times New Roman"/>
                <w:kern w:val="1"/>
                <w:sz w:val="18"/>
                <w:szCs w:val="18"/>
              </w:rPr>
              <w:t xml:space="preserve">а) </w:t>
            </w:r>
            <w:proofErr w:type="spellStart"/>
            <w:r w:rsidRPr="004C73EF">
              <w:rPr>
                <w:rFonts w:ascii="Times New Roman" w:hAnsi="Times New Roman" w:cs="Times New Roman"/>
                <w:kern w:val="1"/>
                <w:sz w:val="18"/>
                <w:szCs w:val="18"/>
              </w:rPr>
              <w:t>общеучебные</w:t>
            </w:r>
            <w:proofErr w:type="spellEnd"/>
            <w:r w:rsidRPr="004C73EF">
              <w:rPr>
                <w:rFonts w:ascii="Times New Roman" w:hAnsi="Times New Roman" w:cs="Times New Roman"/>
                <w:kern w:val="1"/>
                <w:sz w:val="18"/>
                <w:szCs w:val="18"/>
              </w:rPr>
              <w:t xml:space="preserve"> действия</w:t>
            </w:r>
          </w:p>
          <w:p w:rsidR="004C73EF" w:rsidRPr="004C73EF" w:rsidRDefault="004C73EF" w:rsidP="004C73EF">
            <w:pPr>
              <w:shd w:val="clear" w:color="auto" w:fill="FFFFFF"/>
              <w:ind w:right="44"/>
              <w:rPr>
                <w:rFonts w:ascii="Times New Roman" w:hAnsi="Times New Roman" w:cs="Times New Roman"/>
                <w:kern w:val="1"/>
                <w:sz w:val="18"/>
                <w:szCs w:val="18"/>
              </w:rPr>
            </w:pPr>
          </w:p>
          <w:p w:rsidR="004C73EF" w:rsidRPr="004C73EF" w:rsidRDefault="004C73EF" w:rsidP="004C73EF">
            <w:pPr>
              <w:shd w:val="clear" w:color="auto" w:fill="FFFFFF"/>
              <w:ind w:right="44"/>
              <w:rPr>
                <w:rFonts w:ascii="Times New Roman" w:hAnsi="Times New Roman" w:cs="Times New Roman"/>
                <w:kern w:val="1"/>
                <w:sz w:val="18"/>
                <w:szCs w:val="18"/>
              </w:rPr>
            </w:pPr>
            <w:r w:rsidRPr="004C73EF">
              <w:rPr>
                <w:rFonts w:ascii="Times New Roman" w:hAnsi="Times New Roman" w:cs="Times New Roman"/>
                <w:kern w:val="1"/>
                <w:sz w:val="18"/>
                <w:szCs w:val="18"/>
              </w:rPr>
              <w:t>б) логические действия</w:t>
            </w:r>
          </w:p>
          <w:p w:rsidR="004C73EF" w:rsidRPr="004C73EF" w:rsidRDefault="004C73EF" w:rsidP="004C73EF">
            <w:pPr>
              <w:shd w:val="clear" w:color="auto" w:fill="FFFFFF"/>
              <w:ind w:right="44"/>
              <w:rPr>
                <w:rFonts w:ascii="Times New Roman" w:hAnsi="Times New Roman" w:cs="Times New Roman"/>
                <w:kern w:val="1"/>
                <w:sz w:val="18"/>
                <w:szCs w:val="18"/>
              </w:rPr>
            </w:pPr>
          </w:p>
        </w:tc>
        <w:tc>
          <w:tcPr>
            <w:tcW w:w="5933" w:type="dxa"/>
            <w:gridSpan w:val="2"/>
          </w:tcPr>
          <w:p w:rsidR="004C73EF" w:rsidRPr="004C73EF" w:rsidRDefault="004C73EF" w:rsidP="004C73EF">
            <w:pPr>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xml:space="preserve"> </w:t>
            </w:r>
            <w:proofErr w:type="spellStart"/>
            <w:r w:rsidRPr="004C73EF">
              <w:rPr>
                <w:rFonts w:ascii="Times New Roman" w:hAnsi="Times New Roman" w:cs="Times New Roman"/>
                <w:kern w:val="1"/>
                <w:sz w:val="18"/>
                <w:szCs w:val="18"/>
              </w:rPr>
              <w:t>Сформированность</w:t>
            </w:r>
            <w:proofErr w:type="spellEnd"/>
            <w:r w:rsidRPr="004C73EF">
              <w:rPr>
                <w:rFonts w:ascii="Times New Roman" w:hAnsi="Times New Roman" w:cs="Times New Roman"/>
                <w:kern w:val="1"/>
                <w:sz w:val="18"/>
                <w:szCs w:val="18"/>
              </w:rPr>
              <w:t xml:space="preserve"> универсального действия общего приема решения задач (по </w:t>
            </w:r>
            <w:proofErr w:type="spellStart"/>
            <w:r w:rsidRPr="004C73EF">
              <w:rPr>
                <w:rFonts w:ascii="Times New Roman" w:hAnsi="Times New Roman" w:cs="Times New Roman"/>
                <w:kern w:val="1"/>
                <w:sz w:val="18"/>
                <w:szCs w:val="18"/>
              </w:rPr>
              <w:t>А.Р.Лурия</w:t>
            </w:r>
            <w:proofErr w:type="spellEnd"/>
            <w:r w:rsidRPr="004C73EF">
              <w:rPr>
                <w:rFonts w:ascii="Times New Roman" w:hAnsi="Times New Roman" w:cs="Times New Roman"/>
                <w:kern w:val="1"/>
                <w:sz w:val="18"/>
                <w:szCs w:val="18"/>
              </w:rPr>
              <w:t xml:space="preserve">, </w:t>
            </w:r>
            <w:proofErr w:type="spellStart"/>
            <w:r w:rsidRPr="004C73EF">
              <w:rPr>
                <w:rFonts w:ascii="Times New Roman" w:hAnsi="Times New Roman" w:cs="Times New Roman"/>
                <w:kern w:val="1"/>
                <w:sz w:val="18"/>
                <w:szCs w:val="18"/>
              </w:rPr>
              <w:t>Л.С.Цветковой</w:t>
            </w:r>
            <w:proofErr w:type="spellEnd"/>
            <w:r w:rsidRPr="004C73EF">
              <w:rPr>
                <w:rFonts w:ascii="Times New Roman" w:hAnsi="Times New Roman" w:cs="Times New Roman"/>
                <w:kern w:val="1"/>
                <w:sz w:val="18"/>
                <w:szCs w:val="18"/>
              </w:rPr>
              <w:t>)</w:t>
            </w:r>
          </w:p>
        </w:tc>
      </w:tr>
    </w:tbl>
    <w:p w:rsidR="004C73EF" w:rsidRPr="004C73EF" w:rsidRDefault="004C73EF" w:rsidP="004C73EF">
      <w:pPr>
        <w:rPr>
          <w:rFonts w:asciiTheme="minorHAnsi" w:hAnsiTheme="minorHAnsi"/>
          <w:sz w:val="18"/>
          <w:szCs w:val="18"/>
        </w:rPr>
      </w:pPr>
    </w:p>
    <w:p w:rsidR="004C73EF" w:rsidRPr="004C73EF" w:rsidRDefault="004C73EF" w:rsidP="004C73EF">
      <w:pPr>
        <w:widowControl/>
        <w:tabs>
          <w:tab w:val="left" w:pos="3360"/>
        </w:tabs>
        <w:suppressAutoHyphens w:val="0"/>
        <w:spacing w:after="200" w:line="276" w:lineRule="auto"/>
        <w:jc w:val="right"/>
        <w:rPr>
          <w:rFonts w:ascii="Times New Roman" w:hAnsi="Times New Roman" w:cs="Times New Roman"/>
          <w:kern w:val="1"/>
          <w:sz w:val="18"/>
          <w:szCs w:val="18"/>
        </w:rPr>
      </w:pPr>
      <w:r w:rsidRPr="004C73EF">
        <w:rPr>
          <w:rFonts w:ascii="Times New Roman" w:hAnsi="Times New Roman" w:cs="Times New Roman"/>
          <w:kern w:val="1"/>
          <w:sz w:val="18"/>
          <w:szCs w:val="18"/>
        </w:rPr>
        <w:t xml:space="preserve">Таблица 3 </w:t>
      </w:r>
    </w:p>
    <w:p w:rsidR="004C73EF" w:rsidRPr="004C73EF" w:rsidRDefault="004C73EF" w:rsidP="004C73EF">
      <w:pPr>
        <w:widowControl/>
        <w:shd w:val="clear" w:color="auto" w:fill="FFFFFF"/>
        <w:suppressAutoHyphens w:val="0"/>
        <w:spacing w:before="40" w:after="40"/>
        <w:jc w:val="center"/>
        <w:rPr>
          <w:rFonts w:ascii="Times New Roman" w:eastAsia="Calibri" w:hAnsi="Times New Roman" w:cs="Times New Roman"/>
          <w:b/>
          <w:color w:val="000000"/>
          <w:kern w:val="0"/>
          <w:sz w:val="18"/>
          <w:szCs w:val="18"/>
          <w:lang w:eastAsia="ru-RU" w:bidi="ar-SA"/>
        </w:rPr>
      </w:pPr>
      <w:r w:rsidRPr="004C73EF">
        <w:rPr>
          <w:rFonts w:ascii="Times New Roman" w:eastAsia="Calibri" w:hAnsi="Times New Roman" w:cs="Times New Roman"/>
          <w:b/>
          <w:color w:val="000000"/>
          <w:kern w:val="0"/>
          <w:sz w:val="18"/>
          <w:szCs w:val="18"/>
          <w:lang w:eastAsia="ru-RU" w:bidi="ar-SA"/>
        </w:rPr>
        <w:t>Характеристика результатов формирования универсальных учебных действий</w:t>
      </w:r>
    </w:p>
    <w:p w:rsidR="004C73EF" w:rsidRPr="004C73EF" w:rsidRDefault="004C73EF" w:rsidP="004C73EF">
      <w:pPr>
        <w:widowControl/>
        <w:shd w:val="clear" w:color="auto" w:fill="FFFFFF"/>
        <w:suppressAutoHyphens w:val="0"/>
        <w:spacing w:before="40" w:after="40"/>
        <w:jc w:val="center"/>
        <w:rPr>
          <w:rFonts w:ascii="Times New Roman" w:eastAsia="Calibri" w:hAnsi="Times New Roman" w:cs="Times New Roman"/>
          <w:b/>
          <w:color w:val="000000"/>
          <w:kern w:val="0"/>
          <w:sz w:val="18"/>
          <w:szCs w:val="18"/>
          <w:lang w:eastAsia="ru-RU" w:bidi="ar-SA"/>
        </w:rPr>
      </w:pPr>
      <w:r w:rsidRPr="004C73EF">
        <w:rPr>
          <w:rFonts w:ascii="Times New Roman" w:eastAsia="Calibri" w:hAnsi="Times New Roman" w:cs="Times New Roman"/>
          <w:b/>
          <w:color w:val="000000"/>
          <w:kern w:val="0"/>
          <w:sz w:val="18"/>
          <w:szCs w:val="18"/>
          <w:lang w:eastAsia="ru-RU" w:bidi="ar-SA"/>
        </w:rPr>
        <w:t xml:space="preserve"> на разных этапах обучения</w:t>
      </w:r>
    </w:p>
    <w:p w:rsidR="004C73EF" w:rsidRPr="004C73EF" w:rsidRDefault="004C73EF" w:rsidP="004C73EF">
      <w:pPr>
        <w:widowControl/>
        <w:shd w:val="clear" w:color="auto" w:fill="FFFFFF"/>
        <w:suppressAutoHyphens w:val="0"/>
        <w:spacing w:before="40" w:after="40"/>
        <w:rPr>
          <w:rFonts w:ascii="Times New Roman" w:eastAsia="Calibri" w:hAnsi="Times New Roman" w:cs="Times New Roman"/>
          <w:b/>
          <w:color w:val="000000"/>
          <w:kern w:val="0"/>
          <w:sz w:val="18"/>
          <w:szCs w:val="18"/>
          <w:lang w:eastAsia="ru-RU" w:bidi="ar-SA"/>
        </w:rPr>
      </w:pPr>
    </w:p>
    <w:p w:rsidR="004C73EF" w:rsidRPr="004C73EF" w:rsidRDefault="004C73EF" w:rsidP="004C73EF">
      <w:pPr>
        <w:widowControl/>
        <w:shd w:val="clear" w:color="auto" w:fill="FFFFFF"/>
        <w:suppressAutoHyphens w:val="0"/>
        <w:spacing w:before="40" w:after="40"/>
        <w:rPr>
          <w:rFonts w:ascii="Times New Roman" w:eastAsia="Calibri" w:hAnsi="Times New Roman" w:cs="Times New Roman"/>
          <w:b/>
          <w:color w:val="000000"/>
          <w:kern w:val="0"/>
          <w:sz w:val="18"/>
          <w:szCs w:val="18"/>
          <w:lang w:eastAsia="ru-RU" w:bidi="ar-SA"/>
        </w:rPr>
      </w:pPr>
    </w:p>
    <w:tbl>
      <w:tblPr>
        <w:tblW w:w="8049"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692"/>
        <w:gridCol w:w="1952"/>
        <w:gridCol w:w="1756"/>
        <w:gridCol w:w="1763"/>
        <w:gridCol w:w="1886"/>
      </w:tblGrid>
      <w:tr w:rsidR="004C73EF" w:rsidRPr="004C73EF"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Класс</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Личностные УУД</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Регулятивные УУД</w:t>
            </w:r>
          </w:p>
        </w:tc>
        <w:tc>
          <w:tcPr>
            <w:tcW w:w="1763" w:type="dxa"/>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Познавательные УУД</w:t>
            </w:r>
          </w:p>
        </w:tc>
        <w:tc>
          <w:tcPr>
            <w:tcW w:w="1886" w:type="dxa"/>
            <w:tcBorders>
              <w:top w:val="outset" w:sz="6" w:space="0" w:color="auto"/>
              <w:left w:val="outset" w:sz="6" w:space="0" w:color="auto"/>
              <w:bottom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Коммуникативные УУД</w:t>
            </w:r>
          </w:p>
        </w:tc>
      </w:tr>
      <w:tr w:rsidR="004C73EF" w:rsidRPr="004C73EF"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класс</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Ценить и принимать следующие базовые ценности: «добро», «терпение», «родина», «природа», «семья».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Уважать к своей семье, к своим родственникам, любовь к родителям.</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Освоить роли ученика; формирование интереса (мотивации) к учению.</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Оценивать жизненные ситуаций и поступки героев художественных текстов с точки зрения общечеловеческих норм.</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Организовывать свое рабочее место под руководством учителя.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Определять цель выполнения заданий на уроке, во внеурочной деятельности, в жизненных ситуациях под руководством учителя.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Определять план выполнения заданий на уроках, внеурочной деятельности, жизненных ситуациях под руководством учителя.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Использовать в своей деятельности простейшие приборы: линейку, треугольник и т.д.</w:t>
            </w:r>
          </w:p>
        </w:tc>
        <w:tc>
          <w:tcPr>
            <w:tcW w:w="1763" w:type="dxa"/>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Ориентироваться в учебнике: определять умения, которые будут сформированы на основе изучения данного раздела.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Отвечать на простые вопросы учителя, находить нужную информацию в учебнике.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Сравнивать предметы, объекты: находить общее и различие.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Группировать предметы, объекты на основе существенных признаков.</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Подробно пересказывать прочитанное или прослушанное; определять тему.</w:t>
            </w:r>
          </w:p>
        </w:tc>
        <w:tc>
          <w:tcPr>
            <w:tcW w:w="1886" w:type="dxa"/>
            <w:tcBorders>
              <w:top w:val="outset" w:sz="6" w:space="0" w:color="auto"/>
              <w:left w:val="outset" w:sz="6" w:space="0" w:color="auto"/>
              <w:bottom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Участвовать в диалоге на уроке и в жизненных ситуациях.</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Отвечать на вопросы учителя, товарищей по классу.</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Соблюдать простейшие нормы речевого этикета: здороваться, прощаться, благодарить.</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Слушать и понимать речь других.</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Участвовать в паре.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r>
      <w:tr w:rsidR="004C73EF" w:rsidRPr="004C73EF"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класс</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Ценить и принимать следующие базовые ценности: «добро», «терпение», «родина», «природа», «семья», «мир», «настоящий друг».</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Уважение к своему народу, к своей родине.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Освоение личностного смысла учения, желания учиться.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Оценка жизненных ситуаций и поступков героев художественных текстов с точки зрения общечеловеческих норм.</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Самостоятельно организовывать свое рабочее место.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Следовать режиму организации учебной и внеучебной деятельности.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Определять цель учебной деятельности с помощью учителя и самостоятельно.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Определять план выполнения заданий на уроках, внеурочной деятельности, жизненных ситуациях под руководством учителя.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5. Соотносить выполненное </w:t>
            </w:r>
            <w:r w:rsidRPr="004C73EF">
              <w:rPr>
                <w:rFonts w:ascii="Times New Roman" w:eastAsia="Calibri" w:hAnsi="Times New Roman" w:cs="Times New Roman"/>
                <w:kern w:val="0"/>
                <w:sz w:val="18"/>
                <w:szCs w:val="18"/>
                <w:lang w:eastAsia="ru-RU" w:bidi="ar-SA"/>
              </w:rPr>
              <w:lastRenderedPageBreak/>
              <w:t>задание с образцом, предложенным учителем.</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Использовать в работе простейшие инструменты и более сложные приборы (циркуль).</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Корректировать выполнение задания в дальнейшем.</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Оценка своего задания по следующим параметрам: легко выполнять, возникли сложности при выполнении.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c>
          <w:tcPr>
            <w:tcW w:w="1763" w:type="dxa"/>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Отвечать на простые и сложные вопросы учителя, самим задавать вопросы, находить нужную информацию в учебнике.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3. Сравнивать и группировать предметы, объекты по нескольким основаниям; находить закономерности; самостоятельно </w:t>
            </w:r>
            <w:r w:rsidRPr="004C73EF">
              <w:rPr>
                <w:rFonts w:ascii="Times New Roman" w:eastAsia="Calibri" w:hAnsi="Times New Roman" w:cs="Times New Roman"/>
                <w:kern w:val="0"/>
                <w:sz w:val="18"/>
                <w:szCs w:val="18"/>
                <w:lang w:eastAsia="ru-RU" w:bidi="ar-SA"/>
              </w:rPr>
              <w:lastRenderedPageBreak/>
              <w:t>продолжать их по установленном правилу.</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Подробно пересказывать прочитанное или прослушанное; составлять простой план.</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Определять, в каких источниках можно найти необходимую информацию для выполнения задания.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Находить необходимую информацию, как в учебнике, так и в словарях в учебнике.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Наблюдать и делать самостоятельные простые выводы</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c>
          <w:tcPr>
            <w:tcW w:w="1886" w:type="dxa"/>
            <w:tcBorders>
              <w:top w:val="outset" w:sz="6" w:space="0" w:color="auto"/>
              <w:left w:val="outset" w:sz="6" w:space="0" w:color="auto"/>
              <w:bottom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1.Участвовать в диалоге; слушать и понимать других, высказывать свою точку зрения на события, поступки.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2.Оформлять свои мысли в устной и письменной речи с учетом своих учебных и жизненных речевых ситуаций.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3.Читать вслух и про себя тексты учебников, других художественных и научно-популярных книг, понимать прочитанное.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4. Выполняя различные роли в группе, сотрудничать в совместном решении </w:t>
            </w:r>
            <w:r w:rsidRPr="004C73EF">
              <w:rPr>
                <w:rFonts w:ascii="Times New Roman" w:eastAsia="Calibri" w:hAnsi="Times New Roman" w:cs="Times New Roman"/>
                <w:kern w:val="0"/>
                <w:sz w:val="18"/>
                <w:szCs w:val="18"/>
                <w:lang w:eastAsia="ru-RU" w:bidi="ar-SA"/>
              </w:rPr>
              <w:lastRenderedPageBreak/>
              <w:t>проблемы (задачи).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r>
      <w:tr w:rsidR="004C73EF" w:rsidRPr="004C73EF"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3 класс</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Уважение к своему народу, к другим народам, терпимость к обычаям и традициям других народов.</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Освоение личностного смысла учения; желания продолжать свою учебу.</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Самостоятельно организовывать свое рабочее место в соответствии с целью выполнения заданий.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Самостоятельно определять важность или необходимость выполнения различных задания в учебном процессе и жизненных ситуациях.</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Определять цель учебной деятельности с помощью самостоятельно.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Определять план выполнения заданий на уроках, внеурочной деятельности, жизненных ситуациях под руководством учителя.</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Определять правильность выполненного задания на основе сравнения с предыдущими заданиями, или на основе различных образцов.</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6. Корректировать выполнение задания в </w:t>
            </w:r>
            <w:r w:rsidRPr="004C73EF">
              <w:rPr>
                <w:rFonts w:ascii="Times New Roman" w:eastAsia="Calibri" w:hAnsi="Times New Roman" w:cs="Times New Roman"/>
                <w:kern w:val="0"/>
                <w:sz w:val="18"/>
                <w:szCs w:val="18"/>
                <w:lang w:eastAsia="ru-RU" w:bidi="ar-SA"/>
              </w:rPr>
              <w:lastRenderedPageBreak/>
              <w:t>соответствии с планом, условиями выполнения, результатом действий на определенном этапе.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Использовать в работе литературу, инструменты, приборы.</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8. Оценка своего задания по параметрам, заранее представленным.</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c>
          <w:tcPr>
            <w:tcW w:w="1763" w:type="dxa"/>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Самостоятельно предполагать, какая дополнительная информация буде нужна для изучения незнакомого материала;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отбирать необходимые источники информации среди предложенных учителем словарей, энциклопедий, справочников.</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Извлекать информацию, представленную в разных формах (текст, таблица, схема, экспонат, модель,</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а, иллюстрация и др.)</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4. Представлять информацию в </w:t>
            </w:r>
            <w:r w:rsidRPr="004C73EF">
              <w:rPr>
                <w:rFonts w:ascii="Times New Roman" w:eastAsia="Calibri" w:hAnsi="Times New Roman" w:cs="Times New Roman"/>
                <w:kern w:val="0"/>
                <w:sz w:val="18"/>
                <w:szCs w:val="18"/>
                <w:lang w:eastAsia="ru-RU" w:bidi="ar-SA"/>
              </w:rPr>
              <w:lastRenderedPageBreak/>
              <w:t>виде текста, таблицы, схемы, в том числе с помощью ИКТ.</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Анализировать, сравнивать, группировать различные объекты, явления, факты.</w:t>
            </w:r>
          </w:p>
        </w:tc>
        <w:tc>
          <w:tcPr>
            <w:tcW w:w="1886" w:type="dxa"/>
            <w:tcBorders>
              <w:top w:val="outset" w:sz="6" w:space="0" w:color="auto"/>
              <w:left w:val="outset" w:sz="6" w:space="0" w:color="auto"/>
              <w:bottom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1. Участвовать в диалоге; слушать и понимать других, высказывать свою точку зрения на события, поступки.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2.Оформлять свои мысли в устной и письменной речи с учетом своих учебных и жизненных речевых ситуаций.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3.Читать вслух и про себя тексты учебников, других художественных и научно-популярных книг, понимать прочитанное.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Выполняя различные роли в группе, сотрудничать в совместном решении проблемы (задачи).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Отстаивать свою точку зрения, соблюдая правила речевого этикета.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Критично относиться к своему мнению</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Понимать точку зрения другого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8. Участвовать в работе группы, распределять роли, договариваться друг с другом.</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p>
        </w:tc>
      </w:tr>
      <w:tr w:rsidR="004C73EF" w:rsidRPr="004C73EF" w:rsidTr="000B2687">
        <w:trPr>
          <w:trHeight w:val="451"/>
          <w:tblCellSpacing w:w="0" w:type="dxa"/>
        </w:trPr>
        <w:tc>
          <w:tcPr>
            <w:tcW w:w="0" w:type="auto"/>
            <w:tcBorders>
              <w:top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4 класс</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Уважение к своему народу, к другим народам, принятие ценностей других народов.</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Освоение личностного смысла учения; выбор дальнейшего образовательного маршрута.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Использовать при выполнения задания различные средства: справочную литературу, ИКТ, инструменты и приборы.</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Определять самостоятельно критерии оценивания, давать самооценку.</w:t>
            </w:r>
          </w:p>
        </w:tc>
        <w:tc>
          <w:tcPr>
            <w:tcW w:w="1763" w:type="dxa"/>
            <w:tcBorders>
              <w:top w:val="outset" w:sz="6" w:space="0" w:color="auto"/>
              <w:left w:val="outset" w:sz="6" w:space="0" w:color="auto"/>
              <w:bottom w:val="outset" w:sz="6" w:space="0" w:color="auto"/>
              <w:right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 Самостоятельно предполагать, какая дополнительная информация буде нужна для изучения незнакомого материала;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отбирать необходимые источники информации среди предложенных учителем словарей, энциклопедий, справочников, электронные диски.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4. Анализировать, сравнивать, группировать </w:t>
            </w:r>
            <w:r w:rsidRPr="004C73EF">
              <w:rPr>
                <w:rFonts w:ascii="Times New Roman" w:eastAsia="Calibri" w:hAnsi="Times New Roman" w:cs="Times New Roman"/>
                <w:kern w:val="0"/>
                <w:sz w:val="18"/>
                <w:szCs w:val="18"/>
                <w:lang w:eastAsia="ru-RU" w:bidi="ar-SA"/>
              </w:rPr>
              <w:lastRenderedPageBreak/>
              <w:t>различные объекты, явления, факты.</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Самостоятельно делать выводы, перерабатывать информацию, преобразовывать её, представлять информацию на основе схем, моделей, сообщений.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Составлять сложный план текста.</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Уметь передавать содержание в сжатом, выборочном или развёрнутом виде.</w:t>
            </w:r>
          </w:p>
        </w:tc>
        <w:tc>
          <w:tcPr>
            <w:tcW w:w="1886" w:type="dxa"/>
            <w:tcBorders>
              <w:top w:val="outset" w:sz="6" w:space="0" w:color="auto"/>
              <w:left w:val="outset" w:sz="6" w:space="0" w:color="auto"/>
              <w:bottom w:val="outset" w:sz="6" w:space="0" w:color="auto"/>
            </w:tcBorders>
          </w:tcPr>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lastRenderedPageBreak/>
              <w:t>Участвовать в диалоге; слушать и понимать других, высказывать свою точку зрения на события, поступки.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2.Оформлять свои мысли в устной и письменной речи с учетом своих учебных и жизненных речевых ситуаций.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3.Читать вслух и про себя тексты учебников, других художественных и научно-популярных книг, понимать прочитанное.</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4. Выполняя различные роли в группе, сотрудничать в совместном решении проблемы (задачи).</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6. Критично относиться к своему мнению. Уметь взглянуть на ситуацию с иной позиции и договариваться с людьми иных позиций.</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7. Понимать точку зрения другого</w:t>
            </w:r>
          </w:p>
          <w:p w:rsidR="004C73EF" w:rsidRPr="004C73EF" w:rsidRDefault="004C73EF" w:rsidP="004C73EF">
            <w:pPr>
              <w:widowControl/>
              <w:suppressAutoHyphens w:val="0"/>
              <w:spacing w:before="40" w:after="40"/>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8. Участвовать в </w:t>
            </w:r>
            <w:r w:rsidRPr="004C73EF">
              <w:rPr>
                <w:rFonts w:ascii="Times New Roman" w:eastAsia="Calibri" w:hAnsi="Times New Roman" w:cs="Times New Roman"/>
                <w:kern w:val="0"/>
                <w:sz w:val="18"/>
                <w:szCs w:val="18"/>
                <w:lang w:eastAsia="ru-RU" w:bidi="ar-SA"/>
              </w:rPr>
              <w:lastRenderedPageBreak/>
              <w:t>работе группы, распределять роли, договариваться друг с другом. Предвидеть последствия коллективных решений.</w:t>
            </w:r>
          </w:p>
        </w:tc>
      </w:tr>
    </w:tbl>
    <w:p w:rsidR="004C73EF" w:rsidRPr="004C73EF" w:rsidRDefault="004C73EF" w:rsidP="004C73EF">
      <w:pPr>
        <w:widowControl/>
        <w:shd w:val="clear" w:color="auto" w:fill="FFFFFF"/>
        <w:suppressAutoHyphens w:val="0"/>
        <w:spacing w:before="40" w:after="40"/>
        <w:rPr>
          <w:rFonts w:ascii="Times New Roman" w:eastAsia="Calibri" w:hAnsi="Times New Roman" w:cs="Times New Roman"/>
          <w:b/>
          <w:color w:val="000000"/>
          <w:kern w:val="0"/>
          <w:sz w:val="18"/>
          <w:szCs w:val="18"/>
          <w:lang w:eastAsia="ru-RU" w:bidi="ar-SA"/>
        </w:rPr>
      </w:pPr>
    </w:p>
    <w:p w:rsidR="004C73EF" w:rsidRPr="004C73EF" w:rsidRDefault="004C73EF" w:rsidP="004C73EF">
      <w:pPr>
        <w:widowControl/>
        <w:suppressAutoHyphens w:val="0"/>
        <w:spacing w:line="276" w:lineRule="auto"/>
        <w:jc w:val="both"/>
        <w:rPr>
          <w:rFonts w:ascii="Times New Roman" w:hAnsi="Times New Roman" w:cs="Times New Roman"/>
          <w:kern w:val="1"/>
          <w:sz w:val="18"/>
          <w:szCs w:val="18"/>
        </w:rPr>
      </w:pPr>
    </w:p>
    <w:p w:rsidR="004C73EF" w:rsidRPr="004C73EF" w:rsidRDefault="004C73EF" w:rsidP="004C73EF">
      <w:pPr>
        <w:widowControl/>
        <w:suppressAutoHyphens w:val="0"/>
        <w:spacing w:line="276" w:lineRule="auto"/>
        <w:jc w:val="both"/>
        <w:rPr>
          <w:rFonts w:ascii="Times New Roman" w:hAnsi="Times New Roman" w:cs="Times New Roman"/>
          <w:kern w:val="1"/>
          <w:sz w:val="18"/>
          <w:szCs w:val="18"/>
        </w:rPr>
      </w:pPr>
    </w:p>
    <w:p w:rsidR="004C73EF" w:rsidRPr="004C73EF" w:rsidRDefault="004C73EF" w:rsidP="004C73EF">
      <w:pPr>
        <w:widowControl/>
        <w:suppressAutoHyphens w:val="0"/>
        <w:spacing w:line="276" w:lineRule="auto"/>
        <w:jc w:val="both"/>
        <w:rPr>
          <w:rFonts w:ascii="Times New Roman" w:hAnsi="Times New Roman" w:cs="Times New Roman"/>
          <w:kern w:val="1"/>
          <w:sz w:val="18"/>
          <w:szCs w:val="18"/>
        </w:rPr>
      </w:pPr>
    </w:p>
    <w:p w:rsidR="004C73EF" w:rsidRPr="004C73EF" w:rsidRDefault="004C73EF" w:rsidP="004C73EF">
      <w:pPr>
        <w:widowControl/>
        <w:suppressAutoHyphens w:val="0"/>
        <w:spacing w:line="276" w:lineRule="auto"/>
        <w:jc w:val="both"/>
        <w:rPr>
          <w:rFonts w:ascii="Times New Roman" w:hAnsi="Times New Roman" w:cs="Times New Roman"/>
          <w:b/>
          <w:kern w:val="0"/>
          <w:sz w:val="18"/>
          <w:szCs w:val="18"/>
          <w:lang w:eastAsia="en-US" w:bidi="ar-SA"/>
        </w:rPr>
      </w:pPr>
      <w:r w:rsidRPr="004C73EF">
        <w:rPr>
          <w:rFonts w:ascii="Times New Roman" w:hAnsi="Times New Roman" w:cs="Times New Roman"/>
          <w:kern w:val="1"/>
          <w:sz w:val="18"/>
          <w:szCs w:val="18"/>
        </w:rPr>
        <w:t xml:space="preserve"> </w:t>
      </w:r>
      <w:r w:rsidRPr="004C73EF">
        <w:rPr>
          <w:rFonts w:ascii="Times New Roman" w:hAnsi="Times New Roman" w:cs="Times New Roman"/>
          <w:b/>
          <w:kern w:val="0"/>
          <w:sz w:val="18"/>
          <w:szCs w:val="18"/>
          <w:lang w:eastAsia="en-US" w:bidi="ar-SA"/>
        </w:rPr>
        <w:t xml:space="preserve">2.2. Программы отдельных учебных предметов, курсов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Программы отдельных учебных предметов, курсов обеспечивают в   ОУ  достижение планируемых результатов освоения ООП НОО.</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Эти программы разработаны на основе  требований к результатам освоения ООП НОО; программы формирования УУД.</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Программы учебных предметов, курсов содержат:</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1) пояснительную записку с указанием целей и задач;</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2) общую характеристику учебного предмета, курса;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3) место учебного предмета, курса в учебном плане;</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4) описание ценностных ориентиров содержания учебного предмета, курса;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 xml:space="preserve">5) личностные, </w:t>
      </w:r>
      <w:proofErr w:type="spellStart"/>
      <w:r w:rsidRPr="004C73EF">
        <w:rPr>
          <w:rFonts w:ascii="Times New Roman" w:hAnsi="Times New Roman" w:cs="Times New Roman"/>
          <w:kern w:val="0"/>
          <w:sz w:val="18"/>
          <w:szCs w:val="18"/>
          <w:lang w:eastAsia="en-US" w:bidi="ar-SA"/>
        </w:rPr>
        <w:t>метапредметные</w:t>
      </w:r>
      <w:proofErr w:type="spellEnd"/>
      <w:r w:rsidRPr="004C73EF">
        <w:rPr>
          <w:rFonts w:ascii="Times New Roman" w:hAnsi="Times New Roman" w:cs="Times New Roman"/>
          <w:kern w:val="0"/>
          <w:sz w:val="18"/>
          <w:szCs w:val="18"/>
          <w:lang w:eastAsia="en-US" w:bidi="ar-SA"/>
        </w:rPr>
        <w:t xml:space="preserve"> и предметные результаты освоения конкретного учебного предмета, курса;</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ab/>
        <w:t xml:space="preserve">6) содержание учебного предмета, курса. </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На достижение новых результатов образования в нашем ОУ  нацелено использование  учебников </w:t>
      </w:r>
    </w:p>
    <w:p w:rsidR="004C73EF" w:rsidRPr="004C73EF" w:rsidRDefault="004C73EF" w:rsidP="004C73EF">
      <w:pPr>
        <w:widowControl/>
        <w:suppressAutoHyphens w:val="0"/>
        <w:spacing w:line="276" w:lineRule="auto"/>
        <w:jc w:val="both"/>
        <w:rPr>
          <w:rFonts w:ascii="Times New Roman" w:hAnsi="Times New Roman" w:cs="Times New Roman"/>
          <w:b/>
          <w:kern w:val="0"/>
          <w:sz w:val="18"/>
          <w:szCs w:val="18"/>
          <w:lang w:eastAsia="en-US" w:bidi="ar-SA"/>
        </w:rPr>
      </w:pPr>
      <w:r w:rsidRPr="004C73EF">
        <w:rPr>
          <w:rFonts w:ascii="Times New Roman" w:hAnsi="Times New Roman" w:cs="Times New Roman"/>
          <w:kern w:val="0"/>
          <w:sz w:val="18"/>
          <w:szCs w:val="18"/>
          <w:lang w:eastAsia="en-US" w:bidi="ar-SA"/>
        </w:rPr>
        <w:t xml:space="preserve">                                   </w:t>
      </w:r>
      <w:r w:rsidR="00F62910">
        <w:rPr>
          <w:rFonts w:ascii="Times New Roman" w:hAnsi="Times New Roman" w:cs="Times New Roman"/>
          <w:kern w:val="0"/>
          <w:sz w:val="18"/>
          <w:szCs w:val="18"/>
          <w:lang w:eastAsia="en-US" w:bidi="ar-SA"/>
        </w:rPr>
        <w:t xml:space="preserve">                              </w:t>
      </w: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en-US" w:bidi="ar-SA"/>
        </w:rPr>
        <w:t>УМК «Перспектива».</w:t>
      </w:r>
    </w:p>
    <w:tbl>
      <w:tblPr>
        <w:tblpPr w:leftFromText="180" w:rightFromText="180" w:vertAnchor="text" w:tblpY="1"/>
        <w:tblOverlap w:val="never"/>
        <w:tblW w:w="8846" w:type="dxa"/>
        <w:tblLayout w:type="fixed"/>
        <w:tblLook w:val="00A0" w:firstRow="1" w:lastRow="0" w:firstColumn="1" w:lastColumn="0" w:noHBand="0" w:noVBand="0"/>
      </w:tblPr>
      <w:tblGrid>
        <w:gridCol w:w="1112"/>
        <w:gridCol w:w="2004"/>
        <w:gridCol w:w="2865"/>
        <w:gridCol w:w="2865"/>
      </w:tblGrid>
      <w:tr w:rsidR="004C73EF" w:rsidRPr="004C73EF" w:rsidTr="000B2687">
        <w:trPr>
          <w:trHeight w:val="169"/>
        </w:trPr>
        <w:tc>
          <w:tcPr>
            <w:tcW w:w="1112"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Класс</w:t>
            </w: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Название  предмета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УМК «Перспектива»</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Авторы учебника</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Название учебников</w:t>
            </w:r>
          </w:p>
        </w:tc>
      </w:tr>
      <w:tr w:rsidR="004C73EF" w:rsidRPr="004C73EF" w:rsidTr="000B2687">
        <w:trPr>
          <w:trHeight w:val="1475"/>
        </w:trPr>
        <w:tc>
          <w:tcPr>
            <w:tcW w:w="1112" w:type="dxa"/>
            <w:vMerge w:val="restart"/>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1 класс</w:t>
            </w: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Климанова Л.Ф., Макеева С.Г.</w:t>
            </w:r>
          </w:p>
          <w:p w:rsidR="004C73EF" w:rsidRPr="004C73EF" w:rsidRDefault="004C73EF" w:rsidP="004C73EF">
            <w:pPr>
              <w:widowControl/>
              <w:suppressAutoHyphens w:val="0"/>
              <w:spacing w:after="200"/>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Климанова Л.Ф., Макеева С.Г.</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Азбука. Учебник с приложениями в 2-х частях</w:t>
            </w:r>
          </w:p>
          <w:p w:rsidR="004C73EF" w:rsidRPr="004C73EF" w:rsidRDefault="004C73EF" w:rsidP="004C73EF">
            <w:pPr>
              <w:widowControl/>
              <w:suppressAutoHyphens w:val="0"/>
              <w:spacing w:after="200"/>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Русский </w:t>
            </w:r>
            <w:proofErr w:type="spellStart"/>
            <w:r w:rsidRPr="004C73EF">
              <w:rPr>
                <w:rFonts w:ascii="Times New Roman" w:hAnsi="Times New Roman" w:cs="Times New Roman"/>
                <w:kern w:val="0"/>
                <w:sz w:val="18"/>
                <w:szCs w:val="18"/>
                <w:lang w:eastAsia="en-US" w:bidi="ar-SA"/>
              </w:rPr>
              <w:t>язык.Учебник</w:t>
            </w:r>
            <w:proofErr w:type="spellEnd"/>
            <w:r w:rsidRPr="004C73EF">
              <w:rPr>
                <w:rFonts w:ascii="Times New Roman" w:hAnsi="Times New Roman" w:cs="Times New Roman"/>
                <w:kern w:val="0"/>
                <w:sz w:val="18"/>
                <w:szCs w:val="18"/>
                <w:lang w:eastAsia="en-US" w:bidi="ar-SA"/>
              </w:rPr>
              <w:t xml:space="preserve"> с приложением.</w:t>
            </w:r>
          </w:p>
        </w:tc>
      </w:tr>
      <w:tr w:rsidR="004C73EF" w:rsidRPr="004C73EF" w:rsidTr="000B2687">
        <w:trPr>
          <w:trHeight w:val="668"/>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Климанова Л.Ф., Горецкий В.Г. 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r>
      <w:tr w:rsidR="004C73EF" w:rsidRPr="004C73EF"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Математика </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Дорофеев Г. В.</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Миракова</w:t>
            </w:r>
            <w:proofErr w:type="spellEnd"/>
            <w:r w:rsidRPr="004C73EF">
              <w:rPr>
                <w:rFonts w:ascii="Times New Roman" w:hAnsi="Times New Roman" w:cs="Times New Roman"/>
                <w:kern w:val="0"/>
                <w:sz w:val="18"/>
                <w:szCs w:val="18"/>
                <w:lang w:eastAsia="en-US" w:bidi="ar-SA"/>
              </w:rPr>
              <w:t xml:space="preserve"> Т. Н.</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Математика.Учебник</w:t>
            </w:r>
            <w:proofErr w:type="spellEnd"/>
            <w:r w:rsidRPr="004C73EF">
              <w:rPr>
                <w:rFonts w:ascii="Times New Roman" w:hAnsi="Times New Roman" w:cs="Times New Roman"/>
                <w:kern w:val="0"/>
                <w:sz w:val="18"/>
                <w:szCs w:val="18"/>
                <w:lang w:eastAsia="en-US" w:bidi="ar-SA"/>
              </w:rPr>
              <w:t xml:space="preserve"> приложениями в 2-х частях</w:t>
            </w:r>
          </w:p>
        </w:tc>
      </w:tr>
      <w:tr w:rsidR="004C73EF" w:rsidRPr="004C73EF"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r>
      <w:tr w:rsidR="004C73EF" w:rsidRPr="004C73EF"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Шпикалова</w:t>
            </w:r>
            <w:proofErr w:type="spellEnd"/>
            <w:r w:rsidRPr="004C73EF">
              <w:rPr>
                <w:rFonts w:ascii="Times New Roman" w:hAnsi="Times New Roman" w:cs="Times New Roman"/>
                <w:kern w:val="0"/>
                <w:sz w:val="18"/>
                <w:szCs w:val="18"/>
                <w:lang w:eastAsia="en-US" w:bidi="ar-SA"/>
              </w:rPr>
              <w:t xml:space="preserve"> Т.Я., </w:t>
            </w:r>
            <w:proofErr w:type="spellStart"/>
            <w:r w:rsidRPr="004C73EF">
              <w:rPr>
                <w:rFonts w:ascii="Times New Roman" w:hAnsi="Times New Roman" w:cs="Times New Roman"/>
                <w:kern w:val="0"/>
                <w:sz w:val="18"/>
                <w:szCs w:val="18"/>
                <w:lang w:eastAsia="en-US" w:bidi="ar-SA"/>
              </w:rPr>
              <w:t>ЕршоваЛ.В</w:t>
            </w:r>
            <w:proofErr w:type="spellEnd"/>
            <w:r w:rsidRPr="004C73EF">
              <w:rPr>
                <w:rFonts w:ascii="Times New Roman" w:hAnsi="Times New Roman" w:cs="Times New Roman"/>
                <w:kern w:val="0"/>
                <w:sz w:val="18"/>
                <w:szCs w:val="18"/>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Изобразительное искусство. </w:t>
            </w:r>
          </w:p>
        </w:tc>
      </w:tr>
      <w:tr w:rsidR="004C73EF" w:rsidRPr="004C73EF"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Критская Е.Д., Сергеева Г.П., </w:t>
            </w:r>
            <w:proofErr w:type="spellStart"/>
            <w:r w:rsidRPr="004C73EF">
              <w:rPr>
                <w:rFonts w:ascii="Times New Roman" w:hAnsi="Times New Roman" w:cs="Times New Roman"/>
                <w:kern w:val="0"/>
                <w:sz w:val="18"/>
                <w:szCs w:val="18"/>
                <w:lang w:eastAsia="en-US" w:bidi="ar-SA"/>
              </w:rPr>
              <w:lastRenderedPageBreak/>
              <w:t>Шмaгина</w:t>
            </w:r>
            <w:proofErr w:type="spellEnd"/>
            <w:r w:rsidRPr="004C73EF">
              <w:rPr>
                <w:rFonts w:ascii="Times New Roman" w:hAnsi="Times New Roman" w:cs="Times New Roman"/>
                <w:kern w:val="0"/>
                <w:sz w:val="18"/>
                <w:szCs w:val="18"/>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Музыка</w:t>
            </w:r>
          </w:p>
        </w:tc>
      </w:tr>
      <w:tr w:rsidR="004C73EF" w:rsidRPr="004C73EF" w:rsidTr="000B2687">
        <w:trPr>
          <w:trHeight w:val="456"/>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Роговцева</w:t>
            </w:r>
            <w:proofErr w:type="spellEnd"/>
            <w:r w:rsidRPr="004C73EF">
              <w:rPr>
                <w:rFonts w:ascii="Times New Roman" w:hAnsi="Times New Roman" w:cs="Times New Roman"/>
                <w:kern w:val="0"/>
                <w:sz w:val="18"/>
                <w:szCs w:val="18"/>
                <w:lang w:eastAsia="en-US" w:bidi="ar-SA"/>
              </w:rPr>
              <w:t xml:space="preserve"> Н.И., </w:t>
            </w:r>
            <w:proofErr w:type="spellStart"/>
            <w:r w:rsidRPr="004C73EF">
              <w:rPr>
                <w:rFonts w:ascii="Times New Roman" w:hAnsi="Times New Roman" w:cs="Times New Roman"/>
                <w:kern w:val="0"/>
                <w:sz w:val="18"/>
                <w:szCs w:val="18"/>
                <w:lang w:eastAsia="en-US" w:bidi="ar-SA"/>
              </w:rPr>
              <w:t>БогдановаН.В</w:t>
            </w:r>
            <w:proofErr w:type="spellEnd"/>
            <w:r w:rsidRPr="004C73EF">
              <w:rPr>
                <w:rFonts w:ascii="Times New Roman" w:hAnsi="Times New Roman" w:cs="Times New Roman"/>
                <w:kern w:val="0"/>
                <w:sz w:val="18"/>
                <w:szCs w:val="18"/>
                <w:lang w:eastAsia="en-US" w:bidi="ar-SA"/>
              </w:rPr>
              <w:t>.,</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Фрейтаг</w:t>
            </w:r>
            <w:proofErr w:type="spellEnd"/>
            <w:r w:rsidRPr="004C73EF">
              <w:rPr>
                <w:rFonts w:ascii="Times New Roman" w:hAnsi="Times New Roman" w:cs="Times New Roman"/>
                <w:kern w:val="0"/>
                <w:sz w:val="18"/>
                <w:szCs w:val="18"/>
                <w:lang w:eastAsia="en-US" w:bidi="ar-SA"/>
              </w:rPr>
              <w:t xml:space="preserve"> И.П.</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r>
      <w:tr w:rsidR="004C73EF" w:rsidRPr="004C73EF" w:rsidTr="000B2687">
        <w:trPr>
          <w:trHeight w:val="1956"/>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p w:rsidR="004C73EF" w:rsidRPr="004C73EF" w:rsidRDefault="004C73EF" w:rsidP="004C73EF">
            <w:pPr>
              <w:rPr>
                <w:rFonts w:ascii="Times New Roman" w:hAnsi="Times New Roman" w:cs="Times New Roman"/>
                <w:sz w:val="18"/>
                <w:szCs w:val="18"/>
                <w:lang w:eastAsia="en-US" w:bidi="ar-SA"/>
              </w:rPr>
            </w:pPr>
          </w:p>
          <w:p w:rsidR="004C73EF" w:rsidRPr="004C73EF" w:rsidRDefault="004C73EF" w:rsidP="004C73EF">
            <w:pPr>
              <w:rPr>
                <w:rFonts w:ascii="Times New Roman" w:hAnsi="Times New Roman" w:cs="Times New Roman"/>
                <w:sz w:val="18"/>
                <w:szCs w:val="18"/>
                <w:lang w:eastAsia="en-US" w:bidi="ar-SA"/>
              </w:rPr>
            </w:pPr>
          </w:p>
        </w:tc>
        <w:tc>
          <w:tcPr>
            <w:tcW w:w="2865"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sz w:val="18"/>
                <w:szCs w:val="18"/>
              </w:rPr>
            </w:pPr>
          </w:p>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r w:rsidRPr="004C73EF">
              <w:rPr>
                <w:rFonts w:ascii="Times New Roman" w:hAnsi="Times New Roman" w:cs="Times New Roman"/>
                <w:sz w:val="18"/>
                <w:szCs w:val="18"/>
              </w:rPr>
              <w:t>Матвеев А.П.</w:t>
            </w:r>
          </w:p>
        </w:tc>
        <w:tc>
          <w:tcPr>
            <w:tcW w:w="2865" w:type="dxa"/>
            <w:tcBorders>
              <w:top w:val="single" w:sz="4" w:space="0" w:color="000000"/>
              <w:left w:val="single" w:sz="4" w:space="0" w:color="000000"/>
              <w:bottom w:val="double" w:sz="2"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p w:rsidR="004C73EF" w:rsidRPr="004C73EF" w:rsidRDefault="004C73EF" w:rsidP="004C73EF">
            <w:pPr>
              <w:rPr>
                <w:rFonts w:ascii="Times New Roman" w:hAnsi="Times New Roman" w:cs="Times New Roman"/>
                <w:sz w:val="18"/>
                <w:szCs w:val="18"/>
                <w:lang w:eastAsia="en-US" w:bidi="ar-SA"/>
              </w:rPr>
            </w:pPr>
          </w:p>
          <w:p w:rsidR="004C73EF" w:rsidRPr="004C73EF" w:rsidRDefault="004C73EF" w:rsidP="004C73EF">
            <w:pPr>
              <w:rPr>
                <w:rFonts w:ascii="Times New Roman" w:hAnsi="Times New Roman" w:cs="Times New Roman"/>
                <w:sz w:val="18"/>
                <w:szCs w:val="18"/>
                <w:lang w:eastAsia="en-US" w:bidi="ar-SA"/>
              </w:rPr>
            </w:pPr>
          </w:p>
          <w:p w:rsidR="004C73EF" w:rsidRPr="004C73EF" w:rsidRDefault="004C73EF" w:rsidP="004C73EF">
            <w:pPr>
              <w:rPr>
                <w:rFonts w:ascii="Times New Roman" w:hAnsi="Times New Roman" w:cs="Times New Roman"/>
                <w:sz w:val="18"/>
                <w:szCs w:val="18"/>
                <w:lang w:eastAsia="en-US" w:bidi="ar-SA"/>
              </w:rPr>
            </w:pPr>
          </w:p>
        </w:tc>
      </w:tr>
      <w:tr w:rsidR="004C73EF" w:rsidRPr="004C73EF" w:rsidTr="000B2687">
        <w:trPr>
          <w:trHeight w:val="169"/>
        </w:trPr>
        <w:tc>
          <w:tcPr>
            <w:tcW w:w="1112" w:type="dxa"/>
            <w:vMerge w:val="restart"/>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2 класс</w:t>
            </w:r>
          </w:p>
        </w:tc>
        <w:tc>
          <w:tcPr>
            <w:tcW w:w="2004" w:type="dxa"/>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c>
          <w:tcPr>
            <w:tcW w:w="2865" w:type="dxa"/>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Климанова Л.Ф., Бабушкина Т.В.  </w:t>
            </w:r>
          </w:p>
        </w:tc>
        <w:tc>
          <w:tcPr>
            <w:tcW w:w="2865" w:type="dxa"/>
            <w:tcBorders>
              <w:top w:val="double" w:sz="2"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Климанова Л.Ф., Горецкий В.Г.</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r>
      <w:tr w:rsidR="004C73EF" w:rsidRPr="004C73EF" w:rsidTr="000B2687">
        <w:trPr>
          <w:trHeight w:val="1253"/>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Математика  </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Информатика </w:t>
            </w:r>
          </w:p>
        </w:tc>
        <w:tc>
          <w:tcPr>
            <w:tcW w:w="2865" w:type="dxa"/>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Дорофеев Г. В.</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Миракова</w:t>
            </w:r>
            <w:proofErr w:type="spellEnd"/>
            <w:r w:rsidRPr="004C73EF">
              <w:rPr>
                <w:rFonts w:ascii="Times New Roman" w:hAnsi="Times New Roman" w:cs="Times New Roman"/>
                <w:kern w:val="0"/>
                <w:sz w:val="18"/>
                <w:szCs w:val="18"/>
                <w:lang w:eastAsia="en-US" w:bidi="ar-SA"/>
              </w:rPr>
              <w:t xml:space="preserve"> Т. Н.</w:t>
            </w:r>
          </w:p>
        </w:tc>
        <w:tc>
          <w:tcPr>
            <w:tcW w:w="2865" w:type="dxa"/>
            <w:tcBorders>
              <w:top w:val="single" w:sz="4" w:space="0" w:color="000000"/>
              <w:left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Математика</w:t>
            </w:r>
          </w:p>
        </w:tc>
      </w:tr>
      <w:tr w:rsidR="004C73EF" w:rsidRPr="004C73EF" w:rsidTr="000B2687">
        <w:trPr>
          <w:trHeight w:val="818"/>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865" w:type="dxa"/>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Рудченко Т.А., </w:t>
            </w:r>
            <w:proofErr w:type="spellStart"/>
            <w:r w:rsidRPr="004C73EF">
              <w:rPr>
                <w:rFonts w:ascii="Times New Roman" w:hAnsi="Times New Roman" w:cs="Times New Roman"/>
                <w:kern w:val="0"/>
                <w:sz w:val="18"/>
                <w:szCs w:val="18"/>
                <w:lang w:eastAsia="en-US" w:bidi="ar-SA"/>
              </w:rPr>
              <w:t>Семёнова</w:t>
            </w:r>
            <w:proofErr w:type="spellEnd"/>
            <w:r w:rsidRPr="004C73EF">
              <w:rPr>
                <w:rFonts w:ascii="Times New Roman" w:hAnsi="Times New Roman" w:cs="Times New Roman"/>
                <w:kern w:val="0"/>
                <w:sz w:val="18"/>
                <w:szCs w:val="18"/>
                <w:lang w:eastAsia="en-US" w:bidi="ar-SA"/>
              </w:rPr>
              <w:t xml:space="preserve"> А.Л.</w:t>
            </w:r>
          </w:p>
        </w:tc>
        <w:tc>
          <w:tcPr>
            <w:tcW w:w="2865" w:type="dxa"/>
            <w:tcBorders>
              <w:top w:val="single" w:sz="4" w:space="0" w:color="000000"/>
              <w:left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Информатика </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r>
      <w:tr w:rsidR="004C73EF" w:rsidRPr="004C73EF" w:rsidTr="000B2687">
        <w:trPr>
          <w:trHeight w:val="169"/>
        </w:trPr>
        <w:tc>
          <w:tcPr>
            <w:tcW w:w="1112" w:type="dxa"/>
            <w:vMerge w:val="restart"/>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Шпикалова</w:t>
            </w:r>
            <w:proofErr w:type="spellEnd"/>
            <w:r w:rsidRPr="004C73EF">
              <w:rPr>
                <w:rFonts w:ascii="Times New Roman" w:hAnsi="Times New Roman" w:cs="Times New Roman"/>
                <w:kern w:val="0"/>
                <w:sz w:val="18"/>
                <w:szCs w:val="18"/>
                <w:lang w:eastAsia="en-US" w:bidi="ar-SA"/>
              </w:rPr>
              <w:t xml:space="preserve"> Т.Я., Ершова Л.В..</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r>
      <w:tr w:rsidR="004C73EF" w:rsidRPr="004C73EF"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Критская Е.Д., Сергеева Г.П., </w:t>
            </w:r>
            <w:proofErr w:type="spellStart"/>
            <w:r w:rsidRPr="004C73EF">
              <w:rPr>
                <w:rFonts w:ascii="Times New Roman" w:hAnsi="Times New Roman" w:cs="Times New Roman"/>
                <w:kern w:val="0"/>
                <w:sz w:val="18"/>
                <w:szCs w:val="18"/>
                <w:lang w:eastAsia="en-US" w:bidi="ar-SA"/>
              </w:rPr>
              <w:t>Шмaгина</w:t>
            </w:r>
            <w:proofErr w:type="spellEnd"/>
            <w:r w:rsidRPr="004C73EF">
              <w:rPr>
                <w:rFonts w:ascii="Times New Roman" w:hAnsi="Times New Roman" w:cs="Times New Roman"/>
                <w:kern w:val="0"/>
                <w:sz w:val="18"/>
                <w:szCs w:val="18"/>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r>
      <w:tr w:rsidR="004C73EF" w:rsidRPr="004C73EF" w:rsidTr="000B2687">
        <w:trPr>
          <w:trHeight w:val="668"/>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Роговцева</w:t>
            </w:r>
            <w:proofErr w:type="spellEnd"/>
            <w:r w:rsidRPr="004C73EF">
              <w:rPr>
                <w:rFonts w:ascii="Times New Roman" w:hAnsi="Times New Roman" w:cs="Times New Roman"/>
                <w:kern w:val="0"/>
                <w:sz w:val="18"/>
                <w:szCs w:val="18"/>
                <w:lang w:eastAsia="en-US" w:bidi="ar-SA"/>
              </w:rPr>
              <w:t xml:space="preserve"> Н.И., Богданова Н.В., Добромыслова Н.В.</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r>
      <w:tr w:rsidR="004C73EF" w:rsidRPr="004C73EF" w:rsidTr="000B2687">
        <w:trPr>
          <w:trHeight w:val="951"/>
        </w:trPr>
        <w:tc>
          <w:tcPr>
            <w:tcW w:w="1112" w:type="dxa"/>
            <w:vMerge/>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c>
          <w:tcPr>
            <w:tcW w:w="2865"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r w:rsidRPr="004C73EF">
              <w:rPr>
                <w:rFonts w:ascii="Times New Roman" w:hAnsi="Times New Roman" w:cs="Times New Roman"/>
                <w:sz w:val="18"/>
                <w:szCs w:val="18"/>
              </w:rPr>
              <w:t xml:space="preserve"> Матвеев А.П.</w:t>
            </w:r>
          </w:p>
        </w:tc>
        <w:tc>
          <w:tcPr>
            <w:tcW w:w="2865" w:type="dxa"/>
            <w:tcBorders>
              <w:top w:val="single" w:sz="4" w:space="0" w:color="000000"/>
              <w:left w:val="single" w:sz="4" w:space="0" w:color="000000"/>
              <w:bottom w:val="double" w:sz="2"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r>
      <w:tr w:rsidR="004C73EF" w:rsidRPr="004C73EF" w:rsidTr="000B2687">
        <w:trPr>
          <w:trHeight w:val="169"/>
        </w:trPr>
        <w:tc>
          <w:tcPr>
            <w:tcW w:w="1112" w:type="dxa"/>
            <w:tcBorders>
              <w:top w:val="single" w:sz="4" w:space="0" w:color="000000"/>
              <w:left w:val="single" w:sz="4" w:space="0" w:color="000000"/>
              <w:bottom w:val="double" w:sz="2"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Английский язык </w:t>
            </w:r>
          </w:p>
        </w:tc>
        <w:tc>
          <w:tcPr>
            <w:tcW w:w="2865" w:type="dxa"/>
            <w:tcBorders>
              <w:top w:val="single" w:sz="4" w:space="0" w:color="000000"/>
              <w:left w:val="single" w:sz="4" w:space="0" w:color="000000"/>
              <w:bottom w:val="double" w:sz="2"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sz w:val="18"/>
                <w:szCs w:val="18"/>
              </w:rPr>
            </w:pPr>
          </w:p>
          <w:p w:rsidR="004C73EF" w:rsidRPr="004C73EF" w:rsidRDefault="004C73EF" w:rsidP="004C73EF">
            <w:pPr>
              <w:widowControl/>
              <w:suppressAutoHyphens w:val="0"/>
              <w:spacing w:after="200" w:line="276" w:lineRule="auto"/>
              <w:rPr>
                <w:rFonts w:ascii="Times New Roman" w:hAnsi="Times New Roman" w:cs="Times New Roman"/>
                <w:sz w:val="18"/>
                <w:szCs w:val="18"/>
              </w:rPr>
            </w:pPr>
            <w:r w:rsidRPr="004C73EF">
              <w:rPr>
                <w:rFonts w:ascii="Times New Roman" w:hAnsi="Times New Roman" w:cs="Times New Roman"/>
                <w:sz w:val="18"/>
                <w:szCs w:val="18"/>
              </w:rPr>
              <w:t xml:space="preserve">Баранова К.М., Дули Д., Копылова В.В., </w:t>
            </w:r>
            <w:proofErr w:type="spellStart"/>
            <w:r w:rsidRPr="004C73EF">
              <w:rPr>
                <w:rFonts w:ascii="Times New Roman" w:hAnsi="Times New Roman" w:cs="Times New Roman"/>
                <w:sz w:val="18"/>
                <w:szCs w:val="18"/>
              </w:rPr>
              <w:t>Мильруд</w:t>
            </w:r>
            <w:proofErr w:type="spellEnd"/>
            <w:r w:rsidRPr="004C73EF">
              <w:rPr>
                <w:rFonts w:ascii="Times New Roman" w:hAnsi="Times New Roman" w:cs="Times New Roman"/>
                <w:sz w:val="18"/>
                <w:szCs w:val="18"/>
              </w:rPr>
              <w:t xml:space="preserve"> Р.П., Эванс В.</w:t>
            </w:r>
          </w:p>
        </w:tc>
        <w:tc>
          <w:tcPr>
            <w:tcW w:w="2865" w:type="dxa"/>
            <w:tcBorders>
              <w:top w:val="single" w:sz="4" w:space="0" w:color="000000"/>
              <w:left w:val="single" w:sz="4" w:space="0" w:color="000000"/>
              <w:bottom w:val="double" w:sz="2"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br/>
              <w:t>«Звездный английский»(«</w:t>
            </w:r>
            <w:proofErr w:type="spellStart"/>
            <w:r w:rsidRPr="004C73EF">
              <w:rPr>
                <w:rFonts w:ascii="Times New Roman" w:hAnsi="Times New Roman" w:cs="Times New Roman"/>
                <w:kern w:val="0"/>
                <w:sz w:val="18"/>
                <w:szCs w:val="18"/>
                <w:lang w:eastAsia="en-US" w:bidi="ar-SA"/>
              </w:rPr>
              <w:t>Starlight</w:t>
            </w:r>
            <w:proofErr w:type="spellEnd"/>
            <w:r w:rsidRPr="004C73EF">
              <w:rPr>
                <w:rFonts w:ascii="Times New Roman" w:hAnsi="Times New Roman" w:cs="Times New Roman"/>
                <w:kern w:val="0"/>
                <w:sz w:val="18"/>
                <w:szCs w:val="18"/>
                <w:lang w:eastAsia="en-US" w:bidi="ar-SA"/>
              </w:rPr>
              <w:t>»)</w:t>
            </w:r>
          </w:p>
        </w:tc>
      </w:tr>
      <w:tr w:rsidR="004C73EF" w:rsidRPr="004C73EF" w:rsidTr="000B2687">
        <w:trPr>
          <w:trHeight w:val="169"/>
        </w:trPr>
        <w:tc>
          <w:tcPr>
            <w:tcW w:w="1112" w:type="dxa"/>
            <w:vMerge w:val="restart"/>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3 класс</w:t>
            </w:r>
          </w:p>
        </w:tc>
        <w:tc>
          <w:tcPr>
            <w:tcW w:w="2004" w:type="dxa"/>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c>
          <w:tcPr>
            <w:tcW w:w="2865" w:type="dxa"/>
            <w:tcBorders>
              <w:top w:val="double" w:sz="2"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Климанова Л.Ф., Бабушкина Т.В.  </w:t>
            </w:r>
          </w:p>
        </w:tc>
        <w:tc>
          <w:tcPr>
            <w:tcW w:w="2865" w:type="dxa"/>
            <w:tcBorders>
              <w:top w:val="double" w:sz="2"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Климанова Л.Ф., Горецкий В.Г.</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 xml:space="preserve">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lastRenderedPageBreak/>
              <w:t>Литературное чтение</w:t>
            </w:r>
          </w:p>
        </w:tc>
      </w:tr>
      <w:tr w:rsidR="004C73EF" w:rsidRPr="004C73EF" w:rsidTr="000B2687">
        <w:trPr>
          <w:trHeight w:val="1613"/>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Математика</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Информатика </w:t>
            </w:r>
          </w:p>
        </w:tc>
        <w:tc>
          <w:tcPr>
            <w:tcW w:w="2865" w:type="dxa"/>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Дорофеев Г. В.</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Миракова</w:t>
            </w:r>
            <w:proofErr w:type="spellEnd"/>
            <w:r w:rsidRPr="004C73EF">
              <w:rPr>
                <w:rFonts w:ascii="Times New Roman" w:hAnsi="Times New Roman" w:cs="Times New Roman"/>
                <w:kern w:val="0"/>
                <w:sz w:val="18"/>
                <w:szCs w:val="18"/>
                <w:lang w:eastAsia="en-US" w:bidi="ar-SA"/>
              </w:rPr>
              <w:t xml:space="preserve"> Т. Н.</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Рудченко Т.А.,</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proofErr w:type="spellStart"/>
            <w:r w:rsidRPr="004C73EF">
              <w:rPr>
                <w:rFonts w:ascii="Times New Roman" w:hAnsi="Times New Roman" w:cs="Times New Roman"/>
                <w:kern w:val="0"/>
                <w:sz w:val="18"/>
                <w:szCs w:val="18"/>
                <w:lang w:eastAsia="en-US" w:bidi="ar-SA"/>
              </w:rPr>
              <w:t>Семёнова</w:t>
            </w:r>
            <w:proofErr w:type="spellEnd"/>
            <w:r w:rsidRPr="004C73EF">
              <w:rPr>
                <w:rFonts w:ascii="Times New Roman" w:hAnsi="Times New Roman" w:cs="Times New Roman"/>
                <w:kern w:val="0"/>
                <w:sz w:val="18"/>
                <w:szCs w:val="18"/>
                <w:lang w:eastAsia="en-US" w:bidi="ar-SA"/>
              </w:rPr>
              <w:t xml:space="preserve"> А.Л.</w:t>
            </w:r>
          </w:p>
        </w:tc>
        <w:tc>
          <w:tcPr>
            <w:tcW w:w="2865" w:type="dxa"/>
            <w:tcBorders>
              <w:top w:val="single" w:sz="4" w:space="0" w:color="000000"/>
              <w:left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Математика</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Информатика </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Плешаков А.А., Новицкая М.Ю.</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Шпикалова</w:t>
            </w:r>
            <w:proofErr w:type="spellEnd"/>
            <w:r w:rsidRPr="004C73EF">
              <w:rPr>
                <w:rFonts w:ascii="Times New Roman" w:hAnsi="Times New Roman" w:cs="Times New Roman"/>
                <w:kern w:val="0"/>
                <w:sz w:val="18"/>
                <w:szCs w:val="18"/>
                <w:lang w:eastAsia="en-US" w:bidi="ar-SA"/>
              </w:rPr>
              <w:t xml:space="preserve"> Т.Я., </w:t>
            </w:r>
            <w:proofErr w:type="spellStart"/>
            <w:r w:rsidRPr="004C73EF">
              <w:rPr>
                <w:rFonts w:ascii="Times New Roman" w:hAnsi="Times New Roman" w:cs="Times New Roman"/>
                <w:kern w:val="0"/>
                <w:sz w:val="18"/>
                <w:szCs w:val="18"/>
                <w:lang w:eastAsia="en-US" w:bidi="ar-SA"/>
              </w:rPr>
              <w:t>ЕршоваЛ.В</w:t>
            </w:r>
            <w:proofErr w:type="spellEnd"/>
            <w:r w:rsidRPr="004C73EF">
              <w:rPr>
                <w:rFonts w:ascii="Times New Roman" w:hAnsi="Times New Roman" w:cs="Times New Roman"/>
                <w:kern w:val="0"/>
                <w:sz w:val="18"/>
                <w:szCs w:val="18"/>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Изобразительное искусств</w:t>
            </w:r>
          </w:p>
        </w:tc>
      </w:tr>
      <w:tr w:rsidR="004C73EF" w:rsidRPr="004C73EF"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Критская ЕД., Сергеева ГП., </w:t>
            </w:r>
            <w:proofErr w:type="spellStart"/>
            <w:r w:rsidRPr="004C73EF">
              <w:rPr>
                <w:rFonts w:ascii="Times New Roman" w:hAnsi="Times New Roman" w:cs="Times New Roman"/>
                <w:kern w:val="0"/>
                <w:sz w:val="18"/>
                <w:szCs w:val="18"/>
                <w:lang w:eastAsia="en-US" w:bidi="ar-SA"/>
              </w:rPr>
              <w:t>Шмaгина</w:t>
            </w:r>
            <w:proofErr w:type="spellEnd"/>
            <w:r w:rsidRPr="004C73EF">
              <w:rPr>
                <w:rFonts w:ascii="Times New Roman" w:hAnsi="Times New Roman" w:cs="Times New Roman"/>
                <w:kern w:val="0"/>
                <w:sz w:val="18"/>
                <w:szCs w:val="18"/>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r>
      <w:tr w:rsidR="004C73EF" w:rsidRPr="004C73EF" w:rsidTr="000B2687">
        <w:trPr>
          <w:trHeight w:val="668"/>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Роговцева</w:t>
            </w:r>
            <w:proofErr w:type="spellEnd"/>
            <w:r w:rsidRPr="004C73EF">
              <w:rPr>
                <w:rFonts w:ascii="Times New Roman" w:hAnsi="Times New Roman" w:cs="Times New Roman"/>
                <w:kern w:val="0"/>
                <w:sz w:val="18"/>
                <w:szCs w:val="18"/>
                <w:lang w:eastAsia="en-US" w:bidi="ar-SA"/>
              </w:rPr>
              <w:t xml:space="preserve"> Н.И., Богданова Н.В., Добромыслова Н.В.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r>
      <w:tr w:rsidR="004C73EF" w:rsidRPr="004C73EF" w:rsidTr="000B2687">
        <w:trPr>
          <w:trHeight w:val="946"/>
        </w:trPr>
        <w:tc>
          <w:tcPr>
            <w:tcW w:w="1112" w:type="dxa"/>
            <w:vMerge/>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sz w:val="18"/>
                <w:szCs w:val="18"/>
              </w:rPr>
              <w:t xml:space="preserve"> Матвеев А.П.</w:t>
            </w:r>
          </w:p>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r>
      <w:tr w:rsidR="004C73EF" w:rsidRPr="004C73EF" w:rsidTr="000B2687">
        <w:trPr>
          <w:trHeight w:val="1401"/>
        </w:trPr>
        <w:tc>
          <w:tcPr>
            <w:tcW w:w="1112" w:type="dxa"/>
            <w:tcBorders>
              <w:top w:val="double" w:sz="2"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Английский язык </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sz w:val="18"/>
                <w:szCs w:val="18"/>
              </w:rPr>
            </w:pPr>
            <w:r w:rsidRPr="004C73EF">
              <w:rPr>
                <w:rFonts w:ascii="Times New Roman" w:hAnsi="Times New Roman" w:cs="Times New Roman"/>
                <w:sz w:val="18"/>
                <w:szCs w:val="18"/>
              </w:rPr>
              <w:t xml:space="preserve">Баранова К.М., Дули Д., Копылова В.В., </w:t>
            </w:r>
            <w:proofErr w:type="spellStart"/>
            <w:r w:rsidRPr="004C73EF">
              <w:rPr>
                <w:rFonts w:ascii="Times New Roman" w:hAnsi="Times New Roman" w:cs="Times New Roman"/>
                <w:sz w:val="18"/>
                <w:szCs w:val="18"/>
              </w:rPr>
              <w:t>Мильруд</w:t>
            </w:r>
            <w:proofErr w:type="spellEnd"/>
            <w:r w:rsidRPr="004C73EF">
              <w:rPr>
                <w:rFonts w:ascii="Times New Roman" w:hAnsi="Times New Roman" w:cs="Times New Roman"/>
                <w:sz w:val="18"/>
                <w:szCs w:val="18"/>
              </w:rPr>
              <w:t xml:space="preserve"> Р.П., Эванс В.</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«Звездный английский»(«</w:t>
            </w:r>
            <w:proofErr w:type="spellStart"/>
            <w:r w:rsidRPr="004C73EF">
              <w:rPr>
                <w:rFonts w:ascii="Times New Roman" w:hAnsi="Times New Roman" w:cs="Times New Roman"/>
                <w:kern w:val="0"/>
                <w:sz w:val="18"/>
                <w:szCs w:val="18"/>
                <w:lang w:eastAsia="en-US" w:bidi="ar-SA"/>
              </w:rPr>
              <w:t>Starlight</w:t>
            </w:r>
            <w:proofErr w:type="spellEnd"/>
            <w:r w:rsidRPr="004C73EF">
              <w:rPr>
                <w:rFonts w:ascii="Times New Roman" w:hAnsi="Times New Roman" w:cs="Times New Roman"/>
                <w:kern w:val="0"/>
                <w:sz w:val="18"/>
                <w:szCs w:val="18"/>
                <w:lang w:eastAsia="en-US" w:bidi="ar-SA"/>
              </w:rPr>
              <w:t>»)</w:t>
            </w:r>
          </w:p>
        </w:tc>
      </w:tr>
      <w:tr w:rsidR="004C73EF" w:rsidRPr="004C73EF" w:rsidTr="000B2687">
        <w:trPr>
          <w:trHeight w:val="475"/>
        </w:trPr>
        <w:tc>
          <w:tcPr>
            <w:tcW w:w="1112" w:type="dxa"/>
            <w:vMerge w:val="restart"/>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4 класс</w:t>
            </w: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Климанова Л.Ф., Бабушкина Т.В.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Русский язык</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Климанова Л.Ф.</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Виноградская Л. А.</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Бойкина</w:t>
            </w:r>
            <w:proofErr w:type="spellEnd"/>
            <w:r w:rsidRPr="004C73EF">
              <w:rPr>
                <w:rFonts w:ascii="Times New Roman" w:hAnsi="Times New Roman" w:cs="Times New Roman"/>
                <w:kern w:val="0"/>
                <w:sz w:val="18"/>
                <w:szCs w:val="18"/>
                <w:lang w:eastAsia="en-US" w:bidi="ar-SA"/>
              </w:rPr>
              <w:t xml:space="preserve"> М. В.</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Литературное чтение</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vMerge w:val="restart"/>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Математика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Дорофеев Г. В.</w:t>
            </w:r>
          </w:p>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Миракова</w:t>
            </w:r>
            <w:proofErr w:type="spellEnd"/>
            <w:r w:rsidRPr="004C73EF">
              <w:rPr>
                <w:rFonts w:ascii="Times New Roman" w:hAnsi="Times New Roman" w:cs="Times New Roman"/>
                <w:kern w:val="0"/>
                <w:sz w:val="18"/>
                <w:szCs w:val="18"/>
                <w:lang w:eastAsia="en-US" w:bidi="ar-SA"/>
              </w:rPr>
              <w:t xml:space="preserve"> Т. Н.</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Математика</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vMerge/>
            <w:tcBorders>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Рудченко Т.А., </w:t>
            </w:r>
            <w:proofErr w:type="spellStart"/>
            <w:r w:rsidRPr="004C73EF">
              <w:rPr>
                <w:rFonts w:ascii="Times New Roman" w:hAnsi="Times New Roman" w:cs="Times New Roman"/>
                <w:kern w:val="0"/>
                <w:sz w:val="18"/>
                <w:szCs w:val="18"/>
                <w:lang w:eastAsia="en-US" w:bidi="ar-SA"/>
              </w:rPr>
              <w:t>Семёнова</w:t>
            </w:r>
            <w:proofErr w:type="spellEnd"/>
            <w:r w:rsidRPr="004C73EF">
              <w:rPr>
                <w:rFonts w:ascii="Times New Roman" w:hAnsi="Times New Roman" w:cs="Times New Roman"/>
                <w:kern w:val="0"/>
                <w:sz w:val="18"/>
                <w:szCs w:val="18"/>
                <w:lang w:eastAsia="en-US" w:bidi="ar-SA"/>
              </w:rPr>
              <w:t xml:space="preserve"> А.Л.</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Информатика </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vMerge w:val="restart"/>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c>
          <w:tcPr>
            <w:tcW w:w="2865" w:type="dxa"/>
            <w:vMerge w:val="restart"/>
            <w:tcBorders>
              <w:top w:val="single" w:sz="4" w:space="0" w:color="000000"/>
              <w:left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Окружающий мир</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vMerge/>
            <w:tcBorders>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865" w:type="dxa"/>
            <w:vMerge/>
            <w:tcBorders>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Шпикалова</w:t>
            </w:r>
            <w:proofErr w:type="spellEnd"/>
            <w:r w:rsidRPr="004C73EF">
              <w:rPr>
                <w:rFonts w:ascii="Times New Roman" w:hAnsi="Times New Roman" w:cs="Times New Roman"/>
                <w:kern w:val="0"/>
                <w:sz w:val="18"/>
                <w:szCs w:val="18"/>
                <w:lang w:eastAsia="en-US" w:bidi="ar-SA"/>
              </w:rPr>
              <w:t xml:space="preserve"> Т.Я., </w:t>
            </w:r>
            <w:proofErr w:type="spellStart"/>
            <w:r w:rsidRPr="004C73EF">
              <w:rPr>
                <w:rFonts w:ascii="Times New Roman" w:hAnsi="Times New Roman" w:cs="Times New Roman"/>
                <w:kern w:val="0"/>
                <w:sz w:val="18"/>
                <w:szCs w:val="18"/>
                <w:lang w:eastAsia="en-US" w:bidi="ar-SA"/>
              </w:rPr>
              <w:t>ЕршоваЛ.В</w:t>
            </w:r>
            <w:proofErr w:type="spellEnd"/>
            <w:r w:rsidRPr="004C73EF">
              <w:rPr>
                <w:rFonts w:ascii="Times New Roman" w:hAnsi="Times New Roman" w:cs="Times New Roman"/>
                <w:kern w:val="0"/>
                <w:sz w:val="18"/>
                <w:szCs w:val="18"/>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Изобразительное искусство</w:t>
            </w:r>
          </w:p>
        </w:tc>
      </w:tr>
      <w:tr w:rsidR="004C73EF" w:rsidRPr="004C73EF"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Критская ЕД., Сергеева Г.П., </w:t>
            </w:r>
            <w:proofErr w:type="spellStart"/>
            <w:r w:rsidRPr="004C73EF">
              <w:rPr>
                <w:rFonts w:ascii="Times New Roman" w:hAnsi="Times New Roman" w:cs="Times New Roman"/>
                <w:kern w:val="0"/>
                <w:sz w:val="18"/>
                <w:szCs w:val="18"/>
                <w:lang w:eastAsia="en-US" w:bidi="ar-SA"/>
              </w:rPr>
              <w:t>Шмaгина</w:t>
            </w:r>
            <w:proofErr w:type="spellEnd"/>
            <w:r w:rsidRPr="004C73EF">
              <w:rPr>
                <w:rFonts w:ascii="Times New Roman" w:hAnsi="Times New Roman" w:cs="Times New Roman"/>
                <w:kern w:val="0"/>
                <w:sz w:val="18"/>
                <w:szCs w:val="18"/>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Музыка</w:t>
            </w:r>
          </w:p>
        </w:tc>
      </w:tr>
      <w:tr w:rsidR="004C73EF" w:rsidRPr="004C73EF" w:rsidTr="000B2687">
        <w:trPr>
          <w:trHeight w:val="668"/>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roofErr w:type="spellStart"/>
            <w:r w:rsidRPr="004C73EF">
              <w:rPr>
                <w:rFonts w:ascii="Times New Roman" w:hAnsi="Times New Roman" w:cs="Times New Roman"/>
                <w:kern w:val="0"/>
                <w:sz w:val="18"/>
                <w:szCs w:val="18"/>
                <w:lang w:eastAsia="en-US" w:bidi="ar-SA"/>
              </w:rPr>
              <w:t>Роговцева</w:t>
            </w:r>
            <w:proofErr w:type="spellEnd"/>
            <w:r w:rsidRPr="004C73EF">
              <w:rPr>
                <w:rFonts w:ascii="Times New Roman" w:hAnsi="Times New Roman" w:cs="Times New Roman"/>
                <w:kern w:val="0"/>
                <w:sz w:val="18"/>
                <w:szCs w:val="18"/>
                <w:lang w:eastAsia="en-US" w:bidi="ar-SA"/>
              </w:rPr>
              <w:t xml:space="preserve"> Н.И., Богданова Н.В., Шипилова Н.В. и др. </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Технология</w:t>
            </w:r>
          </w:p>
        </w:tc>
      </w:tr>
      <w:tr w:rsidR="004C73EF" w:rsidRPr="004C73EF" w:rsidTr="000B2687">
        <w:trPr>
          <w:trHeight w:val="1107"/>
        </w:trPr>
        <w:tc>
          <w:tcPr>
            <w:tcW w:w="1112" w:type="dxa"/>
            <w:vMerge/>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sz w:val="18"/>
                <w:szCs w:val="18"/>
              </w:rPr>
              <w:t xml:space="preserve"> Матвеев А.П.</w:t>
            </w:r>
          </w:p>
          <w:p w:rsidR="004C73EF" w:rsidRPr="004C73EF" w:rsidRDefault="004C73EF" w:rsidP="004C73EF">
            <w:pPr>
              <w:widowControl/>
              <w:suppressAutoHyphens w:val="0"/>
              <w:spacing w:after="200" w:line="276" w:lineRule="auto"/>
              <w:rPr>
                <w:rFonts w:ascii="Times New Roman" w:hAnsi="Times New Roman" w:cs="Times New Roman"/>
                <w:kern w:val="0"/>
                <w:sz w:val="18"/>
                <w:szCs w:val="18"/>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Физическая культура</w:t>
            </w:r>
          </w:p>
        </w:tc>
      </w:tr>
      <w:tr w:rsidR="004C73EF" w:rsidRPr="004C73EF" w:rsidTr="000B2687">
        <w:trPr>
          <w:trHeight w:val="738"/>
        </w:trPr>
        <w:tc>
          <w:tcPr>
            <w:tcW w:w="1112" w:type="dxa"/>
            <w:tcBorders>
              <w:top w:val="single" w:sz="4" w:space="0" w:color="000000"/>
              <w:left w:val="single" w:sz="4" w:space="0" w:color="000000"/>
              <w:bottom w:val="single" w:sz="4" w:space="0" w:color="000000"/>
              <w:right w:val="nil"/>
            </w:tcBorders>
            <w:vAlign w:val="center"/>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jc w:val="both"/>
              <w:rPr>
                <w:rFonts w:ascii="Times New Roman" w:hAnsi="Times New Roman" w:cs="Times New Roman"/>
                <w:kern w:val="0"/>
                <w:sz w:val="18"/>
                <w:szCs w:val="18"/>
                <w:lang w:eastAsia="en-US" w:bidi="ar-SA"/>
              </w:rPr>
            </w:pPr>
            <w:r w:rsidRPr="004C73EF">
              <w:rPr>
                <w:rFonts w:ascii="Times New Roman" w:hAnsi="Times New Roman" w:cs="Times New Roman"/>
                <w:kern w:val="0"/>
                <w:sz w:val="18"/>
                <w:szCs w:val="18"/>
                <w:lang w:eastAsia="en-US" w:bidi="ar-SA"/>
              </w:rPr>
              <w:t xml:space="preserve">Английский язык </w:t>
            </w:r>
          </w:p>
        </w:tc>
        <w:tc>
          <w:tcPr>
            <w:tcW w:w="2865" w:type="dxa"/>
            <w:tcBorders>
              <w:top w:val="single" w:sz="4" w:space="0" w:color="000000"/>
              <w:left w:val="single" w:sz="4" w:space="0" w:color="000000"/>
              <w:bottom w:val="single" w:sz="4" w:space="0" w:color="000000"/>
              <w:right w:val="nil"/>
            </w:tcBorders>
          </w:tcPr>
          <w:p w:rsidR="004C73EF" w:rsidRPr="004C73EF" w:rsidRDefault="004C73EF" w:rsidP="004C73EF">
            <w:pPr>
              <w:widowControl/>
              <w:suppressAutoHyphens w:val="0"/>
              <w:spacing w:after="200" w:line="276" w:lineRule="auto"/>
              <w:rPr>
                <w:rFonts w:ascii="Times New Roman" w:hAnsi="Times New Roman" w:cs="Times New Roman"/>
                <w:sz w:val="18"/>
                <w:szCs w:val="18"/>
              </w:rPr>
            </w:pPr>
            <w:r w:rsidRPr="004C73EF">
              <w:rPr>
                <w:rFonts w:ascii="Times New Roman" w:hAnsi="Times New Roman" w:cs="Times New Roman"/>
                <w:sz w:val="18"/>
                <w:szCs w:val="18"/>
              </w:rPr>
              <w:t xml:space="preserve"> Баранова К.М., Дули Д., Копылова В.В., </w:t>
            </w:r>
            <w:proofErr w:type="spellStart"/>
            <w:r w:rsidRPr="004C73EF">
              <w:rPr>
                <w:rFonts w:ascii="Times New Roman" w:hAnsi="Times New Roman" w:cs="Times New Roman"/>
                <w:sz w:val="18"/>
                <w:szCs w:val="18"/>
              </w:rPr>
              <w:t>Мильруд</w:t>
            </w:r>
            <w:proofErr w:type="spellEnd"/>
            <w:r w:rsidRPr="004C73EF">
              <w:rPr>
                <w:rFonts w:ascii="Times New Roman" w:hAnsi="Times New Roman" w:cs="Times New Roman"/>
                <w:sz w:val="18"/>
                <w:szCs w:val="18"/>
              </w:rPr>
              <w:t xml:space="preserve"> Р.П., Эванс В.</w:t>
            </w:r>
          </w:p>
        </w:tc>
        <w:tc>
          <w:tcPr>
            <w:tcW w:w="2865" w:type="dxa"/>
            <w:tcBorders>
              <w:top w:val="single" w:sz="4" w:space="0" w:color="000000"/>
              <w:left w:val="single" w:sz="4" w:space="0" w:color="000000"/>
              <w:bottom w:val="single" w:sz="4" w:space="0" w:color="000000"/>
              <w:right w:val="single" w:sz="4" w:space="0" w:color="000000"/>
            </w:tcBorders>
          </w:tcPr>
          <w:p w:rsidR="004C73EF" w:rsidRPr="004C73EF" w:rsidRDefault="009D58F0" w:rsidP="004C73EF">
            <w:pPr>
              <w:widowControl/>
              <w:suppressAutoHyphens w:val="0"/>
              <w:spacing w:after="200" w:line="276" w:lineRule="auto"/>
              <w:jc w:val="both"/>
              <w:rPr>
                <w:rFonts w:ascii="Times New Roman" w:hAnsi="Times New Roman" w:cs="Times New Roman"/>
                <w:kern w:val="0"/>
                <w:sz w:val="18"/>
                <w:szCs w:val="18"/>
                <w:lang w:eastAsia="en-US" w:bidi="ar-SA"/>
              </w:rPr>
            </w:pPr>
            <w:hyperlink r:id="rId11" w:tgtFrame="_blank" w:history="1">
              <w:r w:rsidR="004C73EF" w:rsidRPr="004C73EF">
                <w:rPr>
                  <w:rFonts w:ascii="Times New Roman" w:hAnsi="Times New Roman" w:cs="Times New Roman"/>
                  <w:kern w:val="0"/>
                  <w:sz w:val="18"/>
                  <w:szCs w:val="18"/>
                  <w:lang w:eastAsia="en-US" w:bidi="ar-SA"/>
                </w:rPr>
                <w:t>«Звездный английский»(«</w:t>
              </w:r>
              <w:proofErr w:type="spellStart"/>
              <w:r w:rsidR="004C73EF" w:rsidRPr="004C73EF">
                <w:rPr>
                  <w:rFonts w:ascii="Times New Roman" w:hAnsi="Times New Roman" w:cs="Times New Roman"/>
                  <w:kern w:val="0"/>
                  <w:sz w:val="18"/>
                  <w:szCs w:val="18"/>
                  <w:lang w:eastAsia="en-US" w:bidi="ar-SA"/>
                </w:rPr>
                <w:t>Starlight</w:t>
              </w:r>
              <w:proofErr w:type="spellEnd"/>
              <w:r w:rsidR="004C73EF" w:rsidRPr="004C73EF">
                <w:rPr>
                  <w:rFonts w:ascii="Times New Roman" w:hAnsi="Times New Roman" w:cs="Times New Roman"/>
                  <w:color w:val="0000FF"/>
                  <w:kern w:val="0"/>
                  <w:sz w:val="18"/>
                  <w:szCs w:val="18"/>
                  <w:u w:val="single"/>
                  <w:lang w:eastAsia="en-US" w:bidi="ar-SA"/>
                </w:rPr>
                <w:t>»)</w:t>
              </w:r>
            </w:hyperlink>
          </w:p>
        </w:tc>
      </w:tr>
    </w:tbl>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b/>
          <w:kern w:val="0"/>
          <w:sz w:val="18"/>
          <w:szCs w:val="18"/>
          <w:lang w:eastAsia="en-US" w:bidi="ar-SA"/>
        </w:rPr>
      </w:pPr>
    </w:p>
    <w:p w:rsidR="004C73EF" w:rsidRPr="004C73EF" w:rsidRDefault="004C73EF" w:rsidP="004C73EF">
      <w:pPr>
        <w:widowControl/>
        <w:suppressAutoHyphens w:val="0"/>
        <w:spacing w:after="200" w:line="276" w:lineRule="auto"/>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b/>
          <w:kern w:val="0"/>
          <w:sz w:val="18"/>
          <w:szCs w:val="18"/>
          <w:lang w:eastAsia="en-US" w:bidi="ar-SA"/>
        </w:rPr>
        <w:t xml:space="preserve">  Цифровые образовательные ресурсы,  обеспечивающие реал</w:t>
      </w:r>
      <w:r w:rsidRPr="004C73EF">
        <w:rPr>
          <w:rFonts w:ascii="Times New Roman" w:eastAsia="Times New Roman" w:hAnsi="Times New Roman" w:cs="Times New Roman"/>
          <w:b/>
          <w:kern w:val="0"/>
          <w:sz w:val="18"/>
          <w:szCs w:val="18"/>
          <w:lang w:eastAsia="en-US" w:bidi="ar-SA"/>
        </w:rPr>
        <w:lastRenderedPageBreak/>
        <w:t>изацию ООП</w:t>
      </w:r>
    </w:p>
    <w:p w:rsidR="004C73EF" w:rsidRPr="004C73EF" w:rsidRDefault="004C73EF" w:rsidP="004C73EF">
      <w:pPr>
        <w:widowControl/>
        <w:suppressAutoHyphens w:val="0"/>
        <w:spacing w:line="276" w:lineRule="auto"/>
        <w:jc w:val="both"/>
        <w:rPr>
          <w:rFonts w:ascii="Times New Roman" w:hAnsi="Times New Roman" w:cs="Times New Roman"/>
          <w:kern w:val="0"/>
          <w:sz w:val="18"/>
          <w:szCs w:val="18"/>
          <w:lang w:eastAsia="en-US" w:bidi="ar-SA"/>
        </w:rPr>
      </w:pPr>
    </w:p>
    <w:tbl>
      <w:tblPr>
        <w:tblW w:w="0" w:type="auto"/>
        <w:tblInd w:w="-30" w:type="dxa"/>
        <w:tblLayout w:type="fixed"/>
        <w:tblCellMar>
          <w:left w:w="0" w:type="dxa"/>
          <w:right w:w="0" w:type="dxa"/>
        </w:tblCellMar>
        <w:tblLook w:val="00A0" w:firstRow="1" w:lastRow="0" w:firstColumn="1" w:lastColumn="0" w:noHBand="0" w:noVBand="0"/>
      </w:tblPr>
      <w:tblGrid>
        <w:gridCol w:w="3046"/>
        <w:gridCol w:w="2490"/>
        <w:gridCol w:w="2927"/>
      </w:tblGrid>
      <w:tr w:rsidR="004C73EF" w:rsidRPr="004C73EF" w:rsidTr="000B2687">
        <w:trPr>
          <w:trHeight w:val="554"/>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Название цифровых образова</w:t>
            </w:r>
            <w:r w:rsidRPr="004C73EF">
              <w:rPr>
                <w:rFonts w:ascii="Times New Roman" w:hAnsi="Times New Roman" w:cs="Times New Roman"/>
                <w:sz w:val="18"/>
                <w:szCs w:val="18"/>
              </w:rPr>
              <w:softHyphen/>
              <w:t>тельных ресурсов</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Учебный предмет</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Издатель, год выпуска</w:t>
            </w:r>
          </w:p>
        </w:tc>
      </w:tr>
      <w:tr w:rsidR="004C73EF" w:rsidRPr="004C73EF" w:rsidTr="000B2687">
        <w:trPr>
          <w:trHeight w:val="554"/>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Электронные приложения к учебникам  УМК «Перспектива»</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русский язык, литературное чтение, окружающий мир, математика, английский язык</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 xml:space="preserve"> «Просвещение»</w:t>
            </w:r>
          </w:p>
        </w:tc>
      </w:tr>
      <w:tr w:rsidR="004C73EF" w:rsidRPr="004C73EF" w:rsidTr="000B2687">
        <w:trPr>
          <w:trHeight w:val="1079"/>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«Новая начальная школа»</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Русский язык, матема</w:t>
            </w:r>
            <w:r w:rsidRPr="004C73EF">
              <w:rPr>
                <w:rFonts w:ascii="Times New Roman" w:hAnsi="Times New Roman" w:cs="Times New Roman"/>
                <w:sz w:val="18"/>
                <w:szCs w:val="18"/>
              </w:rPr>
              <w:softHyphen/>
              <w:t>тика, окружающий мир, литературное чте</w:t>
            </w:r>
            <w:r w:rsidRPr="004C73EF">
              <w:rPr>
                <w:rFonts w:ascii="Times New Roman" w:hAnsi="Times New Roman" w:cs="Times New Roman"/>
                <w:sz w:val="18"/>
                <w:szCs w:val="18"/>
              </w:rPr>
              <w:softHyphen/>
              <w:t>ние, искусство</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 xml:space="preserve">В сети «Интернет» в Единой коллекции цифровых ресурсов на сайте: </w:t>
            </w:r>
          </w:p>
          <w:p w:rsidR="004C73EF" w:rsidRPr="004C73EF" w:rsidRDefault="009D58F0" w:rsidP="004C73EF">
            <w:pPr>
              <w:rPr>
                <w:rFonts w:ascii="Times New Roman" w:hAnsi="Times New Roman" w:cs="Times New Roman"/>
                <w:sz w:val="18"/>
                <w:szCs w:val="18"/>
              </w:rPr>
            </w:pPr>
            <w:hyperlink r:id="rId12" w:history="1">
              <w:r w:rsidR="004C73EF" w:rsidRPr="004C73EF">
                <w:rPr>
                  <w:rFonts w:ascii="Times New Roman" w:hAnsi="Times New Roman" w:cs="Times New Roman"/>
                  <w:color w:val="0000FF"/>
                  <w:sz w:val="18"/>
                  <w:szCs w:val="18"/>
                  <w:u w:val="single"/>
                </w:rPr>
                <w:t>http://school-collection.edu.ru</w:t>
              </w:r>
            </w:hyperlink>
          </w:p>
          <w:p w:rsidR="004C73EF" w:rsidRPr="004C73EF" w:rsidRDefault="004C73EF" w:rsidP="004C73EF">
            <w:pPr>
              <w:ind w:firstLine="709"/>
              <w:rPr>
                <w:rFonts w:ascii="Times New Roman" w:hAnsi="Times New Roman" w:cs="Times New Roman"/>
                <w:sz w:val="18"/>
                <w:szCs w:val="18"/>
              </w:rPr>
            </w:pPr>
          </w:p>
        </w:tc>
      </w:tr>
      <w:tr w:rsidR="004C73EF" w:rsidRPr="004C73EF" w:rsidTr="000B2687">
        <w:trPr>
          <w:trHeight w:val="890"/>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Сайт информационной поддерж</w:t>
            </w:r>
            <w:r w:rsidRPr="004C73EF">
              <w:rPr>
                <w:rFonts w:ascii="Times New Roman" w:hAnsi="Times New Roman" w:cs="Times New Roman"/>
                <w:sz w:val="18"/>
                <w:szCs w:val="18"/>
              </w:rPr>
              <w:softHyphen/>
              <w:t>ки курса «Окружающий мир»</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Окружающий мир</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9D58F0" w:rsidP="004C73EF">
            <w:pPr>
              <w:snapToGrid w:val="0"/>
              <w:rPr>
                <w:rFonts w:ascii="Times New Roman" w:hAnsi="Times New Roman" w:cs="Times New Roman"/>
                <w:sz w:val="18"/>
                <w:szCs w:val="18"/>
              </w:rPr>
            </w:pPr>
            <w:hyperlink r:id="rId13" w:history="1">
              <w:r w:rsidR="004C73EF" w:rsidRPr="004C73EF">
                <w:rPr>
                  <w:rFonts w:ascii="Times New Roman" w:hAnsi="Times New Roman" w:cs="Times New Roman"/>
                  <w:color w:val="0000FF"/>
                  <w:sz w:val="18"/>
                  <w:szCs w:val="18"/>
                  <w:u w:val="single"/>
                </w:rPr>
                <w:t>www.n-bio.ru</w:t>
              </w:r>
            </w:hyperlink>
          </w:p>
        </w:tc>
      </w:tr>
      <w:tr w:rsidR="004C73EF" w:rsidRPr="004C73EF" w:rsidTr="000B2687">
        <w:trPr>
          <w:trHeight w:val="1205"/>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Набора цифровых образователь</w:t>
            </w:r>
            <w:r w:rsidRPr="004C73EF">
              <w:rPr>
                <w:rFonts w:ascii="Times New Roman" w:hAnsi="Times New Roman" w:cs="Times New Roman"/>
                <w:sz w:val="18"/>
                <w:szCs w:val="18"/>
              </w:rPr>
              <w:softHyphen/>
              <w:t>ных ресурсов к учебникам по русскому языку  (1-4 класс),</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Русский язык</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 xml:space="preserve">В сети «Интернет» в Единой коллекции цифровых ресурсов на сайте: </w:t>
            </w:r>
          </w:p>
          <w:p w:rsidR="004C73EF" w:rsidRPr="004C73EF" w:rsidRDefault="009D58F0" w:rsidP="004C73EF">
            <w:pPr>
              <w:rPr>
                <w:rFonts w:ascii="Times New Roman" w:hAnsi="Times New Roman" w:cs="Times New Roman"/>
                <w:sz w:val="18"/>
                <w:szCs w:val="18"/>
              </w:rPr>
            </w:pPr>
            <w:hyperlink r:id="rId14" w:history="1">
              <w:r w:rsidR="004C73EF" w:rsidRPr="004C73EF">
                <w:rPr>
                  <w:rFonts w:ascii="Times New Roman" w:hAnsi="Times New Roman" w:cs="Times New Roman"/>
                  <w:color w:val="0000FF"/>
                  <w:sz w:val="18"/>
                  <w:szCs w:val="18"/>
                  <w:u w:val="single"/>
                </w:rPr>
                <w:t>http://school-collection.edu.ru</w:t>
              </w:r>
            </w:hyperlink>
          </w:p>
        </w:tc>
      </w:tr>
      <w:tr w:rsidR="004C73EF" w:rsidRPr="004C73EF" w:rsidTr="000B2687">
        <w:trPr>
          <w:trHeight w:val="585"/>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Сайт Российской государствен</w:t>
            </w:r>
            <w:r w:rsidRPr="004C73EF">
              <w:rPr>
                <w:rFonts w:ascii="Times New Roman" w:hAnsi="Times New Roman" w:cs="Times New Roman"/>
                <w:sz w:val="18"/>
                <w:szCs w:val="18"/>
              </w:rPr>
              <w:softHyphen/>
              <w:t>ной детской библиотеки</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Литературное чтение</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9D58F0" w:rsidP="004C73EF">
            <w:pPr>
              <w:snapToGrid w:val="0"/>
              <w:rPr>
                <w:rFonts w:ascii="Times New Roman" w:hAnsi="Times New Roman" w:cs="Times New Roman"/>
                <w:sz w:val="18"/>
                <w:szCs w:val="18"/>
              </w:rPr>
            </w:pPr>
            <w:hyperlink r:id="rId15" w:history="1">
              <w:r w:rsidR="004C73EF" w:rsidRPr="004C73EF">
                <w:rPr>
                  <w:rFonts w:ascii="Times New Roman" w:hAnsi="Times New Roman" w:cs="Times New Roman"/>
                  <w:color w:val="0000FF"/>
                  <w:sz w:val="18"/>
                  <w:szCs w:val="18"/>
                  <w:u w:val="single"/>
                </w:rPr>
                <w:t>http://www.rgdb.ru</w:t>
              </w:r>
            </w:hyperlink>
          </w:p>
        </w:tc>
      </w:tr>
      <w:tr w:rsidR="004C73EF" w:rsidRPr="004C73EF" w:rsidTr="000B2687">
        <w:trPr>
          <w:trHeight w:val="545"/>
        </w:trPr>
        <w:tc>
          <w:tcPr>
            <w:tcW w:w="3046"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Сайт «Твори, обучаясь!»</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Все предметы началь</w:t>
            </w:r>
            <w:r w:rsidRPr="004C73EF">
              <w:rPr>
                <w:rFonts w:ascii="Times New Roman" w:hAnsi="Times New Roman" w:cs="Times New Roman"/>
                <w:sz w:val="18"/>
                <w:szCs w:val="18"/>
              </w:rPr>
              <w:softHyphen/>
              <w:t>ной школы</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4C73EF" w:rsidRDefault="009D58F0" w:rsidP="004C73EF">
            <w:pPr>
              <w:snapToGrid w:val="0"/>
              <w:rPr>
                <w:rFonts w:ascii="Times New Roman" w:hAnsi="Times New Roman" w:cs="Times New Roman"/>
                <w:sz w:val="18"/>
                <w:szCs w:val="18"/>
              </w:rPr>
            </w:pPr>
            <w:hyperlink r:id="rId16" w:history="1">
              <w:r w:rsidR="004C73EF" w:rsidRPr="004C73EF">
                <w:rPr>
                  <w:rFonts w:ascii="Times New Roman" w:hAnsi="Times New Roman" w:cs="Times New Roman"/>
                  <w:color w:val="0000FF"/>
                  <w:sz w:val="18"/>
                  <w:szCs w:val="18"/>
                  <w:u w:val="single"/>
                </w:rPr>
                <w:t>http://www.slovotvorhestvo.ru</w:t>
              </w:r>
            </w:hyperlink>
          </w:p>
        </w:tc>
      </w:tr>
    </w:tbl>
    <w:p w:rsidR="004C73EF" w:rsidRPr="004C73EF" w:rsidRDefault="004C73EF" w:rsidP="004C73EF">
      <w:pPr>
        <w:rPr>
          <w:rFonts w:asciiTheme="minorHAnsi" w:hAnsiTheme="minorHAnsi"/>
          <w:sz w:val="18"/>
          <w:szCs w:val="18"/>
        </w:rPr>
      </w:pPr>
    </w:p>
    <w:p w:rsidR="004C73EF" w:rsidRPr="004C73EF" w:rsidRDefault="004C73EF" w:rsidP="004C73EF">
      <w:pPr>
        <w:keepNext/>
        <w:keepLines/>
        <w:widowControl/>
        <w:suppressAutoHyphens w:val="0"/>
        <w:spacing w:before="200" w:line="360" w:lineRule="auto"/>
        <w:jc w:val="center"/>
        <w:outlineLvl w:val="2"/>
        <w:rPr>
          <w:rFonts w:ascii="Times New Roman" w:eastAsia="@Arial Unicode MS" w:hAnsi="Times New Roman" w:cs="Times New Roman"/>
          <w:b/>
          <w:bCs/>
          <w:kern w:val="0"/>
          <w:sz w:val="18"/>
          <w:szCs w:val="18"/>
          <w:lang w:eastAsia="en-US" w:bidi="ar-SA"/>
        </w:rPr>
      </w:pPr>
      <w:r w:rsidRPr="004C73EF">
        <w:rPr>
          <w:rFonts w:ascii="Times New Roman" w:eastAsia="@Arial Unicode MS" w:hAnsi="Times New Roman" w:cs="Times New Roman"/>
          <w:b/>
          <w:bCs/>
          <w:kern w:val="0"/>
          <w:sz w:val="18"/>
          <w:szCs w:val="18"/>
          <w:lang w:eastAsia="en-US" w:bidi="ar-SA"/>
        </w:rPr>
        <w:t>2.2.2. Основное содержание учебных предметов на уровне начального общего образования</w:t>
      </w:r>
    </w:p>
    <w:p w:rsidR="004C73EF" w:rsidRPr="004C73EF" w:rsidRDefault="004C73EF" w:rsidP="004C73EF">
      <w:pPr>
        <w:keepNext/>
        <w:keepLines/>
        <w:widowControl/>
        <w:suppressAutoHyphens w:val="0"/>
        <w:spacing w:line="360" w:lineRule="auto"/>
        <w:jc w:val="center"/>
        <w:outlineLvl w:val="1"/>
        <w:rPr>
          <w:rFonts w:ascii="Times New Roman" w:eastAsia="@Arial Unicode MS" w:hAnsi="Times New Roman" w:cs="Times New Roman"/>
          <w:b/>
          <w:bCs/>
          <w:kern w:val="0"/>
          <w:sz w:val="18"/>
          <w:szCs w:val="18"/>
          <w:lang w:eastAsia="en-US" w:bidi="ar-SA"/>
        </w:rPr>
      </w:pPr>
      <w:bookmarkStart w:id="1" w:name="_Toc410587811"/>
      <w:bookmarkStart w:id="2" w:name="_Toc410963377"/>
      <w:bookmarkStart w:id="3" w:name="_Toc410964343"/>
      <w:r w:rsidRPr="004C73EF">
        <w:rPr>
          <w:rFonts w:ascii="Times New Roman" w:eastAsia="@Arial Unicode MS" w:hAnsi="Times New Roman" w:cs="Times New Roman"/>
          <w:b/>
          <w:bCs/>
          <w:kern w:val="0"/>
          <w:sz w:val="18"/>
          <w:szCs w:val="18"/>
          <w:lang w:eastAsia="en-US" w:bidi="ar-SA"/>
        </w:rPr>
        <w:t>2.2.2.1. Русский язык</w:t>
      </w:r>
      <w:bookmarkEnd w:id="1"/>
      <w:bookmarkEnd w:id="2"/>
      <w:bookmarkEnd w:id="3"/>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Программа разработана на основе Федерального государственного стандарта начального общего образования, Концепции духовно- образовательного нравственного развития и воспитания личности гражданина России, а также планируемых результатов начального общего образования.</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В системе предметов начальной общеобразовательной школы предмет «Русский язык» реализует две основные цели: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1) познавательную (ознакомление с основными положениями науки о языке и формирование на этой основе знаково-символического восприятия и логического мышления учащихся);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2) социокультурную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4C73EF" w:rsidRPr="004C73EF"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Современное обучение русскому языку не ограничивается знакомством учащихся с системой языка и его правилами, формированием элементарных речевых умений и 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w:t>
      </w:r>
    </w:p>
    <w:p w:rsidR="004C73EF" w:rsidRPr="004C73EF"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Особенностью предмета является его тесная взаимосвязь с литературным чтением, обеспечивающая реализацию основных задач содержания предметной области «Филология»: </w:t>
      </w:r>
    </w:p>
    <w:p w:rsidR="004C73EF" w:rsidRPr="004C73EF" w:rsidRDefault="004C73EF" w:rsidP="004C73EF">
      <w:pPr>
        <w:widowControl/>
        <w:numPr>
          <w:ilvl w:val="0"/>
          <w:numId w:val="8"/>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C73EF" w:rsidRPr="004C73EF" w:rsidRDefault="004C73EF" w:rsidP="004C73EF">
      <w:pPr>
        <w:widowControl/>
        <w:numPr>
          <w:ilvl w:val="0"/>
          <w:numId w:val="8"/>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развитие диалогической и монологической устной и письменной речи; </w:t>
      </w:r>
    </w:p>
    <w:p w:rsidR="004C73EF" w:rsidRPr="004C73EF" w:rsidRDefault="004C73EF" w:rsidP="004C73EF">
      <w:pPr>
        <w:widowControl/>
        <w:numPr>
          <w:ilvl w:val="0"/>
          <w:numId w:val="8"/>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развитие коммуника</w:t>
      </w:r>
      <w:r w:rsidRPr="004C73EF">
        <w:rPr>
          <w:rFonts w:ascii="Times New Roman" w:hAnsi="Times New Roman" w:cs="Times New Roman"/>
          <w:sz w:val="18"/>
          <w:szCs w:val="18"/>
        </w:rPr>
        <w:softHyphen/>
        <w:t>тивных умений;</w:t>
      </w:r>
    </w:p>
    <w:p w:rsidR="004C73EF" w:rsidRPr="004C73EF" w:rsidRDefault="004C73EF" w:rsidP="004C73EF">
      <w:pPr>
        <w:widowControl/>
        <w:numPr>
          <w:ilvl w:val="0"/>
          <w:numId w:val="8"/>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развитие нравственных и эстетических чувств; </w:t>
      </w:r>
    </w:p>
    <w:p w:rsidR="004C73EF" w:rsidRPr="004C73EF" w:rsidRDefault="004C73EF" w:rsidP="004C73EF">
      <w:pPr>
        <w:widowControl/>
        <w:numPr>
          <w:ilvl w:val="0"/>
          <w:numId w:val="8"/>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развитие способностей к творческой деятель</w:t>
      </w:r>
      <w:r w:rsidRPr="004C73EF">
        <w:rPr>
          <w:rFonts w:ascii="Times New Roman" w:hAnsi="Times New Roman" w:cs="Times New Roman"/>
          <w:sz w:val="18"/>
          <w:szCs w:val="18"/>
        </w:rPr>
        <w:softHyphen/>
        <w:t>ности.</w:t>
      </w:r>
    </w:p>
    <w:p w:rsidR="004C73EF" w:rsidRPr="004C73EF"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sz w:val="18"/>
          <w:szCs w:val="18"/>
          <w:lang w:eastAsia="en-US" w:bidi="ar-SA"/>
        </w:rPr>
      </w:pPr>
      <w:bookmarkStart w:id="4" w:name="_Toc277672610"/>
      <w:bookmarkStart w:id="5" w:name="_Toc277680297"/>
      <w:r w:rsidRPr="004C73EF">
        <w:rPr>
          <w:rFonts w:ascii="Times New Roman" w:eastAsia="Times New Roman" w:hAnsi="Times New Roman" w:cs="Times New Roman"/>
          <w:bCs/>
          <w:i/>
          <w:kern w:val="0"/>
          <w:sz w:val="18"/>
          <w:szCs w:val="18"/>
          <w:lang w:eastAsia="en-US" w:bidi="ar-SA"/>
        </w:rPr>
        <w:t>Общая характеристика курса</w:t>
      </w:r>
      <w:bookmarkEnd w:id="4"/>
      <w:bookmarkEnd w:id="5"/>
    </w:p>
    <w:p w:rsidR="004C73EF" w:rsidRPr="004C73EF"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w:t>
      </w:r>
      <w:proofErr w:type="spellStart"/>
      <w:r w:rsidRPr="004C73EF">
        <w:rPr>
          <w:rFonts w:ascii="Times New Roman" w:eastAsia="Calibri" w:hAnsi="Times New Roman" w:cs="Times New Roman"/>
          <w:kern w:val="0"/>
          <w:sz w:val="18"/>
          <w:szCs w:val="18"/>
          <w:lang w:eastAsia="ru-RU" w:bidi="ar-SA"/>
        </w:rPr>
        <w:t>деятельностного</w:t>
      </w:r>
      <w:proofErr w:type="spellEnd"/>
      <w:r w:rsidRPr="004C73EF">
        <w:rPr>
          <w:rFonts w:ascii="Times New Roman" w:eastAsia="Calibri" w:hAnsi="Times New Roman" w:cs="Times New Roman"/>
          <w:kern w:val="0"/>
          <w:sz w:val="18"/>
          <w:szCs w:val="18"/>
          <w:lang w:eastAsia="ru-RU" w:bidi="ar-SA"/>
        </w:rPr>
        <w:t xml:space="preserve"> подхода.</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Программа курса обеспечивает целостное изучение родного языка в начальной школе за счёт реализации трех принципов:</w:t>
      </w:r>
    </w:p>
    <w:p w:rsidR="004C73EF" w:rsidRPr="004C73EF" w:rsidRDefault="004C73EF" w:rsidP="004C73EF">
      <w:pPr>
        <w:widowControl/>
        <w:numPr>
          <w:ilvl w:val="0"/>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коммуникативного;</w:t>
      </w:r>
    </w:p>
    <w:p w:rsidR="004C73EF" w:rsidRPr="004C73EF" w:rsidRDefault="004C73EF" w:rsidP="004C73EF">
      <w:pPr>
        <w:widowControl/>
        <w:numPr>
          <w:ilvl w:val="0"/>
          <w:numId w:val="5"/>
        </w:numPr>
        <w:tabs>
          <w:tab w:val="left" w:pos="851"/>
        </w:tabs>
        <w:suppressAutoHyphens w:val="0"/>
        <w:ind w:firstLine="567"/>
        <w:jc w:val="both"/>
        <w:rPr>
          <w:rFonts w:ascii="Times New Roman" w:hAnsi="Times New Roman" w:cs="Times New Roman"/>
          <w:b/>
          <w:sz w:val="18"/>
          <w:szCs w:val="18"/>
        </w:rPr>
      </w:pPr>
      <w:r w:rsidRPr="004C73EF">
        <w:rPr>
          <w:rFonts w:ascii="Times New Roman" w:hAnsi="Times New Roman" w:cs="Times New Roman"/>
          <w:sz w:val="18"/>
          <w:szCs w:val="18"/>
        </w:rPr>
        <w:t>познавательного;</w:t>
      </w:r>
    </w:p>
    <w:p w:rsidR="004C73EF" w:rsidRPr="004C73EF" w:rsidRDefault="004C73EF" w:rsidP="004C73EF">
      <w:pPr>
        <w:widowControl/>
        <w:numPr>
          <w:ilvl w:val="0"/>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принципа</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личностной направленности обучения и творческой активности учащихся.</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Коммуникативный принцип предусматривает:</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осмысление и реализацию основной функции языка — быть средством общения;</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 </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знакомство с различными системами общения (устными и письменными, речевыми и неречевыми);</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представления о тексте как результате (продукте) речевой деятельности;</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развитие у учащихся желания (потребности) создавать собственные тексты различной стилевой направленности: деловой (записки, письма, объявления и др.), художественной (рассказ, стихотворение, сказка), научно-познавательной;</w:t>
      </w:r>
    </w:p>
    <w:p w:rsidR="004C73EF" w:rsidRPr="004C73EF" w:rsidRDefault="004C73EF" w:rsidP="004C73EF">
      <w:pPr>
        <w:widowControl/>
        <w:numPr>
          <w:ilvl w:val="1"/>
          <w:numId w:val="5"/>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организацию учебного (делового) общения (общение как диалог учителя с детьми и друг с другом)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Познавательный принцип предполагает:</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усвоение языка как важнейшего инструмента познавательной деятельности человека и как средства познания мира через слово;</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 </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осмысление языка как знаковой системы особого рода и его заместительной функции;</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рассмотрение слова как сложного языкового знака, как двусторонней единицы языка и речи;</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формирование смыслового, а не озвучивающего чтения, объектом внимания учащихся становится как звуковая сторона слова, так и его смысл, значение; </w:t>
      </w:r>
    </w:p>
    <w:p w:rsidR="004C73EF" w:rsidRPr="004C73EF" w:rsidRDefault="004C73EF" w:rsidP="004C73EF">
      <w:pPr>
        <w:widowControl/>
        <w:numPr>
          <w:ilvl w:val="0"/>
          <w:numId w:val="6"/>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поэтапное усвоение языка от раскрытия его лексико-семантической стороны (значения слов) до усвоения </w:t>
      </w:r>
      <w:proofErr w:type="spellStart"/>
      <w:r w:rsidRPr="004C73EF">
        <w:rPr>
          <w:rFonts w:ascii="Times New Roman" w:hAnsi="Times New Roman" w:cs="Times New Roman"/>
          <w:sz w:val="18"/>
          <w:szCs w:val="18"/>
        </w:rPr>
        <w:t>звуко</w:t>
      </w:r>
      <w:proofErr w:type="spellEnd"/>
      <w:r w:rsidRPr="004C73EF">
        <w:rPr>
          <w:rFonts w:ascii="Times New Roman" w:hAnsi="Times New Roman" w:cs="Times New Roman"/>
          <w:sz w:val="18"/>
          <w:szCs w:val="18"/>
        </w:rPr>
        <w:t>-буквенной и формально-грамматической (абстрактной) его формы.</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Принцип личностной направленности обучения и творческой активности обеспечивает:</w:t>
      </w:r>
    </w:p>
    <w:p w:rsidR="004C73EF" w:rsidRPr="004C73EF" w:rsidRDefault="004C73EF" w:rsidP="004C73EF">
      <w:pPr>
        <w:widowControl/>
        <w:numPr>
          <w:ilvl w:val="0"/>
          <w:numId w:val="7"/>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пробуждение у ребёнка желания учиться и получать знания; </w:t>
      </w:r>
    </w:p>
    <w:p w:rsidR="004C73EF" w:rsidRPr="004C73EF" w:rsidRDefault="004C73EF" w:rsidP="004C73EF">
      <w:pPr>
        <w:widowControl/>
        <w:numPr>
          <w:ilvl w:val="0"/>
          <w:numId w:val="7"/>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представлений о книге, родном языке и классической литературе как культурно-исторической ценности;</w:t>
      </w:r>
    </w:p>
    <w:p w:rsidR="004C73EF" w:rsidRPr="004C73EF" w:rsidRDefault="004C73EF" w:rsidP="004C73EF">
      <w:pPr>
        <w:widowControl/>
        <w:numPr>
          <w:ilvl w:val="0"/>
          <w:numId w:val="7"/>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развитие интереса к изучению языка и творческой активности за счёт логики его усвоения, построенной «от ребёнка», а не «от науки о языке» (последняя предоставляет учащимся лишь конечные результаты познавательной деятельности, зафиксированные в форме готовых абстрактных понятий, годных для запоминания, поскольку не раскрывается путь их образования); </w:t>
      </w:r>
    </w:p>
    <w:p w:rsidR="004C73EF" w:rsidRPr="004C73EF" w:rsidRDefault="004C73EF" w:rsidP="004C73EF">
      <w:pPr>
        <w:widowControl/>
        <w:numPr>
          <w:ilvl w:val="0"/>
          <w:numId w:val="7"/>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знакомство и освоение базовых ценностей, основанных на традициях отечественной культуры и обеспечивающих учащимся духовно-нравственную основу поведения и общения со сверстниками и взрослыми;</w:t>
      </w:r>
    </w:p>
    <w:p w:rsidR="004C73EF" w:rsidRPr="004C73EF" w:rsidRDefault="004C73EF" w:rsidP="004C73EF">
      <w:pPr>
        <w:widowControl/>
        <w:numPr>
          <w:ilvl w:val="0"/>
          <w:numId w:val="7"/>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 </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Изучение русского языка на основе этих принципов создаёт реальные условия для реализации </w:t>
      </w:r>
      <w:proofErr w:type="spellStart"/>
      <w:r w:rsidRPr="004C73EF">
        <w:rPr>
          <w:rFonts w:ascii="Times New Roman" w:hAnsi="Times New Roman" w:cs="Times New Roman"/>
          <w:sz w:val="18"/>
          <w:szCs w:val="18"/>
        </w:rPr>
        <w:t>деятельностного</w:t>
      </w:r>
      <w:proofErr w:type="spellEnd"/>
      <w:r w:rsidRPr="004C73EF">
        <w:rPr>
          <w:rFonts w:ascii="Times New Roman" w:hAnsi="Times New Roman" w:cs="Times New Roman"/>
          <w:sz w:val="18"/>
          <w:szCs w:val="18"/>
        </w:rPr>
        <w:t xml:space="preserve"> подхода, благодаря которому предметное содержание разворачивается «от ребенка», становится доступным и интересным для учащихся.</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После обучения грамоте начинается раздельное изучение</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 xml:space="preserve">русского языка и литературного чтения. </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Изучение систематического курса русского языка обеспечивает: </w:t>
      </w:r>
    </w:p>
    <w:p w:rsidR="004C73EF" w:rsidRPr="004C73EF" w:rsidRDefault="004C73EF" w:rsidP="004C73EF">
      <w:pPr>
        <w:pBdr>
          <w:bottom w:val="dotted" w:sz="24" w:space="0" w:color="auto"/>
        </w:pBdr>
        <w:tabs>
          <w:tab w:val="left" w:pos="851"/>
        </w:tabs>
        <w:ind w:firstLine="567"/>
        <w:jc w:val="both"/>
        <w:rPr>
          <w:rFonts w:ascii="Times New Roman" w:hAnsi="Times New Roman" w:cs="Times New Roman"/>
          <w:sz w:val="18"/>
          <w:szCs w:val="18"/>
        </w:rPr>
      </w:pPr>
    </w:p>
    <w:p w:rsidR="004C73EF" w:rsidRPr="004C73EF" w:rsidRDefault="004C73EF" w:rsidP="004C73EF">
      <w:pPr>
        <w:widowControl/>
        <w:numPr>
          <w:ilvl w:val="0"/>
          <w:numId w:val="9"/>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 </w:t>
      </w:r>
    </w:p>
    <w:p w:rsidR="004C73EF" w:rsidRPr="004C73EF" w:rsidRDefault="004C73EF" w:rsidP="004C73EF">
      <w:pPr>
        <w:widowControl/>
        <w:numPr>
          <w:ilvl w:val="0"/>
          <w:numId w:val="9"/>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развитие коммуникативно-речевых умений (писать и говорить, слушать и читать), функциональной грамотности и интеллектуальных способностей учащихся; </w:t>
      </w:r>
    </w:p>
    <w:p w:rsidR="004C73EF" w:rsidRPr="004C73EF" w:rsidRDefault="004C73EF" w:rsidP="004C73EF">
      <w:pPr>
        <w:widowControl/>
        <w:numPr>
          <w:ilvl w:val="0"/>
          <w:numId w:val="9"/>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бережного отношения к языку, его богатству, глубине и выразительности; развитие интереса к родному языку, его изучению;</w:t>
      </w:r>
    </w:p>
    <w:p w:rsidR="004C73EF" w:rsidRPr="004C73EF" w:rsidRDefault="004C73EF" w:rsidP="004C73EF">
      <w:pPr>
        <w:widowControl/>
        <w:numPr>
          <w:ilvl w:val="0"/>
          <w:numId w:val="9"/>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стиля речевого общения учащихся, основанного на уважении к собеседнику и его мнению;</w:t>
      </w:r>
    </w:p>
    <w:p w:rsidR="004C73EF" w:rsidRPr="004C73EF" w:rsidRDefault="004C73EF" w:rsidP="004C73EF">
      <w:pPr>
        <w:widowControl/>
        <w:numPr>
          <w:ilvl w:val="0"/>
          <w:numId w:val="9"/>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приобщение учащихся к духовно-нравственным ценностям русского языка и отечественной культуры.</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Коммуникативно-познавательная направленность курса и реализуемый в нём системно-</w:t>
      </w:r>
      <w:proofErr w:type="spellStart"/>
      <w:r w:rsidRPr="004C73EF">
        <w:rPr>
          <w:rFonts w:ascii="Times New Roman" w:hAnsi="Times New Roman" w:cs="Times New Roman"/>
          <w:sz w:val="18"/>
          <w:szCs w:val="18"/>
        </w:rPr>
        <w:t>деятельностный</w:t>
      </w:r>
      <w:proofErr w:type="spellEnd"/>
      <w:r w:rsidRPr="004C73EF">
        <w:rPr>
          <w:rFonts w:ascii="Times New Roman" w:hAnsi="Times New Roman" w:cs="Times New Roman"/>
          <w:sz w:val="18"/>
          <w:szCs w:val="18"/>
        </w:rPr>
        <w:t xml:space="preserve">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w:t>
      </w:r>
      <w:r w:rsidRPr="004C73EF">
        <w:rPr>
          <w:rFonts w:ascii="Times New Roman" w:hAnsi="Times New Roman" w:cs="Times New Roman"/>
          <w:sz w:val="18"/>
          <w:szCs w:val="18"/>
        </w:rPr>
        <w:lastRenderedPageBreak/>
        <w:t xml:space="preserve">ситуациях общения и различных текстах.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курса раскрывает в доступной детям форме суть и специфику языка как средства общения и познания, как знаковой системы особого рода.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курса охватывает довольно широкий круг сведений, относящихся к разным сторонам языка. Учащиеся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 Программа предполагает знакомство учащихся с лексическим значением слова (без термина), с многозначностью слов и синонимией. </w:t>
      </w:r>
    </w:p>
    <w:p w:rsidR="004C73EF" w:rsidRPr="004C73EF" w:rsidRDefault="004C73EF" w:rsidP="004C73EF">
      <w:pPr>
        <w:tabs>
          <w:tab w:val="left" w:pos="851"/>
        </w:tabs>
        <w:ind w:firstLine="567"/>
        <w:jc w:val="both"/>
        <w:rPr>
          <w:rFonts w:ascii="Times New Roman" w:hAnsi="Times New Roman" w:cs="Times New Roman"/>
          <w:sz w:val="18"/>
          <w:szCs w:val="18"/>
          <w:shd w:val="clear" w:color="auto" w:fill="B3B3B3"/>
        </w:rPr>
      </w:pPr>
      <w:r w:rsidRPr="004C73EF">
        <w:rPr>
          <w:rFonts w:ascii="Times New Roman" w:hAnsi="Times New Roman" w:cs="Times New Roman"/>
          <w:sz w:val="18"/>
          <w:szCs w:val="18"/>
        </w:rPr>
        <w:t xml:space="preserve"> Обучение русскому языку на основе данной Программы имеет личностно-ориентированный характер, так как оно построено с учётом уровня развития интересов ребёнка и его познавательных возможностей. Поэтому языковые понятия не даются в готовом виде (или на объяснительно-иллюстративной основе), а разворачиваются как процесс их получения, а в дальнейшем — как деятельность по их усвоению.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Большое значение в Программе придаётся изучению языка как знаковой системы, так как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 создаёт условия для гармоничного развития образного и логического мышления. При этом повышается речевая активность и функциональная грамотность детей, возникает интерес и появляется бережное отношение к родному языку, его богатству и выразительности, развивается речевое мышление учащихся.</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Программа предусматривает не только знакомство детей со знаково-символической деятельностью, но и освоение основ мыслительного процесса — анализа и синтеза, присутствующих в важнейших мыслительных операциях (сравнение, классификация, систематизация и обобщение).</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В число основных содержательных линий Программы входят:</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основы лингвистических знаний: фонетика и орфоэпия, графика, состав слова (</w:t>
      </w:r>
      <w:proofErr w:type="spellStart"/>
      <w:r w:rsidRPr="004C73EF">
        <w:rPr>
          <w:rFonts w:ascii="Times New Roman" w:hAnsi="Times New Roman" w:cs="Times New Roman"/>
          <w:sz w:val="18"/>
          <w:szCs w:val="18"/>
        </w:rPr>
        <w:t>морфемика</w:t>
      </w:r>
      <w:proofErr w:type="spellEnd"/>
      <w:r w:rsidRPr="004C73EF">
        <w:rPr>
          <w:rFonts w:ascii="Times New Roman" w:hAnsi="Times New Roman" w:cs="Times New Roman"/>
          <w:sz w:val="18"/>
          <w:szCs w:val="18"/>
        </w:rPr>
        <w:t xml:space="preserve">), грамматика (морфология и синтаксис);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орфография и пунктуация;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развитие речи.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Программы и подходы к изучению русского языка имеют ряд особенностей. Так, изучению состава слова предшествуют упражнения на словообразование. Другой особенностью данной Программы является подход к изучению </w:t>
      </w:r>
      <w:r w:rsidRPr="004C73EF">
        <w:rPr>
          <w:rFonts w:ascii="Times New Roman" w:hAnsi="Times New Roman" w:cs="Times New Roman"/>
          <w:i/>
          <w:sz w:val="18"/>
          <w:szCs w:val="18"/>
        </w:rPr>
        <w:t>частей речи</w:t>
      </w:r>
      <w:r w:rsidRPr="004C73EF">
        <w:rPr>
          <w:rFonts w:ascii="Times New Roman" w:hAnsi="Times New Roman" w:cs="Times New Roman"/>
          <w:sz w:val="18"/>
          <w:szCs w:val="18"/>
        </w:rPr>
        <w:t>, меняющий отношение учащихся к слову. Если при изучении лексики учащиеся имеют дело с единичным словом и его значением, то при освоении грамматики они работают с целой группой (классом)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понятий).</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Для того чтобы изучение грамматики стало важнейшим элементом развития речи и мышления учащихся,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учащимся различать особенности работы со словом с его конкретным значением в лексике и с абстрактным (обобщённым) значением слов в грамматике.</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Такой подход подводит учащихся к самостоятельному выводу о наличии у целого класса слов общих признаков (грамматического значения, т.е. значения предметности, форм рода, числа и падежа у существительных и т.д.).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В данном курсе изучение частей речи строится поэтапно: от лексики к грамматике через различные уровни классификации и обобщения слов. Осознание различий между грамматическим (обобщённым) и лексическим (единичным) значением слова позволяет уйти от формального изучения грамматики.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В курсе изменён подход к изучению предложений</w:t>
      </w:r>
      <w:r w:rsidRPr="004C73EF">
        <w:rPr>
          <w:rFonts w:ascii="Times New Roman" w:hAnsi="Times New Roman" w:cs="Times New Roman"/>
          <w:i/>
          <w:sz w:val="18"/>
          <w:szCs w:val="18"/>
        </w:rPr>
        <w:t xml:space="preserve">. </w:t>
      </w:r>
      <w:r w:rsidRPr="004C73EF">
        <w:rPr>
          <w:rFonts w:ascii="Times New Roman" w:hAnsi="Times New Roman" w:cs="Times New Roman"/>
          <w:sz w:val="18"/>
          <w:szCs w:val="18"/>
        </w:rPr>
        <w:t>Предложение</w:t>
      </w:r>
      <w:r w:rsidRPr="004C73EF">
        <w:rPr>
          <w:rFonts w:ascii="Times New Roman" w:hAnsi="Times New Roman" w:cs="Times New Roman"/>
          <w:i/>
          <w:sz w:val="18"/>
          <w:szCs w:val="18"/>
        </w:rPr>
        <w:t xml:space="preserve"> </w:t>
      </w:r>
      <w:r w:rsidRPr="004C73EF">
        <w:rPr>
          <w:rFonts w:ascii="Times New Roman" w:hAnsi="Times New Roman" w:cs="Times New Roman"/>
          <w:sz w:val="18"/>
          <w:szCs w:val="18"/>
        </w:rPr>
        <w:t>рассматривается как основная коммуникативная единица языка. Сначала формируется представление о предложении в целом (смысловая и интонационная завершённость,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После того как они накопят опыт наблюдений за предложением в различных речевых ситуациях, вводятся определения понятий.</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Программой предусматривается отработка навыков чистописания</w:t>
      </w:r>
      <w:r w:rsidRPr="004C73EF">
        <w:rPr>
          <w:rFonts w:ascii="Times New Roman" w:hAnsi="Times New Roman" w:cs="Times New Roman"/>
          <w:i/>
          <w:sz w:val="18"/>
          <w:szCs w:val="18"/>
        </w:rPr>
        <w:t xml:space="preserve"> — </w:t>
      </w:r>
      <w:r w:rsidRPr="004C73EF">
        <w:rPr>
          <w:rFonts w:ascii="Times New Roman" w:hAnsi="Times New Roman" w:cs="Times New Roman"/>
          <w:sz w:val="18"/>
          <w:szCs w:val="18"/>
        </w:rPr>
        <w:t xml:space="preserve">своеобразная графическая «гимнастика», где используются образцы письма, отрабатывается написание обобщённых элементов букв, их соединений в словах, ритмическое и темповое написание слов и предложений, даётся установка на каллиграфическое написание букв, их соединений, осуществляется самоконтроль и взаимопроверка.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Отдельный, весьма важный элемент Программы — знакомство со словарём. Предполагается знакомство младших школьников с разными словарями: орфографическим, толковым, энциклопедическим, словарём синонимов и антонимов.</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Раздел «Развитие речи» предусматривает не только обогащение словаря, совершенствование грамматического строя речи (в устной и письменной форме),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w:t>
      </w:r>
    </w:p>
    <w:p w:rsidR="004C73EF" w:rsidRPr="004C73EF" w:rsidRDefault="004C73EF" w:rsidP="004C73EF">
      <w:pPr>
        <w:tabs>
          <w:tab w:val="left" w:pos="851"/>
        </w:tabs>
        <w:ind w:firstLine="567"/>
        <w:jc w:val="both"/>
        <w:rPr>
          <w:rFonts w:ascii="Times New Roman" w:hAnsi="Times New Roman" w:cs="Times New Roman"/>
          <w:b/>
          <w:sz w:val="18"/>
          <w:szCs w:val="18"/>
        </w:rPr>
      </w:pPr>
      <w:r w:rsidRPr="004C73EF">
        <w:rPr>
          <w:rFonts w:ascii="Times New Roman" w:hAnsi="Times New Roman" w:cs="Times New Roman"/>
          <w:sz w:val="18"/>
          <w:szCs w:val="18"/>
        </w:rPr>
        <w:t xml:space="preserve">Изучение систематического курса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т.д.), держать в поле внимания содержание речи и форму её выражения.</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w:t>
      </w:r>
      <w:r w:rsidRPr="004C73EF">
        <w:rPr>
          <w:rFonts w:ascii="Times New Roman" w:hAnsi="Times New Roman" w:cs="Times New Roman"/>
          <w:sz w:val="18"/>
          <w:szCs w:val="18"/>
        </w:rPr>
        <w:lastRenderedPageBreak/>
        <w:t>научно-познавательных текстов.</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4C73EF" w:rsidRPr="004C73EF"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sz w:val="18"/>
          <w:szCs w:val="18"/>
          <w:lang w:eastAsia="en-US" w:bidi="ar-SA"/>
        </w:rPr>
      </w:pPr>
      <w:bookmarkStart w:id="6" w:name="_Toc277672611"/>
      <w:bookmarkStart w:id="7" w:name="_Toc277680298"/>
      <w:r w:rsidRPr="004C73EF">
        <w:rPr>
          <w:rFonts w:ascii="Times New Roman" w:eastAsia="Times New Roman" w:hAnsi="Times New Roman" w:cs="Times New Roman"/>
          <w:bCs/>
          <w:i/>
          <w:kern w:val="0"/>
          <w:sz w:val="18"/>
          <w:szCs w:val="18"/>
          <w:lang w:eastAsia="en-US" w:bidi="ar-SA"/>
        </w:rPr>
        <w:t>Место курса в учебном плане</w:t>
      </w:r>
      <w:bookmarkEnd w:id="6"/>
      <w:bookmarkEnd w:id="7"/>
    </w:p>
    <w:p w:rsidR="004C73EF" w:rsidRPr="004C73EF" w:rsidRDefault="004C73EF" w:rsidP="004C73EF">
      <w:pPr>
        <w:tabs>
          <w:tab w:val="left" w:pos="851"/>
        </w:tabs>
        <w:ind w:firstLine="567"/>
        <w:jc w:val="both"/>
        <w:rPr>
          <w:rFonts w:ascii="Times New Roman" w:hAnsi="Times New Roman" w:cs="Times New Roman"/>
          <w:i/>
          <w:sz w:val="18"/>
          <w:szCs w:val="18"/>
        </w:rPr>
      </w:pPr>
      <w:r w:rsidRPr="004C73EF">
        <w:rPr>
          <w:rFonts w:ascii="Times New Roman" w:hAnsi="Times New Roman" w:cs="Times New Roman"/>
          <w:sz w:val="18"/>
          <w:szCs w:val="18"/>
        </w:rPr>
        <w:t>На изучение русского языка в начальной школе выделяется всего 675 ч. В 1 классе — 165 ч (5 ч в неделю, 33 учебные недели), из них 115 ч (23 учебные недели) отводится на обучение письму в период обучения грамоте и 50</w:t>
      </w:r>
      <w:r w:rsidRPr="004C73EF">
        <w:rPr>
          <w:rFonts w:ascii="Times New Roman" w:hAnsi="Times New Roman" w:cs="Times New Roman"/>
          <w:i/>
          <w:sz w:val="18"/>
          <w:szCs w:val="18"/>
        </w:rPr>
        <w:t xml:space="preserve"> </w:t>
      </w:r>
      <w:r w:rsidRPr="004C73EF">
        <w:rPr>
          <w:rFonts w:ascii="Times New Roman" w:hAnsi="Times New Roman" w:cs="Times New Roman"/>
          <w:sz w:val="18"/>
          <w:szCs w:val="18"/>
        </w:rPr>
        <w:t>ч</w:t>
      </w:r>
      <w:r w:rsidRPr="004C73EF">
        <w:rPr>
          <w:rFonts w:ascii="Times New Roman" w:hAnsi="Times New Roman" w:cs="Times New Roman"/>
          <w:i/>
          <w:sz w:val="18"/>
          <w:szCs w:val="18"/>
        </w:rPr>
        <w:t xml:space="preserve"> </w:t>
      </w:r>
      <w:r w:rsidRPr="004C73EF">
        <w:rPr>
          <w:rFonts w:ascii="Times New Roman" w:hAnsi="Times New Roman" w:cs="Times New Roman"/>
          <w:sz w:val="18"/>
          <w:szCs w:val="18"/>
        </w:rPr>
        <w:t>(10 учебных недель) — на уроки русского языка.</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Во 2—4 классах на уроки русского языка отводится по 170 ч (5 ч в неделю, по 34 учебные недели в каждом классе).</w:t>
      </w:r>
    </w:p>
    <w:p w:rsidR="004C73EF" w:rsidRPr="004C73EF"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sz w:val="18"/>
          <w:szCs w:val="18"/>
          <w:lang w:eastAsia="en-US" w:bidi="ar-SA"/>
        </w:rPr>
      </w:pPr>
      <w:bookmarkStart w:id="8" w:name="_Toc277672612"/>
      <w:bookmarkStart w:id="9" w:name="_Toc277680299"/>
      <w:r w:rsidRPr="004C73EF">
        <w:rPr>
          <w:rFonts w:ascii="Times New Roman" w:eastAsia="Times New Roman" w:hAnsi="Times New Roman" w:cs="Times New Roman"/>
          <w:bCs/>
          <w:i/>
          <w:kern w:val="0"/>
          <w:sz w:val="18"/>
          <w:szCs w:val="18"/>
          <w:lang w:eastAsia="en-US" w:bidi="ar-SA"/>
        </w:rPr>
        <w:t>Результаты изучения курса</w:t>
      </w:r>
      <w:bookmarkEnd w:id="8"/>
      <w:bookmarkEnd w:id="9"/>
    </w:p>
    <w:p w:rsidR="004C73EF" w:rsidRPr="004C73EF" w:rsidRDefault="004C73EF" w:rsidP="004C73EF">
      <w:pPr>
        <w:tabs>
          <w:tab w:val="left" w:pos="851"/>
        </w:tabs>
        <w:ind w:right="57"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Программа обеспечивает достижение выпускниками начальной школы следующих личностных, </w:t>
      </w:r>
      <w:proofErr w:type="spellStart"/>
      <w:r w:rsidRPr="004C73EF">
        <w:rPr>
          <w:rFonts w:ascii="Times New Roman" w:hAnsi="Times New Roman" w:cs="Times New Roman"/>
          <w:sz w:val="18"/>
          <w:szCs w:val="18"/>
        </w:rPr>
        <w:t>метапредметных</w:t>
      </w:r>
      <w:proofErr w:type="spellEnd"/>
      <w:r w:rsidRPr="004C73EF">
        <w:rPr>
          <w:rFonts w:ascii="Times New Roman" w:hAnsi="Times New Roman" w:cs="Times New Roman"/>
          <w:sz w:val="18"/>
          <w:szCs w:val="18"/>
        </w:rPr>
        <w:t xml:space="preserve"> и предметных результатов. </w:t>
      </w:r>
    </w:p>
    <w:p w:rsidR="004C73EF" w:rsidRPr="004C73EF" w:rsidRDefault="004C73EF" w:rsidP="004C73EF">
      <w:pPr>
        <w:keepNext/>
        <w:widowControl/>
        <w:suppressAutoHyphens w:val="0"/>
        <w:spacing w:before="240" w:after="60"/>
        <w:ind w:right="57"/>
        <w:jc w:val="center"/>
        <w:outlineLvl w:val="2"/>
        <w:rPr>
          <w:rFonts w:ascii="Times New Roman" w:eastAsia="Calibri" w:hAnsi="Times New Roman" w:cs="Times New Roman"/>
          <w:b/>
          <w:bCs/>
          <w:spacing w:val="-4"/>
          <w:kern w:val="0"/>
          <w:sz w:val="18"/>
          <w:szCs w:val="18"/>
          <w:lang w:eastAsia="ru-RU" w:bidi="ar-SA"/>
        </w:rPr>
      </w:pPr>
      <w:bookmarkStart w:id="10" w:name="_Toc277672613"/>
      <w:bookmarkStart w:id="11" w:name="_Toc277680300"/>
      <w:r w:rsidRPr="004C73EF">
        <w:rPr>
          <w:rFonts w:ascii="Times New Roman" w:eastAsia="Calibri" w:hAnsi="Times New Roman" w:cs="Times New Roman"/>
          <w:b/>
          <w:bCs/>
          <w:spacing w:val="-4"/>
          <w:kern w:val="0"/>
          <w:sz w:val="18"/>
          <w:szCs w:val="18"/>
          <w:lang w:eastAsia="ru-RU" w:bidi="ar-SA"/>
        </w:rPr>
        <w:t>Личностные результаты</w:t>
      </w:r>
      <w:bookmarkEnd w:id="10"/>
      <w:bookmarkEnd w:id="11"/>
    </w:p>
    <w:p w:rsidR="004C73EF" w:rsidRPr="004C73EF" w:rsidRDefault="004C73EF" w:rsidP="004C73EF">
      <w:pPr>
        <w:tabs>
          <w:tab w:val="left" w:pos="0"/>
          <w:tab w:val="left" w:pos="851"/>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C73EF" w:rsidRPr="004C73EF" w:rsidRDefault="004C73EF" w:rsidP="004C73EF">
      <w:pPr>
        <w:tabs>
          <w:tab w:val="left" w:pos="0"/>
          <w:tab w:val="left" w:pos="851"/>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2. Принятие и освоение социальной роли обучающегося, развитие мотивов учебной деятельности и формирование личностного смысла учения.</w:t>
      </w:r>
    </w:p>
    <w:p w:rsidR="004C73EF" w:rsidRPr="004C73EF"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3. Развитие самостоятельности и личной ответственности за свои поступки на основе представлений о нравственных нормах. </w:t>
      </w:r>
    </w:p>
    <w:p w:rsidR="004C73EF" w:rsidRPr="004C73EF"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4C73EF" w:rsidRPr="004C73EF"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5. Формирование эстетических потребностей, ценностей и чувств. </w:t>
      </w:r>
    </w:p>
    <w:p w:rsidR="004C73EF" w:rsidRPr="004C73EF" w:rsidRDefault="004C73EF" w:rsidP="004C73EF">
      <w:pPr>
        <w:tabs>
          <w:tab w:val="left" w:pos="851"/>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C73EF" w:rsidRPr="004C73EF" w:rsidRDefault="004C73EF" w:rsidP="004C73EF">
      <w:pPr>
        <w:tabs>
          <w:tab w:val="left" w:pos="851"/>
        </w:tabs>
        <w:autoSpaceDE w:val="0"/>
        <w:autoSpaceDN w:val="0"/>
        <w:adjustRightInd w:val="0"/>
        <w:ind w:right="57" w:firstLine="567"/>
        <w:rPr>
          <w:rFonts w:ascii="Times New Roman" w:hAnsi="Times New Roman" w:cs="Times New Roman"/>
          <w:b/>
          <w:sz w:val="18"/>
          <w:szCs w:val="18"/>
        </w:rPr>
      </w:pPr>
    </w:p>
    <w:p w:rsidR="004C73EF" w:rsidRPr="004C73EF" w:rsidRDefault="004C73EF" w:rsidP="004C73EF">
      <w:pPr>
        <w:keepNext/>
        <w:widowControl/>
        <w:suppressAutoHyphens w:val="0"/>
        <w:spacing w:before="240" w:after="60"/>
        <w:ind w:right="57"/>
        <w:jc w:val="center"/>
        <w:outlineLvl w:val="2"/>
        <w:rPr>
          <w:rFonts w:ascii="Times New Roman" w:eastAsia="Calibri" w:hAnsi="Times New Roman" w:cs="Times New Roman"/>
          <w:b/>
          <w:bCs/>
          <w:spacing w:val="-4"/>
          <w:kern w:val="0"/>
          <w:sz w:val="18"/>
          <w:szCs w:val="18"/>
          <w:lang w:eastAsia="ru-RU" w:bidi="ar-SA"/>
        </w:rPr>
      </w:pPr>
      <w:bookmarkStart w:id="12" w:name="_Toc277672614"/>
      <w:bookmarkStart w:id="13" w:name="_Toc277680301"/>
      <w:proofErr w:type="spellStart"/>
      <w:r w:rsidRPr="004C73EF">
        <w:rPr>
          <w:rFonts w:ascii="Times New Roman" w:eastAsia="Calibri" w:hAnsi="Times New Roman" w:cs="Times New Roman"/>
          <w:b/>
          <w:bCs/>
          <w:spacing w:val="-4"/>
          <w:kern w:val="0"/>
          <w:sz w:val="18"/>
          <w:szCs w:val="18"/>
          <w:lang w:eastAsia="ru-RU" w:bidi="ar-SA"/>
        </w:rPr>
        <w:t>Метапредметные</w:t>
      </w:r>
      <w:proofErr w:type="spellEnd"/>
      <w:r w:rsidRPr="004C73EF">
        <w:rPr>
          <w:rFonts w:ascii="Times New Roman" w:eastAsia="Calibri" w:hAnsi="Times New Roman" w:cs="Times New Roman"/>
          <w:b/>
          <w:bCs/>
          <w:spacing w:val="-4"/>
          <w:kern w:val="0"/>
          <w:sz w:val="18"/>
          <w:szCs w:val="18"/>
          <w:lang w:eastAsia="ru-RU" w:bidi="ar-SA"/>
        </w:rPr>
        <w:t xml:space="preserve"> результаты</w:t>
      </w:r>
      <w:bookmarkEnd w:id="12"/>
      <w:bookmarkEnd w:id="13"/>
    </w:p>
    <w:p w:rsidR="004C73EF" w:rsidRPr="004C73EF" w:rsidRDefault="004C73EF" w:rsidP="004C73EF">
      <w:pPr>
        <w:tabs>
          <w:tab w:val="left" w:pos="851"/>
        </w:tabs>
        <w:autoSpaceDE w:val="0"/>
        <w:autoSpaceDN w:val="0"/>
        <w:adjustRightInd w:val="0"/>
        <w:ind w:right="57" w:firstLine="567"/>
        <w:jc w:val="both"/>
        <w:rPr>
          <w:rFonts w:ascii="Times New Roman" w:hAnsi="Times New Roman" w:cs="Times New Roman"/>
          <w:sz w:val="18"/>
          <w:szCs w:val="18"/>
        </w:rPr>
      </w:pPr>
      <w:r w:rsidRPr="004C73EF">
        <w:rPr>
          <w:rFonts w:ascii="Times New Roman" w:hAnsi="Times New Roman" w:cs="Times New Roman"/>
          <w:sz w:val="18"/>
          <w:szCs w:val="18"/>
        </w:rPr>
        <w:t>1.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2. Способность принимать и сохранять цели и задачи учебной деятельности, находить средства её осуществления. </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3. Умение включаться в обсуждение проблем творческого и поискового характера, усваивать способы их решения.</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4. Умение понимать причины успеха/неуспеха учебной деятельности и способность конструктивно действовать даже в ситуациях неуспеха. </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5. Освоение начальных форм самонаблюдения в процессе познавательной деятельности. </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6. Умение создавать и использовать знаково-символические модели для решения учебных и практических задач.</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shd w:val="clear" w:color="auto" w:fill="B3B3B3"/>
        </w:rPr>
      </w:pPr>
      <w:r w:rsidRPr="004C73EF">
        <w:rPr>
          <w:rFonts w:ascii="Times New Roman" w:hAnsi="Times New Roman" w:cs="Times New Roman"/>
          <w:sz w:val="18"/>
          <w:szCs w:val="18"/>
        </w:rPr>
        <w:t xml:space="preserve">7. Использование различных способов поиска (в справочных источниках и открытом учебном информационном пространстве Интернете), сбора, обработки, анализа, организации, передачи и интерпретации информации в соответствии с коммуникативными и познавательными задачами. </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8.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форме. </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9. Овладение следующими логическими действиями:</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сравнение;</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анализ;</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синтез;</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классификация и обобщение по родовидовым признакам;</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установление аналогий и причинно-следственных связей;</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построение рассуждений;</w:t>
      </w:r>
    </w:p>
    <w:p w:rsidR="004C73EF" w:rsidRPr="004C73EF"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отнесение к известным понятиям. </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11. 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 поведение. </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12. Готовность конструктивно разрешать конфликты с учётом интересов сторон и сотрудничества.</w:t>
      </w:r>
    </w:p>
    <w:p w:rsidR="004C73EF" w:rsidRPr="004C73EF" w:rsidRDefault="004C73EF" w:rsidP="004C73EF">
      <w:pPr>
        <w:shd w:val="clear" w:color="auto" w:fill="FFFFFF"/>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13. Овладение базовыми </w:t>
      </w:r>
      <w:proofErr w:type="spellStart"/>
      <w:r w:rsidRPr="004C73EF">
        <w:rPr>
          <w:rFonts w:ascii="Times New Roman" w:hAnsi="Times New Roman" w:cs="Times New Roman"/>
          <w:sz w:val="18"/>
          <w:szCs w:val="18"/>
        </w:rPr>
        <w:t>межпредметными</w:t>
      </w:r>
      <w:proofErr w:type="spellEnd"/>
      <w:r w:rsidRPr="004C73EF">
        <w:rPr>
          <w:rFonts w:ascii="Times New Roman" w:hAnsi="Times New Roman" w:cs="Times New Roman"/>
          <w:sz w:val="18"/>
          <w:szCs w:val="18"/>
        </w:rPr>
        <w:t xml:space="preserve"> понятиями, отражающими существенные связи и отношения между объектами или процессами.</w:t>
      </w:r>
    </w:p>
    <w:p w:rsidR="004C73EF" w:rsidRPr="004C73EF"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sz w:val="18"/>
          <w:szCs w:val="18"/>
          <w:lang w:eastAsia="ru-RU" w:bidi="ar-SA"/>
        </w:rPr>
      </w:pPr>
      <w:bookmarkStart w:id="14" w:name="_Toc277672615"/>
      <w:bookmarkStart w:id="15" w:name="_Toc277680302"/>
      <w:r w:rsidRPr="004C73EF">
        <w:rPr>
          <w:rFonts w:ascii="Times New Roman" w:eastAsia="Calibri" w:hAnsi="Times New Roman" w:cs="Times New Roman"/>
          <w:b/>
          <w:bCs/>
          <w:spacing w:val="-4"/>
          <w:kern w:val="0"/>
          <w:sz w:val="18"/>
          <w:szCs w:val="18"/>
          <w:lang w:eastAsia="ru-RU" w:bidi="ar-SA"/>
        </w:rPr>
        <w:t>Предметные результаты</w:t>
      </w:r>
      <w:bookmarkEnd w:id="14"/>
      <w:bookmarkEnd w:id="15"/>
    </w:p>
    <w:p w:rsidR="004C73EF" w:rsidRPr="004C73EF" w:rsidRDefault="004C73EF" w:rsidP="004C73EF">
      <w:pPr>
        <w:tabs>
          <w:tab w:val="left" w:pos="851"/>
        </w:tabs>
        <w:ind w:firstLine="567"/>
        <w:jc w:val="both"/>
        <w:outlineLvl w:val="0"/>
        <w:rPr>
          <w:rFonts w:ascii="Times New Roman" w:hAnsi="Times New Roman" w:cs="Times New Roman"/>
          <w:sz w:val="18"/>
          <w:szCs w:val="18"/>
        </w:rPr>
      </w:pPr>
      <w:r w:rsidRPr="004C73EF">
        <w:rPr>
          <w:rFonts w:ascii="Times New Roman" w:hAnsi="Times New Roman" w:cs="Times New Roman"/>
          <w:sz w:val="18"/>
          <w:szCs w:val="1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C73EF" w:rsidRPr="004C73EF" w:rsidRDefault="004C73EF" w:rsidP="004C73EF">
      <w:pPr>
        <w:tabs>
          <w:tab w:val="left" w:pos="851"/>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2.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w:t>
      </w:r>
      <w:r w:rsidRPr="004C73EF">
        <w:rPr>
          <w:rFonts w:ascii="Times New Roman" w:hAnsi="Times New Roman" w:cs="Times New Roman"/>
          <w:sz w:val="18"/>
          <w:szCs w:val="18"/>
        </w:rPr>
        <w:lastRenderedPageBreak/>
        <w:t xml:space="preserve">Российской Федерации, языка межнационального общения.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4.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6. Формирование позитивного отношения к правильной устной и письменной речи как показателям общей культуры и гражданской позиции человека.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7.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4C73EF" w:rsidRPr="004C73EF"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sz w:val="18"/>
          <w:szCs w:val="18"/>
          <w:lang w:eastAsia="en-US" w:bidi="ar-SA"/>
        </w:rPr>
      </w:pPr>
      <w:bookmarkStart w:id="16" w:name="_Toc277672616"/>
      <w:bookmarkStart w:id="17" w:name="_Toc277680303"/>
      <w:r w:rsidRPr="004C73EF">
        <w:rPr>
          <w:rFonts w:ascii="Times New Roman" w:eastAsia="Times New Roman" w:hAnsi="Times New Roman" w:cs="Times New Roman"/>
          <w:bCs/>
          <w:i/>
          <w:kern w:val="0"/>
          <w:sz w:val="18"/>
          <w:szCs w:val="18"/>
          <w:lang w:eastAsia="en-US" w:bidi="ar-SA"/>
        </w:rPr>
        <w:t>Содержание курса</w:t>
      </w:r>
      <w:bookmarkEnd w:id="16"/>
      <w:bookmarkEnd w:id="17"/>
    </w:p>
    <w:p w:rsidR="004C73EF" w:rsidRPr="004C73EF"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sz w:val="18"/>
          <w:szCs w:val="18"/>
          <w:lang w:eastAsia="ru-RU" w:bidi="ar-SA"/>
        </w:rPr>
      </w:pPr>
      <w:bookmarkStart w:id="18" w:name="_Toc277672617"/>
      <w:bookmarkStart w:id="19" w:name="_Toc277680304"/>
      <w:r w:rsidRPr="004C73EF">
        <w:rPr>
          <w:rFonts w:ascii="Times New Roman" w:eastAsia="Calibri" w:hAnsi="Times New Roman" w:cs="Times New Roman"/>
          <w:b/>
          <w:bCs/>
          <w:spacing w:val="-4"/>
          <w:kern w:val="0"/>
          <w:sz w:val="18"/>
          <w:szCs w:val="18"/>
          <w:lang w:eastAsia="ru-RU" w:bidi="ar-SA"/>
        </w:rPr>
        <w:t>Виды речевой деятельности</w:t>
      </w:r>
      <w:bookmarkEnd w:id="18"/>
      <w:bookmarkEnd w:id="19"/>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Слушание.</w:t>
      </w:r>
      <w:r w:rsidRPr="004C73EF">
        <w:rPr>
          <w:rFonts w:ascii="Times New Roman" w:hAnsi="Times New Roman" w:cs="Times New Roman"/>
          <w:sz w:val="18"/>
          <w:szCs w:val="18"/>
        </w:rPr>
        <w:t xml:space="preserve"> 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Говорение.</w:t>
      </w:r>
      <w:r w:rsidRPr="004C73EF">
        <w:rPr>
          <w:rFonts w:ascii="Times New Roman" w:hAnsi="Times New Roman" w:cs="Times New Roman"/>
          <w:sz w:val="18"/>
          <w:szCs w:val="18"/>
        </w:rPr>
        <w:t xml:space="preserve"> Выбор языковых средств в соответствии с целями и условиями общения для эффективного решения коммуникативной задачи. Умение отчетливо произносить слова, чётко артикулируя их. Практическое овладение диалогической формой речи.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Чтение</w:t>
      </w:r>
      <w:r w:rsidRPr="004C73EF">
        <w:rPr>
          <w:rFonts w:ascii="Times New Roman" w:hAnsi="Times New Roman" w:cs="Times New Roman"/>
          <w:b/>
          <w:sz w:val="18"/>
          <w:szCs w:val="18"/>
        </w:rPr>
        <w:t>.</w:t>
      </w:r>
      <w:r w:rsidRPr="004C73EF">
        <w:rPr>
          <w:rFonts w:ascii="Times New Roman" w:hAnsi="Times New Roman" w:cs="Times New Roman"/>
          <w:sz w:val="18"/>
          <w:szCs w:val="1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Письмо.</w:t>
      </w:r>
      <w:r w:rsidRPr="004C73EF">
        <w:rPr>
          <w:rFonts w:ascii="Times New Roman" w:hAnsi="Times New Roman" w:cs="Times New Roman"/>
          <w:sz w:val="18"/>
          <w:szCs w:val="18"/>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 п.). </w:t>
      </w:r>
    </w:p>
    <w:p w:rsidR="004C73EF" w:rsidRPr="004C73EF"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sz w:val="18"/>
          <w:szCs w:val="18"/>
          <w:lang w:eastAsia="ru-RU" w:bidi="ar-SA"/>
        </w:rPr>
      </w:pPr>
      <w:bookmarkStart w:id="20" w:name="_Toc277672618"/>
      <w:bookmarkStart w:id="21" w:name="_Toc277680305"/>
      <w:r w:rsidRPr="004C73EF">
        <w:rPr>
          <w:rFonts w:ascii="Times New Roman" w:eastAsia="Calibri" w:hAnsi="Times New Roman" w:cs="Times New Roman"/>
          <w:b/>
          <w:bCs/>
          <w:spacing w:val="-4"/>
          <w:kern w:val="0"/>
          <w:sz w:val="18"/>
          <w:szCs w:val="18"/>
          <w:lang w:eastAsia="ru-RU" w:bidi="ar-SA"/>
        </w:rPr>
        <w:t>Обучение грамоте</w:t>
      </w:r>
      <w:bookmarkEnd w:id="20"/>
      <w:bookmarkEnd w:id="21"/>
      <w:r w:rsidRPr="004C73EF">
        <w:rPr>
          <w:rFonts w:ascii="Times New Roman" w:eastAsia="Calibri" w:hAnsi="Times New Roman" w:cs="Times New Roman"/>
          <w:b/>
          <w:bCs/>
          <w:spacing w:val="-4"/>
          <w:kern w:val="0"/>
          <w:sz w:val="18"/>
          <w:szCs w:val="18"/>
          <w:lang w:eastAsia="ru-RU" w:bidi="ar-SA"/>
        </w:rPr>
        <w:t xml:space="preserve">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Фонетика.</w:t>
      </w:r>
      <w:r w:rsidRPr="004C73EF">
        <w:rPr>
          <w:rFonts w:ascii="Times New Roman" w:hAnsi="Times New Roman" w:cs="Times New Roman"/>
          <w:sz w:val="18"/>
          <w:szCs w:val="18"/>
        </w:rPr>
        <w:t xml:space="preserve"> Звуки речи, их характеристика. Осознание единства звукового состава слова и его значения.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Графика.</w:t>
      </w:r>
      <w:r w:rsidRPr="004C73EF">
        <w:rPr>
          <w:rFonts w:ascii="Times New Roman" w:hAnsi="Times New Roman" w:cs="Times New Roman"/>
          <w:sz w:val="18"/>
          <w:szCs w:val="18"/>
        </w:rPr>
        <w:t xml:space="preserve"> Различение звука и буквы: буква как знак звука. Овладение позиционным способом обозначения звуков буквами. Буквы </w:t>
      </w:r>
      <w:r w:rsidRPr="004C73EF">
        <w:rPr>
          <w:rFonts w:ascii="Times New Roman" w:hAnsi="Times New Roman" w:cs="Times New Roman"/>
          <w:i/>
          <w:sz w:val="18"/>
          <w:szCs w:val="18"/>
        </w:rPr>
        <w:t>ъ, ь</w:t>
      </w:r>
      <w:r w:rsidRPr="004C73EF">
        <w:rPr>
          <w:rFonts w:ascii="Times New Roman" w:hAnsi="Times New Roman" w:cs="Times New Roman"/>
          <w:sz w:val="18"/>
          <w:szCs w:val="18"/>
        </w:rPr>
        <w:t xml:space="preserve">, не обозначающие звуков. Гласные буквы </w:t>
      </w:r>
      <w:r w:rsidRPr="004C73EF">
        <w:rPr>
          <w:rFonts w:ascii="Times New Roman" w:hAnsi="Times New Roman" w:cs="Times New Roman"/>
          <w:i/>
          <w:sz w:val="18"/>
          <w:szCs w:val="18"/>
        </w:rPr>
        <w:t>е, ё, ю, я;</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 xml:space="preserve">их двойная роль (в зависимости от места в слове). Обозначение на письме мягкости согласных звуков с помощью букв </w:t>
      </w:r>
      <w:r w:rsidRPr="004C73EF">
        <w:rPr>
          <w:rFonts w:ascii="Times New Roman" w:hAnsi="Times New Roman" w:cs="Times New Roman"/>
          <w:i/>
          <w:sz w:val="18"/>
          <w:szCs w:val="18"/>
        </w:rPr>
        <w:t>и, е, ё, ю, я</w:t>
      </w:r>
      <w:r w:rsidRPr="004C73EF">
        <w:rPr>
          <w:rFonts w:ascii="Times New Roman" w:hAnsi="Times New Roman" w:cs="Times New Roman"/>
          <w:sz w:val="18"/>
          <w:szCs w:val="18"/>
        </w:rPr>
        <w:t xml:space="preserve">. Мягкий знак как показатель мягкости согласных звуков. Употребление </w:t>
      </w:r>
      <w:r w:rsidRPr="004C73EF">
        <w:rPr>
          <w:rFonts w:ascii="Times New Roman" w:hAnsi="Times New Roman" w:cs="Times New Roman"/>
          <w:i/>
          <w:sz w:val="18"/>
          <w:szCs w:val="18"/>
        </w:rPr>
        <w:t>ъ</w:t>
      </w:r>
      <w:r w:rsidRPr="004C73EF">
        <w:rPr>
          <w:rFonts w:ascii="Times New Roman" w:hAnsi="Times New Roman" w:cs="Times New Roman"/>
          <w:sz w:val="18"/>
          <w:szCs w:val="18"/>
        </w:rPr>
        <w:t xml:space="preserve"> и </w:t>
      </w:r>
      <w:r w:rsidRPr="004C73EF">
        <w:rPr>
          <w:rFonts w:ascii="Times New Roman" w:hAnsi="Times New Roman" w:cs="Times New Roman"/>
          <w:i/>
          <w:sz w:val="18"/>
          <w:szCs w:val="18"/>
        </w:rPr>
        <w:t>ь</w:t>
      </w:r>
      <w:r w:rsidRPr="004C73EF">
        <w:rPr>
          <w:rFonts w:ascii="Times New Roman" w:hAnsi="Times New Roman" w:cs="Times New Roman"/>
          <w:sz w:val="18"/>
          <w:szCs w:val="18"/>
        </w:rPr>
        <w:t xml:space="preserve"> как разделительных знаков.</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Чтение.</w:t>
      </w:r>
      <w:r w:rsidRPr="004C73EF">
        <w:rPr>
          <w:rFonts w:ascii="Times New Roman" w:hAnsi="Times New Roman" w:cs="Times New Roman"/>
          <w:sz w:val="18"/>
          <w:szCs w:val="18"/>
        </w:rPr>
        <w:t xml:space="preserve">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Письмо.</w:t>
      </w:r>
      <w:r w:rsidRPr="004C73EF">
        <w:rPr>
          <w:rFonts w:ascii="Times New Roman" w:hAnsi="Times New Roman" w:cs="Times New Roman"/>
          <w:sz w:val="18"/>
          <w:szCs w:val="1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Понимание функции небуквенных графических средств: пробела между словами, знака переноса.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Слово и предложение</w:t>
      </w:r>
      <w:r w:rsidRPr="004C73EF">
        <w:rPr>
          <w:rFonts w:ascii="Times New Roman" w:hAnsi="Times New Roman" w:cs="Times New Roman"/>
          <w:b/>
          <w:sz w:val="18"/>
          <w:szCs w:val="18"/>
        </w:rPr>
        <w:t>.</w:t>
      </w:r>
      <w:r w:rsidRPr="004C73EF">
        <w:rPr>
          <w:rFonts w:ascii="Times New Roman" w:hAnsi="Times New Roman" w:cs="Times New Roman"/>
          <w:sz w:val="18"/>
          <w:szCs w:val="18"/>
        </w:rPr>
        <w:t xml:space="preserve">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4C73EF">
        <w:rPr>
          <w:rFonts w:ascii="Times New Roman" w:hAnsi="Times New Roman" w:cs="Times New Roman"/>
          <w:i/>
          <w:sz w:val="18"/>
          <w:szCs w:val="18"/>
        </w:rPr>
        <w:t>роза, ландыш, осока</w:t>
      </w:r>
      <w:r w:rsidRPr="004C73EF">
        <w:rPr>
          <w:rFonts w:ascii="Times New Roman" w:hAnsi="Times New Roman" w:cs="Times New Roman"/>
          <w:sz w:val="18"/>
          <w:szCs w:val="18"/>
        </w:rPr>
        <w:t>), и слов с обобщающим значением (</w:t>
      </w:r>
      <w:r w:rsidRPr="004C73EF">
        <w:rPr>
          <w:rFonts w:ascii="Times New Roman" w:hAnsi="Times New Roman" w:cs="Times New Roman"/>
          <w:i/>
          <w:sz w:val="18"/>
          <w:szCs w:val="18"/>
        </w:rPr>
        <w:t>цветы, растения</w:t>
      </w:r>
      <w:r w:rsidRPr="004C73EF">
        <w:rPr>
          <w:rFonts w:ascii="Times New Roman" w:hAnsi="Times New Roman" w:cs="Times New Roman"/>
          <w:sz w:val="18"/>
          <w:szCs w:val="18"/>
        </w:rPr>
        <w:t>).</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Различение слова и предложения. Работа с предложением: выделение слов, изменение их порядка.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Орфография и пунктуация.</w:t>
      </w:r>
      <w:r w:rsidRPr="004C73EF">
        <w:rPr>
          <w:rFonts w:ascii="Times New Roman" w:hAnsi="Times New Roman" w:cs="Times New Roman"/>
          <w:sz w:val="18"/>
          <w:szCs w:val="18"/>
        </w:rPr>
        <w:t xml:space="preserve"> Знакомство с правилами правописания и их применение: </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раздельное написание слов; </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обозначение гласных после шипящих (</w:t>
      </w:r>
      <w:proofErr w:type="spellStart"/>
      <w:r w:rsidRPr="004C73EF">
        <w:rPr>
          <w:rFonts w:ascii="Times New Roman" w:hAnsi="Times New Roman" w:cs="Times New Roman"/>
          <w:i/>
          <w:sz w:val="18"/>
          <w:szCs w:val="18"/>
        </w:rPr>
        <w:t>ча</w:t>
      </w:r>
      <w:proofErr w:type="spellEnd"/>
      <w:r w:rsidRPr="004C73EF">
        <w:rPr>
          <w:rFonts w:ascii="Times New Roman" w:hAnsi="Times New Roman" w:cs="Times New Roman"/>
          <w:i/>
          <w:sz w:val="18"/>
          <w:szCs w:val="18"/>
        </w:rPr>
        <w:t>—ща, чу—</w:t>
      </w:r>
      <w:proofErr w:type="spellStart"/>
      <w:r w:rsidRPr="004C73EF">
        <w:rPr>
          <w:rFonts w:ascii="Times New Roman" w:hAnsi="Times New Roman" w:cs="Times New Roman"/>
          <w:i/>
          <w:sz w:val="18"/>
          <w:szCs w:val="18"/>
        </w:rPr>
        <w:t>щу</w:t>
      </w:r>
      <w:proofErr w:type="spellEnd"/>
      <w:r w:rsidRPr="004C73EF">
        <w:rPr>
          <w:rFonts w:ascii="Times New Roman" w:hAnsi="Times New Roman" w:cs="Times New Roman"/>
          <w:i/>
          <w:sz w:val="18"/>
          <w:szCs w:val="18"/>
        </w:rPr>
        <w:t xml:space="preserve">, </w:t>
      </w:r>
      <w:proofErr w:type="spellStart"/>
      <w:r w:rsidRPr="004C73EF">
        <w:rPr>
          <w:rFonts w:ascii="Times New Roman" w:hAnsi="Times New Roman" w:cs="Times New Roman"/>
          <w:i/>
          <w:sz w:val="18"/>
          <w:szCs w:val="18"/>
        </w:rPr>
        <w:t>жи</w:t>
      </w:r>
      <w:proofErr w:type="spellEnd"/>
      <w:r w:rsidRPr="004C73EF">
        <w:rPr>
          <w:rFonts w:ascii="Times New Roman" w:hAnsi="Times New Roman" w:cs="Times New Roman"/>
          <w:i/>
          <w:sz w:val="18"/>
          <w:szCs w:val="18"/>
        </w:rPr>
        <w:t>—ши</w:t>
      </w:r>
      <w:r w:rsidRPr="004C73EF">
        <w:rPr>
          <w:rFonts w:ascii="Times New Roman" w:hAnsi="Times New Roman" w:cs="Times New Roman"/>
          <w:sz w:val="18"/>
          <w:szCs w:val="18"/>
        </w:rPr>
        <w:t xml:space="preserve">); </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употребление </w:t>
      </w:r>
      <w:r w:rsidRPr="004C73EF">
        <w:rPr>
          <w:rFonts w:ascii="Times New Roman" w:hAnsi="Times New Roman" w:cs="Times New Roman"/>
          <w:i/>
          <w:sz w:val="18"/>
          <w:szCs w:val="18"/>
        </w:rPr>
        <w:t>ь</w:t>
      </w:r>
      <w:r w:rsidRPr="004C73EF">
        <w:rPr>
          <w:rFonts w:ascii="Times New Roman" w:hAnsi="Times New Roman" w:cs="Times New Roman"/>
          <w:sz w:val="18"/>
          <w:szCs w:val="18"/>
        </w:rPr>
        <w:t xml:space="preserve"> для обозначения на письме мягкости согласных;</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употребление </w:t>
      </w:r>
      <w:r w:rsidRPr="004C73EF">
        <w:rPr>
          <w:rFonts w:ascii="Times New Roman" w:hAnsi="Times New Roman" w:cs="Times New Roman"/>
          <w:i/>
          <w:sz w:val="18"/>
          <w:szCs w:val="18"/>
        </w:rPr>
        <w:t>ъ</w:t>
      </w:r>
      <w:r w:rsidRPr="004C73EF">
        <w:rPr>
          <w:rFonts w:ascii="Times New Roman" w:hAnsi="Times New Roman" w:cs="Times New Roman"/>
          <w:sz w:val="18"/>
          <w:szCs w:val="18"/>
        </w:rPr>
        <w:t xml:space="preserve"> и </w:t>
      </w:r>
      <w:r w:rsidRPr="004C73EF">
        <w:rPr>
          <w:rFonts w:ascii="Times New Roman" w:hAnsi="Times New Roman" w:cs="Times New Roman"/>
          <w:i/>
          <w:sz w:val="18"/>
          <w:szCs w:val="18"/>
        </w:rPr>
        <w:t>ь</w:t>
      </w:r>
      <w:r w:rsidRPr="004C73EF">
        <w:rPr>
          <w:rFonts w:ascii="Times New Roman" w:hAnsi="Times New Roman" w:cs="Times New Roman"/>
          <w:sz w:val="18"/>
          <w:szCs w:val="18"/>
        </w:rPr>
        <w:t xml:space="preserve"> как разделительных знаков;</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прописная (заглавная) буква в начале предложения, в именах собственных; </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перенос слов по слогам без стечения согласных; </w:t>
      </w:r>
    </w:p>
    <w:p w:rsidR="004C73EF" w:rsidRPr="004C73EF" w:rsidRDefault="004C73EF" w:rsidP="004C73EF">
      <w:pPr>
        <w:widowControl/>
        <w:numPr>
          <w:ilvl w:val="0"/>
          <w:numId w:val="1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знаки препинания в конце предложения.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Развитие речи.</w:t>
      </w:r>
      <w:r w:rsidRPr="004C73EF">
        <w:rPr>
          <w:rFonts w:ascii="Times New Roman" w:hAnsi="Times New Roman" w:cs="Times New Roman"/>
          <w:sz w:val="18"/>
          <w:szCs w:val="18"/>
        </w:rPr>
        <w:t xml:space="preserve">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4C73EF" w:rsidRPr="004C73EF"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sz w:val="18"/>
          <w:szCs w:val="18"/>
          <w:lang w:eastAsia="ru-RU" w:bidi="ar-SA"/>
        </w:rPr>
      </w:pPr>
      <w:bookmarkStart w:id="22" w:name="_Toc277672619"/>
      <w:bookmarkStart w:id="23" w:name="_Toc277680306"/>
      <w:r w:rsidRPr="004C73EF">
        <w:rPr>
          <w:rFonts w:ascii="Times New Roman" w:eastAsia="Calibri" w:hAnsi="Times New Roman" w:cs="Times New Roman"/>
          <w:b/>
          <w:bCs/>
          <w:spacing w:val="-4"/>
          <w:kern w:val="0"/>
          <w:sz w:val="18"/>
          <w:szCs w:val="18"/>
          <w:lang w:eastAsia="ru-RU" w:bidi="ar-SA"/>
        </w:rPr>
        <w:t>Систематический курс русского языка</w:t>
      </w:r>
      <w:bookmarkEnd w:id="22"/>
      <w:bookmarkEnd w:id="23"/>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Фонетика и орфоэпия</w:t>
      </w:r>
      <w:r w:rsidRPr="004C73EF">
        <w:rPr>
          <w:rFonts w:ascii="Times New Roman" w:hAnsi="Times New Roman" w:cs="Times New Roman"/>
          <w:b/>
          <w:sz w:val="18"/>
          <w:szCs w:val="18"/>
        </w:rPr>
        <w:t>.</w:t>
      </w:r>
      <w:r w:rsidRPr="004C73EF">
        <w:rPr>
          <w:rFonts w:ascii="Times New Roman" w:hAnsi="Times New Roman" w:cs="Times New Roman"/>
          <w:sz w:val="18"/>
          <w:szCs w:val="1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Графика.</w:t>
      </w:r>
      <w:r w:rsidRPr="004C73EF">
        <w:rPr>
          <w:rFonts w:ascii="Times New Roman" w:hAnsi="Times New Roman" w:cs="Times New Roman"/>
          <w:sz w:val="18"/>
          <w:szCs w:val="18"/>
        </w:rPr>
        <w:t xml:space="preserve"> Различение звуков и букв. Обозначение на письме твёрдости-мягкости согласных звуков. Использование на письме разделительных </w:t>
      </w:r>
      <w:r w:rsidRPr="004C73EF">
        <w:rPr>
          <w:rFonts w:ascii="Times New Roman" w:hAnsi="Times New Roman" w:cs="Times New Roman"/>
          <w:i/>
          <w:sz w:val="18"/>
          <w:szCs w:val="18"/>
        </w:rPr>
        <w:t>ъ</w:t>
      </w:r>
      <w:r w:rsidRPr="004C73EF">
        <w:rPr>
          <w:rFonts w:ascii="Times New Roman" w:hAnsi="Times New Roman" w:cs="Times New Roman"/>
          <w:sz w:val="18"/>
          <w:szCs w:val="18"/>
        </w:rPr>
        <w:t xml:space="preserve"> и</w:t>
      </w:r>
      <w:r w:rsidRPr="004C73EF">
        <w:rPr>
          <w:rFonts w:ascii="Times New Roman" w:hAnsi="Times New Roman" w:cs="Times New Roman"/>
          <w:i/>
          <w:sz w:val="18"/>
          <w:szCs w:val="18"/>
        </w:rPr>
        <w:t xml:space="preserve"> ь</w:t>
      </w:r>
      <w:r w:rsidRPr="004C73EF">
        <w:rPr>
          <w:rFonts w:ascii="Times New Roman" w:hAnsi="Times New Roman" w:cs="Times New Roman"/>
          <w:sz w:val="18"/>
          <w:szCs w:val="18"/>
        </w:rPr>
        <w:t xml:space="preserve">.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Установление соотношения звукового и буквенного состава слова в словах типа </w:t>
      </w:r>
      <w:r w:rsidRPr="004C73EF">
        <w:rPr>
          <w:rFonts w:ascii="Times New Roman" w:hAnsi="Times New Roman" w:cs="Times New Roman"/>
          <w:i/>
          <w:sz w:val="18"/>
          <w:szCs w:val="18"/>
        </w:rPr>
        <w:t>стол, конь</w:t>
      </w:r>
      <w:r w:rsidRPr="004C73EF">
        <w:rPr>
          <w:rFonts w:ascii="Times New Roman" w:hAnsi="Times New Roman" w:cs="Times New Roman"/>
          <w:sz w:val="18"/>
          <w:szCs w:val="18"/>
        </w:rPr>
        <w:t xml:space="preserve">; в словах с йотированными гласными </w:t>
      </w:r>
      <w:r w:rsidRPr="004C73EF">
        <w:rPr>
          <w:rFonts w:ascii="Times New Roman" w:hAnsi="Times New Roman" w:cs="Times New Roman"/>
          <w:i/>
          <w:sz w:val="18"/>
          <w:szCs w:val="18"/>
        </w:rPr>
        <w:t>е, ё, ю, я</w:t>
      </w:r>
      <w:r w:rsidRPr="004C73EF">
        <w:rPr>
          <w:rFonts w:ascii="Times New Roman" w:hAnsi="Times New Roman" w:cs="Times New Roman"/>
          <w:sz w:val="18"/>
          <w:szCs w:val="18"/>
        </w:rPr>
        <w:t>; в словах с непроизносимыми согласными.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Использование небуквенных графических средств: пробела между словами, знака переноса, абзаца.</w:t>
      </w:r>
    </w:p>
    <w:p w:rsidR="004C73EF" w:rsidRPr="004C73EF" w:rsidRDefault="004C73EF" w:rsidP="004C73EF">
      <w:pPr>
        <w:tabs>
          <w:tab w:val="left" w:pos="851"/>
        </w:tabs>
        <w:ind w:firstLine="567"/>
        <w:jc w:val="both"/>
        <w:rPr>
          <w:rFonts w:ascii="Times New Roman" w:hAnsi="Times New Roman" w:cs="Times New Roman"/>
          <w:sz w:val="18"/>
          <w:szCs w:val="18"/>
          <w:shd w:val="clear" w:color="auto" w:fill="B3B3B3"/>
        </w:rPr>
      </w:pPr>
      <w:r w:rsidRPr="004C73EF">
        <w:rPr>
          <w:rFonts w:ascii="Times New Roman" w:hAnsi="Times New Roman" w:cs="Times New Roman"/>
          <w:sz w:val="18"/>
          <w:szCs w:val="18"/>
        </w:rPr>
        <w:t>Знание алфавита: правильное называние букв, их последовательность. Использование алфавита при работе со словарями, справочниками, каталогами.</w:t>
      </w:r>
      <w:r w:rsidRPr="004C73EF">
        <w:rPr>
          <w:rFonts w:ascii="Times New Roman" w:hAnsi="Times New Roman" w:cs="Times New Roman"/>
          <w:sz w:val="18"/>
          <w:szCs w:val="18"/>
          <w:shd w:val="clear" w:color="auto" w:fill="B3B3B3"/>
        </w:rPr>
        <w:t xml:space="preserve">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Лексика.</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Практическое представление о слове как единице языка. Понимание слова, единства звучания и значения. Различение внешней (</w:t>
      </w:r>
      <w:proofErr w:type="spellStart"/>
      <w:r w:rsidRPr="004C73EF">
        <w:rPr>
          <w:rFonts w:ascii="Times New Roman" w:hAnsi="Times New Roman" w:cs="Times New Roman"/>
          <w:sz w:val="18"/>
          <w:szCs w:val="18"/>
        </w:rPr>
        <w:t>звуко</w:t>
      </w:r>
      <w:proofErr w:type="spellEnd"/>
      <w:r w:rsidRPr="004C73EF">
        <w:rPr>
          <w:rFonts w:ascii="Times New Roman" w:hAnsi="Times New Roman" w:cs="Times New Roman"/>
          <w:sz w:val="18"/>
          <w:szCs w:val="18"/>
        </w:rPr>
        <w:t>-буквенной) стороны и внутренней (значения слова) с помощью наглядно-образных моделей. Первоначальное представление о слове как знаке, как заместителе реальных предметов (их действий и свойств).</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Определение значения слов по тексту, выявление слов, значение которых требует уточнения. Определение значения слова по тексту или уточнение значения с помощью толкового словаря. </w:t>
      </w:r>
    </w:p>
    <w:p w:rsidR="004C73EF" w:rsidRPr="004C73EF" w:rsidRDefault="004C73EF" w:rsidP="004C73EF">
      <w:pPr>
        <w:tabs>
          <w:tab w:val="left" w:pos="851"/>
        </w:tabs>
        <w:ind w:firstLine="567"/>
        <w:jc w:val="both"/>
        <w:rPr>
          <w:rFonts w:ascii="Times New Roman" w:hAnsi="Times New Roman" w:cs="Times New Roman"/>
          <w:b/>
          <w:sz w:val="18"/>
          <w:szCs w:val="18"/>
        </w:rPr>
      </w:pPr>
      <w:r w:rsidRPr="004C73EF">
        <w:rPr>
          <w:rFonts w:ascii="Times New Roman" w:hAnsi="Times New Roman" w:cs="Times New Roman"/>
          <w:sz w:val="18"/>
          <w:szCs w:val="18"/>
        </w:rPr>
        <w:t xml:space="preserve">Номинативная функция слова (называть предметы окружающего мира).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Слова — имена собственные (наименование единичных предметов), имена нарицательные (общее наименование ряда подобных предметов).</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Дифференциация слов по вопросам «кто?», «что?» для обозначения одушевлённых и неодушевлённых предметов. Различение слов с конкретным и общим значением (</w:t>
      </w:r>
      <w:r w:rsidRPr="004C73EF">
        <w:rPr>
          <w:rFonts w:ascii="Times New Roman" w:hAnsi="Times New Roman" w:cs="Times New Roman"/>
          <w:i/>
          <w:sz w:val="18"/>
          <w:szCs w:val="18"/>
        </w:rPr>
        <w:t>шуба — одежда</w:t>
      </w:r>
      <w:r w:rsidRPr="004C73EF">
        <w:rPr>
          <w:rFonts w:ascii="Times New Roman" w:hAnsi="Times New Roman" w:cs="Times New Roman"/>
          <w:sz w:val="18"/>
          <w:szCs w:val="18"/>
        </w:rPr>
        <w:t>). Знакомство со словарями.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Наблюдения за использованием в речи антонимов и синонимов. Первоначальные представления об однозначных и многозначных словах, о прямом и переносном значении слова.</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Состав слова (</w:t>
      </w:r>
      <w:proofErr w:type="spellStart"/>
      <w:r w:rsidRPr="004C73EF">
        <w:rPr>
          <w:rFonts w:ascii="Times New Roman" w:hAnsi="Times New Roman" w:cs="Times New Roman"/>
          <w:b/>
          <w:i/>
          <w:sz w:val="18"/>
          <w:szCs w:val="18"/>
        </w:rPr>
        <w:t>морфемика</w:t>
      </w:r>
      <w:proofErr w:type="spellEnd"/>
      <w:r w:rsidRPr="004C73EF">
        <w:rPr>
          <w:rFonts w:ascii="Times New Roman" w:hAnsi="Times New Roman" w:cs="Times New Roman"/>
          <w:b/>
          <w:i/>
          <w:sz w:val="18"/>
          <w:szCs w:val="18"/>
        </w:rPr>
        <w:t>).</w:t>
      </w:r>
      <w:r w:rsidRPr="004C73EF">
        <w:rPr>
          <w:rFonts w:ascii="Times New Roman" w:hAnsi="Times New Roman" w:cs="Times New Roman"/>
          <w:sz w:val="18"/>
          <w:szCs w:val="18"/>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Морфология.</w:t>
      </w:r>
      <w:r w:rsidRPr="004C73EF">
        <w:rPr>
          <w:rFonts w:ascii="Times New Roman" w:hAnsi="Times New Roman" w:cs="Times New Roman"/>
          <w:sz w:val="18"/>
          <w:szCs w:val="18"/>
        </w:rPr>
        <w:t xml:space="preserve"> Общее представление о частях речи.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Классификация слов по частям речи. Знание средств их выделения (вопросы и общее значение). Деление частей речи на самостоятельные и служебные.</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Имя существительное</w:t>
      </w:r>
      <w:r w:rsidRPr="004C73EF">
        <w:rPr>
          <w:rFonts w:ascii="Times New Roman" w:hAnsi="Times New Roman" w:cs="Times New Roman"/>
          <w:sz w:val="18"/>
          <w:szCs w:val="18"/>
        </w:rPr>
        <w:t xml:space="preserve">.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и 3-му склонению. Морфологический разбор имён существительных.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 xml:space="preserve"> Имя прилагательное</w:t>
      </w:r>
      <w:r w:rsidRPr="004C73EF">
        <w:rPr>
          <w:rFonts w:ascii="Times New Roman" w:hAnsi="Times New Roman" w:cs="Times New Roman"/>
          <w:sz w:val="18"/>
          <w:szCs w:val="18"/>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r w:rsidRPr="004C73EF">
        <w:rPr>
          <w:rFonts w:ascii="Times New Roman" w:hAnsi="Times New Roman" w:cs="Times New Roman"/>
          <w:i/>
          <w:sz w:val="18"/>
          <w:szCs w:val="18"/>
        </w:rPr>
        <w:t>-</w:t>
      </w:r>
      <w:proofErr w:type="spellStart"/>
      <w:r w:rsidRPr="004C73EF">
        <w:rPr>
          <w:rFonts w:ascii="Times New Roman" w:hAnsi="Times New Roman" w:cs="Times New Roman"/>
          <w:i/>
          <w:sz w:val="18"/>
          <w:szCs w:val="18"/>
        </w:rPr>
        <w:t>ий</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ья</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ов</w:t>
      </w:r>
      <w:proofErr w:type="spellEnd"/>
      <w:r w:rsidRPr="004C73EF">
        <w:rPr>
          <w:rFonts w:ascii="Times New Roman" w:hAnsi="Times New Roman" w:cs="Times New Roman"/>
          <w:i/>
          <w:sz w:val="18"/>
          <w:szCs w:val="18"/>
        </w:rPr>
        <w:t>, -ин</w:t>
      </w:r>
      <w:r w:rsidRPr="004C73EF">
        <w:rPr>
          <w:rFonts w:ascii="Times New Roman" w:hAnsi="Times New Roman" w:cs="Times New Roman"/>
          <w:sz w:val="18"/>
          <w:szCs w:val="18"/>
        </w:rPr>
        <w:t xml:space="preserve">. Морфологический разбор имён прилагательных.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Имя числительное.</w:t>
      </w:r>
      <w:r w:rsidRPr="004C73EF">
        <w:rPr>
          <w:rFonts w:ascii="Times New Roman" w:hAnsi="Times New Roman" w:cs="Times New Roman"/>
          <w:sz w:val="18"/>
          <w:szCs w:val="18"/>
        </w:rPr>
        <w:t xml:space="preserve"> Общее представление об имени числительном как части речи. Употребление числительных в </w:t>
      </w:r>
      <w:r w:rsidRPr="004C73EF">
        <w:rPr>
          <w:rFonts w:ascii="Times New Roman" w:hAnsi="Times New Roman" w:cs="Times New Roman"/>
          <w:sz w:val="18"/>
          <w:szCs w:val="18"/>
        </w:rPr>
        <w:lastRenderedPageBreak/>
        <w:t xml:space="preserve">речи.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Местоимение.</w:t>
      </w:r>
      <w:r w:rsidRPr="004C73EF">
        <w:rPr>
          <w:rFonts w:ascii="Times New Roman" w:hAnsi="Times New Roman" w:cs="Times New Roman"/>
          <w:sz w:val="18"/>
          <w:szCs w:val="18"/>
        </w:rPr>
        <w:t xml:space="preserve">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Роль местоимения в речи.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Глагол.</w:t>
      </w:r>
      <w:r w:rsidRPr="004C73EF">
        <w:rPr>
          <w:rFonts w:ascii="Times New Roman" w:hAnsi="Times New Roman" w:cs="Times New Roman"/>
          <w:sz w:val="18"/>
          <w:szCs w:val="18"/>
        </w:rPr>
        <w:t xml:space="preserve"> Значение и употребление в речи. Основные признаки. Классификация глаголов по вопросам.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Наречие</w:t>
      </w:r>
      <w:r w:rsidRPr="004C73EF">
        <w:rPr>
          <w:rFonts w:ascii="Times New Roman" w:hAnsi="Times New Roman" w:cs="Times New Roman"/>
          <w:sz w:val="18"/>
          <w:szCs w:val="18"/>
        </w:rPr>
        <w:t xml:space="preserve">. Неизменяемость наречий. Значение и употребление в речи.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i/>
          <w:sz w:val="18"/>
          <w:szCs w:val="18"/>
        </w:rPr>
        <w:t>Предлог</w:t>
      </w:r>
      <w:r w:rsidRPr="004C73EF">
        <w:rPr>
          <w:rFonts w:ascii="Times New Roman" w:hAnsi="Times New Roman" w:cs="Times New Roman"/>
          <w:sz w:val="18"/>
          <w:szCs w:val="18"/>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Союзы</w:t>
      </w:r>
      <w:r w:rsidRPr="004C73EF">
        <w:rPr>
          <w:rFonts w:ascii="Times New Roman" w:hAnsi="Times New Roman" w:cs="Times New Roman"/>
          <w:i/>
          <w:sz w:val="18"/>
          <w:szCs w:val="18"/>
        </w:rPr>
        <w:t xml:space="preserve"> (и, а, но)</w:t>
      </w:r>
      <w:r w:rsidRPr="004C73EF">
        <w:rPr>
          <w:rFonts w:ascii="Times New Roman" w:hAnsi="Times New Roman" w:cs="Times New Roman"/>
          <w:sz w:val="18"/>
          <w:szCs w:val="18"/>
        </w:rPr>
        <w:t xml:space="preserve">, их роль в речи. Частица </w:t>
      </w:r>
      <w:r w:rsidRPr="004C73EF">
        <w:rPr>
          <w:rFonts w:ascii="Times New Roman" w:hAnsi="Times New Roman" w:cs="Times New Roman"/>
          <w:i/>
          <w:sz w:val="18"/>
          <w:szCs w:val="18"/>
        </w:rPr>
        <w:t>не</w:t>
      </w:r>
      <w:r w:rsidRPr="004C73EF">
        <w:rPr>
          <w:rFonts w:ascii="Times New Roman" w:hAnsi="Times New Roman" w:cs="Times New Roman"/>
          <w:sz w:val="18"/>
          <w:szCs w:val="18"/>
        </w:rPr>
        <w:t xml:space="preserve">, её значение.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Синтаксис.</w:t>
      </w:r>
      <w:r w:rsidRPr="004C73EF">
        <w:rPr>
          <w:rFonts w:ascii="Times New Roman" w:hAnsi="Times New Roman" w:cs="Times New Roman"/>
          <w:sz w:val="18"/>
          <w:szCs w:val="18"/>
        </w:rPr>
        <w:t xml:space="preserve">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Нахождение и самостоятельное составление предложений с однородными членами без союзов и с союзами </w:t>
      </w:r>
      <w:r w:rsidRPr="004C73EF">
        <w:rPr>
          <w:rFonts w:ascii="Times New Roman" w:hAnsi="Times New Roman" w:cs="Times New Roman"/>
          <w:i/>
          <w:sz w:val="18"/>
          <w:szCs w:val="18"/>
        </w:rPr>
        <w:t>и, а, но</w:t>
      </w:r>
      <w:r w:rsidRPr="004C73EF">
        <w:rPr>
          <w:rFonts w:ascii="Times New Roman" w:hAnsi="Times New Roman" w:cs="Times New Roman"/>
          <w:sz w:val="18"/>
          <w:szCs w:val="18"/>
        </w:rPr>
        <w:t xml:space="preserve">. Использование интонации перечисления в предложениях с однородными членами.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Различение простых и сложных предложений. Роль предложения в речевом общении, его коммуникативная функция.</w:t>
      </w:r>
    </w:p>
    <w:p w:rsidR="004C73EF" w:rsidRPr="004C73EF" w:rsidRDefault="004C73EF" w:rsidP="004C73EF">
      <w:pPr>
        <w:tabs>
          <w:tab w:val="left" w:pos="851"/>
        </w:tabs>
        <w:ind w:firstLine="567"/>
        <w:jc w:val="both"/>
        <w:rPr>
          <w:rFonts w:ascii="Times New Roman" w:hAnsi="Times New Roman" w:cs="Times New Roman"/>
          <w:sz w:val="18"/>
          <w:szCs w:val="18"/>
          <w:shd w:val="clear" w:color="auto" w:fill="B3B3B3"/>
        </w:rPr>
      </w:pPr>
      <w:r w:rsidRPr="004C73EF">
        <w:rPr>
          <w:rFonts w:ascii="Times New Roman" w:hAnsi="Times New Roman" w:cs="Times New Roman"/>
          <w:b/>
          <w:i/>
          <w:sz w:val="18"/>
          <w:szCs w:val="18"/>
        </w:rPr>
        <w:t>Орфография и пунктуация</w:t>
      </w:r>
      <w:r w:rsidRPr="004C73EF">
        <w:rPr>
          <w:rFonts w:ascii="Times New Roman" w:hAnsi="Times New Roman" w:cs="Times New Roman"/>
          <w:b/>
          <w:sz w:val="18"/>
          <w:szCs w:val="18"/>
        </w:rPr>
        <w:t>.</w:t>
      </w:r>
      <w:r w:rsidRPr="004C73EF">
        <w:rPr>
          <w:rFonts w:ascii="Times New Roman" w:hAnsi="Times New Roman" w:cs="Times New Roman"/>
          <w:sz w:val="18"/>
          <w:szCs w:val="18"/>
        </w:rPr>
        <w:t xml:space="preserve"> 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Применение правил правописания: </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сочетания </w:t>
      </w:r>
      <w:proofErr w:type="spellStart"/>
      <w:r w:rsidRPr="004C73EF">
        <w:rPr>
          <w:rFonts w:ascii="Times New Roman" w:hAnsi="Times New Roman" w:cs="Times New Roman"/>
          <w:i/>
          <w:sz w:val="18"/>
          <w:szCs w:val="18"/>
        </w:rPr>
        <w:t>жи</w:t>
      </w:r>
      <w:proofErr w:type="spellEnd"/>
      <w:r w:rsidRPr="004C73EF">
        <w:rPr>
          <w:rFonts w:ascii="Times New Roman" w:hAnsi="Times New Roman" w:cs="Times New Roman"/>
          <w:i/>
          <w:sz w:val="18"/>
          <w:szCs w:val="18"/>
        </w:rPr>
        <w:t xml:space="preserve">—ши, </w:t>
      </w:r>
      <w:proofErr w:type="spellStart"/>
      <w:r w:rsidRPr="004C73EF">
        <w:rPr>
          <w:rFonts w:ascii="Times New Roman" w:hAnsi="Times New Roman" w:cs="Times New Roman"/>
          <w:i/>
          <w:sz w:val="18"/>
          <w:szCs w:val="18"/>
        </w:rPr>
        <w:t>ча</w:t>
      </w:r>
      <w:proofErr w:type="spellEnd"/>
      <w:r w:rsidRPr="004C73EF">
        <w:rPr>
          <w:rFonts w:ascii="Times New Roman" w:hAnsi="Times New Roman" w:cs="Times New Roman"/>
          <w:i/>
          <w:sz w:val="18"/>
          <w:szCs w:val="18"/>
        </w:rPr>
        <w:t>—ща, чу—</w:t>
      </w:r>
      <w:proofErr w:type="spellStart"/>
      <w:r w:rsidRPr="004C73EF">
        <w:rPr>
          <w:rFonts w:ascii="Times New Roman" w:hAnsi="Times New Roman" w:cs="Times New Roman"/>
          <w:i/>
          <w:sz w:val="18"/>
          <w:szCs w:val="18"/>
        </w:rPr>
        <w:t>щу</w:t>
      </w:r>
      <w:proofErr w:type="spellEnd"/>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сочетания </w:t>
      </w:r>
      <w:proofErr w:type="spellStart"/>
      <w:r w:rsidRPr="004C73EF">
        <w:rPr>
          <w:rFonts w:ascii="Times New Roman" w:hAnsi="Times New Roman" w:cs="Times New Roman"/>
          <w:i/>
          <w:sz w:val="18"/>
          <w:szCs w:val="18"/>
        </w:rPr>
        <w:t>чк</w:t>
      </w:r>
      <w:proofErr w:type="spellEnd"/>
      <w:r w:rsidRPr="004C73EF">
        <w:rPr>
          <w:rFonts w:ascii="Times New Roman" w:hAnsi="Times New Roman" w:cs="Times New Roman"/>
          <w:i/>
          <w:sz w:val="18"/>
          <w:szCs w:val="18"/>
        </w:rPr>
        <w:t>—</w:t>
      </w:r>
      <w:proofErr w:type="spellStart"/>
      <w:r w:rsidRPr="004C73EF">
        <w:rPr>
          <w:rFonts w:ascii="Times New Roman" w:hAnsi="Times New Roman" w:cs="Times New Roman"/>
          <w:i/>
          <w:sz w:val="18"/>
          <w:szCs w:val="18"/>
        </w:rPr>
        <w:t>чн</w:t>
      </w:r>
      <w:proofErr w:type="spellEnd"/>
      <w:r w:rsidRPr="004C73EF">
        <w:rPr>
          <w:rFonts w:ascii="Times New Roman" w:hAnsi="Times New Roman" w:cs="Times New Roman"/>
          <w:i/>
          <w:sz w:val="18"/>
          <w:szCs w:val="18"/>
        </w:rPr>
        <w:t xml:space="preserve">, </w:t>
      </w:r>
      <w:proofErr w:type="spellStart"/>
      <w:r w:rsidRPr="004C73EF">
        <w:rPr>
          <w:rFonts w:ascii="Times New Roman" w:hAnsi="Times New Roman" w:cs="Times New Roman"/>
          <w:i/>
          <w:sz w:val="18"/>
          <w:szCs w:val="18"/>
        </w:rPr>
        <w:t>чт</w:t>
      </w:r>
      <w:proofErr w:type="spellEnd"/>
      <w:r w:rsidRPr="004C73EF">
        <w:rPr>
          <w:rFonts w:ascii="Times New Roman" w:hAnsi="Times New Roman" w:cs="Times New Roman"/>
          <w:i/>
          <w:sz w:val="18"/>
          <w:szCs w:val="18"/>
        </w:rPr>
        <w:t xml:space="preserve">, </w:t>
      </w:r>
      <w:proofErr w:type="spellStart"/>
      <w:r w:rsidRPr="004C73EF">
        <w:rPr>
          <w:rFonts w:ascii="Times New Roman" w:hAnsi="Times New Roman" w:cs="Times New Roman"/>
          <w:i/>
          <w:sz w:val="18"/>
          <w:szCs w:val="18"/>
        </w:rPr>
        <w:t>щн</w:t>
      </w:r>
      <w:proofErr w:type="spellEnd"/>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перенос слов;</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заглавная буква в начале предложения, в именах собственных;</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проверяемые безударные гласные в корне слова;</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парные звонкие и глухие согласные в корне слова;</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непроизносимые согласные;</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непроверяемые гласные и согласные в корне слова (на ограниченном перечне слов);</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гласные и согласные в неизменяемых на письме приставках;</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разделительные </w:t>
      </w:r>
      <w:r w:rsidRPr="004C73EF">
        <w:rPr>
          <w:rFonts w:ascii="Times New Roman" w:hAnsi="Times New Roman" w:cs="Times New Roman"/>
          <w:i/>
          <w:sz w:val="18"/>
          <w:szCs w:val="18"/>
        </w:rPr>
        <w:t>ъ</w:t>
      </w:r>
      <w:r w:rsidRPr="004C73EF">
        <w:rPr>
          <w:rFonts w:ascii="Times New Roman" w:hAnsi="Times New Roman" w:cs="Times New Roman"/>
          <w:sz w:val="18"/>
          <w:szCs w:val="18"/>
        </w:rPr>
        <w:t xml:space="preserve"> и </w:t>
      </w:r>
      <w:r w:rsidRPr="004C73EF">
        <w:rPr>
          <w:rFonts w:ascii="Times New Roman" w:hAnsi="Times New Roman" w:cs="Times New Roman"/>
          <w:i/>
          <w:sz w:val="18"/>
          <w:szCs w:val="18"/>
        </w:rPr>
        <w:t>ь</w:t>
      </w:r>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мягкий знак после шипящих на конце имён существительных (</w:t>
      </w:r>
      <w:r w:rsidRPr="004C73EF">
        <w:rPr>
          <w:rFonts w:ascii="Times New Roman" w:hAnsi="Times New Roman" w:cs="Times New Roman"/>
          <w:i/>
          <w:sz w:val="18"/>
          <w:szCs w:val="18"/>
        </w:rPr>
        <w:t>ночь, рожь, мышь</w:t>
      </w:r>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безударные падежные окончания имён существительных (кроме существительных на -</w:t>
      </w:r>
      <w:proofErr w:type="spellStart"/>
      <w:r w:rsidRPr="004C73EF">
        <w:rPr>
          <w:rFonts w:ascii="Times New Roman" w:hAnsi="Times New Roman" w:cs="Times New Roman"/>
          <w:i/>
          <w:sz w:val="18"/>
          <w:szCs w:val="18"/>
        </w:rPr>
        <w:t>мя</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ий</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ья</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ье</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ия</w:t>
      </w:r>
      <w:proofErr w:type="spellEnd"/>
      <w:r w:rsidRPr="004C73EF">
        <w:rPr>
          <w:rFonts w:ascii="Times New Roman" w:hAnsi="Times New Roman" w:cs="Times New Roman"/>
          <w:i/>
          <w:sz w:val="18"/>
          <w:szCs w:val="18"/>
        </w:rPr>
        <w:t>, -</w:t>
      </w:r>
      <w:proofErr w:type="spellStart"/>
      <w:r w:rsidRPr="004C73EF">
        <w:rPr>
          <w:rFonts w:ascii="Times New Roman" w:hAnsi="Times New Roman" w:cs="Times New Roman"/>
          <w:i/>
          <w:sz w:val="18"/>
          <w:szCs w:val="18"/>
        </w:rPr>
        <w:t>ов</w:t>
      </w:r>
      <w:proofErr w:type="spellEnd"/>
      <w:r w:rsidRPr="004C73EF">
        <w:rPr>
          <w:rFonts w:ascii="Times New Roman" w:hAnsi="Times New Roman" w:cs="Times New Roman"/>
          <w:i/>
          <w:sz w:val="18"/>
          <w:szCs w:val="18"/>
        </w:rPr>
        <w:t>, -ин</w:t>
      </w:r>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безударные окончания имён прилагательных;</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раздельное написание предлогов с личными местоимениями;</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i/>
          <w:sz w:val="18"/>
          <w:szCs w:val="18"/>
        </w:rPr>
        <w:t>не</w:t>
      </w:r>
      <w:r w:rsidRPr="004C73EF">
        <w:rPr>
          <w:rFonts w:ascii="Times New Roman" w:hAnsi="Times New Roman" w:cs="Times New Roman"/>
          <w:sz w:val="18"/>
          <w:szCs w:val="18"/>
        </w:rPr>
        <w:t xml:space="preserve"> с глаголами;</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мягкий знак после шипящих на конце глаголов 2-го лица единственного числа (</w:t>
      </w:r>
      <w:r w:rsidRPr="004C73EF">
        <w:rPr>
          <w:rFonts w:ascii="Times New Roman" w:hAnsi="Times New Roman" w:cs="Times New Roman"/>
          <w:i/>
          <w:sz w:val="18"/>
          <w:szCs w:val="18"/>
        </w:rPr>
        <w:t>пишешь, учишь</w:t>
      </w:r>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мягкий знак в глаголах на -</w:t>
      </w:r>
      <w:proofErr w:type="spellStart"/>
      <w:r w:rsidRPr="004C73EF">
        <w:rPr>
          <w:rFonts w:ascii="Times New Roman" w:hAnsi="Times New Roman" w:cs="Times New Roman"/>
          <w:i/>
          <w:sz w:val="18"/>
          <w:szCs w:val="18"/>
        </w:rPr>
        <w:t>ться</w:t>
      </w:r>
      <w:proofErr w:type="spellEnd"/>
      <w:r w:rsidRPr="004C73EF">
        <w:rPr>
          <w:rFonts w:ascii="Times New Roman" w:hAnsi="Times New Roman" w:cs="Times New Roman"/>
          <w:sz w:val="18"/>
          <w:szCs w:val="18"/>
        </w:rPr>
        <w:t>;</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безударные личные окончания глаголов;</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раздельное написание предлогов с другими словами;</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знаки препинания в конце предложения: точка, вопросительный и восклицательный знаки;</w:t>
      </w:r>
    </w:p>
    <w:p w:rsidR="004C73EF" w:rsidRPr="004C73EF"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знаки препинания (запятая) в предложениях с однородными членами.</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b/>
          <w:i/>
          <w:sz w:val="18"/>
          <w:szCs w:val="18"/>
        </w:rPr>
        <w:t>Развитие речи</w:t>
      </w:r>
      <w:r w:rsidRPr="004C73EF">
        <w:rPr>
          <w:rFonts w:ascii="Times New Roman" w:hAnsi="Times New Roman" w:cs="Times New Roman"/>
          <w:b/>
          <w:sz w:val="18"/>
          <w:szCs w:val="18"/>
        </w:rPr>
        <w:t>.</w:t>
      </w:r>
      <w:r w:rsidRPr="004C73EF">
        <w:rPr>
          <w:rFonts w:ascii="Times New Roman" w:hAnsi="Times New Roman" w:cs="Times New Roman"/>
          <w:sz w:val="18"/>
          <w:szCs w:val="18"/>
        </w:rPr>
        <w:t xml:space="preserve"> Осознание ситуации общения: с какой целью, с кем и где происходит общение.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rsidRPr="004C73EF">
        <w:rPr>
          <w:rFonts w:ascii="Times New Roman" w:hAnsi="Times New Roman" w:cs="Times New Roman"/>
          <w:sz w:val="18"/>
          <w:szCs w:val="18"/>
        </w:rPr>
        <w:t>озаглавливание</w:t>
      </w:r>
      <w:proofErr w:type="spellEnd"/>
      <w:r w:rsidRPr="004C73EF">
        <w:rPr>
          <w:rFonts w:ascii="Times New Roman" w:hAnsi="Times New Roman" w:cs="Times New Roman"/>
          <w:sz w:val="18"/>
          <w:szCs w:val="18"/>
        </w:rPr>
        <w:t xml:space="preserve">, корректирование порядка предложений и частей текста (абзацев).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План текста. Составление планов к предлагаемым текстам. Создание собственных текстов по предложенным планам.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4C73EF" w:rsidRPr="004C73EF" w:rsidRDefault="004C73EF" w:rsidP="004C73EF">
      <w:pPr>
        <w:tabs>
          <w:tab w:val="left" w:pos="851"/>
        </w:tabs>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Освоение позитивной, духовно-нравственной модели общения, основанной на взаимопонимании, терпении, </w:t>
      </w:r>
      <w:r w:rsidRPr="004C73EF">
        <w:rPr>
          <w:rFonts w:ascii="Times New Roman" w:hAnsi="Times New Roman" w:cs="Times New Roman"/>
          <w:sz w:val="18"/>
          <w:szCs w:val="18"/>
        </w:rPr>
        <w:lastRenderedPageBreak/>
        <w:t>уважении к собеседнику и внимании к иному мнению.</w:t>
      </w:r>
    </w:p>
    <w:p w:rsidR="004C73EF" w:rsidRPr="004C73EF" w:rsidRDefault="004C73EF" w:rsidP="004C73EF">
      <w:pPr>
        <w:rPr>
          <w:rFonts w:asciiTheme="minorHAnsi" w:hAnsiTheme="minorHAnsi"/>
          <w:sz w:val="18"/>
          <w:szCs w:val="18"/>
        </w:rPr>
      </w:pPr>
    </w:p>
    <w:p w:rsidR="004C73EF" w:rsidRPr="004C73EF" w:rsidRDefault="004C73EF" w:rsidP="004C73EF">
      <w:pPr>
        <w:jc w:val="center"/>
        <w:rPr>
          <w:rFonts w:ascii="Times New Roman" w:hAnsi="Times New Roman" w:cs="Times New Roman"/>
          <w:b/>
          <w:sz w:val="18"/>
          <w:szCs w:val="18"/>
        </w:rPr>
      </w:pPr>
      <w:r w:rsidRPr="004C73EF">
        <w:rPr>
          <w:rFonts w:ascii="Times New Roman" w:hAnsi="Times New Roman" w:cs="Times New Roman"/>
          <w:b/>
          <w:sz w:val="18"/>
          <w:szCs w:val="18"/>
        </w:rPr>
        <w:t>2.2.2.2. Литературное чтение</w:t>
      </w:r>
    </w:p>
    <w:p w:rsidR="004C73EF" w:rsidRPr="004C73EF" w:rsidRDefault="004C73EF" w:rsidP="004C73EF">
      <w:pPr>
        <w:ind w:firstLine="539"/>
        <w:jc w:val="both"/>
        <w:rPr>
          <w:rFonts w:ascii="Times New Roman" w:hAnsi="Times New Roman" w:cs="Times New Roman"/>
          <w:sz w:val="18"/>
          <w:szCs w:val="18"/>
        </w:rPr>
      </w:pPr>
      <w:r w:rsidRPr="004C73EF">
        <w:rPr>
          <w:rFonts w:ascii="Times New Roman" w:hAnsi="Times New Roman" w:cs="Times New Roman"/>
          <w:sz w:val="18"/>
          <w:szCs w:val="1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4C73EF" w:rsidRDefault="004C73EF" w:rsidP="004C73EF">
      <w:pPr>
        <w:suppressAutoHyphens w:val="0"/>
        <w:autoSpaceDE w:val="0"/>
        <w:autoSpaceDN w:val="0"/>
        <w:adjustRightInd w:val="0"/>
        <w:rPr>
          <w:rFonts w:ascii="Times New Roman" w:eastAsia="Calibri" w:hAnsi="Times New Roman" w:cs="Times New Roman"/>
          <w:color w:val="000000"/>
          <w:kern w:val="0"/>
          <w:sz w:val="18"/>
          <w:szCs w:val="18"/>
          <w:lang w:eastAsia="ru-RU" w:bidi="ar-SA"/>
        </w:rPr>
      </w:pPr>
    </w:p>
    <w:p w:rsidR="004C73EF" w:rsidRPr="004C73EF"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color w:val="221E1F"/>
          <w:kern w:val="0"/>
          <w:sz w:val="18"/>
          <w:szCs w:val="18"/>
          <w:lang w:eastAsia="ru-RU" w:bidi="ar-SA"/>
        </w:rPr>
        <w:t xml:space="preserve">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w:t>
      </w:r>
      <w:proofErr w:type="spellStart"/>
      <w:r w:rsidRPr="004C73EF">
        <w:rPr>
          <w:rFonts w:ascii="Times New Roman" w:eastAsia="Calibri" w:hAnsi="Times New Roman" w:cs="Times New Roman"/>
          <w:color w:val="221E1F"/>
          <w:kern w:val="0"/>
          <w:sz w:val="18"/>
          <w:szCs w:val="18"/>
          <w:lang w:eastAsia="ru-RU" w:bidi="ar-SA"/>
        </w:rPr>
        <w:t>общеучебный</w:t>
      </w:r>
      <w:proofErr w:type="spellEnd"/>
      <w:r w:rsidRPr="004C73EF">
        <w:rPr>
          <w:rFonts w:ascii="Times New Roman" w:eastAsia="Calibri" w:hAnsi="Times New Roman" w:cs="Times New Roman"/>
          <w:color w:val="221E1F"/>
          <w:kern w:val="0"/>
          <w:sz w:val="18"/>
          <w:szCs w:val="18"/>
          <w:lang w:eastAsia="ru-RU" w:bidi="ar-SA"/>
        </w:rPr>
        <w:t xml:space="preserve"> навык </w:t>
      </w:r>
      <w:r w:rsidRPr="004C73EF">
        <w:rPr>
          <w:rFonts w:ascii="Times New Roman" w:eastAsia="Calibri" w:hAnsi="Times New Roman" w:cs="Times New Roman"/>
          <w:kern w:val="0"/>
          <w:sz w:val="18"/>
          <w:szCs w:val="18"/>
          <w:lang w:eastAsia="ru-RU" w:bidi="ar-SA"/>
        </w:rPr>
        <w:t xml:space="preserve">является основой развития всех остальных речевых умений, и от его качества </w:t>
      </w:r>
      <w:r w:rsidRPr="004C73EF">
        <w:rPr>
          <w:rFonts w:ascii="Times New Roman" w:eastAsia="Calibri" w:hAnsi="Times New Roman" w:cs="Times New Roman"/>
          <w:color w:val="221E1F"/>
          <w:kern w:val="0"/>
          <w:sz w:val="18"/>
          <w:szCs w:val="18"/>
          <w:lang w:eastAsia="ru-RU" w:bidi="ar-SA"/>
        </w:rPr>
        <w:t>зависит развитие ребёнка и его успешность обучения по другим школьным дисциплинам.</w:t>
      </w:r>
      <w:r w:rsidRPr="004C73EF">
        <w:rPr>
          <w:rFonts w:ascii="Times New Roman" w:eastAsia="Calibri" w:hAnsi="Times New Roman" w:cs="Times New Roman"/>
          <w:kern w:val="0"/>
          <w:sz w:val="18"/>
          <w:szCs w:val="18"/>
          <w:lang w:eastAsia="ru-RU" w:bidi="ar-SA"/>
        </w:rPr>
        <w:t xml:space="preserve"> </w:t>
      </w:r>
    </w:p>
    <w:p w:rsidR="004C73EF" w:rsidRPr="004C73EF"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w:t>
      </w:r>
    </w:p>
    <w:p w:rsidR="004C73EF" w:rsidRPr="004C73EF"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w:t>
      </w:r>
    </w:p>
    <w:p w:rsidR="004C73EF" w:rsidRPr="004C73EF"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 Отмеченные особенности предмета определяют основные цели</w:t>
      </w:r>
      <w:r w:rsidRPr="004C73EF">
        <w:rPr>
          <w:rFonts w:ascii="Times New Roman" w:eastAsia="Calibri" w:hAnsi="Times New Roman" w:cs="Times New Roman"/>
          <w:b/>
          <w:kern w:val="0"/>
          <w:sz w:val="18"/>
          <w:szCs w:val="18"/>
          <w:lang w:eastAsia="ru-RU" w:bidi="ar-SA"/>
        </w:rPr>
        <w:t xml:space="preserve"> </w:t>
      </w:r>
      <w:r w:rsidRPr="004C73EF">
        <w:rPr>
          <w:rFonts w:ascii="Times New Roman" w:eastAsia="Calibri" w:hAnsi="Times New Roman" w:cs="Times New Roman"/>
          <w:kern w:val="0"/>
          <w:sz w:val="18"/>
          <w:szCs w:val="18"/>
          <w:lang w:eastAsia="ru-RU" w:bidi="ar-SA"/>
        </w:rPr>
        <w:t xml:space="preserve">обучения литературному чтению: </w:t>
      </w:r>
    </w:p>
    <w:p w:rsidR="004C73EF" w:rsidRPr="004C73EF"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4C73EF" w:rsidRPr="004C73EF"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приобщение младших школьников к чтению художественной литературы и </w:t>
      </w:r>
      <w:r w:rsidRPr="004C73EF">
        <w:rPr>
          <w:rFonts w:ascii="Times New Roman" w:eastAsia="Calibri" w:hAnsi="Times New Roman" w:cs="Times New Roman"/>
          <w:color w:val="221E1F"/>
          <w:kern w:val="0"/>
          <w:sz w:val="18"/>
          <w:szCs w:val="18"/>
          <w:lang w:eastAsia="ru-RU" w:bidi="ar-SA"/>
        </w:rPr>
        <w:t>восприятию её как искусства слова</w:t>
      </w:r>
      <w:r w:rsidRPr="004C73EF">
        <w:rPr>
          <w:rFonts w:ascii="Times New Roman" w:eastAsia="Calibri" w:hAnsi="Times New Roman" w:cs="Times New Roman"/>
          <w:kern w:val="0"/>
          <w:sz w:val="18"/>
          <w:szCs w:val="18"/>
          <w:lang w:eastAsia="ru-RU" w:bidi="ar-SA"/>
        </w:rPr>
        <w:t>;</w:t>
      </w:r>
      <w:r w:rsidRPr="004C73EF">
        <w:rPr>
          <w:rFonts w:ascii="Times New Roman" w:eastAsia="Calibri" w:hAnsi="Times New Roman" w:cs="Times New Roman"/>
          <w:color w:val="221E1F"/>
          <w:kern w:val="0"/>
          <w:sz w:val="18"/>
          <w:szCs w:val="18"/>
          <w:lang w:eastAsia="ru-RU" w:bidi="ar-SA"/>
        </w:rPr>
        <w:t xml:space="preserve"> развитие эмоциональной отзывчивости на слушание и чтение произведений;</w:t>
      </w:r>
    </w:p>
    <w:p w:rsidR="004C73EF" w:rsidRPr="004C73EF"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4C73EF" w:rsidRPr="004C73EF"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color w:val="221E1F"/>
          <w:kern w:val="0"/>
          <w:sz w:val="18"/>
          <w:szCs w:val="18"/>
          <w:lang w:eastAsia="ru-RU" w:bidi="ar-SA"/>
        </w:rPr>
      </w:pPr>
      <w:r w:rsidRPr="004C73EF">
        <w:rPr>
          <w:rFonts w:ascii="Times New Roman" w:eastAsia="Calibri" w:hAnsi="Times New Roman" w:cs="Times New Roman"/>
          <w:color w:val="221E1F"/>
          <w:kern w:val="0"/>
          <w:sz w:val="18"/>
          <w:szCs w:val="18"/>
          <w:lang w:eastAsia="ru-RU" w:bidi="ar-SA"/>
        </w:rPr>
        <w:t>введение учащихся</w:t>
      </w:r>
      <w:r w:rsidRPr="004C73EF">
        <w:rPr>
          <w:rFonts w:ascii="Times New Roman" w:eastAsia="Calibri" w:hAnsi="Times New Roman" w:cs="Times New Roman"/>
          <w:kern w:val="0"/>
          <w:sz w:val="18"/>
          <w:szCs w:val="18"/>
          <w:lang w:eastAsia="ru-RU" w:bidi="ar-SA"/>
        </w:rPr>
        <w:t xml:space="preserve">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w:t>
      </w:r>
      <w:r w:rsidRPr="004C73EF">
        <w:rPr>
          <w:rFonts w:ascii="Times New Roman" w:eastAsia="Calibri" w:hAnsi="Times New Roman" w:cs="Times New Roman"/>
          <w:color w:val="221E1F"/>
          <w:kern w:val="0"/>
          <w:sz w:val="18"/>
          <w:szCs w:val="18"/>
          <w:lang w:eastAsia="ru-RU" w:bidi="ar-SA"/>
        </w:rPr>
        <w:t xml:space="preserve">, </w:t>
      </w:r>
      <w:r w:rsidRPr="004C73EF">
        <w:rPr>
          <w:rFonts w:ascii="Times New Roman" w:eastAsia="Calibri" w:hAnsi="Times New Roman" w:cs="Times New Roman"/>
          <w:kern w:val="0"/>
          <w:sz w:val="18"/>
          <w:szCs w:val="18"/>
          <w:lang w:eastAsia="ru-RU" w:bidi="ar-SA"/>
        </w:rPr>
        <w:t xml:space="preserve">навыков работы с книгой и текстом, </w:t>
      </w:r>
      <w:r w:rsidRPr="004C73EF">
        <w:rPr>
          <w:rFonts w:ascii="Times New Roman" w:eastAsia="Calibri" w:hAnsi="Times New Roman" w:cs="Times New Roman"/>
          <w:color w:val="221E1F"/>
          <w:kern w:val="0"/>
          <w:sz w:val="18"/>
          <w:szCs w:val="18"/>
          <w:lang w:eastAsia="ru-RU" w:bidi="ar-SA"/>
        </w:rPr>
        <w:t>читательской самостоятельности и познавательной активности</w:t>
      </w:r>
      <w:r w:rsidRPr="004C73EF">
        <w:rPr>
          <w:rFonts w:ascii="Times New Roman" w:eastAsia="Calibri" w:hAnsi="Times New Roman" w:cs="Times New Roman"/>
          <w:kern w:val="0"/>
          <w:sz w:val="18"/>
          <w:szCs w:val="18"/>
          <w:lang w:eastAsia="ru-RU" w:bidi="ar-SA"/>
        </w:rPr>
        <w:t xml:space="preserve"> при выборе книг</w:t>
      </w:r>
      <w:r w:rsidRPr="004C73EF">
        <w:rPr>
          <w:rFonts w:ascii="Times New Roman" w:eastAsia="Calibri" w:hAnsi="Times New Roman" w:cs="Times New Roman"/>
          <w:color w:val="221E1F"/>
          <w:kern w:val="0"/>
          <w:sz w:val="18"/>
          <w:szCs w:val="18"/>
          <w:lang w:eastAsia="ru-RU" w:bidi="ar-SA"/>
        </w:rPr>
        <w:t>; овладение первоначальными навыками работы с учебными и научно-познавательными текстами.</w:t>
      </w:r>
    </w:p>
    <w:p w:rsidR="004C73EF" w:rsidRPr="004C73EF" w:rsidRDefault="004C73EF" w:rsidP="004C73EF">
      <w:pPr>
        <w:suppressAutoHyphens w:val="0"/>
        <w:autoSpaceDE w:val="0"/>
        <w:autoSpaceDN w:val="0"/>
        <w:adjustRightInd w:val="0"/>
        <w:rPr>
          <w:rFonts w:ascii="Times New Roman" w:eastAsia="Calibri" w:hAnsi="Times New Roman" w:cs="Times New Roman"/>
          <w:b/>
          <w:kern w:val="0"/>
          <w:sz w:val="18"/>
          <w:szCs w:val="18"/>
          <w:lang w:eastAsia="ru-RU" w:bidi="ar-SA"/>
        </w:rPr>
      </w:pPr>
    </w:p>
    <w:p w:rsidR="004C73EF" w:rsidRPr="004C73EF" w:rsidRDefault="004C73EF" w:rsidP="004C73EF">
      <w:pPr>
        <w:suppressAutoHyphens w:val="0"/>
        <w:autoSpaceDE w:val="0"/>
        <w:autoSpaceDN w:val="0"/>
        <w:adjustRightInd w:val="0"/>
        <w:spacing w:after="238"/>
        <w:ind w:firstLine="567"/>
        <w:jc w:val="center"/>
        <w:rPr>
          <w:rFonts w:ascii="Times New Roman" w:eastAsia="Calibri" w:hAnsi="Times New Roman" w:cs="Times New Roman"/>
          <w:b/>
          <w:kern w:val="0"/>
          <w:sz w:val="18"/>
          <w:szCs w:val="18"/>
          <w:lang w:eastAsia="ru-RU" w:bidi="ar-SA"/>
        </w:rPr>
      </w:pPr>
      <w:r w:rsidRPr="004C73EF">
        <w:rPr>
          <w:rFonts w:ascii="Times New Roman" w:eastAsia="Calibri" w:hAnsi="Times New Roman" w:cs="Times New Roman"/>
          <w:b/>
          <w:kern w:val="0"/>
          <w:sz w:val="18"/>
          <w:szCs w:val="18"/>
          <w:lang w:eastAsia="ru-RU" w:bidi="ar-SA"/>
        </w:rPr>
        <w:t>Общая характеристика курса</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Литературное чтение как систематический курс начинается с 1 класса сразу после обучения грамоте и идёт параллельно с коммуникативно-речевым курсом русского языка, имеющим с ним тесную взаимосвязь. Общая с курсом «Русский язык» коммуникативно-познавательная основа накладывает своеобразный отпечаток на работу с произведением: чтение художественного произведения рассматривается в данном курсе как процесс воображаемого общения, как диалог ученика с автором произведения и его героями. Через приобщение в процессе чтения к духовно-нравственным ценностям автора учащиеся ведут диалог с героями, анализируют их поступки, понимают смысл и значение происходящего. Понимание художественного произведения как искусства слова во многом обеспечено изучением слова как двусторонней единицы, как взаимосвязи значения слова и его звучания на уроках русского языка. Поэтому при анализе художественного произведения работа со словом не сводится к подбору сравнений, эпитетов, олицетворений. В курсе литературного чтения слово рассматривается как средство создания художественного образа (природы или человека), через который автор выражает свои мысли, чувства, идеи. Учащиеся определяют позицию автора и своё отношение к героям и произведению в целом.</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Содержание литературного чтения представлено в программе следующими разделами:</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 xml:space="preserve">Виды речевой деятельности. Культура речевого общения.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Виды работы с текстом. Коммуникативно-познавательная деятельность.</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Работа с художественным произведением.</w:t>
      </w:r>
      <w:r w:rsidRPr="004C73EF">
        <w:rPr>
          <w:rFonts w:ascii="Times New Roman" w:eastAsia="Calibri" w:hAnsi="Times New Roman" w:cs="Times New Roman"/>
          <w:bCs/>
          <w:color w:val="000000"/>
          <w:kern w:val="0"/>
          <w:sz w:val="18"/>
          <w:szCs w:val="18"/>
          <w:lang w:eastAsia="ru-RU" w:bidi="ar-SA"/>
        </w:rPr>
        <w:t xml:space="preserve"> Эстетическая и ду</w:t>
      </w:r>
      <w:r w:rsidRPr="004C73EF">
        <w:rPr>
          <w:rFonts w:ascii="Times New Roman" w:eastAsia="Calibri" w:hAnsi="Times New Roman" w:cs="Times New Roman"/>
          <w:bCs/>
          <w:color w:val="221E1F"/>
          <w:kern w:val="0"/>
          <w:sz w:val="18"/>
          <w:szCs w:val="18"/>
          <w:lang w:eastAsia="ru-RU" w:bidi="ar-SA"/>
        </w:rPr>
        <w:t xml:space="preserve">ховно-нравственная </w:t>
      </w:r>
      <w:r w:rsidRPr="004C73EF">
        <w:rPr>
          <w:rFonts w:ascii="Times New Roman" w:eastAsia="Calibri" w:hAnsi="Times New Roman" w:cs="Times New Roman"/>
          <w:bCs/>
          <w:color w:val="000000"/>
          <w:kern w:val="0"/>
          <w:sz w:val="18"/>
          <w:szCs w:val="18"/>
          <w:lang w:eastAsia="ru-RU" w:bidi="ar-SA"/>
        </w:rPr>
        <w:t>деятельность</w:t>
      </w:r>
      <w:r w:rsidRPr="004C73EF">
        <w:rPr>
          <w:rFonts w:ascii="Times New Roman" w:eastAsia="Calibri" w:hAnsi="Times New Roman" w:cs="Times New Roman"/>
          <w:bCs/>
          <w:color w:val="221E1F"/>
          <w:kern w:val="0"/>
          <w:sz w:val="18"/>
          <w:szCs w:val="18"/>
          <w:lang w:eastAsia="ru-RU" w:bidi="ar-SA"/>
        </w:rPr>
        <w:t>.</w:t>
      </w:r>
      <w:r w:rsidRPr="004C73EF">
        <w:rPr>
          <w:rFonts w:ascii="Times New Roman" w:eastAsia="Calibri" w:hAnsi="Times New Roman" w:cs="Times New Roman"/>
          <w:bCs/>
          <w:color w:val="000000"/>
          <w:kern w:val="0"/>
          <w:sz w:val="18"/>
          <w:szCs w:val="18"/>
          <w:lang w:eastAsia="ru-RU" w:bidi="ar-SA"/>
        </w:rPr>
        <w:t xml:space="preserve">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sz w:val="18"/>
          <w:szCs w:val="18"/>
          <w:lang w:eastAsia="ru-RU" w:bidi="ar-SA"/>
        </w:rPr>
      </w:pPr>
      <w:r w:rsidRPr="004C73EF">
        <w:rPr>
          <w:rFonts w:ascii="Times New Roman" w:eastAsia="Calibri" w:hAnsi="Times New Roman" w:cs="Times New Roman"/>
          <w:bCs/>
          <w:color w:val="000000"/>
          <w:kern w:val="0"/>
          <w:sz w:val="18"/>
          <w:szCs w:val="18"/>
          <w:lang w:eastAsia="ru-RU" w:bidi="ar-SA"/>
        </w:rPr>
        <w:t>Круг детского чтения. Культура читательской деятельности.</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kern w:val="0"/>
          <w:sz w:val="18"/>
          <w:szCs w:val="18"/>
          <w:lang w:eastAsia="ru-RU" w:bidi="ar-SA"/>
        </w:rPr>
        <w:t xml:space="preserve">Первый раздел программы — </w:t>
      </w:r>
      <w:r w:rsidRPr="004C73EF">
        <w:rPr>
          <w:rFonts w:ascii="Times New Roman" w:eastAsia="Calibri" w:hAnsi="Times New Roman" w:cs="Times New Roman"/>
          <w:b/>
          <w:bCs/>
          <w:kern w:val="0"/>
          <w:sz w:val="18"/>
          <w:szCs w:val="18"/>
          <w:lang w:eastAsia="ru-RU" w:bidi="ar-SA"/>
        </w:rPr>
        <w:t>«</w:t>
      </w:r>
      <w:r w:rsidRPr="004C73EF">
        <w:rPr>
          <w:rFonts w:ascii="Times New Roman" w:eastAsia="Calibri" w:hAnsi="Times New Roman" w:cs="Times New Roman"/>
          <w:b/>
          <w:bCs/>
          <w:color w:val="221E1F"/>
          <w:kern w:val="0"/>
          <w:sz w:val="18"/>
          <w:szCs w:val="18"/>
          <w:lang w:eastAsia="ru-RU" w:bidi="ar-SA"/>
        </w:rPr>
        <w:t>Виды речевой деятельности. Культура речевого общения»</w:t>
      </w:r>
      <w:r w:rsidRPr="004C73EF">
        <w:rPr>
          <w:rFonts w:ascii="Times New Roman" w:eastAsia="Calibri" w:hAnsi="Times New Roman" w:cs="Times New Roman"/>
          <w:b/>
          <w:bCs/>
          <w:kern w:val="0"/>
          <w:sz w:val="18"/>
          <w:szCs w:val="18"/>
          <w:lang w:eastAsia="ru-RU" w:bidi="ar-SA"/>
        </w:rPr>
        <w:t xml:space="preserve"> </w:t>
      </w:r>
      <w:r w:rsidRPr="004C73EF">
        <w:rPr>
          <w:rFonts w:ascii="Times New Roman" w:eastAsia="Calibri" w:hAnsi="Times New Roman" w:cs="Times New Roman"/>
          <w:bCs/>
          <w:kern w:val="0"/>
          <w:sz w:val="18"/>
          <w:szCs w:val="18"/>
          <w:lang w:eastAsia="ru-RU" w:bidi="ar-SA"/>
        </w:rPr>
        <w:t>—</w:t>
      </w:r>
      <w:r w:rsidRPr="004C73EF">
        <w:rPr>
          <w:rFonts w:ascii="Times New Roman" w:eastAsia="Calibri" w:hAnsi="Times New Roman" w:cs="Times New Roman"/>
          <w:b/>
          <w:bCs/>
          <w:kern w:val="0"/>
          <w:sz w:val="18"/>
          <w:szCs w:val="18"/>
          <w:lang w:eastAsia="ru-RU" w:bidi="ar-SA"/>
        </w:rPr>
        <w:t xml:space="preserve"> </w:t>
      </w:r>
      <w:r w:rsidRPr="004C73EF">
        <w:rPr>
          <w:rFonts w:ascii="Times New Roman" w:eastAsia="Calibri" w:hAnsi="Times New Roman" w:cs="Times New Roman"/>
          <w:color w:val="221E1F"/>
          <w:kern w:val="0"/>
          <w:sz w:val="18"/>
          <w:szCs w:val="18"/>
          <w:lang w:eastAsia="ru-RU" w:bidi="ar-SA"/>
        </w:rPr>
        <w:t>ориентирован на</w:t>
      </w:r>
      <w:r w:rsidRPr="004C73EF">
        <w:rPr>
          <w:rFonts w:ascii="Times New Roman" w:eastAsia="Calibri" w:hAnsi="Times New Roman" w:cs="Times New Roman"/>
          <w:bCs/>
          <w:color w:val="221E1F"/>
          <w:kern w:val="0"/>
          <w:sz w:val="18"/>
          <w:szCs w:val="18"/>
          <w:lang w:eastAsia="ru-RU" w:bidi="ar-SA"/>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r w:rsidRPr="004C73EF">
        <w:rPr>
          <w:rFonts w:ascii="Times New Roman" w:eastAsia="Calibri" w:hAnsi="Times New Roman" w:cs="Times New Roman"/>
          <w:color w:val="221E1F"/>
          <w:kern w:val="0"/>
          <w:sz w:val="18"/>
          <w:szCs w:val="18"/>
          <w:lang w:eastAsia="ru-RU" w:bidi="ar-SA"/>
        </w:rPr>
        <w:t xml:space="preserve"> </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Программа</w:t>
      </w:r>
      <w:r w:rsidRPr="004C73EF">
        <w:rPr>
          <w:rFonts w:ascii="Times New Roman" w:eastAsia="Calibri" w:hAnsi="Times New Roman" w:cs="Times New Roman"/>
          <w:b/>
          <w:kern w:val="0"/>
          <w:sz w:val="18"/>
          <w:szCs w:val="18"/>
          <w:lang w:eastAsia="ru-RU" w:bidi="ar-SA"/>
        </w:rPr>
        <w:t xml:space="preserve"> </w:t>
      </w:r>
      <w:r w:rsidRPr="004C73EF">
        <w:rPr>
          <w:rFonts w:ascii="Times New Roman" w:eastAsia="Calibri" w:hAnsi="Times New Roman" w:cs="Times New Roman"/>
          <w:kern w:val="0"/>
          <w:sz w:val="18"/>
          <w:szCs w:val="18"/>
          <w:lang w:eastAsia="ru-RU" w:bidi="ar-SA"/>
        </w:rPr>
        <w:t>предусматривает поэтапное формирование</w:t>
      </w:r>
      <w:r w:rsidRPr="004C73EF">
        <w:rPr>
          <w:rFonts w:ascii="Times New Roman" w:eastAsia="Calibri" w:hAnsi="Times New Roman" w:cs="Times New Roman"/>
          <w:b/>
          <w:kern w:val="0"/>
          <w:sz w:val="18"/>
          <w:szCs w:val="18"/>
          <w:lang w:eastAsia="ru-RU" w:bidi="ar-SA"/>
        </w:rPr>
        <w:t xml:space="preserve"> </w:t>
      </w:r>
      <w:r w:rsidRPr="004C73EF">
        <w:rPr>
          <w:rFonts w:ascii="Times New Roman" w:eastAsia="Calibri" w:hAnsi="Times New Roman" w:cs="Times New Roman"/>
          <w:kern w:val="0"/>
          <w:sz w:val="18"/>
          <w:szCs w:val="18"/>
          <w:lang w:eastAsia="ru-RU" w:bidi="ar-SA"/>
        </w:rPr>
        <w:t>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Содержание курса включает формирование</w:t>
      </w:r>
      <w:r w:rsidRPr="004C73EF">
        <w:rPr>
          <w:rFonts w:ascii="Times New Roman" w:eastAsia="Calibri" w:hAnsi="Times New Roman" w:cs="Times New Roman"/>
          <w:i/>
          <w:kern w:val="0"/>
          <w:sz w:val="18"/>
          <w:szCs w:val="18"/>
          <w:lang w:eastAsia="ru-RU" w:bidi="ar-SA"/>
        </w:rPr>
        <w:t xml:space="preserve"> </w:t>
      </w:r>
      <w:r w:rsidRPr="004C73EF">
        <w:rPr>
          <w:rFonts w:ascii="Times New Roman" w:eastAsia="Calibri" w:hAnsi="Times New Roman" w:cs="Times New Roman"/>
          <w:kern w:val="0"/>
          <w:sz w:val="18"/>
          <w:szCs w:val="18"/>
          <w:lang w:eastAsia="ru-RU" w:bidi="ar-SA"/>
        </w:rPr>
        <w:t>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4C73EF" w:rsidRPr="004C73EF" w:rsidRDefault="004C73EF" w:rsidP="004C73EF">
      <w:pPr>
        <w:suppressAutoHyphens w:val="0"/>
        <w:autoSpaceDE w:val="0"/>
        <w:autoSpaceDN w:val="0"/>
        <w:adjustRightInd w:val="0"/>
        <w:rPr>
          <w:rFonts w:ascii="Times New Roman" w:eastAsia="Calibri" w:hAnsi="Times New Roman" w:cs="Times New Roman"/>
          <w:color w:val="000000"/>
          <w:kern w:val="0"/>
          <w:sz w:val="18"/>
          <w:szCs w:val="18"/>
          <w:lang w:eastAsia="ru-RU" w:bidi="ar-SA"/>
        </w:rPr>
      </w:pP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Следующий раздел —</w:t>
      </w:r>
      <w:r w:rsidRPr="004C73EF">
        <w:rPr>
          <w:rFonts w:ascii="Times New Roman" w:eastAsia="Calibri" w:hAnsi="Times New Roman" w:cs="Times New Roman"/>
          <w:b/>
          <w:bCs/>
          <w:color w:val="221E1F"/>
          <w:kern w:val="0"/>
          <w:sz w:val="18"/>
          <w:szCs w:val="18"/>
          <w:lang w:eastAsia="ru-RU" w:bidi="ar-SA"/>
        </w:rPr>
        <w:t xml:space="preserve"> «Виды работы с текстом. Коммуникативно-познавательная деятельность»</w:t>
      </w:r>
      <w:r w:rsidRPr="004C73EF">
        <w:rPr>
          <w:rFonts w:ascii="Times New Roman" w:eastAsia="Calibri" w:hAnsi="Times New Roman" w:cs="Times New Roman"/>
          <w:bCs/>
          <w:color w:val="221E1F"/>
          <w:kern w:val="0"/>
          <w:sz w:val="18"/>
          <w:szCs w:val="18"/>
          <w:lang w:eastAsia="ru-RU" w:bidi="ar-SA"/>
        </w:rPr>
        <w:t>.</w:t>
      </w:r>
      <w:r w:rsidRPr="004C73EF">
        <w:rPr>
          <w:rFonts w:ascii="Times New Roman" w:eastAsia="Calibri" w:hAnsi="Times New Roman" w:cs="Times New Roman"/>
          <w:bCs/>
          <w:color w:val="000000"/>
          <w:kern w:val="0"/>
          <w:sz w:val="18"/>
          <w:szCs w:val="18"/>
          <w:lang w:eastAsia="ru-RU" w:bidi="ar-SA"/>
        </w:rPr>
        <w:t xml:space="preserve">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
          <w:bCs/>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4C73EF">
        <w:rPr>
          <w:rFonts w:ascii="Times New Roman" w:eastAsia="Calibri" w:hAnsi="Times New Roman" w:cs="Times New Roman"/>
          <w:color w:val="221E1F"/>
          <w:kern w:val="0"/>
          <w:sz w:val="18"/>
          <w:szCs w:val="18"/>
          <w:lang w:eastAsia="ru-RU" w:bidi="ar-SA"/>
        </w:rPr>
        <w:t>Содержание данного раздела направлено на освоение различных видов текстов (</w:t>
      </w:r>
      <w:r w:rsidRPr="004C73EF">
        <w:rPr>
          <w:rFonts w:ascii="Times New Roman" w:eastAsia="Calibri" w:hAnsi="Times New Roman" w:cs="Times New Roman"/>
          <w:color w:val="000000"/>
          <w:kern w:val="0"/>
          <w:sz w:val="18"/>
          <w:szCs w:val="18"/>
          <w:lang w:eastAsia="ru-RU" w:bidi="ar-SA"/>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
          <w:kern w:val="0"/>
          <w:sz w:val="18"/>
          <w:szCs w:val="18"/>
          <w:lang w:eastAsia="ru-RU" w:bidi="ar-SA"/>
        </w:rPr>
      </w:pPr>
      <w:r w:rsidRPr="004C73EF">
        <w:rPr>
          <w:rFonts w:ascii="Times New Roman" w:eastAsia="Calibri" w:hAnsi="Times New Roman" w:cs="Times New Roman"/>
          <w:bCs/>
          <w:kern w:val="0"/>
          <w:sz w:val="18"/>
          <w:szCs w:val="18"/>
          <w:lang w:eastAsia="ru-RU" w:bidi="ar-SA"/>
        </w:rPr>
        <w:t xml:space="preserve">Раздел </w:t>
      </w:r>
      <w:r w:rsidRPr="004C73EF">
        <w:rPr>
          <w:rFonts w:ascii="Times New Roman" w:eastAsia="Calibri" w:hAnsi="Times New Roman" w:cs="Times New Roman"/>
          <w:b/>
          <w:kern w:val="0"/>
          <w:sz w:val="18"/>
          <w:szCs w:val="18"/>
          <w:lang w:eastAsia="ru-RU" w:bidi="ar-SA"/>
        </w:rPr>
        <w:t>«Работа с художественным произведением. Эстетическая и духовно-нравственная деятельность»</w:t>
      </w:r>
      <w:r w:rsidRPr="004C73EF">
        <w:rPr>
          <w:rFonts w:ascii="Times New Roman" w:eastAsia="Calibri" w:hAnsi="Times New Roman" w:cs="Times New Roman"/>
          <w:kern w:val="0"/>
          <w:sz w:val="18"/>
          <w:szCs w:val="18"/>
          <w:lang w:eastAsia="ru-RU" w:bidi="ar-SA"/>
        </w:rPr>
        <w:t xml:space="preserve"> </w:t>
      </w:r>
      <w:r w:rsidRPr="004C73EF">
        <w:rPr>
          <w:rFonts w:ascii="Times New Roman" w:eastAsia="Calibri" w:hAnsi="Times New Roman" w:cs="Times New Roman"/>
          <w:color w:val="221E1F"/>
          <w:kern w:val="0"/>
          <w:sz w:val="18"/>
          <w:szCs w:val="18"/>
          <w:lang w:eastAsia="ru-RU" w:bidi="ar-SA"/>
        </w:rPr>
        <w:t xml:space="preserve">нацелен на </w:t>
      </w:r>
      <w:r w:rsidRPr="004C73EF">
        <w:rPr>
          <w:rFonts w:ascii="Times New Roman" w:eastAsia="Calibri" w:hAnsi="Times New Roman" w:cs="Times New Roman"/>
          <w:kern w:val="0"/>
          <w:sz w:val="18"/>
          <w:szCs w:val="18"/>
          <w:lang w:eastAsia="ru-RU" w:bidi="ar-SA"/>
        </w:rPr>
        <w:t xml:space="preserve">развитие художественно-эстетической деятельности, формирование </w:t>
      </w:r>
      <w:r w:rsidRPr="004C73EF">
        <w:rPr>
          <w:rFonts w:ascii="Times New Roman" w:eastAsia="Calibri" w:hAnsi="Times New Roman" w:cs="Times New Roman"/>
          <w:color w:val="221E1F"/>
          <w:kern w:val="0"/>
          <w:sz w:val="18"/>
          <w:szCs w:val="18"/>
          <w:lang w:eastAsia="ru-RU" w:bidi="ar-SA"/>
        </w:rPr>
        <w:t>нравственно-этических представлений и</w:t>
      </w:r>
      <w:r w:rsidRPr="004C73EF">
        <w:rPr>
          <w:rFonts w:ascii="Times New Roman" w:eastAsia="Calibri" w:hAnsi="Times New Roman" w:cs="Times New Roman"/>
          <w:kern w:val="0"/>
          <w:sz w:val="18"/>
          <w:szCs w:val="18"/>
          <w:lang w:eastAsia="ru-RU" w:bidi="ar-SA"/>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4C73EF" w:rsidRPr="004C73EF"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color w:val="221E1F"/>
          <w:kern w:val="0"/>
          <w:sz w:val="18"/>
          <w:szCs w:val="18"/>
          <w:lang w:eastAsia="ru-RU" w:bidi="ar-SA"/>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 Программой предусмотрено анализ произведения на разных уровнях: уровень сюжета (разбор событий и </w:t>
      </w:r>
      <w:r w:rsidRPr="004C73EF">
        <w:rPr>
          <w:rFonts w:ascii="Times New Roman" w:eastAsia="Calibri" w:hAnsi="Times New Roman" w:cs="Times New Roman"/>
          <w:kern w:val="0"/>
          <w:sz w:val="18"/>
          <w:szCs w:val="18"/>
          <w:lang w:eastAsia="ru-RU" w:bidi="ar-SA"/>
        </w:rPr>
        <w:lastRenderedPageBreak/>
        <w:t>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4C73EF" w:rsidRPr="004C73EF"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с авторским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4C73EF" w:rsidRPr="004C73EF" w:rsidRDefault="004C73EF" w:rsidP="004C73EF">
      <w:pPr>
        <w:suppressAutoHyphens w:val="0"/>
        <w:autoSpaceDE w:val="0"/>
        <w:autoSpaceDN w:val="0"/>
        <w:adjustRightInd w:val="0"/>
        <w:spacing w:after="455"/>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В содержание курса с целью развития и стимулирования творческой активности учащихся вводятся приёмы</w:t>
      </w:r>
      <w:r w:rsidRPr="004C73EF">
        <w:rPr>
          <w:rFonts w:ascii="Times New Roman" w:eastAsia="Calibri" w:hAnsi="Times New Roman" w:cs="Times New Roman"/>
          <w:i/>
          <w:kern w:val="0"/>
          <w:sz w:val="18"/>
          <w:szCs w:val="18"/>
          <w:lang w:eastAsia="ru-RU" w:bidi="ar-SA"/>
        </w:rPr>
        <w:t xml:space="preserve"> </w:t>
      </w:r>
      <w:r w:rsidRPr="004C73EF">
        <w:rPr>
          <w:rFonts w:ascii="Times New Roman" w:eastAsia="Calibri" w:hAnsi="Times New Roman" w:cs="Times New Roman"/>
          <w:bCs/>
          <w:kern w:val="0"/>
          <w:sz w:val="18"/>
          <w:szCs w:val="18"/>
          <w:lang w:eastAsia="ru-RU" w:bidi="ar-SA"/>
        </w:rPr>
        <w:t>театральной драматизации произведений</w:t>
      </w:r>
      <w:r w:rsidRPr="004C73EF">
        <w:rPr>
          <w:rFonts w:ascii="Times New Roman" w:eastAsia="Calibri" w:hAnsi="Times New Roman" w:cs="Times New Roman"/>
          <w:b/>
          <w:bCs/>
          <w:kern w:val="0"/>
          <w:sz w:val="18"/>
          <w:szCs w:val="18"/>
          <w:lang w:eastAsia="ru-RU" w:bidi="ar-SA"/>
        </w:rPr>
        <w:t>.</w:t>
      </w:r>
      <w:r w:rsidRPr="004C73EF">
        <w:rPr>
          <w:rFonts w:ascii="Times New Roman" w:eastAsia="Calibri" w:hAnsi="Times New Roman" w:cs="Times New Roman"/>
          <w:kern w:val="0"/>
          <w:sz w:val="18"/>
          <w:szCs w:val="18"/>
          <w:lang w:eastAsia="ru-RU" w:bidi="ar-SA"/>
        </w:rPr>
        <w:t xml:space="preserve"> Они обеспечивают более глубокое понимание сюжетных линий произведения, поступков героев (их мотивы), смысла прочитанного, развивают чувства сопереживания и отзывчивости.</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Раздел </w:t>
      </w:r>
      <w:r w:rsidRPr="004C73EF">
        <w:rPr>
          <w:rFonts w:ascii="Times New Roman" w:eastAsia="Calibri" w:hAnsi="Times New Roman" w:cs="Times New Roman"/>
          <w:b/>
          <w:kern w:val="0"/>
          <w:sz w:val="18"/>
          <w:szCs w:val="18"/>
          <w:lang w:eastAsia="ru-RU" w:bidi="ar-SA"/>
        </w:rPr>
        <w:t>«</w:t>
      </w:r>
      <w:r w:rsidRPr="004C73EF">
        <w:rPr>
          <w:rFonts w:ascii="Times New Roman" w:eastAsia="Calibri" w:hAnsi="Times New Roman" w:cs="Times New Roman"/>
          <w:b/>
          <w:bCs/>
          <w:kern w:val="0"/>
          <w:sz w:val="18"/>
          <w:szCs w:val="18"/>
          <w:lang w:eastAsia="ru-RU" w:bidi="ar-SA"/>
        </w:rPr>
        <w:t xml:space="preserve">Круг детского чтения. Культура читательской деятельности» </w:t>
      </w:r>
      <w:r w:rsidRPr="004C73EF">
        <w:rPr>
          <w:rFonts w:ascii="Times New Roman" w:eastAsia="Calibri" w:hAnsi="Times New Roman" w:cs="Times New Roman"/>
          <w:bCs/>
          <w:kern w:val="0"/>
          <w:sz w:val="18"/>
          <w:szCs w:val="18"/>
          <w:lang w:eastAsia="ru-RU" w:bidi="ar-SA"/>
        </w:rPr>
        <w:t xml:space="preserve">определяет содержание и выбор книг для чтения. В круг детского чтения </w:t>
      </w:r>
      <w:r w:rsidRPr="004C73EF">
        <w:rPr>
          <w:rFonts w:ascii="Times New Roman" w:eastAsia="Calibri" w:hAnsi="Times New Roman" w:cs="Times New Roman"/>
          <w:kern w:val="0"/>
          <w:sz w:val="18"/>
          <w:szCs w:val="18"/>
          <w:lang w:eastAsia="ru-RU" w:bidi="ar-SA"/>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sidRPr="004C73EF">
        <w:rPr>
          <w:rFonts w:ascii="Times New Roman" w:eastAsia="Calibri" w:hAnsi="Times New Roman" w:cs="Times New Roman"/>
          <w:color w:val="221E1F"/>
          <w:kern w:val="0"/>
          <w:sz w:val="18"/>
          <w:szCs w:val="18"/>
          <w:lang w:eastAsia="ru-RU" w:bidi="ar-SA"/>
        </w:rPr>
        <w:t>.</w:t>
      </w:r>
      <w:r w:rsidRPr="004C73EF">
        <w:rPr>
          <w:rFonts w:ascii="Times New Roman" w:eastAsia="Calibri" w:hAnsi="Times New Roman" w:cs="Times New Roman"/>
          <w:kern w:val="0"/>
          <w:sz w:val="18"/>
          <w:szCs w:val="18"/>
          <w:lang w:eastAsia="ru-RU" w:bidi="ar-SA"/>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sidRPr="004C73EF">
        <w:rPr>
          <w:rFonts w:ascii="Times New Roman" w:eastAsia="Calibri" w:hAnsi="Times New Roman" w:cs="Times New Roman"/>
          <w:color w:val="221E1F"/>
          <w:kern w:val="0"/>
          <w:sz w:val="18"/>
          <w:szCs w:val="18"/>
          <w:lang w:eastAsia="ru-RU" w:bidi="ar-SA"/>
        </w:rPr>
        <w:t xml:space="preserve"> формирует культуру чтения.</w:t>
      </w:r>
    </w:p>
    <w:p w:rsidR="004C73EF" w:rsidRPr="004C73EF" w:rsidRDefault="004C73EF" w:rsidP="004C73EF">
      <w:pPr>
        <w:suppressAutoHyphens w:val="0"/>
        <w:autoSpaceDE w:val="0"/>
        <w:autoSpaceDN w:val="0"/>
        <w:adjustRightInd w:val="0"/>
        <w:ind w:firstLine="426"/>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221E1F"/>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sidRPr="004C73EF">
        <w:rPr>
          <w:rFonts w:ascii="Times New Roman" w:eastAsia="Calibri" w:hAnsi="Times New Roman" w:cs="Times New Roman"/>
          <w:color w:val="221E1F"/>
          <w:kern w:val="0"/>
          <w:sz w:val="18"/>
          <w:szCs w:val="18"/>
          <w:lang w:eastAsia="ru-RU" w:bidi="ar-SA"/>
        </w:rPr>
        <w:t xml:space="preserve">Постепенно формируется библиографическая культура учащихся.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color w:val="221E1F"/>
          <w:kern w:val="0"/>
          <w:sz w:val="18"/>
          <w:szCs w:val="18"/>
          <w:lang w:eastAsia="ru-RU" w:bidi="ar-SA"/>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color w:val="221E1F"/>
          <w:kern w:val="0"/>
          <w:sz w:val="18"/>
          <w:szCs w:val="18"/>
          <w:lang w:eastAsia="ru-RU" w:bidi="ar-SA"/>
        </w:rPr>
        <w:t>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4C73EF" w:rsidRPr="004C73EF" w:rsidRDefault="004C73EF" w:rsidP="004C73EF">
      <w:pPr>
        <w:suppressAutoHyphens w:val="0"/>
        <w:autoSpaceDE w:val="0"/>
        <w:autoSpaceDN w:val="0"/>
        <w:adjustRightInd w:val="0"/>
        <w:rPr>
          <w:rFonts w:ascii="Times New Roman" w:eastAsia="Calibri" w:hAnsi="Times New Roman" w:cs="Times New Roman"/>
          <w:color w:val="000000"/>
          <w:kern w:val="0"/>
          <w:sz w:val="18"/>
          <w:szCs w:val="18"/>
          <w:lang w:eastAsia="ru-RU" w:bidi="ar-SA"/>
        </w:rPr>
      </w:pPr>
    </w:p>
    <w:p w:rsidR="004C73EF" w:rsidRPr="004C73EF" w:rsidRDefault="004C73EF" w:rsidP="004C73EF">
      <w:pPr>
        <w:suppressAutoHyphens w:val="0"/>
        <w:autoSpaceDE w:val="0"/>
        <w:autoSpaceDN w:val="0"/>
        <w:adjustRightInd w:val="0"/>
        <w:jc w:val="center"/>
        <w:rPr>
          <w:rFonts w:ascii="Times New Roman" w:eastAsia="Calibri" w:hAnsi="Times New Roman" w:cs="Times New Roman"/>
          <w:b/>
          <w:bCs/>
          <w:color w:val="221E1F"/>
          <w:kern w:val="0"/>
          <w:sz w:val="18"/>
          <w:szCs w:val="18"/>
          <w:lang w:eastAsia="ru-RU" w:bidi="ar-SA"/>
        </w:rPr>
      </w:pPr>
      <w:r w:rsidRPr="004C73EF">
        <w:rPr>
          <w:rFonts w:ascii="Times New Roman" w:eastAsia="Calibri" w:hAnsi="Times New Roman" w:cs="Times New Roman"/>
          <w:b/>
          <w:bCs/>
          <w:color w:val="221E1F"/>
          <w:kern w:val="0"/>
          <w:sz w:val="18"/>
          <w:szCs w:val="18"/>
          <w:lang w:eastAsia="ru-RU" w:bidi="ar-SA"/>
        </w:rPr>
        <w:t>Результаты изучения курса</w:t>
      </w:r>
    </w:p>
    <w:p w:rsidR="004C73EF" w:rsidRPr="004C73EF" w:rsidRDefault="004C73EF" w:rsidP="004C73EF">
      <w:pPr>
        <w:suppressAutoHyphens w:val="0"/>
        <w:autoSpaceDE w:val="0"/>
        <w:autoSpaceDN w:val="0"/>
        <w:adjustRightInd w:val="0"/>
        <w:rPr>
          <w:rFonts w:ascii="Times New Roman" w:eastAsia="Calibri" w:hAnsi="Times New Roman" w:cs="Times New Roman"/>
          <w:b/>
          <w:bCs/>
          <w:color w:val="221E1F"/>
          <w:kern w:val="0"/>
          <w:sz w:val="18"/>
          <w:szCs w:val="18"/>
          <w:lang w:eastAsia="ru-RU" w:bidi="ar-SA"/>
        </w:rPr>
      </w:pPr>
      <w:r w:rsidRPr="004C73EF">
        <w:rPr>
          <w:rFonts w:ascii="Times New Roman" w:eastAsia="Calibri" w:hAnsi="Times New Roman" w:cs="Times New Roman"/>
          <w:b/>
          <w:bCs/>
          <w:color w:val="221E1F"/>
          <w:kern w:val="0"/>
          <w:sz w:val="18"/>
          <w:szCs w:val="18"/>
          <w:lang w:eastAsia="ru-RU" w:bidi="ar-SA"/>
        </w:rPr>
        <w:t>Личностные результаты</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 xml:space="preserve">1.Формирование чувства гордости за свою Родину, российский народ и историю России.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2. Формирование уважительного отношения к иному мнению, истории и культуре других народов.</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shd w:val="clear" w:color="auto" w:fill="FF0000"/>
          <w:lang w:eastAsia="ru-RU" w:bidi="ar-SA"/>
        </w:rPr>
      </w:pPr>
      <w:r w:rsidRPr="004C73EF">
        <w:rPr>
          <w:rFonts w:ascii="Times New Roman" w:eastAsia="Calibri" w:hAnsi="Times New Roman" w:cs="Times New Roman"/>
          <w:color w:val="000000"/>
          <w:kern w:val="0"/>
          <w:sz w:val="18"/>
          <w:szCs w:val="18"/>
          <w:lang w:eastAsia="ru-RU" w:bidi="ar-SA"/>
        </w:rPr>
        <w:t>3. Развитие мотивов учебной деятельности и личностного смысла учения.</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4. Развитие самостоятельности, личной ответственности за свои поступки на основе представлений о нравственных нормах общения.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5. Формирование эстетических чувств</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8. Наличие мотивации к творческому труду, формирование установки на безопасный, здоровый образ жизни.</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b/>
          <w:bCs/>
          <w:color w:val="221E1F"/>
          <w:kern w:val="0"/>
          <w:sz w:val="18"/>
          <w:szCs w:val="18"/>
          <w:lang w:eastAsia="ru-RU" w:bidi="ar-SA"/>
        </w:rPr>
      </w:pPr>
      <w:proofErr w:type="spellStart"/>
      <w:r w:rsidRPr="004C73EF">
        <w:rPr>
          <w:rFonts w:ascii="Times New Roman" w:eastAsia="Calibri" w:hAnsi="Times New Roman" w:cs="Times New Roman"/>
          <w:b/>
          <w:bCs/>
          <w:color w:val="221E1F"/>
          <w:kern w:val="0"/>
          <w:sz w:val="18"/>
          <w:szCs w:val="18"/>
          <w:lang w:eastAsia="ru-RU" w:bidi="ar-SA"/>
        </w:rPr>
        <w:t>Метапредметные</w:t>
      </w:r>
      <w:proofErr w:type="spellEnd"/>
      <w:r w:rsidRPr="004C73EF">
        <w:rPr>
          <w:rFonts w:ascii="Times New Roman" w:eastAsia="Calibri" w:hAnsi="Times New Roman" w:cs="Times New Roman"/>
          <w:b/>
          <w:bCs/>
          <w:color w:val="221E1F"/>
          <w:kern w:val="0"/>
          <w:sz w:val="18"/>
          <w:szCs w:val="18"/>
          <w:lang w:eastAsia="ru-RU" w:bidi="ar-SA"/>
        </w:rPr>
        <w:t xml:space="preserve"> результаты </w:t>
      </w:r>
    </w:p>
    <w:p w:rsidR="004C73EF" w:rsidRPr="004C73EF" w:rsidRDefault="004C73EF" w:rsidP="004C73EF">
      <w:pPr>
        <w:numPr>
          <w:ilvl w:val="0"/>
          <w:numId w:val="13"/>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4C73EF" w:rsidRPr="004C73EF" w:rsidRDefault="004C73EF" w:rsidP="004C73EF">
      <w:pPr>
        <w:numPr>
          <w:ilvl w:val="0"/>
          <w:numId w:val="13"/>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Активное использование речевых средств для решения познавательных и коммуникативных задач.</w:t>
      </w:r>
    </w:p>
    <w:p w:rsidR="004C73EF" w:rsidRPr="004C73EF"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4C73EF" w:rsidRPr="004C73EF"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4C73EF" w:rsidRPr="004C73EF"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sz w:val="18"/>
          <w:szCs w:val="18"/>
          <w:shd w:val="clear" w:color="auto" w:fill="FF0000"/>
          <w:lang w:eastAsia="ru-RU" w:bidi="ar-SA"/>
        </w:rPr>
      </w:pPr>
      <w:r w:rsidRPr="004C73EF">
        <w:rPr>
          <w:rFonts w:ascii="Times New Roman" w:eastAsia="Calibri" w:hAnsi="Times New Roman" w:cs="Times New Roman"/>
          <w:color w:val="000000"/>
          <w:kern w:val="0"/>
          <w:sz w:val="18"/>
          <w:szCs w:val="18"/>
          <w:lang w:eastAsia="ru-RU" w:bidi="ar-SA"/>
        </w:rPr>
        <w:t xml:space="preserve">Овладение базовыми предметными и </w:t>
      </w:r>
      <w:proofErr w:type="spellStart"/>
      <w:r w:rsidRPr="004C73EF">
        <w:rPr>
          <w:rFonts w:ascii="Times New Roman" w:eastAsia="Calibri" w:hAnsi="Times New Roman" w:cs="Times New Roman"/>
          <w:color w:val="000000"/>
          <w:kern w:val="0"/>
          <w:sz w:val="18"/>
          <w:szCs w:val="18"/>
          <w:lang w:eastAsia="ru-RU" w:bidi="ar-SA"/>
        </w:rPr>
        <w:t>межпредметными</w:t>
      </w:r>
      <w:proofErr w:type="spellEnd"/>
      <w:r w:rsidRPr="004C73EF">
        <w:rPr>
          <w:rFonts w:ascii="Times New Roman" w:eastAsia="Calibri" w:hAnsi="Times New Roman" w:cs="Times New Roman"/>
          <w:color w:val="000000"/>
          <w:kern w:val="0"/>
          <w:sz w:val="18"/>
          <w:szCs w:val="18"/>
          <w:lang w:eastAsia="ru-RU" w:bidi="ar-SA"/>
        </w:rPr>
        <w:t xml:space="preserve">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4C73EF" w:rsidRPr="004C73EF"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bCs/>
          <w:color w:val="221E1F"/>
          <w:kern w:val="0"/>
          <w:sz w:val="18"/>
          <w:szCs w:val="18"/>
          <w:lang w:eastAsia="ru-RU" w:bidi="ar-SA"/>
        </w:rPr>
        <w:t xml:space="preserve">Овладение способностью принимать и сохранять цели и задачи учебной деятельности, </w:t>
      </w:r>
      <w:r w:rsidRPr="004C73EF">
        <w:rPr>
          <w:rFonts w:ascii="Times New Roman" w:eastAsia="Calibri" w:hAnsi="Times New Roman" w:cs="Times New Roman"/>
          <w:bCs/>
          <w:color w:val="221E1F"/>
          <w:kern w:val="0"/>
          <w:sz w:val="18"/>
          <w:szCs w:val="18"/>
          <w:lang w:eastAsia="ru-RU" w:bidi="ar-SA"/>
        </w:rPr>
        <w:lastRenderedPageBreak/>
        <w:t>находить средства их осуществления.</w:t>
      </w:r>
    </w:p>
    <w:p w:rsidR="004C73EF" w:rsidRPr="004C73EF"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4C73EF" w:rsidRPr="004C73EF" w:rsidRDefault="004C73EF" w:rsidP="004C73EF">
      <w:pPr>
        <w:tabs>
          <w:tab w:val="left" w:pos="0"/>
        </w:tabs>
        <w:autoSpaceDE w:val="0"/>
        <w:ind w:firstLine="567"/>
        <w:jc w:val="both"/>
        <w:rPr>
          <w:rFonts w:ascii="Times New Roman" w:hAnsi="Times New Roman" w:cs="Times New Roman"/>
          <w:b/>
          <w:sz w:val="18"/>
          <w:szCs w:val="18"/>
        </w:rPr>
      </w:pPr>
      <w:r w:rsidRPr="004C73EF">
        <w:rPr>
          <w:rFonts w:ascii="Times New Roman" w:hAnsi="Times New Roman" w:cs="Times New Roman"/>
          <w:b/>
          <w:sz w:val="18"/>
          <w:szCs w:val="18"/>
        </w:rPr>
        <w:t>П</w:t>
      </w:r>
      <w:r w:rsidRPr="004C73EF">
        <w:rPr>
          <w:rFonts w:ascii="Times New Roman" w:hAnsi="Times New Roman" w:cs="Times New Roman"/>
          <w:b/>
          <w:spacing w:val="-6"/>
          <w:sz w:val="18"/>
          <w:szCs w:val="18"/>
        </w:rPr>
        <w:t>редметные</w:t>
      </w:r>
      <w:r w:rsidRPr="004C73EF">
        <w:rPr>
          <w:rFonts w:ascii="Times New Roman" w:hAnsi="Times New Roman" w:cs="Times New Roman"/>
          <w:b/>
          <w:i/>
          <w:spacing w:val="-6"/>
          <w:sz w:val="18"/>
          <w:szCs w:val="18"/>
        </w:rPr>
        <w:t xml:space="preserve"> </w:t>
      </w:r>
      <w:r w:rsidRPr="004C73EF">
        <w:rPr>
          <w:rFonts w:ascii="Times New Roman" w:hAnsi="Times New Roman" w:cs="Times New Roman"/>
          <w:b/>
          <w:sz w:val="18"/>
          <w:szCs w:val="18"/>
        </w:rPr>
        <w:t xml:space="preserve">результаты </w:t>
      </w:r>
    </w:p>
    <w:p w:rsidR="004C73EF" w:rsidRPr="004C73EF" w:rsidRDefault="004C73EF" w:rsidP="004C73EF">
      <w:pPr>
        <w:tabs>
          <w:tab w:val="left" w:pos="993"/>
        </w:tabs>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1. Понимание литературы как явления национальной и мировой культуры, средства сохранения и передачи нравственных ценностей и традиций.</w:t>
      </w:r>
    </w:p>
    <w:p w:rsidR="004C73EF" w:rsidRPr="004C73EF" w:rsidRDefault="004C73EF" w:rsidP="004C73EF">
      <w:pPr>
        <w:tabs>
          <w:tab w:val="left" w:pos="993"/>
        </w:tabs>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2. Формирование отношения к книге как важнейшей культурной ценности.</w:t>
      </w:r>
    </w:p>
    <w:p w:rsidR="004C73EF" w:rsidRPr="004C73EF" w:rsidRDefault="004C73EF" w:rsidP="004C73EF">
      <w:pPr>
        <w:tabs>
          <w:tab w:val="left" w:pos="993"/>
        </w:tabs>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3. Формирование отношения к художественным произведениям как искусству слова.</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4. Осознание духовно-нравственных ценностей великой русской литературы и литературы народов многонациональной России. </w:t>
      </w:r>
    </w:p>
    <w:p w:rsidR="004C73EF" w:rsidRPr="004C73EF"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C73EF" w:rsidRPr="004C73EF" w:rsidRDefault="004C73EF" w:rsidP="004C73EF">
      <w:pPr>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4C73EF" w:rsidRPr="004C73EF" w:rsidRDefault="004C73EF" w:rsidP="004C73EF">
      <w:pPr>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C73EF" w:rsidRPr="004C73EF" w:rsidRDefault="004C73EF" w:rsidP="004C73EF">
      <w:pPr>
        <w:autoSpaceDE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4C73EF" w:rsidRPr="004C73EF" w:rsidRDefault="004C73EF" w:rsidP="004C73EF">
      <w:pPr>
        <w:autoSpaceDE w:val="0"/>
        <w:ind w:firstLine="567"/>
        <w:jc w:val="both"/>
        <w:rPr>
          <w:rFonts w:ascii="Times New Roman" w:hAnsi="Times New Roman" w:cs="Times New Roman"/>
          <w:sz w:val="18"/>
          <w:szCs w:val="18"/>
        </w:rPr>
      </w:pPr>
    </w:p>
    <w:p w:rsidR="004C73EF" w:rsidRPr="004C73EF" w:rsidRDefault="004C73EF" w:rsidP="004C73EF">
      <w:pPr>
        <w:ind w:firstLine="540"/>
        <w:rPr>
          <w:rFonts w:ascii="Times New Roman" w:hAnsi="Times New Roman" w:cs="Times New Roman"/>
          <w:b/>
          <w:sz w:val="18"/>
          <w:szCs w:val="18"/>
        </w:rPr>
      </w:pPr>
      <w:r w:rsidRPr="004C73EF">
        <w:rPr>
          <w:rFonts w:ascii="Times New Roman" w:hAnsi="Times New Roman" w:cs="Times New Roman"/>
          <w:b/>
          <w:sz w:val="18"/>
          <w:szCs w:val="18"/>
        </w:rPr>
        <w:t xml:space="preserve">                                     Содержание курса</w:t>
      </w:r>
    </w:p>
    <w:p w:rsidR="004C73EF" w:rsidRPr="004C73EF" w:rsidRDefault="004C73EF" w:rsidP="004C73EF">
      <w:pPr>
        <w:ind w:firstLine="540"/>
        <w:jc w:val="center"/>
        <w:rPr>
          <w:rFonts w:ascii="Times New Roman" w:hAnsi="Times New Roman" w:cs="Times New Roman"/>
          <w:b/>
          <w:sz w:val="18"/>
          <w:szCs w:val="18"/>
        </w:rPr>
      </w:pPr>
      <w:r w:rsidRPr="004C73EF">
        <w:rPr>
          <w:rFonts w:ascii="Times New Roman" w:hAnsi="Times New Roman" w:cs="Times New Roman"/>
          <w:b/>
          <w:sz w:val="18"/>
          <w:szCs w:val="18"/>
        </w:rPr>
        <w:t>Виды речевой и читательской деятельности</w:t>
      </w:r>
    </w:p>
    <w:p w:rsidR="004C73EF" w:rsidRPr="004C73EF" w:rsidRDefault="004C73EF" w:rsidP="004C73EF">
      <w:pPr>
        <w:ind w:firstLine="540"/>
        <w:jc w:val="center"/>
        <w:rPr>
          <w:rFonts w:ascii="Times New Roman" w:hAnsi="Times New Roman" w:cs="Times New Roman"/>
          <w:sz w:val="18"/>
          <w:szCs w:val="18"/>
        </w:rPr>
      </w:pPr>
    </w:p>
    <w:p w:rsidR="004C73EF" w:rsidRPr="004C73EF" w:rsidRDefault="004C73EF" w:rsidP="004C73EF">
      <w:pPr>
        <w:ind w:firstLine="540"/>
        <w:jc w:val="both"/>
        <w:rPr>
          <w:rFonts w:ascii="Times New Roman" w:hAnsi="Times New Roman" w:cs="Times New Roman"/>
          <w:b/>
          <w:sz w:val="18"/>
          <w:szCs w:val="18"/>
        </w:rPr>
      </w:pPr>
      <w:proofErr w:type="spellStart"/>
      <w:r w:rsidRPr="004C73EF">
        <w:rPr>
          <w:rFonts w:ascii="Times New Roman" w:hAnsi="Times New Roman" w:cs="Times New Roman"/>
          <w:b/>
          <w:sz w:val="18"/>
          <w:szCs w:val="18"/>
        </w:rPr>
        <w:t>Аудирование</w:t>
      </w:r>
      <w:proofErr w:type="spellEnd"/>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Чтение вслух.</w:t>
      </w:r>
      <w:r w:rsidRPr="004C73EF">
        <w:rPr>
          <w:rFonts w:ascii="Times New Roman" w:hAnsi="Times New Roman" w:cs="Times New Roman"/>
          <w:sz w:val="18"/>
          <w:szCs w:val="18"/>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Чтение про себя.</w:t>
      </w:r>
      <w:r w:rsidRPr="004C73EF">
        <w:rPr>
          <w:rFonts w:ascii="Times New Roman" w:hAnsi="Times New Roman" w:cs="Times New Roman"/>
          <w:sz w:val="18"/>
          <w:szCs w:val="18"/>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Понимание особенностей разных видов чтения: факта, описания, дополнения высказывания и др.</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Работа с разными видами текста.</w:t>
      </w:r>
      <w:r w:rsidRPr="004C73EF">
        <w:rPr>
          <w:rFonts w:ascii="Times New Roman" w:hAnsi="Times New Roman" w:cs="Times New Roman"/>
          <w:sz w:val="18"/>
          <w:szCs w:val="18"/>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w:t>
      </w:r>
      <w:proofErr w:type="spellStart"/>
      <w:r w:rsidRPr="004C73EF">
        <w:rPr>
          <w:rFonts w:ascii="Times New Roman" w:hAnsi="Times New Roman" w:cs="Times New Roman"/>
          <w:sz w:val="18"/>
          <w:szCs w:val="18"/>
        </w:rPr>
        <w:t>озаглавливание</w:t>
      </w:r>
      <w:proofErr w:type="spellEnd"/>
      <w:r w:rsidRPr="004C73EF">
        <w:rPr>
          <w:rFonts w:ascii="Times New Roman" w:hAnsi="Times New Roman" w:cs="Times New Roman"/>
          <w:sz w:val="18"/>
          <w:szCs w:val="18"/>
        </w:rPr>
        <w:t>;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Библиографическая культура.</w:t>
      </w:r>
      <w:r w:rsidRPr="004C73EF">
        <w:rPr>
          <w:rFonts w:ascii="Times New Roman" w:hAnsi="Times New Roman" w:cs="Times New Roman"/>
          <w:sz w:val="18"/>
          <w:szCs w:val="18"/>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Определение (с помощью учителя) особенностей учебного (передача информации) и научно-популярного текстов (сообщение, объяснение).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Работа с художественным произведением.</w:t>
      </w:r>
      <w:r w:rsidRPr="004C73EF">
        <w:rPr>
          <w:rFonts w:ascii="Times New Roman" w:hAnsi="Times New Roman" w:cs="Times New Roman"/>
          <w:sz w:val="18"/>
          <w:szCs w:val="18"/>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Заучивание наизусть небольших стихотворений и произведений игрового фольклора (</w:t>
      </w:r>
      <w:proofErr w:type="spellStart"/>
      <w:r w:rsidRPr="004C73EF">
        <w:rPr>
          <w:rFonts w:ascii="Times New Roman" w:hAnsi="Times New Roman" w:cs="Times New Roman"/>
          <w:sz w:val="18"/>
          <w:szCs w:val="18"/>
        </w:rPr>
        <w:t>потешек</w:t>
      </w:r>
      <w:proofErr w:type="spellEnd"/>
      <w:r w:rsidRPr="004C73EF">
        <w:rPr>
          <w:rFonts w:ascii="Times New Roman" w:hAnsi="Times New Roman" w:cs="Times New Roman"/>
          <w:sz w:val="18"/>
          <w:szCs w:val="18"/>
        </w:rPr>
        <w:t>, скороговорок, песенок, загадок).</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Работа с учебными, научно-популярными и другими текстами.</w:t>
      </w:r>
      <w:r w:rsidRPr="004C73EF">
        <w:rPr>
          <w:rFonts w:ascii="Times New Roman" w:hAnsi="Times New Roman" w:cs="Times New Roman"/>
          <w:sz w:val="18"/>
          <w:szCs w:val="1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4C73EF">
        <w:rPr>
          <w:rFonts w:ascii="Times New Roman" w:hAnsi="Times New Roman" w:cs="Times New Roman"/>
          <w:sz w:val="18"/>
          <w:szCs w:val="18"/>
        </w:rPr>
        <w:t>микротем</w:t>
      </w:r>
      <w:proofErr w:type="spellEnd"/>
      <w:r w:rsidRPr="004C73EF">
        <w:rPr>
          <w:rFonts w:ascii="Times New Roman" w:hAnsi="Times New Roman" w:cs="Times New Roman"/>
          <w:sz w:val="18"/>
          <w:szCs w:val="1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Умение говорить (культура речевого общения).</w:t>
      </w:r>
      <w:r w:rsidRPr="004C73EF">
        <w:rPr>
          <w:rFonts w:ascii="Times New Roman" w:hAnsi="Times New Roman" w:cs="Times New Roman"/>
          <w:sz w:val="18"/>
          <w:szCs w:val="18"/>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b/>
          <w:sz w:val="18"/>
          <w:szCs w:val="18"/>
        </w:rPr>
        <w:t>Письмо (культура письменной речи).</w:t>
      </w:r>
      <w:r w:rsidRPr="004C73EF">
        <w:rPr>
          <w:rFonts w:ascii="Times New Roman" w:hAnsi="Times New Roman" w:cs="Times New Roman"/>
          <w:sz w:val="18"/>
          <w:szCs w:val="18"/>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4C73EF" w:rsidRPr="004C73EF" w:rsidRDefault="004C73EF" w:rsidP="004C73EF">
      <w:pPr>
        <w:ind w:firstLine="540"/>
        <w:jc w:val="center"/>
        <w:rPr>
          <w:rFonts w:ascii="Times New Roman" w:hAnsi="Times New Roman" w:cs="Times New Roman"/>
          <w:sz w:val="18"/>
          <w:szCs w:val="18"/>
        </w:rPr>
      </w:pPr>
      <w:r w:rsidRPr="004C73EF">
        <w:rPr>
          <w:rFonts w:ascii="Times New Roman" w:hAnsi="Times New Roman" w:cs="Times New Roman"/>
          <w:b/>
          <w:sz w:val="18"/>
          <w:szCs w:val="18"/>
        </w:rPr>
        <w:t>Круг детского чтения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4C73EF">
        <w:rPr>
          <w:rFonts w:ascii="Times New Roman" w:hAnsi="Times New Roman" w:cs="Times New Roman"/>
          <w:sz w:val="18"/>
          <w:szCs w:val="18"/>
          <w:lang w:val="en-US"/>
        </w:rPr>
        <w:t>XIX</w:t>
      </w:r>
      <w:r w:rsidRPr="004C73EF">
        <w:rPr>
          <w:rFonts w:ascii="Times New Roman" w:hAnsi="Times New Roman" w:cs="Times New Roman"/>
          <w:sz w:val="18"/>
          <w:szCs w:val="18"/>
        </w:rPr>
        <w:t>—</w:t>
      </w:r>
      <w:r w:rsidRPr="004C73EF">
        <w:rPr>
          <w:rFonts w:ascii="Times New Roman" w:hAnsi="Times New Roman" w:cs="Times New Roman"/>
          <w:sz w:val="18"/>
          <w:szCs w:val="18"/>
          <w:lang w:val="en-US"/>
        </w:rPr>
        <w:t>XX</w:t>
      </w:r>
      <w:r w:rsidRPr="004C73EF">
        <w:rPr>
          <w:rFonts w:ascii="Times New Roman" w:hAnsi="Times New Roman" w:cs="Times New Roman"/>
          <w:sz w:val="18"/>
          <w:szCs w:val="18"/>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w:t>
      </w:r>
      <w:r w:rsidRPr="004C73EF">
        <w:rPr>
          <w:rFonts w:ascii="Times New Roman" w:hAnsi="Times New Roman" w:cs="Times New Roman"/>
          <w:sz w:val="18"/>
          <w:szCs w:val="18"/>
        </w:rPr>
        <w:lastRenderedPageBreak/>
        <w:t>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Общие для каждого класса темы: «Самостоятельное чтение» и «</w:t>
      </w:r>
      <w:proofErr w:type="spellStart"/>
      <w:r w:rsidRPr="004C73EF">
        <w:rPr>
          <w:rFonts w:ascii="Times New Roman" w:hAnsi="Times New Roman" w:cs="Times New Roman"/>
          <w:sz w:val="18"/>
          <w:szCs w:val="18"/>
        </w:rPr>
        <w:t>Читалочка-обучалочка</w:t>
      </w:r>
      <w:proofErr w:type="spellEnd"/>
      <w:r w:rsidRPr="004C73EF">
        <w:rPr>
          <w:rFonts w:ascii="Times New Roman" w:hAnsi="Times New Roman" w:cs="Times New Roman"/>
          <w:sz w:val="18"/>
          <w:szCs w:val="18"/>
        </w:rPr>
        <w:t xml:space="preserve">», предназначенные для отработки навыков чтения; «Семейное чтение», «Наш театр», «Маленькие и большие секреты страны </w:t>
      </w:r>
      <w:proofErr w:type="spellStart"/>
      <w:r w:rsidRPr="004C73EF">
        <w:rPr>
          <w:rFonts w:ascii="Times New Roman" w:hAnsi="Times New Roman" w:cs="Times New Roman"/>
          <w:sz w:val="18"/>
          <w:szCs w:val="18"/>
        </w:rPr>
        <w:t>Литературии</w:t>
      </w:r>
      <w:proofErr w:type="spellEnd"/>
      <w:r w:rsidRPr="004C73EF">
        <w:rPr>
          <w:rFonts w:ascii="Times New Roman" w:hAnsi="Times New Roman" w:cs="Times New Roman"/>
          <w:sz w:val="18"/>
          <w:szCs w:val="18"/>
        </w:rPr>
        <w:t>», «Мы идём в библиотеку», где проводится рекомендательный список литературы для свободного выбора чтения.</w:t>
      </w:r>
    </w:p>
    <w:p w:rsidR="004C73EF" w:rsidRPr="004C73EF" w:rsidRDefault="004C73EF" w:rsidP="004C73EF">
      <w:pPr>
        <w:ind w:firstLine="540"/>
        <w:jc w:val="center"/>
        <w:rPr>
          <w:rFonts w:ascii="Times New Roman" w:hAnsi="Times New Roman" w:cs="Times New Roman"/>
          <w:b/>
          <w:sz w:val="18"/>
          <w:szCs w:val="18"/>
        </w:rPr>
      </w:pPr>
      <w:r w:rsidRPr="004C73EF">
        <w:rPr>
          <w:rFonts w:ascii="Times New Roman" w:hAnsi="Times New Roman" w:cs="Times New Roman"/>
          <w:b/>
          <w:sz w:val="18"/>
          <w:szCs w:val="18"/>
        </w:rPr>
        <w:t xml:space="preserve">Литературоведческая пропедевтика </w:t>
      </w:r>
    </w:p>
    <w:p w:rsidR="004C73EF" w:rsidRPr="004C73EF" w:rsidRDefault="004C73EF" w:rsidP="004C73EF">
      <w:pPr>
        <w:ind w:firstLine="540"/>
        <w:jc w:val="center"/>
        <w:rPr>
          <w:rFonts w:ascii="Times New Roman" w:hAnsi="Times New Roman" w:cs="Times New Roman"/>
          <w:b/>
          <w:sz w:val="18"/>
          <w:szCs w:val="18"/>
        </w:rPr>
      </w:pPr>
      <w:r w:rsidRPr="004C73EF">
        <w:rPr>
          <w:rFonts w:ascii="Times New Roman" w:hAnsi="Times New Roman" w:cs="Times New Roman"/>
          <w:b/>
          <w:sz w:val="18"/>
          <w:szCs w:val="18"/>
        </w:rPr>
        <w:t>(практическое освоение)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Прозаическая и стихотворная речь, выделение особенностей стихотворного произведения (ритм, рифма).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Жанровое разнообразие произведений. Историко-литературные понятия: фольклор и авторские художественные произведения (различение).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Малые фольклорные жанры (колыбельные песни, </w:t>
      </w:r>
      <w:proofErr w:type="spellStart"/>
      <w:r w:rsidRPr="004C73EF">
        <w:rPr>
          <w:rFonts w:ascii="Times New Roman" w:hAnsi="Times New Roman" w:cs="Times New Roman"/>
          <w:sz w:val="18"/>
          <w:szCs w:val="18"/>
        </w:rPr>
        <w:t>потешки</w:t>
      </w:r>
      <w:proofErr w:type="spellEnd"/>
      <w:r w:rsidRPr="004C73EF">
        <w:rPr>
          <w:rFonts w:ascii="Times New Roman" w:hAnsi="Times New Roman" w:cs="Times New Roman"/>
          <w:sz w:val="18"/>
          <w:szCs w:val="18"/>
        </w:rPr>
        <w:t>, пословицы и поговорки, загадки) — узнавание, различение, определение основного смысла.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Рассказ, стихотворение, басня — общее представление о жанре, особенностях построения и выразительных средствах.</w:t>
      </w:r>
    </w:p>
    <w:p w:rsidR="004C73EF" w:rsidRPr="004C73EF" w:rsidRDefault="004C73EF" w:rsidP="004C73EF">
      <w:pPr>
        <w:ind w:firstLine="540"/>
        <w:jc w:val="center"/>
        <w:rPr>
          <w:rFonts w:ascii="Times New Roman" w:hAnsi="Times New Roman" w:cs="Times New Roman"/>
          <w:sz w:val="18"/>
          <w:szCs w:val="18"/>
        </w:rPr>
      </w:pPr>
      <w:r w:rsidRPr="004C73EF">
        <w:rPr>
          <w:rFonts w:ascii="Times New Roman" w:hAnsi="Times New Roman" w:cs="Times New Roman"/>
          <w:b/>
          <w:sz w:val="18"/>
          <w:szCs w:val="18"/>
        </w:rPr>
        <w:t>Творческая деятельность</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Интерпретация текста литературного произведения: чтение по ролям, </w:t>
      </w:r>
      <w:proofErr w:type="spellStart"/>
      <w:r w:rsidRPr="004C73EF">
        <w:rPr>
          <w:rFonts w:ascii="Times New Roman" w:hAnsi="Times New Roman" w:cs="Times New Roman"/>
          <w:sz w:val="18"/>
          <w:szCs w:val="18"/>
        </w:rPr>
        <w:t>инсценирование</w:t>
      </w:r>
      <w:proofErr w:type="spellEnd"/>
      <w:r w:rsidRPr="004C73EF">
        <w:rPr>
          <w:rFonts w:ascii="Times New Roman" w:hAnsi="Times New Roman" w:cs="Times New Roman"/>
          <w:sz w:val="18"/>
          <w:szCs w:val="18"/>
        </w:rPr>
        <w:t>;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4C73EF" w:rsidRPr="004C73EF" w:rsidRDefault="004C73EF" w:rsidP="004C73EF">
      <w:pPr>
        <w:ind w:firstLine="540"/>
        <w:jc w:val="both"/>
        <w:rPr>
          <w:rFonts w:ascii="Times New Roman" w:hAnsi="Times New Roman" w:cs="Times New Roman"/>
          <w:sz w:val="18"/>
          <w:szCs w:val="18"/>
        </w:rPr>
      </w:pPr>
    </w:p>
    <w:p w:rsidR="004C73EF" w:rsidRPr="004C73EF" w:rsidRDefault="004C73EF" w:rsidP="004C73EF">
      <w:pPr>
        <w:rPr>
          <w:rFonts w:ascii="Times New Roman" w:hAnsi="Times New Roman" w:cs="Times New Roman"/>
          <w:color w:val="FF0000"/>
          <w:sz w:val="18"/>
          <w:szCs w:val="18"/>
        </w:rPr>
      </w:pPr>
    </w:p>
    <w:p w:rsidR="004C73EF" w:rsidRPr="004C73EF" w:rsidRDefault="004C73EF" w:rsidP="004C73EF">
      <w:pPr>
        <w:jc w:val="both"/>
        <w:rPr>
          <w:rFonts w:ascii="Times New Roman" w:hAnsi="Times New Roman" w:cs="Times New Roman"/>
          <w:b/>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widowControl/>
        <w:suppressAutoHyphens w:val="0"/>
        <w:spacing w:after="200"/>
        <w:ind w:left="720"/>
        <w:jc w:val="center"/>
        <w:rPr>
          <w:rFonts w:ascii="Times New Roman" w:eastAsia="Times New Roman" w:hAnsi="Times New Roman" w:cs="Times New Roman"/>
          <w:b/>
          <w:kern w:val="0"/>
          <w:sz w:val="18"/>
          <w:szCs w:val="18"/>
          <w:lang w:eastAsia="en-US" w:bidi="ar-SA"/>
        </w:rPr>
      </w:pPr>
      <w:r w:rsidRPr="004C73EF">
        <w:rPr>
          <w:rFonts w:ascii="Times New Roman" w:eastAsia="Times New Roman" w:hAnsi="Times New Roman" w:cs="Times New Roman"/>
          <w:b/>
          <w:kern w:val="0"/>
          <w:sz w:val="18"/>
          <w:szCs w:val="18"/>
          <w:lang w:eastAsia="en-US" w:bidi="ar-SA"/>
        </w:rPr>
        <w:t>2.2.2.3.  Математика</w:t>
      </w:r>
    </w:p>
    <w:p w:rsidR="004C73EF" w:rsidRPr="004C73EF" w:rsidRDefault="004C73EF" w:rsidP="004C73EF">
      <w:pPr>
        <w:jc w:val="center"/>
        <w:rPr>
          <w:rFonts w:ascii="Times New Roman" w:hAnsi="Times New Roman"/>
          <w:b/>
          <w:sz w:val="18"/>
          <w:szCs w:val="18"/>
        </w:rPr>
      </w:pPr>
      <w:r w:rsidRPr="004C73EF">
        <w:rPr>
          <w:rFonts w:ascii="Times New Roman" w:hAnsi="Times New Roman"/>
          <w:b/>
          <w:sz w:val="18"/>
          <w:szCs w:val="18"/>
        </w:rPr>
        <w:t>1. ПОЯСНИТЕЛЬНАЯ ЗАПИСКА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Математика как учебный предмет играет весьма важную роль в развитии младших школьников: ребенок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(УДД):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УДД: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Приобретенные на уроках математики умения способствуют успешному усвоению содержания других предметов, учебе в основной школе, широко используются в дальнейшей жизни.</w:t>
      </w:r>
    </w:p>
    <w:p w:rsidR="004C73EF" w:rsidRPr="004C73EF" w:rsidRDefault="004C73EF" w:rsidP="004C73EF">
      <w:pPr>
        <w:widowControl/>
        <w:suppressAutoHyphens w:val="0"/>
        <w:autoSpaceDE w:val="0"/>
        <w:autoSpaceDN w:val="0"/>
        <w:adjustRightInd w:val="0"/>
        <w:ind w:firstLine="709"/>
        <w:jc w:val="center"/>
        <w:rPr>
          <w:rFonts w:ascii="Times New Roman" w:eastAsia="Calibri" w:hAnsi="Times New Roman" w:cs="Times New Roman"/>
          <w:i/>
          <w:iCs/>
          <w:kern w:val="0"/>
          <w:sz w:val="18"/>
          <w:szCs w:val="18"/>
          <w:lang w:eastAsia="en-US" w:bidi="ar-SA"/>
        </w:rPr>
      </w:pPr>
      <w:r w:rsidRPr="004C73EF">
        <w:rPr>
          <w:rFonts w:ascii="Times New Roman" w:eastAsia="Calibri" w:hAnsi="Times New Roman" w:cs="Times New Roman"/>
          <w:b/>
          <w:bCs/>
          <w:kern w:val="0"/>
          <w:sz w:val="18"/>
          <w:szCs w:val="18"/>
          <w:lang w:eastAsia="en-US" w:bidi="ar-SA"/>
        </w:rPr>
        <w:t>Цели и задачи курса</w:t>
      </w:r>
    </w:p>
    <w:p w:rsidR="004C73EF" w:rsidRPr="004C73EF" w:rsidRDefault="004C73EF" w:rsidP="004C73EF">
      <w:pPr>
        <w:ind w:firstLine="709"/>
        <w:jc w:val="both"/>
        <w:rPr>
          <w:rFonts w:ascii="Times New Roman" w:hAnsi="Times New Roman"/>
          <w:sz w:val="18"/>
          <w:szCs w:val="18"/>
        </w:rPr>
      </w:pPr>
      <w:r w:rsidRPr="004C73EF">
        <w:rPr>
          <w:rFonts w:ascii="Times New Roman" w:hAnsi="Times New Roman"/>
          <w:sz w:val="18"/>
          <w:szCs w:val="18"/>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C73EF" w:rsidRPr="004C73EF" w:rsidRDefault="004C73EF" w:rsidP="004C73EF">
      <w:pPr>
        <w:ind w:firstLine="709"/>
        <w:jc w:val="both"/>
        <w:rPr>
          <w:rFonts w:ascii="Times New Roman" w:hAnsi="Times New Roman"/>
          <w:sz w:val="18"/>
          <w:szCs w:val="18"/>
        </w:rPr>
      </w:pPr>
      <w:r w:rsidRPr="004C73EF">
        <w:rPr>
          <w:rFonts w:ascii="Times New Roman" w:hAnsi="Times New Roman"/>
          <w:sz w:val="18"/>
          <w:szCs w:val="18"/>
        </w:rPr>
        <w:t xml:space="preserve">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(УУД):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УУД: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Приобретённые на уроках математики умения способствуют успешному усвоению содержания других предметов, </w:t>
      </w:r>
      <w:r w:rsidRPr="004C73EF">
        <w:rPr>
          <w:rFonts w:ascii="Times New Roman" w:hAnsi="Times New Roman"/>
          <w:sz w:val="18"/>
          <w:szCs w:val="18"/>
        </w:rPr>
        <w:lastRenderedPageBreak/>
        <w:t xml:space="preserve">учёбе в основной школе, широко используются в дальнейшей жизни. </w:t>
      </w:r>
    </w:p>
    <w:p w:rsidR="004C73EF" w:rsidRPr="004C73EF" w:rsidRDefault="004C73EF" w:rsidP="004C73EF">
      <w:pPr>
        <w:ind w:firstLine="709"/>
        <w:jc w:val="center"/>
        <w:rPr>
          <w:rFonts w:ascii="Times New Roman" w:hAnsi="Times New Roman"/>
          <w:b/>
          <w:sz w:val="18"/>
          <w:szCs w:val="18"/>
        </w:rPr>
      </w:pPr>
      <w:r w:rsidRPr="004C73EF">
        <w:rPr>
          <w:rFonts w:ascii="Times New Roman" w:hAnsi="Times New Roman"/>
          <w:b/>
          <w:sz w:val="18"/>
          <w:szCs w:val="18"/>
        </w:rPr>
        <w:t>Основные задачи данного курса:</w:t>
      </w:r>
    </w:p>
    <w:p w:rsidR="004C73EF" w:rsidRPr="004C73EF"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sz w:val="18"/>
          <w:szCs w:val="18"/>
        </w:rPr>
      </w:pPr>
      <w:r w:rsidRPr="004C73EF">
        <w:rPr>
          <w:rFonts w:ascii="Times New Roman" w:hAnsi="Times New Roman"/>
          <w:sz w:val="18"/>
          <w:szCs w:val="18"/>
        </w:rPr>
        <w:t xml:space="preserve">обеспечение естественного введения детей в новую для них предметную область «Математика» через усвоение элементарных норм математической речи и навыков учебной деятельности в соответствии с возрастными особенностями (счёт, вычисления, решение задач, измерения, моделирование, проведение несложных индуктивных и дедуктивных рассуждений, распознавание и изображение фигур и т. д.); </w:t>
      </w:r>
    </w:p>
    <w:p w:rsidR="004C73EF" w:rsidRPr="004C73EF"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sz w:val="18"/>
          <w:szCs w:val="18"/>
        </w:rPr>
      </w:pPr>
      <w:r w:rsidRPr="004C73EF">
        <w:rPr>
          <w:rFonts w:ascii="Times New Roman" w:hAnsi="Times New Roman"/>
          <w:sz w:val="18"/>
          <w:szCs w:val="18"/>
        </w:rPr>
        <w:t xml:space="preserve">формирование мотивации и развитие интеллектуальных способностей учащихся для продолжения математического образования в основной школе и использования математических знаний на практике; </w:t>
      </w:r>
    </w:p>
    <w:p w:rsidR="004C73EF" w:rsidRPr="004C73EF"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sz w:val="18"/>
          <w:szCs w:val="18"/>
        </w:rPr>
      </w:pPr>
      <w:r w:rsidRPr="004C73EF">
        <w:rPr>
          <w:rFonts w:ascii="Times New Roman" w:hAnsi="Times New Roman"/>
          <w:sz w:val="18"/>
          <w:szCs w:val="18"/>
        </w:rPr>
        <w:t>развитие математической грамотности учащихся, в том числе умение работать с информацией в различных знаково-символических формах одновременно с формированием коммуникативных УУД;</w:t>
      </w:r>
    </w:p>
    <w:p w:rsidR="004C73EF" w:rsidRPr="004C73EF"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sz w:val="18"/>
          <w:szCs w:val="18"/>
        </w:rPr>
      </w:pPr>
      <w:r w:rsidRPr="004C73EF">
        <w:rPr>
          <w:rFonts w:ascii="Times New Roman" w:hAnsi="Times New Roman"/>
          <w:sz w:val="18"/>
          <w:szCs w:val="18"/>
        </w:rPr>
        <w:t xml:space="preserve"> формирование у детей потребности и возможностей самосовершенствования.</w:t>
      </w:r>
    </w:p>
    <w:p w:rsidR="004C73EF" w:rsidRPr="004C73EF" w:rsidRDefault="004C73EF" w:rsidP="004C73EF">
      <w:pPr>
        <w:overflowPunct w:val="0"/>
        <w:autoSpaceDE w:val="0"/>
        <w:autoSpaceDN w:val="0"/>
        <w:adjustRightInd w:val="0"/>
        <w:ind w:left="709"/>
        <w:jc w:val="both"/>
        <w:textAlignment w:val="baseline"/>
        <w:rPr>
          <w:rFonts w:ascii="Times New Roman" w:hAnsi="Times New Roman"/>
          <w:sz w:val="18"/>
          <w:szCs w:val="18"/>
        </w:rPr>
      </w:pPr>
    </w:p>
    <w:p w:rsidR="004C73EF" w:rsidRPr="004C73EF" w:rsidRDefault="004C73EF" w:rsidP="004C73EF">
      <w:pPr>
        <w:overflowPunct w:val="0"/>
        <w:autoSpaceDE w:val="0"/>
        <w:autoSpaceDN w:val="0"/>
        <w:adjustRightInd w:val="0"/>
        <w:ind w:left="709"/>
        <w:textAlignment w:val="baseline"/>
        <w:rPr>
          <w:rFonts w:ascii="Times New Roman" w:hAnsi="Times New Roman"/>
          <w:b/>
          <w:sz w:val="18"/>
          <w:szCs w:val="18"/>
        </w:rPr>
      </w:pPr>
      <w:r w:rsidRPr="004C73EF">
        <w:rPr>
          <w:rFonts w:ascii="Times New Roman" w:hAnsi="Times New Roman"/>
          <w:b/>
          <w:sz w:val="18"/>
          <w:szCs w:val="18"/>
        </w:rPr>
        <w:t xml:space="preserve">                                                              2. Общая характеристика курса</w:t>
      </w:r>
    </w:p>
    <w:p w:rsidR="004C73EF" w:rsidRPr="004C73EF" w:rsidRDefault="004C73EF" w:rsidP="004C73EF">
      <w:pPr>
        <w:widowControl/>
        <w:suppressAutoHyphens w:val="0"/>
        <w:ind w:firstLine="709"/>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4C73EF">
        <w:rPr>
          <w:rFonts w:ascii="Times New Roman" w:eastAsia="Calibri" w:hAnsi="Times New Roman" w:cs="Times New Roman"/>
          <w:i/>
          <w:kern w:val="0"/>
          <w:sz w:val="18"/>
          <w:szCs w:val="18"/>
          <w:lang w:eastAsia="ru-RU" w:bidi="ar-SA"/>
        </w:rPr>
        <w:t xml:space="preserve"> </w:t>
      </w:r>
      <w:r w:rsidRPr="004C73EF">
        <w:rPr>
          <w:rFonts w:ascii="Times New Roman" w:eastAsia="Calibri" w:hAnsi="Times New Roman" w:cs="Times New Roman"/>
          <w:iCs/>
          <w:kern w:val="0"/>
          <w:sz w:val="18"/>
          <w:szCs w:val="18"/>
          <w:lang w:eastAsia="ru-RU" w:bidi="ar-SA"/>
        </w:rPr>
        <w:t>компоненты мышления</w:t>
      </w:r>
      <w:r w:rsidRPr="004C73EF">
        <w:rPr>
          <w:rFonts w:ascii="Times New Roman" w:eastAsia="Calibri" w:hAnsi="Times New Roman" w:cs="Times New Roman"/>
          <w:kern w:val="0"/>
          <w:sz w:val="18"/>
          <w:szCs w:val="18"/>
          <w:lang w:eastAsia="ru-RU" w:bidi="ar-SA"/>
        </w:rPr>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4C73EF" w:rsidRPr="004C73EF" w:rsidRDefault="004C73EF" w:rsidP="004C73EF">
      <w:pPr>
        <w:autoSpaceDE w:val="0"/>
        <w:autoSpaceDN w:val="0"/>
        <w:adjustRightInd w:val="0"/>
        <w:ind w:firstLine="709"/>
        <w:jc w:val="both"/>
        <w:rPr>
          <w:rFonts w:ascii="Times New Roman" w:hAnsi="Times New Roman"/>
          <w:sz w:val="18"/>
          <w:szCs w:val="18"/>
        </w:rPr>
      </w:pPr>
      <w:r w:rsidRPr="004C73EF">
        <w:rPr>
          <w:rFonts w:ascii="Times New Roman" w:hAnsi="Times New Roman"/>
          <w:bCs/>
          <w:sz w:val="18"/>
          <w:szCs w:val="18"/>
        </w:rPr>
        <w:t>Содержание</w:t>
      </w:r>
      <w:r w:rsidRPr="004C73EF">
        <w:rPr>
          <w:rFonts w:ascii="Times New Roman" w:hAnsi="Times New Roman"/>
          <w:b/>
          <w:bCs/>
          <w:sz w:val="18"/>
          <w:szCs w:val="18"/>
        </w:rPr>
        <w:t xml:space="preserve"> </w:t>
      </w:r>
      <w:r w:rsidRPr="004C73EF">
        <w:rPr>
          <w:rFonts w:ascii="Times New Roman" w:hAnsi="Times New Roman"/>
          <w:sz w:val="18"/>
          <w:szCs w:val="18"/>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4C73EF" w:rsidRPr="004C73EF" w:rsidRDefault="004C73EF" w:rsidP="004C73EF">
      <w:pPr>
        <w:tabs>
          <w:tab w:val="left" w:pos="8820"/>
          <w:tab w:val="left" w:pos="10980"/>
        </w:tabs>
        <w:ind w:left="283" w:firstLine="709"/>
        <w:rPr>
          <w:rFonts w:ascii="Times New Roman" w:hAnsi="Times New Roman" w:cs="Mangal"/>
          <w:sz w:val="18"/>
          <w:szCs w:val="18"/>
        </w:rPr>
      </w:pPr>
      <w:r w:rsidRPr="004C73EF">
        <w:rPr>
          <w:rFonts w:ascii="Times New Roman" w:hAnsi="Times New Roman" w:cs="Mangal"/>
          <w:sz w:val="18"/>
          <w:szCs w:val="18"/>
        </w:rPr>
        <w:t>Понятие «натуральное число» формируется на основе понятия «</w:t>
      </w:r>
      <w:r w:rsidRPr="004C73EF">
        <w:rPr>
          <w:rFonts w:ascii="Times New Roman" w:hAnsi="Times New Roman" w:cs="Mangal"/>
          <w:iCs/>
          <w:sz w:val="18"/>
          <w:szCs w:val="18"/>
        </w:rPr>
        <w:t>множество»</w:t>
      </w:r>
      <w:r w:rsidRPr="004C73EF">
        <w:rPr>
          <w:rFonts w:ascii="Times New Roman" w:hAnsi="Times New Roman" w:cs="Mangal"/>
          <w:i/>
          <w:iCs/>
          <w:sz w:val="18"/>
          <w:szCs w:val="18"/>
        </w:rPr>
        <w:t xml:space="preserve">. </w:t>
      </w:r>
      <w:r w:rsidRPr="004C73EF">
        <w:rPr>
          <w:rFonts w:ascii="Times New Roman" w:eastAsia="Arial Unicode MS" w:hAnsi="Times New Roman" w:cs="Mangal"/>
          <w:sz w:val="18"/>
          <w:szCs w:val="18"/>
        </w:rPr>
        <w:t xml:space="preserve">Оно раскрывается в результате практической работы с предметными множествами и величинами. </w:t>
      </w:r>
      <w:r w:rsidRPr="004C73EF">
        <w:rPr>
          <w:rFonts w:ascii="Times New Roman" w:hAnsi="Times New Roman" w:cs="Mangal"/>
          <w:sz w:val="18"/>
          <w:szCs w:val="18"/>
        </w:rPr>
        <w:t xml:space="preserve">Сначала число представлено как результат счёта, а позже — как результат измерения. </w:t>
      </w:r>
      <w:r w:rsidRPr="004C73EF">
        <w:rPr>
          <w:rFonts w:ascii="Times New Roman" w:eastAsia="Arial Unicode MS" w:hAnsi="Times New Roman" w:cs="Mangal"/>
          <w:sz w:val="18"/>
          <w:szCs w:val="18"/>
        </w:rPr>
        <w:t>И</w:t>
      </w:r>
      <w:r w:rsidRPr="004C73EF">
        <w:rPr>
          <w:rFonts w:ascii="Times New Roman" w:hAnsi="Times New Roman" w:cs="Mangal"/>
          <w:sz w:val="18"/>
          <w:szCs w:val="18"/>
        </w:rPr>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4C73EF" w:rsidRPr="004C73EF" w:rsidRDefault="004C73EF" w:rsidP="004C73EF">
      <w:pPr>
        <w:ind w:left="283" w:firstLine="709"/>
        <w:rPr>
          <w:rFonts w:cs="Mangal"/>
          <w:sz w:val="18"/>
          <w:szCs w:val="18"/>
        </w:rPr>
      </w:pPr>
      <w:r w:rsidRPr="004C73EF">
        <w:rPr>
          <w:rFonts w:ascii="Times New Roman" w:hAnsi="Times New Roman" w:cs="Mangal"/>
          <w:sz w:val="18"/>
          <w:szCs w:val="18"/>
        </w:rPr>
        <w:t xml:space="preserve">Расширение понятия «число», новые виды чисел, концентры вводятся постепенно в ходе </w:t>
      </w:r>
      <w:r w:rsidRPr="004C73EF">
        <w:rPr>
          <w:rFonts w:ascii="Times New Roman" w:hAnsi="Times New Roman" w:cs="Mangal"/>
          <w:color w:val="000000"/>
          <w:sz w:val="18"/>
          <w:szCs w:val="18"/>
        </w:rPr>
        <w:t xml:space="preserve">освоения </w:t>
      </w:r>
      <w:r w:rsidRPr="004C73EF">
        <w:rPr>
          <w:rFonts w:ascii="Times New Roman" w:hAnsi="Times New Roman" w:cs="Mangal"/>
          <w:sz w:val="18"/>
          <w:szCs w:val="18"/>
        </w:rPr>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sidRPr="004C73EF">
        <w:rPr>
          <w:rFonts w:ascii="Times New Roman" w:hAnsi="Times New Roman" w:cs="Mangal"/>
          <w:iCs/>
          <w:sz w:val="18"/>
          <w:szCs w:val="18"/>
        </w:rPr>
        <w:t>отработке техники вычислений</w:t>
      </w:r>
      <w:r w:rsidRPr="004C73EF">
        <w:rPr>
          <w:rFonts w:ascii="Times New Roman" w:hAnsi="Times New Roman" w:cs="Mangal"/>
          <w:sz w:val="18"/>
          <w:szCs w:val="18"/>
        </w:rPr>
        <w:t>.</w:t>
      </w:r>
      <w:r w:rsidRPr="004C73EF">
        <w:rPr>
          <w:rFonts w:cs="Mangal"/>
          <w:sz w:val="18"/>
          <w:szCs w:val="18"/>
        </w:rPr>
        <w:t xml:space="preserve"> </w:t>
      </w:r>
    </w:p>
    <w:p w:rsidR="004C73EF" w:rsidRPr="004C73EF" w:rsidRDefault="004C73EF" w:rsidP="004C73EF">
      <w:pPr>
        <w:tabs>
          <w:tab w:val="left" w:pos="8820"/>
          <w:tab w:val="left" w:pos="10980"/>
        </w:tabs>
        <w:ind w:firstLine="709"/>
        <w:jc w:val="both"/>
        <w:rPr>
          <w:rFonts w:ascii="Times New Roman" w:eastAsia="Arial Unicode MS" w:hAnsi="Times New Roman" w:cs="Times New Roman"/>
          <w:sz w:val="18"/>
          <w:szCs w:val="18"/>
        </w:rPr>
      </w:pPr>
      <w:r w:rsidRPr="004C73EF">
        <w:rPr>
          <w:rFonts w:ascii="Times New Roman" w:hAnsi="Times New Roman" w:cs="Times New Roman"/>
          <w:sz w:val="18"/>
          <w:szCs w:val="18"/>
        </w:rPr>
        <w:t xml:space="preserve">Арифметические действия над целыми неотрицательными числами рассматриваются в курсе по аналогии с операциями над конечными множествами. </w:t>
      </w:r>
      <w:r w:rsidRPr="004C73EF">
        <w:rPr>
          <w:rFonts w:ascii="Times New Roman" w:eastAsia="Arial Unicode MS" w:hAnsi="Times New Roman" w:cs="Times New Roman"/>
          <w:sz w:val="18"/>
          <w:szCs w:val="18"/>
        </w:rPr>
        <w:t xml:space="preserve">Действия сложения и вычитания, умножения и деления изучаются совместно. </w:t>
      </w:r>
    </w:p>
    <w:p w:rsidR="004C73EF" w:rsidRPr="004C73EF" w:rsidRDefault="004C73EF" w:rsidP="004C73EF">
      <w:pPr>
        <w:tabs>
          <w:tab w:val="left" w:pos="8460"/>
          <w:tab w:val="left" w:pos="10440"/>
        </w:tabs>
        <w:ind w:firstLine="709"/>
        <w:jc w:val="both"/>
        <w:rPr>
          <w:rFonts w:ascii="Times New Roman" w:hAnsi="Times New Roman"/>
          <w:sz w:val="18"/>
          <w:szCs w:val="18"/>
        </w:rPr>
      </w:pPr>
      <w:r w:rsidRPr="004C73EF">
        <w:rPr>
          <w:rFonts w:ascii="Times New Roman" w:hAnsi="Times New Roman"/>
          <w:sz w:val="18"/>
          <w:szCs w:val="18"/>
        </w:rPr>
        <w:t>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Работа с числовым отрезком (или числовым лучом) позволяет ребёнку уже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
    <w:p w:rsidR="004C73EF" w:rsidRPr="004C73EF" w:rsidRDefault="004C73EF" w:rsidP="004C73EF">
      <w:pPr>
        <w:tabs>
          <w:tab w:val="left" w:pos="8460"/>
          <w:tab w:val="left" w:pos="10440"/>
        </w:tabs>
        <w:ind w:firstLine="709"/>
        <w:jc w:val="both"/>
        <w:rPr>
          <w:rFonts w:ascii="Times New Roman" w:hAnsi="Times New Roman"/>
          <w:sz w:val="18"/>
          <w:szCs w:val="18"/>
        </w:rPr>
      </w:pPr>
      <w:r w:rsidRPr="004C73EF">
        <w:rPr>
          <w:rFonts w:ascii="Times New Roman" w:hAnsi="Times New Roman"/>
          <w:sz w:val="18"/>
          <w:szCs w:val="18"/>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4C73EF" w:rsidRPr="004C73EF" w:rsidRDefault="004C73EF" w:rsidP="004C73EF">
      <w:pPr>
        <w:tabs>
          <w:tab w:val="left" w:pos="8460"/>
          <w:tab w:val="left" w:pos="9355"/>
          <w:tab w:val="left" w:pos="10440"/>
        </w:tabs>
        <w:ind w:firstLine="709"/>
        <w:jc w:val="both"/>
        <w:rPr>
          <w:rFonts w:ascii="Times New Roman" w:hAnsi="Times New Roman"/>
          <w:sz w:val="18"/>
          <w:szCs w:val="18"/>
        </w:rPr>
      </w:pPr>
      <w:r w:rsidRPr="004C73EF">
        <w:rPr>
          <w:rFonts w:ascii="Times New Roman" w:hAnsi="Times New Roman"/>
          <w:sz w:val="18"/>
          <w:szCs w:val="18"/>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4C73EF" w:rsidRPr="004C73EF" w:rsidRDefault="004C73EF" w:rsidP="004C73EF">
      <w:pPr>
        <w:tabs>
          <w:tab w:val="left" w:pos="8460"/>
          <w:tab w:val="left" w:pos="10440"/>
        </w:tabs>
        <w:ind w:firstLine="709"/>
        <w:jc w:val="both"/>
        <w:rPr>
          <w:rFonts w:ascii="Times New Roman" w:hAnsi="Times New Roman"/>
          <w:sz w:val="18"/>
          <w:szCs w:val="18"/>
        </w:rPr>
      </w:pPr>
      <w:r w:rsidRPr="004C73EF">
        <w:rPr>
          <w:rFonts w:ascii="Times New Roman" w:hAnsi="Times New Roman"/>
          <w:sz w:val="18"/>
          <w:szCs w:val="18"/>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4C73EF" w:rsidRPr="004C73EF" w:rsidRDefault="004C73EF" w:rsidP="004C73EF">
      <w:pPr>
        <w:tabs>
          <w:tab w:val="left" w:pos="8460"/>
          <w:tab w:val="left" w:pos="10440"/>
        </w:tabs>
        <w:ind w:firstLine="709"/>
        <w:jc w:val="both"/>
        <w:rPr>
          <w:rFonts w:ascii="Times New Roman" w:hAnsi="Times New Roman"/>
          <w:sz w:val="18"/>
          <w:szCs w:val="18"/>
          <w:shd w:val="clear" w:color="auto" w:fill="B3B3B3"/>
        </w:rPr>
      </w:pPr>
      <w:r w:rsidRPr="004C73EF">
        <w:rPr>
          <w:rFonts w:ascii="Times New Roman" w:hAnsi="Times New Roman"/>
          <w:sz w:val="18"/>
          <w:szCs w:val="18"/>
        </w:rPr>
        <w:t xml:space="preserve">Умение решать задачи — одна из главных целей обучения математике в начальной школе. В предлагаемом курсе понятие «задача» вводится не сразу, а по прошествии длительного периода подготовки. </w:t>
      </w:r>
    </w:p>
    <w:p w:rsidR="004C73EF" w:rsidRPr="004C73EF" w:rsidRDefault="004C73EF" w:rsidP="004C73EF">
      <w:pPr>
        <w:tabs>
          <w:tab w:val="left" w:pos="8460"/>
          <w:tab w:val="left" w:pos="10440"/>
        </w:tabs>
        <w:ind w:firstLine="709"/>
        <w:jc w:val="both"/>
        <w:rPr>
          <w:rFonts w:ascii="Times New Roman" w:hAnsi="Times New Roman"/>
          <w:sz w:val="18"/>
          <w:szCs w:val="18"/>
        </w:rPr>
      </w:pPr>
      <w:r w:rsidRPr="004C73EF">
        <w:rPr>
          <w:rFonts w:ascii="Times New Roman" w:hAnsi="Times New Roman"/>
          <w:sz w:val="18"/>
          <w:szCs w:val="18"/>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4C73EF" w:rsidRPr="004C73EF" w:rsidRDefault="004C73EF" w:rsidP="004C73EF">
      <w:pPr>
        <w:tabs>
          <w:tab w:val="left" w:pos="8460"/>
          <w:tab w:val="left" w:pos="10440"/>
        </w:tabs>
        <w:ind w:firstLine="709"/>
        <w:jc w:val="both"/>
        <w:rPr>
          <w:rFonts w:ascii="Times New Roman" w:hAnsi="Times New Roman"/>
          <w:sz w:val="18"/>
          <w:szCs w:val="18"/>
        </w:rPr>
      </w:pPr>
      <w:r w:rsidRPr="004C73EF">
        <w:rPr>
          <w:rFonts w:ascii="Times New Roman" w:hAnsi="Times New Roman"/>
          <w:sz w:val="18"/>
          <w:szCs w:val="18"/>
        </w:rPr>
        <w:t xml:space="preserve">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w:t>
      </w:r>
    </w:p>
    <w:p w:rsidR="004C73EF" w:rsidRPr="004C73EF" w:rsidRDefault="004C73EF" w:rsidP="004C73EF">
      <w:pPr>
        <w:tabs>
          <w:tab w:val="left" w:pos="567"/>
        </w:tabs>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4C73EF" w:rsidRPr="004C73EF" w:rsidRDefault="004C73EF" w:rsidP="004C73EF">
      <w:pPr>
        <w:tabs>
          <w:tab w:val="left" w:pos="567"/>
        </w:tabs>
        <w:autoSpaceDE w:val="0"/>
        <w:autoSpaceDN w:val="0"/>
        <w:adjustRightInd w:val="0"/>
        <w:ind w:firstLine="709"/>
        <w:jc w:val="both"/>
        <w:rPr>
          <w:rFonts w:ascii="Times New Roman" w:hAnsi="Times New Roman"/>
          <w:sz w:val="18"/>
          <w:szCs w:val="18"/>
        </w:rPr>
      </w:pPr>
      <w:r w:rsidRPr="004C73EF">
        <w:rPr>
          <w:rFonts w:ascii="Times New Roman" w:eastAsia="Arial Unicode MS" w:hAnsi="Times New Roman"/>
          <w:sz w:val="18"/>
          <w:szCs w:val="18"/>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4C73EF" w:rsidRPr="004C73EF" w:rsidRDefault="004C73EF" w:rsidP="004C73EF">
      <w:pPr>
        <w:tabs>
          <w:tab w:val="left" w:pos="-1260"/>
          <w:tab w:val="left" w:pos="8820"/>
          <w:tab w:val="left" w:pos="10980"/>
        </w:tabs>
        <w:ind w:firstLine="709"/>
        <w:jc w:val="both"/>
        <w:rPr>
          <w:rFonts w:ascii="Times New Roman" w:hAnsi="Times New Roman"/>
          <w:sz w:val="18"/>
          <w:szCs w:val="18"/>
        </w:rPr>
      </w:pPr>
      <w:r w:rsidRPr="004C73EF">
        <w:rPr>
          <w:rFonts w:ascii="Times New Roman" w:eastAsia="Arial Unicode MS" w:hAnsi="Times New Roman"/>
          <w:sz w:val="18"/>
          <w:szCs w:val="18"/>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sidRPr="004C73EF">
        <w:rPr>
          <w:rFonts w:ascii="Times New Roman" w:hAnsi="Times New Roman"/>
          <w:sz w:val="18"/>
          <w:szCs w:val="18"/>
        </w:rPr>
        <w:t>визуально, с помощью нити, засечек на линейке, с помощью мерки или с применением циркуля и др.</w:t>
      </w:r>
    </w:p>
    <w:p w:rsidR="004C73EF" w:rsidRPr="004C73EF" w:rsidRDefault="004C73EF" w:rsidP="004C73EF">
      <w:pPr>
        <w:tabs>
          <w:tab w:val="left" w:pos="-1260"/>
          <w:tab w:val="left" w:pos="8820"/>
          <w:tab w:val="left" w:pos="10980"/>
        </w:tabs>
        <w:ind w:firstLine="709"/>
        <w:jc w:val="both"/>
        <w:rPr>
          <w:rFonts w:ascii="Times New Roman" w:hAnsi="Times New Roman"/>
          <w:sz w:val="18"/>
          <w:szCs w:val="18"/>
        </w:rPr>
      </w:pPr>
      <w:r w:rsidRPr="004C73EF">
        <w:rPr>
          <w:rFonts w:ascii="Times New Roman" w:hAnsi="Times New Roman"/>
          <w:sz w:val="18"/>
          <w:szCs w:val="18"/>
        </w:rPr>
        <w:lastRenderedPageBreak/>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4C73EF" w:rsidRPr="004C73EF" w:rsidRDefault="004C73EF" w:rsidP="004C73EF">
      <w:pPr>
        <w:tabs>
          <w:tab w:val="left" w:pos="8820"/>
        </w:tabs>
        <w:ind w:firstLine="709"/>
        <w:jc w:val="both"/>
        <w:rPr>
          <w:rFonts w:ascii="Times New Roman" w:hAnsi="Times New Roman"/>
          <w:sz w:val="18"/>
          <w:szCs w:val="18"/>
        </w:rPr>
      </w:pPr>
      <w:r w:rsidRPr="004C73EF">
        <w:rPr>
          <w:rFonts w:ascii="Times New Roman" w:hAnsi="Times New Roman"/>
          <w:sz w:val="18"/>
          <w:szCs w:val="18"/>
        </w:rPr>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4C73EF" w:rsidRPr="004C73EF" w:rsidRDefault="004C73EF" w:rsidP="004C73EF">
      <w:pPr>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4C73EF" w:rsidRPr="004C73EF" w:rsidRDefault="004C73EF" w:rsidP="004C73EF">
      <w:pPr>
        <w:tabs>
          <w:tab w:val="left" w:pos="993"/>
        </w:tabs>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 xml:space="preserve">При обучении математике по данной программе в значительной степени реализуются </w:t>
      </w:r>
      <w:proofErr w:type="spellStart"/>
      <w:r w:rsidRPr="004C73EF">
        <w:rPr>
          <w:rFonts w:ascii="Times New Roman" w:hAnsi="Times New Roman"/>
          <w:sz w:val="18"/>
          <w:szCs w:val="18"/>
        </w:rPr>
        <w:t>межпредметные</w:t>
      </w:r>
      <w:proofErr w:type="spellEnd"/>
      <w:r w:rsidRPr="004C73EF">
        <w:rPr>
          <w:rFonts w:ascii="Times New Roman" w:hAnsi="Times New Roman"/>
          <w:sz w:val="18"/>
          <w:szCs w:val="18"/>
        </w:rPr>
        <w:t xml:space="preserve"> связи — с курсами русского языка, литературного чтения, технологии, окружающего мира и изобразительного искусства. </w:t>
      </w:r>
    </w:p>
    <w:p w:rsidR="004C73EF" w:rsidRPr="004C73EF" w:rsidRDefault="004C73EF" w:rsidP="004C73EF">
      <w:pPr>
        <w:tabs>
          <w:tab w:val="left" w:pos="993"/>
        </w:tabs>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sidRPr="004C73EF">
        <w:rPr>
          <w:rFonts w:ascii="Times New Roman" w:hAnsi="Times New Roman"/>
          <w:i/>
          <w:sz w:val="18"/>
          <w:szCs w:val="18"/>
        </w:rPr>
        <w:t xml:space="preserve">: </w:t>
      </w:r>
      <w:r w:rsidRPr="004C73EF">
        <w:rPr>
          <w:rFonts w:ascii="Times New Roman" w:hAnsi="Times New Roman"/>
          <w:sz w:val="18"/>
          <w:szCs w:val="18"/>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w:t>
      </w:r>
      <w:r w:rsidRPr="004C73EF">
        <w:rPr>
          <w:rFonts w:ascii="Times New Roman" w:hAnsi="Times New Roman"/>
          <w:i/>
          <w:sz w:val="18"/>
          <w:szCs w:val="18"/>
        </w:rPr>
        <w:t xml:space="preserve"> </w:t>
      </w:r>
      <w:r w:rsidRPr="004C73EF">
        <w:rPr>
          <w:rFonts w:ascii="Times New Roman" w:hAnsi="Times New Roman"/>
          <w:sz w:val="18"/>
          <w:szCs w:val="18"/>
        </w:rPr>
        <w:t>и др.</w:t>
      </w:r>
    </w:p>
    <w:p w:rsidR="004C73EF" w:rsidRPr="004C73EF" w:rsidRDefault="004C73EF" w:rsidP="004C73EF">
      <w:pPr>
        <w:tabs>
          <w:tab w:val="left" w:pos="993"/>
          <w:tab w:val="num" w:pos="1134"/>
        </w:tabs>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4C73EF" w:rsidRPr="004C73EF" w:rsidRDefault="004C73EF" w:rsidP="004C73EF">
      <w:pPr>
        <w:tabs>
          <w:tab w:val="left" w:pos="993"/>
          <w:tab w:val="num" w:pos="1134"/>
        </w:tabs>
        <w:autoSpaceDE w:val="0"/>
        <w:autoSpaceDN w:val="0"/>
        <w:adjustRightInd w:val="0"/>
        <w:ind w:firstLine="709"/>
        <w:jc w:val="both"/>
        <w:rPr>
          <w:rFonts w:ascii="Times New Roman" w:hAnsi="Times New Roman"/>
          <w:sz w:val="18"/>
          <w:szCs w:val="18"/>
        </w:rPr>
      </w:pPr>
      <w:r w:rsidRPr="004C73EF">
        <w:rPr>
          <w:rFonts w:ascii="Times New Roman" w:hAnsi="Times New Roman"/>
          <w:sz w:val="18"/>
          <w:szCs w:val="18"/>
        </w:rPr>
        <w:t xml:space="preserve">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 </w:t>
      </w:r>
    </w:p>
    <w:p w:rsidR="004C73EF" w:rsidRPr="004C73EF" w:rsidRDefault="004C73EF" w:rsidP="004C73EF">
      <w:pPr>
        <w:ind w:firstLine="567"/>
        <w:jc w:val="both"/>
        <w:rPr>
          <w:rFonts w:ascii="Times New Roman" w:hAnsi="Times New Roman"/>
          <w:sz w:val="18"/>
          <w:szCs w:val="18"/>
        </w:rPr>
      </w:pPr>
      <w:r w:rsidRPr="004C73EF">
        <w:rPr>
          <w:rFonts w:ascii="Times New Roman" w:hAnsi="Times New Roman"/>
          <w:sz w:val="18"/>
          <w:szCs w:val="18"/>
        </w:rPr>
        <w:t>Кроме того, у учащихся формируется устойчивое внимание, умение сосредотачиваться.</w:t>
      </w:r>
    </w:p>
    <w:p w:rsidR="004C73EF" w:rsidRPr="004C73EF" w:rsidRDefault="004C73EF" w:rsidP="004C73EF">
      <w:pPr>
        <w:ind w:firstLine="567"/>
        <w:rPr>
          <w:rFonts w:ascii="Times New Roman" w:hAnsi="Times New Roman"/>
          <w:b/>
          <w:sz w:val="18"/>
          <w:szCs w:val="18"/>
        </w:rPr>
      </w:pPr>
      <w:r w:rsidRPr="004C73EF">
        <w:rPr>
          <w:rFonts w:ascii="Times New Roman" w:hAnsi="Times New Roman"/>
          <w:b/>
          <w:sz w:val="18"/>
          <w:szCs w:val="18"/>
        </w:rPr>
        <w:t xml:space="preserve">                                                     3. Место курса в учебном плане</w:t>
      </w:r>
    </w:p>
    <w:p w:rsidR="004C73EF" w:rsidRPr="004C73EF" w:rsidRDefault="004C73EF" w:rsidP="004C73EF">
      <w:pPr>
        <w:ind w:firstLine="567"/>
        <w:jc w:val="both"/>
        <w:rPr>
          <w:rFonts w:ascii="Times New Roman" w:hAnsi="Times New Roman"/>
          <w:sz w:val="18"/>
          <w:szCs w:val="18"/>
        </w:rPr>
      </w:pPr>
      <w:r w:rsidRPr="004C73EF">
        <w:rPr>
          <w:rFonts w:ascii="Times New Roman" w:hAnsi="Times New Roman"/>
          <w:sz w:val="18"/>
          <w:szCs w:val="18"/>
        </w:rPr>
        <w:t>На изучение курса математики в каждом классе начальной школы отводится 4 часа в неделю, всего 540 часов, из них в 1 классе 132 часа, во 2-4 классах по 136 часов.</w:t>
      </w:r>
    </w:p>
    <w:p w:rsidR="004C73EF" w:rsidRPr="004C73EF" w:rsidRDefault="004C73EF" w:rsidP="004C73EF">
      <w:pPr>
        <w:ind w:firstLine="567"/>
        <w:rPr>
          <w:rFonts w:ascii="Times New Roman" w:hAnsi="Times New Roman"/>
          <w:b/>
          <w:sz w:val="18"/>
          <w:szCs w:val="18"/>
        </w:rPr>
      </w:pPr>
      <w:r w:rsidRPr="004C73EF">
        <w:rPr>
          <w:rFonts w:ascii="Times New Roman" w:hAnsi="Times New Roman"/>
          <w:b/>
          <w:sz w:val="18"/>
          <w:szCs w:val="18"/>
        </w:rPr>
        <w:t xml:space="preserve">                                                   4. Ценностные ориентиры изучения предмета</w:t>
      </w:r>
    </w:p>
    <w:p w:rsidR="004C73EF" w:rsidRPr="004C73EF" w:rsidRDefault="004C73EF" w:rsidP="004C73EF">
      <w:pPr>
        <w:jc w:val="both"/>
        <w:rPr>
          <w:rFonts w:ascii="Times New Roman" w:hAnsi="Times New Roman"/>
          <w:sz w:val="18"/>
          <w:szCs w:val="18"/>
        </w:rPr>
      </w:pPr>
      <w:r w:rsidRPr="004C73EF">
        <w:rPr>
          <w:rFonts w:ascii="Times New Roman" w:hAnsi="Times New Roman"/>
          <w:b/>
          <w:sz w:val="18"/>
          <w:szCs w:val="18"/>
        </w:rPr>
        <w:t xml:space="preserve">    </w:t>
      </w:r>
      <w:r w:rsidRPr="004C73EF">
        <w:rPr>
          <w:rFonts w:ascii="Times New Roman" w:hAnsi="Times New Roman"/>
          <w:sz w:val="18"/>
          <w:szCs w:val="18"/>
        </w:rPr>
        <w:t xml:space="preserve">В основе учебно-воспитательного процесса лежат следующие </w:t>
      </w:r>
      <w:r w:rsidRPr="004C73EF">
        <w:rPr>
          <w:rFonts w:ascii="Times New Roman" w:hAnsi="Times New Roman"/>
          <w:sz w:val="18"/>
          <w:szCs w:val="18"/>
          <w:u w:val="single"/>
        </w:rPr>
        <w:t>ценности математики</w:t>
      </w:r>
      <w:r w:rsidRPr="004C73EF">
        <w:rPr>
          <w:rFonts w:ascii="Times New Roman" w:hAnsi="Times New Roman"/>
          <w:sz w:val="18"/>
          <w:szCs w:val="18"/>
        </w:rPr>
        <w:t>:</w:t>
      </w:r>
    </w:p>
    <w:p w:rsidR="004C73EF" w:rsidRPr="004C73EF" w:rsidRDefault="004C73EF" w:rsidP="004C73EF">
      <w:pPr>
        <w:jc w:val="both"/>
        <w:rPr>
          <w:rFonts w:ascii="Times New Roman" w:hAnsi="Times New Roman"/>
          <w:sz w:val="18"/>
          <w:szCs w:val="18"/>
        </w:rPr>
      </w:pPr>
      <w:r w:rsidRPr="004C73EF">
        <w:rPr>
          <w:rFonts w:ascii="Times New Roman" w:hAnsi="Times New Roman"/>
          <w:b/>
          <w:sz w:val="18"/>
          <w:szCs w:val="18"/>
        </w:rPr>
        <w:t xml:space="preserve">• </w:t>
      </w:r>
      <w:r w:rsidRPr="004C73EF">
        <w:rPr>
          <w:rFonts w:ascii="Times New Roman" w:hAnsi="Times New Roman"/>
          <w:sz w:val="18"/>
          <w:szCs w:val="18"/>
        </w:rPr>
        <w:t xml:space="preserve">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4C73EF" w:rsidRPr="004C73EF" w:rsidRDefault="004C73EF" w:rsidP="004C73EF">
      <w:pPr>
        <w:jc w:val="both"/>
        <w:rPr>
          <w:rFonts w:ascii="Times New Roman" w:hAnsi="Times New Roman"/>
          <w:sz w:val="18"/>
          <w:szCs w:val="18"/>
        </w:rPr>
      </w:pPr>
      <w:r w:rsidRPr="004C73EF">
        <w:rPr>
          <w:rFonts w:ascii="Times New Roman" w:hAnsi="Times New Roman"/>
          <w:b/>
          <w:sz w:val="18"/>
          <w:szCs w:val="18"/>
        </w:rPr>
        <w:t xml:space="preserve">• </w:t>
      </w:r>
      <w:r w:rsidRPr="004C73EF">
        <w:rPr>
          <w:rFonts w:ascii="Times New Roman" w:hAnsi="Times New Roman"/>
          <w:sz w:val="18"/>
          <w:szCs w:val="18"/>
        </w:rPr>
        <w:t xml:space="preserve">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объектов природы);</w:t>
      </w:r>
    </w:p>
    <w:p w:rsidR="004C73EF" w:rsidRPr="004C73EF" w:rsidRDefault="004C73EF" w:rsidP="004C73EF">
      <w:pPr>
        <w:jc w:val="both"/>
        <w:rPr>
          <w:rFonts w:ascii="Times New Roman" w:hAnsi="Times New Roman"/>
          <w:sz w:val="18"/>
          <w:szCs w:val="18"/>
        </w:rPr>
      </w:pPr>
      <w:r w:rsidRPr="004C73EF">
        <w:rPr>
          <w:rFonts w:ascii="Times New Roman" w:hAnsi="Times New Roman"/>
          <w:b/>
          <w:sz w:val="18"/>
          <w:szCs w:val="18"/>
        </w:rPr>
        <w:t xml:space="preserve">• </w:t>
      </w:r>
      <w:r w:rsidRPr="004C73EF">
        <w:rPr>
          <w:rFonts w:ascii="Times New Roman" w:hAnsi="Times New Roman"/>
          <w:sz w:val="18"/>
          <w:szCs w:val="18"/>
        </w:rPr>
        <w:t xml:space="preserve">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w:t>
      </w:r>
    </w:p>
    <w:p w:rsidR="004C73EF" w:rsidRPr="004C73EF" w:rsidRDefault="004C73EF" w:rsidP="004C73EF">
      <w:pPr>
        <w:jc w:val="both"/>
        <w:rPr>
          <w:rFonts w:ascii="Times New Roman" w:hAnsi="Times New Roman"/>
          <w:sz w:val="18"/>
          <w:szCs w:val="18"/>
        </w:rPr>
      </w:pPr>
      <w:r w:rsidRPr="004C73EF">
        <w:rPr>
          <w:rFonts w:ascii="Times New Roman" w:hAnsi="Times New Roman"/>
          <w:b/>
          <w:sz w:val="18"/>
          <w:szCs w:val="18"/>
        </w:rPr>
        <w:t xml:space="preserve">• </w:t>
      </w:r>
      <w:r w:rsidRPr="004C73EF">
        <w:rPr>
          <w:rFonts w:ascii="Times New Roman" w:hAnsi="Times New Roman"/>
          <w:sz w:val="18"/>
          <w:szCs w:val="18"/>
        </w:rPr>
        <w:t>опровергать или подтверждать истинность предположения).</w:t>
      </w:r>
    </w:p>
    <w:p w:rsidR="004C73EF" w:rsidRPr="004C73EF" w:rsidRDefault="004C73EF" w:rsidP="004C73EF">
      <w:pPr>
        <w:jc w:val="center"/>
        <w:rPr>
          <w:rFonts w:ascii="Times New Roman" w:hAnsi="Times New Roman"/>
          <w:b/>
          <w:sz w:val="18"/>
          <w:szCs w:val="18"/>
        </w:rPr>
      </w:pPr>
      <w:r w:rsidRPr="004C73EF">
        <w:rPr>
          <w:rFonts w:ascii="Times New Roman" w:hAnsi="Times New Roman"/>
          <w:b/>
          <w:sz w:val="18"/>
          <w:szCs w:val="18"/>
        </w:rPr>
        <w:t>5.  Результаты изучения курса</w:t>
      </w:r>
    </w:p>
    <w:p w:rsidR="004C73EF" w:rsidRPr="004C73EF" w:rsidRDefault="004C73EF" w:rsidP="004C73EF">
      <w:pPr>
        <w:jc w:val="center"/>
        <w:rPr>
          <w:rFonts w:ascii="Times New Roman" w:hAnsi="Times New Roman"/>
          <w:b/>
          <w:sz w:val="18"/>
          <w:szCs w:val="18"/>
        </w:rPr>
      </w:pPr>
      <w:r w:rsidRPr="004C73EF">
        <w:rPr>
          <w:rFonts w:ascii="Times New Roman" w:hAnsi="Times New Roman"/>
          <w:b/>
          <w:sz w:val="18"/>
          <w:szCs w:val="18"/>
        </w:rPr>
        <w:t>1 класс</w:t>
      </w:r>
    </w:p>
    <w:p w:rsidR="004C73EF" w:rsidRPr="004C73EF" w:rsidRDefault="004C73EF" w:rsidP="004C73EF">
      <w:pPr>
        <w:widowControl/>
        <w:suppressAutoHyphens w:val="0"/>
        <w:rPr>
          <w:rFonts w:ascii="Times New Roman" w:eastAsia="Times New Roman" w:hAnsi="Times New Roman" w:cs="Times New Roman"/>
          <w:b/>
          <w:i/>
          <w:kern w:val="0"/>
          <w:sz w:val="18"/>
          <w:szCs w:val="18"/>
          <w:lang w:eastAsia="ru-RU" w:bidi="ar-SA"/>
        </w:rPr>
      </w:pPr>
      <w:bookmarkStart w:id="24" w:name="bookmark0"/>
      <w:r w:rsidRPr="004C73EF">
        <w:rPr>
          <w:rFonts w:ascii="Times New Roman" w:eastAsia="Times New Roman" w:hAnsi="Times New Roman" w:cs="Times New Roman"/>
          <w:b/>
          <w:i/>
          <w:kern w:val="0"/>
          <w:sz w:val="18"/>
          <w:szCs w:val="18"/>
          <w:lang w:eastAsia="ru-RU" w:bidi="ar-SA"/>
        </w:rPr>
        <w:t>ЛИЧНОСТНЫЕ РЕЗУЛЬТАТЫ</w:t>
      </w:r>
      <w:bookmarkEnd w:id="24"/>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 учащегося будет сформировано:</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положительное отношение к учёбе в школе, к пред</w:t>
      </w:r>
      <w:r w:rsidRPr="004C73EF">
        <w:rPr>
          <w:rFonts w:ascii="Times New Roman" w:eastAsia="Times New Roman" w:hAnsi="Times New Roman" w:cs="Times New Roman"/>
          <w:kern w:val="0"/>
          <w:sz w:val="18"/>
          <w:szCs w:val="18"/>
          <w:lang w:eastAsia="ru-RU" w:bidi="ar-SA"/>
        </w:rPr>
        <w:softHyphen/>
        <w:t>мету математики;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интерес к урокам математики;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представление о причинах успеха в учёбе;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общее представление о моральных нормах поведе</w:t>
      </w:r>
      <w:r w:rsidRPr="004C73EF">
        <w:rPr>
          <w:rFonts w:ascii="Times New Roman" w:eastAsia="Times New Roman" w:hAnsi="Times New Roman" w:cs="Times New Roman"/>
          <w:kern w:val="0"/>
          <w:sz w:val="18"/>
          <w:szCs w:val="18"/>
          <w:lang w:eastAsia="ru-RU" w:bidi="ar-SA"/>
        </w:rPr>
        <w:softHyphen/>
        <w:t>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осознание сути новой социальной роли ученика: по</w:t>
      </w:r>
      <w:r w:rsidRPr="004C73EF">
        <w:rPr>
          <w:rFonts w:ascii="Times New Roman" w:eastAsia="Times New Roman" w:hAnsi="Times New Roman" w:cs="Times New Roman"/>
          <w:kern w:val="0"/>
          <w:sz w:val="18"/>
          <w:szCs w:val="18"/>
          <w:lang w:eastAsia="ru-RU" w:bidi="ar-SA"/>
        </w:rPr>
        <w:softHyphen/>
        <w:t>ложительное отношение к учебному предмету «Матема</w:t>
      </w:r>
      <w:r w:rsidRPr="004C73EF">
        <w:rPr>
          <w:rFonts w:ascii="Times New Roman" w:eastAsia="Times New Roman" w:hAnsi="Times New Roman" w:cs="Times New Roman"/>
          <w:kern w:val="0"/>
          <w:sz w:val="18"/>
          <w:szCs w:val="18"/>
          <w:lang w:eastAsia="ru-RU" w:bidi="ar-SA"/>
        </w:rPr>
        <w:softHyphen/>
        <w:t>тика», умение отвечать на вопросы учителя (учебника), активно участвовать в беседах и дискуссиях, различных видах деятельности, принимать нормы и правила школь</w:t>
      </w:r>
      <w:r w:rsidRPr="004C73EF">
        <w:rPr>
          <w:rFonts w:ascii="Times New Roman" w:eastAsia="Times New Roman" w:hAnsi="Times New Roman" w:cs="Times New Roman"/>
          <w:kern w:val="0"/>
          <w:sz w:val="18"/>
          <w:szCs w:val="18"/>
          <w:lang w:eastAsia="ru-RU" w:bidi="ar-SA"/>
        </w:rPr>
        <w:softHyphen/>
        <w:t>ной жизни, ответственно относиться к урокам математики (ежедневно быть готовым к уроку), бережно относиться к учебнику и рабочей тетради;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 развитие навыков сотрудничества: освоение положи</w:t>
      </w:r>
      <w:r w:rsidRPr="004C73EF">
        <w:rPr>
          <w:rFonts w:ascii="Times New Roman" w:eastAsia="Times New Roman" w:hAnsi="Times New Roman" w:cs="Times New Roman"/>
          <w:kern w:val="0"/>
          <w:sz w:val="18"/>
          <w:szCs w:val="18"/>
          <w:lang w:eastAsia="ru-RU" w:bidi="ar-SA"/>
        </w:rPr>
        <w:softHyphen/>
        <w:t xml:space="preserve">тельного и позитивного стиля общения со сверстниками и </w:t>
      </w:r>
      <w:r w:rsidRPr="004C73EF">
        <w:rPr>
          <w:rFonts w:ascii="Times New Roman" w:eastAsia="Times New Roman" w:hAnsi="Times New Roman" w:cs="Constantia"/>
          <w:iCs/>
          <w:kern w:val="0"/>
          <w:sz w:val="18"/>
          <w:szCs w:val="18"/>
          <w:shd w:val="clear" w:color="auto" w:fill="FFFFFF"/>
          <w:lang w:eastAsia="ru-RU" w:bidi="ar-SA"/>
        </w:rPr>
        <w:t>взрослыми в школе и дома; соблюдение элементарных пра</w:t>
      </w:r>
      <w:r w:rsidRPr="004C73EF">
        <w:rPr>
          <w:rFonts w:ascii="Times New Roman" w:eastAsia="Times New Roman" w:hAnsi="Times New Roman" w:cs="Constantia"/>
          <w:iCs/>
          <w:kern w:val="0"/>
          <w:sz w:val="18"/>
          <w:szCs w:val="18"/>
          <w:shd w:val="clear" w:color="auto" w:fill="FFFFFF"/>
          <w:lang w:eastAsia="ru-RU" w:bidi="ar-SA"/>
        </w:rPr>
        <w:softHyphen/>
        <w:t>вил работы в группе, проявление доброжелательного отно</w:t>
      </w:r>
      <w:r w:rsidRPr="004C73EF">
        <w:rPr>
          <w:rFonts w:ascii="Times New Roman" w:eastAsia="Times New Roman" w:hAnsi="Times New Roman" w:cs="Constantia"/>
          <w:iCs/>
          <w:kern w:val="0"/>
          <w:sz w:val="18"/>
          <w:szCs w:val="18"/>
          <w:shd w:val="clear" w:color="auto" w:fill="FFFFFF"/>
          <w:lang w:eastAsia="ru-RU" w:bidi="ar-SA"/>
        </w:rPr>
        <w:softHyphen/>
        <w:t>шения к сверстникам, бесконфликтное поведение, стрем</w:t>
      </w:r>
      <w:r w:rsidRPr="004C73EF">
        <w:rPr>
          <w:rFonts w:ascii="Times New Roman" w:eastAsia="Times New Roman" w:hAnsi="Times New Roman" w:cs="Constantia"/>
          <w:iCs/>
          <w:kern w:val="0"/>
          <w:sz w:val="18"/>
          <w:szCs w:val="18"/>
          <w:shd w:val="clear" w:color="auto" w:fill="FFFFFF"/>
          <w:lang w:eastAsia="ru-RU" w:bidi="ar-SA"/>
        </w:rPr>
        <w:softHyphen/>
        <w:t>ление прислушиваться к мнению одноклассников;</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Constantia"/>
          <w:iCs/>
          <w:kern w:val="0"/>
          <w:sz w:val="18"/>
          <w:szCs w:val="18"/>
          <w:shd w:val="clear" w:color="auto" w:fill="FFFFFF"/>
          <w:lang w:eastAsia="ru-RU" w:bidi="ar-SA"/>
        </w:rPr>
        <w:t>- 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w:t>
      </w:r>
      <w:r w:rsidRPr="004C73EF">
        <w:rPr>
          <w:rFonts w:ascii="Times New Roman" w:eastAsia="Times New Roman" w:hAnsi="Times New Roman" w:cs="Constantia"/>
          <w:iCs/>
          <w:kern w:val="0"/>
          <w:sz w:val="18"/>
          <w:szCs w:val="18"/>
          <w:shd w:val="clear" w:color="auto" w:fill="FFFFFF"/>
          <w:lang w:eastAsia="ru-RU" w:bidi="ar-SA"/>
        </w:rPr>
        <w:softHyphen/>
        <w:t>висит от самого ученика.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для формирования: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начальной стадии внутренней позиции школьника, положительного отношения к школе;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первоначального представления о знании и незна</w:t>
      </w:r>
      <w:r w:rsidRPr="004C73EF">
        <w:rPr>
          <w:rFonts w:ascii="Times New Roman" w:eastAsia="Times New Roman" w:hAnsi="Times New Roman" w:cs="Times New Roman"/>
          <w:i/>
          <w:kern w:val="0"/>
          <w:sz w:val="18"/>
          <w:szCs w:val="18"/>
          <w:lang w:eastAsia="ru-RU" w:bidi="ar-SA"/>
        </w:rPr>
        <w:softHyphen/>
        <w:t>нии;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понимания значения математики в жизни чело</w:t>
      </w:r>
      <w:r w:rsidRPr="004C73EF">
        <w:rPr>
          <w:rFonts w:ascii="Times New Roman" w:eastAsia="Times New Roman" w:hAnsi="Times New Roman" w:cs="Times New Roman"/>
          <w:i/>
          <w:kern w:val="0"/>
          <w:sz w:val="18"/>
          <w:szCs w:val="18"/>
          <w:lang w:eastAsia="ru-RU" w:bidi="ar-SA"/>
        </w:rPr>
        <w:softHyphen/>
        <w:t>века;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первоначальной ориентации на оценку результа</w:t>
      </w:r>
      <w:r w:rsidRPr="004C73EF">
        <w:rPr>
          <w:rFonts w:ascii="Times New Roman" w:eastAsia="Times New Roman" w:hAnsi="Times New Roman" w:cs="Times New Roman"/>
          <w:i/>
          <w:kern w:val="0"/>
          <w:sz w:val="18"/>
          <w:szCs w:val="18"/>
          <w:lang w:eastAsia="ru-RU" w:bidi="ar-SA"/>
        </w:rPr>
        <w:softHyphen/>
        <w:t>тов собственной учебной деятельности;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уважения к мыслям и настроениям другого челове</w:t>
      </w:r>
      <w:r w:rsidRPr="004C73EF">
        <w:rPr>
          <w:rFonts w:ascii="Times New Roman" w:eastAsia="Times New Roman" w:hAnsi="Times New Roman" w:cs="Times New Roman"/>
          <w:i/>
          <w:kern w:val="0"/>
          <w:sz w:val="18"/>
          <w:szCs w:val="18"/>
          <w:lang w:eastAsia="ru-RU" w:bidi="ar-SA"/>
        </w:rPr>
        <w:softHyphen/>
        <w:t>ка, доброжелательного отношения к людям;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первичных умений оценки ответов одноклассни</w:t>
      </w:r>
      <w:r w:rsidRPr="004C73EF">
        <w:rPr>
          <w:rFonts w:ascii="Times New Roman" w:eastAsia="Times New Roman" w:hAnsi="Times New Roman" w:cs="Times New Roman"/>
          <w:i/>
          <w:kern w:val="0"/>
          <w:sz w:val="18"/>
          <w:szCs w:val="18"/>
          <w:lang w:eastAsia="ru-RU" w:bidi="ar-SA"/>
        </w:rPr>
        <w:softHyphen/>
        <w:t>ков на основе заданных критериев успешности учебной деятельности</w:t>
      </w:r>
      <w:r w:rsidRPr="004C73EF">
        <w:rPr>
          <w:rFonts w:ascii="Times New Roman" w:eastAsia="Times New Roman" w:hAnsi="Times New Roman" w:cs="Times New Roman"/>
          <w:b/>
          <w:i/>
          <w:kern w:val="0"/>
          <w:sz w:val="18"/>
          <w:szCs w:val="18"/>
          <w:lang w:eastAsia="ru-RU" w:bidi="ar-SA"/>
        </w:rPr>
        <w:t xml:space="preserve"> </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proofErr w:type="spellStart"/>
      <w:r w:rsidRPr="004C73EF">
        <w:rPr>
          <w:rFonts w:ascii="Times New Roman" w:eastAsia="Times New Roman" w:hAnsi="Times New Roman" w:cs="Times New Roman"/>
          <w:b/>
          <w:kern w:val="0"/>
          <w:sz w:val="18"/>
          <w:szCs w:val="18"/>
          <w:lang w:eastAsia="ru-RU" w:bidi="ar-SA"/>
        </w:rPr>
        <w:t>Метапредметные</w:t>
      </w:r>
      <w:proofErr w:type="spellEnd"/>
      <w:r w:rsidRPr="004C73EF">
        <w:rPr>
          <w:rFonts w:ascii="Times New Roman" w:eastAsia="Times New Roman" w:hAnsi="Times New Roman" w:cs="Times New Roman"/>
          <w:b/>
          <w:kern w:val="0"/>
          <w:sz w:val="18"/>
          <w:szCs w:val="18"/>
          <w:lang w:eastAsia="ru-RU" w:bidi="ar-SA"/>
        </w:rPr>
        <w:t xml:space="preserve"> результаты</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Регулятивные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принимать учебную задачу, соответствующую этапу обучения;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понимать выделенные учителем ориентиры действия в учебном материале;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адекватно воспринимать предложения учителя;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lastRenderedPageBreak/>
        <w:t>- проговаривать вслух последовательность произво</w:t>
      </w:r>
      <w:r w:rsidRPr="004C73EF">
        <w:rPr>
          <w:rFonts w:ascii="Times New Roman" w:eastAsia="Times New Roman" w:hAnsi="Times New Roman" w:cs="Times New Roman"/>
          <w:iCs/>
          <w:kern w:val="0"/>
          <w:sz w:val="18"/>
          <w:szCs w:val="18"/>
          <w:shd w:val="clear" w:color="auto" w:fill="FFFFFF"/>
          <w:lang w:eastAsia="ru-RU" w:bidi="ar-SA"/>
        </w:rPr>
        <w:softHyphen/>
        <w:t>димых действий, составляющих основу осваиваемой дея</w:t>
      </w:r>
      <w:r w:rsidRPr="004C73EF">
        <w:rPr>
          <w:rFonts w:ascii="Times New Roman" w:eastAsia="Times New Roman" w:hAnsi="Times New Roman" w:cs="Times New Roman"/>
          <w:iCs/>
          <w:kern w:val="0"/>
          <w:sz w:val="18"/>
          <w:szCs w:val="18"/>
          <w:shd w:val="clear" w:color="auto" w:fill="FFFFFF"/>
          <w:lang w:eastAsia="ru-RU" w:bidi="ar-SA"/>
        </w:rPr>
        <w:softHyphen/>
        <w:t>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осуществлять первоначальный контроль своего уча</w:t>
      </w:r>
      <w:r w:rsidRPr="004C73EF">
        <w:rPr>
          <w:rFonts w:ascii="Times New Roman" w:eastAsia="Times New Roman" w:hAnsi="Times New Roman" w:cs="Times New Roman"/>
          <w:iCs/>
          <w:kern w:val="0"/>
          <w:sz w:val="18"/>
          <w:szCs w:val="18"/>
          <w:shd w:val="clear" w:color="auto" w:fill="FFFFFF"/>
          <w:lang w:eastAsia="ru-RU" w:bidi="ar-SA"/>
        </w:rPr>
        <w:softHyphen/>
        <w:t>стия в доступных видах познавательной деятельности;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оценивать совместно с учителем результат своих дей</w:t>
      </w:r>
      <w:r w:rsidRPr="004C73EF">
        <w:rPr>
          <w:rFonts w:ascii="Times New Roman" w:eastAsia="Times New Roman" w:hAnsi="Times New Roman" w:cs="Times New Roman"/>
          <w:iCs/>
          <w:kern w:val="0"/>
          <w:sz w:val="18"/>
          <w:szCs w:val="18"/>
          <w:shd w:val="clear" w:color="auto" w:fill="FFFFFF"/>
          <w:lang w:eastAsia="ru-RU" w:bidi="ar-SA"/>
        </w:rPr>
        <w:softHyphen/>
        <w:t>ствий, вносить соответствующие коррективы под руковод</w:t>
      </w:r>
      <w:r w:rsidRPr="004C73EF">
        <w:rPr>
          <w:rFonts w:ascii="Times New Roman" w:eastAsia="Times New Roman" w:hAnsi="Times New Roman" w:cs="Times New Roman"/>
          <w:iCs/>
          <w:kern w:val="0"/>
          <w:sz w:val="18"/>
          <w:szCs w:val="18"/>
          <w:shd w:val="clear" w:color="auto" w:fill="FFFFFF"/>
          <w:lang w:eastAsia="ru-RU" w:bidi="ar-SA"/>
        </w:rPr>
        <w:softHyphen/>
        <w:t>ством учителя;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 составлять план действий для решения несложных учебных задач, проговаривая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последовательность выполне</w:t>
      </w:r>
      <w:r w:rsidRPr="004C73EF">
        <w:rPr>
          <w:rFonts w:ascii="Times New Roman" w:eastAsia="Times New Roman" w:hAnsi="Times New Roman" w:cs="Times New Roman"/>
          <w:kern w:val="0"/>
          <w:sz w:val="18"/>
          <w:szCs w:val="18"/>
          <w:lang w:eastAsia="ru-RU" w:bidi="ar-SA"/>
        </w:rPr>
        <w:softHyphen/>
      </w:r>
      <w:r w:rsidRPr="004C73EF">
        <w:rPr>
          <w:rFonts w:ascii="Times New Roman" w:eastAsia="Times New Roman" w:hAnsi="Times New Roman" w:cs="Times New Roman"/>
          <w:kern w:val="0"/>
          <w:sz w:val="18"/>
          <w:szCs w:val="18"/>
          <w:shd w:val="clear" w:color="auto" w:fill="FFFFFF"/>
          <w:lang w:eastAsia="ru-RU" w:bidi="ar-SA"/>
        </w:rPr>
        <w:t>ния</w:t>
      </w:r>
      <w:r w:rsidRPr="004C73EF">
        <w:rPr>
          <w:rFonts w:ascii="Times New Roman" w:eastAsia="Times New Roman" w:hAnsi="Times New Roman" w:cs="Times New Roman"/>
          <w:kern w:val="0"/>
          <w:sz w:val="18"/>
          <w:szCs w:val="18"/>
          <w:lang w:eastAsia="ru-RU" w:bidi="ar-SA"/>
        </w:rPr>
        <w:t xml:space="preserve"> действий; выполнять под руководством учителя учеб</w:t>
      </w:r>
      <w:r w:rsidRPr="004C73EF">
        <w:rPr>
          <w:rFonts w:ascii="Times New Roman" w:eastAsia="Times New Roman" w:hAnsi="Times New Roman" w:cs="Times New Roman"/>
          <w:kern w:val="0"/>
          <w:sz w:val="18"/>
          <w:szCs w:val="18"/>
          <w:lang w:eastAsia="ru-RU" w:bidi="ar-SA"/>
        </w:rPr>
        <w:softHyphen/>
      </w:r>
      <w:r w:rsidRPr="004C73EF">
        <w:rPr>
          <w:rFonts w:ascii="Times New Roman" w:eastAsia="Times New Roman" w:hAnsi="Times New Roman" w:cs="Times New Roman"/>
          <w:kern w:val="0"/>
          <w:sz w:val="18"/>
          <w:szCs w:val="18"/>
          <w:shd w:val="clear" w:color="auto" w:fill="FFFFFF"/>
          <w:lang w:eastAsia="ru-RU" w:bidi="ar-SA"/>
        </w:rPr>
        <w:t>ные</w:t>
      </w:r>
      <w:r w:rsidRPr="004C73EF">
        <w:rPr>
          <w:rFonts w:ascii="Times New Roman" w:eastAsia="Times New Roman" w:hAnsi="Times New Roman" w:cs="Times New Roman"/>
          <w:kern w:val="0"/>
          <w:sz w:val="18"/>
          <w:szCs w:val="18"/>
          <w:lang w:eastAsia="ru-RU" w:bidi="ar-SA"/>
        </w:rPr>
        <w:t xml:space="preserve"> действия в практической и мыслительной форме;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осознавать результат учебных действий, описывать результаты действий, используя математическую термино</w:t>
      </w:r>
      <w:r w:rsidRPr="004C73EF">
        <w:rPr>
          <w:rFonts w:ascii="Times New Roman" w:eastAsia="Times New Roman" w:hAnsi="Times New Roman" w:cs="Times New Roman"/>
          <w:kern w:val="0"/>
          <w:sz w:val="18"/>
          <w:szCs w:val="18"/>
          <w:lang w:eastAsia="ru-RU" w:bidi="ar-SA"/>
        </w:rPr>
        <w:softHyphen/>
        <w:t>логию.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принимать разнообразные учебно-познавательные задачи и инструкции учителя;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 сотрудничестве с учителем находить варианты решения учебной задачи;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первоначальному умению выполнять учебные дей</w:t>
      </w:r>
      <w:r w:rsidRPr="004C73EF">
        <w:rPr>
          <w:rFonts w:ascii="Times New Roman" w:eastAsia="Times New Roman" w:hAnsi="Times New Roman" w:cs="Times New Roman"/>
          <w:i/>
          <w:kern w:val="0"/>
          <w:sz w:val="18"/>
          <w:szCs w:val="18"/>
          <w:lang w:eastAsia="ru-RU" w:bidi="ar-SA"/>
        </w:rPr>
        <w:softHyphen/>
        <w:t>ствия в устной и письменной речи;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осуществлять пошаговый контроль своих действий под руководством учителя;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адекватно воспринимать оценку своей работы учи</w:t>
      </w:r>
      <w:r w:rsidRPr="004C73EF">
        <w:rPr>
          <w:rFonts w:ascii="Times New Roman" w:eastAsia="Times New Roman" w:hAnsi="Times New Roman" w:cs="Times New Roman"/>
          <w:i/>
          <w:kern w:val="0"/>
          <w:sz w:val="18"/>
          <w:szCs w:val="18"/>
          <w:lang w:eastAsia="ru-RU" w:bidi="ar-SA"/>
        </w:rPr>
        <w:softHyphen/>
        <w:t>телями, товарищами.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Познавательные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ориентироваться в информационном материале учеб</w:t>
      </w:r>
      <w:r w:rsidRPr="004C73EF">
        <w:rPr>
          <w:rFonts w:ascii="Times New Roman" w:eastAsia="Times New Roman" w:hAnsi="Times New Roman" w:cs="Times New Roman"/>
          <w:kern w:val="0"/>
          <w:sz w:val="18"/>
          <w:szCs w:val="18"/>
          <w:lang w:eastAsia="ru-RU" w:bidi="ar-SA"/>
        </w:rPr>
        <w:softHyphen/>
        <w:t>ника, осуществлять поиск необходимой информации при работе с учебником;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использовать рисуночные и простые символические варианты математической записи;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читать простое схематическое изображение;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информацию в знаково-символической фор</w:t>
      </w:r>
      <w:r w:rsidRPr="004C73EF">
        <w:rPr>
          <w:rFonts w:ascii="Times New Roman" w:eastAsia="Times New Roman" w:hAnsi="Times New Roman" w:cs="Times New Roman"/>
          <w:kern w:val="0"/>
          <w:sz w:val="18"/>
          <w:szCs w:val="18"/>
          <w:lang w:eastAsia="ru-RU" w:bidi="ar-SA"/>
        </w:rPr>
        <w:softHyphen/>
        <w:t>ме в простейших случаях, под руководством учителя ко</w:t>
      </w:r>
      <w:r w:rsidRPr="004C73EF">
        <w:rPr>
          <w:rFonts w:ascii="Times New Roman" w:eastAsia="Times New Roman" w:hAnsi="Times New Roman" w:cs="Times New Roman"/>
          <w:kern w:val="0"/>
          <w:sz w:val="18"/>
          <w:szCs w:val="18"/>
          <w:lang w:eastAsia="ru-RU" w:bidi="ar-SA"/>
        </w:rPr>
        <w:softHyphen/>
        <w:t>дировать информацию (с использованием 2—5 знаков или символов, 1—2 операций);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 основе кодирования строить простейшие модели математических понятий;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проводить сравнение (по одному из оснований, на</w:t>
      </w:r>
      <w:r w:rsidRPr="004C73EF">
        <w:rPr>
          <w:rFonts w:ascii="Times New Roman" w:eastAsia="Times New Roman" w:hAnsi="Times New Roman" w:cs="Times New Roman"/>
          <w:kern w:val="0"/>
          <w:sz w:val="18"/>
          <w:szCs w:val="18"/>
          <w:lang w:eastAsia="ru-RU" w:bidi="ar-SA"/>
        </w:rPr>
        <w:softHyphen/>
        <w:t>глядное и по представлению);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выделять в явлениях несколько признаков, а также различать существенные и несущественные признаки (для изученных математических понятий);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под руководством учителя проводить классифика</w:t>
      </w:r>
      <w:r w:rsidRPr="004C73EF">
        <w:rPr>
          <w:rFonts w:ascii="Times New Roman" w:eastAsia="Times New Roman" w:hAnsi="Times New Roman" w:cs="Times New Roman"/>
          <w:kern w:val="0"/>
          <w:sz w:val="18"/>
          <w:szCs w:val="18"/>
          <w:lang w:eastAsia="ru-RU" w:bidi="ar-SA"/>
        </w:rPr>
        <w:softHyphen/>
        <w:t>цию изучаемых объектов (проводить разбиение объектов на группы по выделенному основанию);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под руководством учителя проводить аналогию;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отношения между понятиями (родовидо</w:t>
      </w:r>
      <w:r w:rsidRPr="004C73EF">
        <w:rPr>
          <w:rFonts w:ascii="Times New Roman" w:eastAsia="Times New Roman" w:hAnsi="Times New Roman" w:cs="Times New Roman"/>
          <w:kern w:val="0"/>
          <w:sz w:val="18"/>
          <w:szCs w:val="18"/>
          <w:lang w:eastAsia="ru-RU" w:bidi="ar-SA"/>
        </w:rPr>
        <w:softHyphen/>
        <w:t>вые, причинно-следственные);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и толковать условные знаки и символы, ис</w:t>
      </w:r>
      <w:r w:rsidRPr="004C73EF">
        <w:rPr>
          <w:rFonts w:ascii="Times New Roman" w:eastAsia="Times New Roman" w:hAnsi="Times New Roman" w:cs="Times New Roman"/>
          <w:kern w:val="0"/>
          <w:sz w:val="18"/>
          <w:szCs w:val="18"/>
          <w:lang w:eastAsia="ru-RU" w:bidi="ar-SA"/>
        </w:rPr>
        <w:softHyphen/>
        <w:t>пользуемые в учебнике для передачи информации (услов</w:t>
      </w:r>
      <w:r w:rsidRPr="004C73EF">
        <w:rPr>
          <w:rFonts w:ascii="Times New Roman" w:eastAsia="Times New Roman" w:hAnsi="Times New Roman" w:cs="Times New Roman"/>
          <w:kern w:val="0"/>
          <w:sz w:val="18"/>
          <w:szCs w:val="18"/>
          <w:lang w:eastAsia="ru-RU" w:bidi="ar-SA"/>
        </w:rPr>
        <w:softHyphen/>
        <w:t>ные обозначения, выделения цветом, оформление в рамки и пр.);</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bookmarkStart w:id="25" w:name="bookmark2"/>
      <w:r w:rsidRPr="004C73EF">
        <w:rPr>
          <w:rFonts w:ascii="Times New Roman" w:eastAsia="Times New Roman" w:hAnsi="Times New Roman" w:cs="Times New Roman"/>
          <w:kern w:val="0"/>
          <w:sz w:val="18"/>
          <w:szCs w:val="18"/>
          <w:lang w:eastAsia="ru-RU" w:bidi="ar-SA"/>
        </w:rPr>
        <w:t>- строить элементарное рассуждение (или доказательство своей точки зрения) по теме урока</w:t>
      </w:r>
      <w:r w:rsidRPr="004C73EF">
        <w:rPr>
          <w:rFonts w:ascii="Times New Roman" w:eastAsia="Times New Roman" w:hAnsi="Times New Roman" w:cs="Times New Roman"/>
          <w:i/>
          <w:iCs/>
          <w:spacing w:val="-20"/>
          <w:kern w:val="0"/>
          <w:sz w:val="18"/>
          <w:szCs w:val="18"/>
          <w:lang w:eastAsia="ru-RU" w:bidi="ar-SA"/>
        </w:rPr>
        <w:t xml:space="preserve"> </w:t>
      </w:r>
      <w:r w:rsidRPr="004C73EF">
        <w:rPr>
          <w:rFonts w:ascii="Times New Roman" w:eastAsia="Times New Roman" w:hAnsi="Times New Roman" w:cs="Times New Roman"/>
          <w:iCs/>
          <w:spacing w:val="-20"/>
          <w:kern w:val="0"/>
          <w:sz w:val="18"/>
          <w:szCs w:val="18"/>
          <w:lang w:eastAsia="ru-RU" w:bidi="ar-SA"/>
        </w:rPr>
        <w:t xml:space="preserve">рассматриваемого </w:t>
      </w:r>
      <w:r w:rsidRPr="004C73EF">
        <w:rPr>
          <w:rFonts w:ascii="Times New Roman" w:eastAsia="Times New Roman" w:hAnsi="Times New Roman" w:cs="Times New Roman"/>
          <w:kern w:val="0"/>
          <w:sz w:val="18"/>
          <w:szCs w:val="18"/>
          <w:lang w:eastAsia="ru-RU" w:bidi="ar-SA"/>
        </w:rPr>
        <w:t>вопроса;</w:t>
      </w:r>
      <w:bookmarkEnd w:id="25"/>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осознавать смысл </w:t>
      </w:r>
      <w:proofErr w:type="spellStart"/>
      <w:r w:rsidRPr="004C73EF">
        <w:rPr>
          <w:rFonts w:ascii="Times New Roman" w:eastAsia="Times New Roman" w:hAnsi="Times New Roman" w:cs="Times New Roman"/>
          <w:kern w:val="0"/>
          <w:sz w:val="18"/>
          <w:szCs w:val="18"/>
          <w:lang w:eastAsia="ru-RU" w:bidi="ar-SA"/>
        </w:rPr>
        <w:t>межпредметных</w:t>
      </w:r>
      <w:proofErr w:type="spellEnd"/>
      <w:r w:rsidRPr="004C73EF">
        <w:rPr>
          <w:rFonts w:ascii="Times New Roman" w:eastAsia="Times New Roman" w:hAnsi="Times New Roman" w:cs="Times New Roman"/>
          <w:kern w:val="0"/>
          <w:sz w:val="18"/>
          <w:szCs w:val="18"/>
          <w:lang w:eastAsia="ru-RU" w:bidi="ar-SA"/>
        </w:rPr>
        <w:t xml:space="preserve"> понятий: число, величина, геометрическая фигура.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строить небольшие математические - устной форме (2—3 предложения);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строить рассуждения о доступных наглядно </w:t>
      </w:r>
      <w:r w:rsidRPr="004C73EF">
        <w:rPr>
          <w:rFonts w:ascii="Calibri" w:eastAsia="Times New Roman" w:hAnsi="Calibri" w:cs="Times New Roman"/>
          <w:i/>
          <w:spacing w:val="-20"/>
          <w:kern w:val="0"/>
          <w:sz w:val="18"/>
          <w:szCs w:val="18"/>
          <w:shd w:val="clear" w:color="auto" w:fill="FFFFFF"/>
          <w:lang w:eastAsia="ru-RU" w:bidi="ar-SA"/>
        </w:rPr>
        <w:t xml:space="preserve">вое </w:t>
      </w:r>
      <w:r w:rsidRPr="004C73EF">
        <w:rPr>
          <w:rFonts w:ascii="Times New Roman" w:eastAsia="Times New Roman" w:hAnsi="Times New Roman" w:cs="Times New Roman"/>
          <w:i/>
          <w:kern w:val="0"/>
          <w:sz w:val="18"/>
          <w:szCs w:val="18"/>
          <w:lang w:eastAsia="ru-RU" w:bidi="ar-SA"/>
        </w:rPr>
        <w:t>принимаемых математических отношениях;</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выделять несколько существенных признаков объектов;</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под руководством учителя давать характеристи</w:t>
      </w:r>
      <w:r w:rsidRPr="004C73EF">
        <w:rPr>
          <w:rFonts w:ascii="Times New Roman" w:eastAsia="Times New Roman" w:hAnsi="Times New Roman" w:cs="Times New Roman"/>
          <w:i/>
          <w:kern w:val="0"/>
          <w:sz w:val="18"/>
          <w:szCs w:val="18"/>
          <w:lang w:eastAsia="ru-RU" w:bidi="ar-SA"/>
        </w:rPr>
        <w:softHyphen/>
        <w:t>ки изучаемым математическим объектам на основе их анализа;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проводить аналогии между изучаемым материалом и собственным опытом;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адекватно воспринимать оценку своей работы учи</w:t>
      </w:r>
      <w:r w:rsidRPr="004C73EF">
        <w:rPr>
          <w:rFonts w:ascii="Times New Roman" w:eastAsia="Times New Roman" w:hAnsi="Times New Roman" w:cs="Times New Roman"/>
          <w:i/>
          <w:kern w:val="0"/>
          <w:sz w:val="18"/>
          <w:szCs w:val="18"/>
          <w:lang w:eastAsia="ru-RU" w:bidi="ar-SA"/>
        </w:rPr>
        <w:softHyphen/>
        <w:t>телями, товарищами.</w:t>
      </w:r>
    </w:p>
    <w:p w:rsidR="004C73EF" w:rsidRPr="004C73EF" w:rsidRDefault="004C73EF" w:rsidP="004C73EF">
      <w:pPr>
        <w:widowControl/>
        <w:suppressAutoHyphens w:val="0"/>
        <w:rPr>
          <w:rFonts w:ascii="Times New Roman" w:eastAsia="Times New Roman" w:hAnsi="Times New Roman" w:cs="Times New Roman"/>
          <w:kern w:val="0"/>
          <w:sz w:val="18"/>
          <w:szCs w:val="18"/>
          <w:u w:val="single"/>
          <w:lang w:eastAsia="ru-RU" w:bidi="ar-SA"/>
        </w:rPr>
      </w:pPr>
      <w:r w:rsidRPr="004C73EF">
        <w:rPr>
          <w:rFonts w:ascii="Times New Roman" w:eastAsia="Times New Roman" w:hAnsi="Times New Roman" w:cs="Trebuchet MS"/>
          <w:b/>
          <w:bCs/>
          <w:kern w:val="0"/>
          <w:sz w:val="18"/>
          <w:szCs w:val="18"/>
          <w:u w:val="single"/>
          <w:lang w:eastAsia="ru-RU" w:bidi="ar-SA"/>
        </w:rPr>
        <w:t>Коммуникативные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принимать участие в работе парами и группами;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воспринимать различные точки зрения;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воспринимать мнение других людей о математических явлениях;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необходимость использования правил веж</w:t>
      </w:r>
      <w:r w:rsidRPr="004C73EF">
        <w:rPr>
          <w:rFonts w:ascii="Times New Roman" w:eastAsia="Times New Roman" w:hAnsi="Times New Roman" w:cs="Times New Roman"/>
          <w:kern w:val="0"/>
          <w:sz w:val="18"/>
          <w:szCs w:val="18"/>
          <w:lang w:eastAsia="ru-RU" w:bidi="ar-SA"/>
        </w:rPr>
        <w:softHyphen/>
        <w:t>ливости;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использовать простые речевые средства;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контролировать свои действия в классе;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включаться в диалог с учителем и сверстниками, в кол</w:t>
      </w:r>
      <w:r w:rsidRPr="004C73EF">
        <w:rPr>
          <w:rFonts w:ascii="Times New Roman" w:eastAsia="Times New Roman" w:hAnsi="Times New Roman" w:cs="Times New Roman"/>
          <w:kern w:val="0"/>
          <w:sz w:val="18"/>
          <w:szCs w:val="18"/>
          <w:lang w:eastAsia="ru-RU" w:bidi="ar-SA"/>
        </w:rPr>
        <w:softHyphen/>
        <w:t>лективное обсуждение проблем, проявлять инициативу и ак</w:t>
      </w:r>
      <w:r w:rsidRPr="004C73EF">
        <w:rPr>
          <w:rFonts w:ascii="Times New Roman" w:eastAsia="Times New Roman" w:hAnsi="Times New Roman" w:cs="Times New Roman"/>
          <w:kern w:val="0"/>
          <w:sz w:val="18"/>
          <w:szCs w:val="18"/>
          <w:lang w:eastAsia="ru-RU" w:bidi="ar-SA"/>
        </w:rPr>
        <w:softHyphen/>
        <w:t>тивность в стремлении высказываться, задавать вопросы;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слушать партнёра по общению (деятельности), не пе</w:t>
      </w:r>
      <w:r w:rsidRPr="004C73EF">
        <w:rPr>
          <w:rFonts w:ascii="Times New Roman" w:eastAsia="Times New Roman" w:hAnsi="Times New Roman" w:cs="Times New Roman"/>
          <w:kern w:val="0"/>
          <w:sz w:val="18"/>
          <w:szCs w:val="18"/>
          <w:lang w:eastAsia="ru-RU" w:bidi="ar-SA"/>
        </w:rPr>
        <w:softHyphen/>
        <w:t>ребивать, не обрывать на полуслове, вникать в смысл того, о чём говорит собеседник;</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совместно со сверстниками определять задачу груп</w:t>
      </w:r>
      <w:r w:rsidRPr="004C73EF">
        <w:rPr>
          <w:rFonts w:ascii="Times New Roman" w:eastAsia="Times New Roman" w:hAnsi="Times New Roman" w:cs="Times New Roman"/>
          <w:kern w:val="0"/>
          <w:sz w:val="18"/>
          <w:szCs w:val="18"/>
          <w:lang w:eastAsia="ru-RU" w:bidi="ar-SA"/>
        </w:rPr>
        <w:softHyphen/>
        <w:t>повой работы (работы в паре), распределять функции в группе (паре) при выполнении заданий, проекта;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признавать свои ошибки, озвучивать их, соглашаться, если на ошибки указывают другие;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shd w:val="clear" w:color="auto" w:fill="FFFFFF"/>
          <w:lang w:eastAsia="ru-RU" w:bidi="ar-SA"/>
        </w:rPr>
        <w:t>- употреблять вежливые слова в случае неправоты: «Из</w:t>
      </w:r>
      <w:r w:rsidRPr="004C73EF">
        <w:rPr>
          <w:rFonts w:ascii="Times New Roman" w:eastAsia="Times New Roman" w:hAnsi="Times New Roman" w:cs="Times New Roman"/>
          <w:kern w:val="0"/>
          <w:sz w:val="18"/>
          <w:szCs w:val="18"/>
          <w:shd w:val="clear" w:color="auto" w:fill="FFFFFF"/>
          <w:lang w:eastAsia="ru-RU" w:bidi="ar-SA"/>
        </w:rPr>
        <w:softHyphen/>
        <w:t>вини. пожалуйста», «Прости, я не хотел тебя обидеть», «Спа</w:t>
      </w:r>
      <w:r w:rsidRPr="004C73EF">
        <w:rPr>
          <w:rFonts w:ascii="Times New Roman" w:eastAsia="Times New Roman" w:hAnsi="Times New Roman" w:cs="Times New Roman"/>
          <w:kern w:val="0"/>
          <w:sz w:val="18"/>
          <w:szCs w:val="18"/>
          <w:shd w:val="clear" w:color="auto" w:fill="FFFFFF"/>
          <w:lang w:eastAsia="ru-RU" w:bidi="ar-SA"/>
        </w:rPr>
        <w:softHyphen/>
        <w:t>сибо за замечание, я его обязательно учту» и др.</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использовать простые речевые средства для пере</w:t>
      </w:r>
      <w:r w:rsidRPr="004C73EF">
        <w:rPr>
          <w:rFonts w:ascii="Times New Roman" w:eastAsia="Times New Roman" w:hAnsi="Times New Roman" w:cs="Times New Roman"/>
          <w:i/>
          <w:kern w:val="0"/>
          <w:sz w:val="18"/>
          <w:szCs w:val="18"/>
          <w:lang w:eastAsia="ru-RU" w:bidi="ar-SA"/>
        </w:rPr>
        <w:softHyphen/>
        <w:t>дачи своего мнения, выражать свою точку зрения;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следить за действиями других участников учебной деятельности;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строить понятные для партнёра высказывания;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адекватно использовать средства устного общения.</w:t>
      </w:r>
    </w:p>
    <w:p w:rsidR="004C73EF" w:rsidRPr="004C73EF" w:rsidRDefault="004C73EF" w:rsidP="004C73EF">
      <w:pPr>
        <w:jc w:val="center"/>
        <w:rPr>
          <w:rFonts w:ascii="Times New Roman" w:hAnsi="Times New Roman"/>
          <w:b/>
          <w:sz w:val="18"/>
          <w:szCs w:val="18"/>
        </w:rPr>
      </w:pPr>
      <w:r w:rsidRPr="004C73EF">
        <w:rPr>
          <w:rFonts w:ascii="Times New Roman" w:hAnsi="Times New Roman"/>
          <w:sz w:val="18"/>
          <w:szCs w:val="18"/>
        </w:rPr>
        <w:tab/>
      </w:r>
      <w:r w:rsidRPr="004C73EF">
        <w:rPr>
          <w:rFonts w:ascii="Times New Roman" w:hAnsi="Times New Roman"/>
          <w:b/>
          <w:sz w:val="18"/>
          <w:szCs w:val="18"/>
        </w:rPr>
        <w:t>2 класс</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 xml:space="preserve">Личностные результаты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 учащегося будут сформированы: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элементарные навыки самооценки и самоконтроля результатов своей учебной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основы мотивации учебной деятельности и лич</w:t>
      </w:r>
      <w:r w:rsidRPr="004C73EF">
        <w:rPr>
          <w:rFonts w:ascii="Times New Roman" w:eastAsia="Times New Roman" w:hAnsi="Times New Roman" w:cs="Times New Roman"/>
          <w:kern w:val="0"/>
          <w:sz w:val="18"/>
          <w:szCs w:val="18"/>
          <w:lang w:eastAsia="ru-RU" w:bidi="ar-SA"/>
        </w:rPr>
        <w:softHyphen/>
        <w:t>ностного смысла учения, понимание необходимости рас</w:t>
      </w:r>
      <w:r w:rsidRPr="004C73EF">
        <w:rPr>
          <w:rFonts w:ascii="Times New Roman" w:eastAsia="Times New Roman" w:hAnsi="Times New Roman" w:cs="Times New Roman"/>
          <w:kern w:val="0"/>
          <w:sz w:val="18"/>
          <w:szCs w:val="18"/>
          <w:lang w:eastAsia="ru-RU" w:bidi="ar-SA"/>
        </w:rPr>
        <w:softHyphen/>
        <w:t>ширения знаний;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lastRenderedPageBreak/>
        <w:t>- интерес к освоению новых знаний и способов дей</w:t>
      </w:r>
      <w:r w:rsidRPr="004C73EF">
        <w:rPr>
          <w:rFonts w:ascii="Times New Roman" w:eastAsia="Times New Roman" w:hAnsi="Times New Roman" w:cs="Times New Roman"/>
          <w:kern w:val="0"/>
          <w:sz w:val="18"/>
          <w:szCs w:val="18"/>
          <w:lang w:eastAsia="ru-RU" w:bidi="ar-SA"/>
        </w:rPr>
        <w:softHyphen/>
        <w:t>ствий, положительное отношение к предмету математики;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стремление к активному участию в беседах и дис</w:t>
      </w:r>
      <w:r w:rsidRPr="004C73EF">
        <w:rPr>
          <w:rFonts w:ascii="Times New Roman" w:eastAsia="Times New Roman" w:hAnsi="Times New Roman" w:cs="Times New Roman"/>
          <w:kern w:val="0"/>
          <w:sz w:val="18"/>
          <w:szCs w:val="18"/>
          <w:lang w:eastAsia="ru-RU" w:bidi="ar-SA"/>
        </w:rPr>
        <w:softHyphen/>
        <w:t>куссиях, различных видах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элементарные умения общения (знание правил об</w:t>
      </w:r>
      <w:r w:rsidRPr="004C73EF">
        <w:rPr>
          <w:rFonts w:ascii="Times New Roman" w:eastAsia="Times New Roman" w:hAnsi="Times New Roman" w:cs="Times New Roman"/>
          <w:kern w:val="0"/>
          <w:sz w:val="18"/>
          <w:szCs w:val="18"/>
          <w:lang w:eastAsia="ru-RU" w:bidi="ar-SA"/>
        </w:rPr>
        <w:softHyphen/>
        <w:t>щения и их применение);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понимание необходимости осознанного выполнения правил и норм школьной жизни;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правила безопасной работы с чертёжными и изме</w:t>
      </w:r>
      <w:r w:rsidRPr="004C73EF">
        <w:rPr>
          <w:rFonts w:ascii="Times New Roman" w:eastAsia="Times New Roman" w:hAnsi="Times New Roman" w:cs="Times New Roman"/>
          <w:kern w:val="0"/>
          <w:sz w:val="18"/>
          <w:szCs w:val="18"/>
          <w:lang w:eastAsia="ru-RU" w:bidi="ar-SA"/>
        </w:rPr>
        <w:softHyphen/>
        <w:t>рительными инструментами;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понимание необходимости бережного отношения к демонстрационным приборам, учебным моделям и пр.</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для формирования: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-потребности в проведении самоконтроля и в оцен</w:t>
      </w:r>
      <w:r w:rsidRPr="004C73EF">
        <w:rPr>
          <w:rFonts w:ascii="Times New Roman" w:eastAsia="Times New Roman" w:hAnsi="Times New Roman" w:cs="Times New Roman"/>
          <w:i/>
          <w:kern w:val="0"/>
          <w:sz w:val="18"/>
          <w:szCs w:val="18"/>
          <w:lang w:eastAsia="ru-RU" w:bidi="ar-SA"/>
        </w:rPr>
        <w:softHyphen/>
        <w:t>ке результатов учебной деятельности;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-интереса к творческим, исследовательским заданиям на уроках математики;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умения вести конструктивный диалог с </w:t>
      </w:r>
      <w:r w:rsidRPr="004C73EF">
        <w:rPr>
          <w:rFonts w:ascii="Times New Roman" w:eastAsia="Times New Roman" w:hAnsi="Times New Roman" w:cs="Times New Roman"/>
          <w:i/>
          <w:spacing w:val="-20"/>
          <w:kern w:val="0"/>
          <w:sz w:val="18"/>
          <w:szCs w:val="18"/>
          <w:shd w:val="clear" w:color="auto" w:fill="FFFFFF"/>
          <w:lang w:eastAsia="ru-RU" w:bidi="ar-SA"/>
        </w:rPr>
        <w:t>учите</w:t>
      </w:r>
      <w:r w:rsidRPr="004C73EF">
        <w:rPr>
          <w:rFonts w:ascii="Times New Roman" w:eastAsia="Times New Roman" w:hAnsi="Times New Roman" w:cs="Times New Roman"/>
          <w:i/>
          <w:kern w:val="0"/>
          <w:sz w:val="18"/>
          <w:szCs w:val="18"/>
          <w:lang w:eastAsia="ru-RU" w:bidi="ar-SA"/>
        </w:rPr>
        <w:t>лем, товарищами по классу в ходе решения задачи, выполнения групповой работы;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уважительного отношение к мнению собеседника;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восприятия особой эстетики моделей, схем, блиц, геометрических фигур, диаграмм, математических символов и рассуждений;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умения отстаивать собственную точку зрения, проводить простейшие доказательные рассуждения;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-понимания причин своего успеха или неуспеха в учёбе.</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proofErr w:type="spellStart"/>
      <w:r w:rsidRPr="004C73EF">
        <w:rPr>
          <w:rFonts w:ascii="Times New Roman" w:eastAsia="Times New Roman" w:hAnsi="Times New Roman" w:cs="Times New Roman"/>
          <w:b/>
          <w:kern w:val="0"/>
          <w:sz w:val="18"/>
          <w:szCs w:val="18"/>
          <w:lang w:eastAsia="ru-RU" w:bidi="ar-SA"/>
        </w:rPr>
        <w:t>Метапредметные</w:t>
      </w:r>
      <w:proofErr w:type="spellEnd"/>
      <w:r w:rsidRPr="004C73EF">
        <w:rPr>
          <w:rFonts w:ascii="Times New Roman" w:eastAsia="Times New Roman" w:hAnsi="Times New Roman" w:cs="Times New Roman"/>
          <w:b/>
          <w:kern w:val="0"/>
          <w:sz w:val="18"/>
          <w:szCs w:val="18"/>
          <w:lang w:eastAsia="ru-RU" w:bidi="ar-SA"/>
        </w:rPr>
        <w:t xml:space="preserve"> результаты </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Регулятивные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принимать и сохранять учебную задачу и решать её в сотрудничестве с учителем в коллективной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составлять под руководством учителя план выпол</w:t>
      </w:r>
      <w:r w:rsidRPr="004C73EF">
        <w:rPr>
          <w:rFonts w:ascii="Times New Roman" w:eastAsia="Times New Roman" w:hAnsi="Times New Roman" w:cs="Times New Roman"/>
          <w:kern w:val="0"/>
          <w:sz w:val="18"/>
          <w:szCs w:val="18"/>
          <w:lang w:eastAsia="ru-RU" w:bidi="ar-SA"/>
        </w:rPr>
        <w:softHyphen/>
        <w:t>нения учебных заданий, проговаривая последовательность выполнения действий;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соотносить выполненное задание с образцом, пред</w:t>
      </w:r>
      <w:r w:rsidRPr="004C73EF">
        <w:rPr>
          <w:rFonts w:ascii="Times New Roman" w:eastAsia="Times New Roman" w:hAnsi="Times New Roman" w:cs="Times New Roman"/>
          <w:kern w:val="0"/>
          <w:sz w:val="18"/>
          <w:szCs w:val="18"/>
          <w:lang w:eastAsia="ru-RU" w:bidi="ar-SA"/>
        </w:rPr>
        <w:softHyphen/>
        <w:t>ложенным учителем;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сравнивать различные варианты решения учебной задачи, под руководством учителя осуществлять поиск разных способов решения учебной задачи;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план действий и проводить пошаговый контроль его выполнения в сотрудничестве с учителем и одноклассниками;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 сотрудничестве с учителем находить несколько способов решения учебной задачи, выбирать наиболее рациональный.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определять цель учебной деятельности с помо</w:t>
      </w:r>
      <w:r w:rsidRPr="004C73EF">
        <w:rPr>
          <w:rFonts w:ascii="Times New Roman" w:eastAsia="Times New Roman" w:hAnsi="Times New Roman" w:cs="Times New Roman"/>
          <w:i/>
          <w:kern w:val="0"/>
          <w:sz w:val="18"/>
          <w:szCs w:val="18"/>
          <w:lang w:eastAsia="ru-RU" w:bidi="ar-SA"/>
        </w:rPr>
        <w:softHyphen/>
        <w:t>щью учителя и самостоятельно;</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предлагать возможные способы решения учебной задачи, воспринимать и оценивать предложения других учеников по её решению;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выполнять под руководством учителя учебные действия в практической и мыслительной форме;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осознавать результаты учебных действий, описывать результаты действий, используя математическую терминологию; </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bookmarkStart w:id="26" w:name="bookmark1"/>
      <w:r w:rsidRPr="004C73EF">
        <w:rPr>
          <w:rFonts w:ascii="Times New Roman" w:eastAsia="Times New Roman" w:hAnsi="Times New Roman" w:cs="Times New Roman"/>
          <w:i/>
          <w:kern w:val="0"/>
          <w:sz w:val="18"/>
          <w:szCs w:val="18"/>
          <w:lang w:eastAsia="ru-RU" w:bidi="ar-SA"/>
        </w:rPr>
        <w:t xml:space="preserve">- подводить итог урока, </w:t>
      </w:r>
      <w:r w:rsidRPr="004C73EF">
        <w:rPr>
          <w:rFonts w:ascii="Times New Roman" w:eastAsia="Times New Roman" w:hAnsi="Times New Roman" w:cs="Times New Roman"/>
          <w:i/>
          <w:spacing w:val="-20"/>
          <w:kern w:val="0"/>
          <w:sz w:val="18"/>
          <w:szCs w:val="18"/>
          <w:shd w:val="clear" w:color="auto" w:fill="FFFFFF"/>
          <w:lang w:eastAsia="ru-RU" w:bidi="ar-SA"/>
        </w:rPr>
        <w:t>дела</w:t>
      </w:r>
      <w:r w:rsidRPr="004C73EF">
        <w:rPr>
          <w:rFonts w:ascii="Times New Roman" w:eastAsia="Times New Roman" w:hAnsi="Times New Roman" w:cs="Times New Roman"/>
          <w:i/>
          <w:kern w:val="0"/>
          <w:sz w:val="18"/>
          <w:szCs w:val="18"/>
          <w:lang w:eastAsia="ru-RU" w:bidi="ar-SA"/>
        </w:rPr>
        <w:t>ть выводы и фиксировать по ходу урока и в конце его удовлетворённость/неудовлетворенность своей работ</w:t>
      </w:r>
      <w:bookmarkEnd w:id="26"/>
      <w:r w:rsidRPr="004C73EF">
        <w:rPr>
          <w:rFonts w:ascii="Times New Roman" w:eastAsia="Times New Roman" w:hAnsi="Times New Roman" w:cs="Times New Roman"/>
          <w:i/>
          <w:kern w:val="0"/>
          <w:sz w:val="18"/>
          <w:szCs w:val="18"/>
          <w:lang w:eastAsia="ru-RU" w:bidi="ar-SA"/>
        </w:rPr>
        <w:t>ой (с помощью смайликов, разноцветных фишек), позитивно относиться к своим успехам, стремиться к улучшению результата</w:t>
      </w:r>
      <w:r w:rsidRPr="004C73EF">
        <w:rPr>
          <w:rFonts w:ascii="Times New Roman" w:eastAsia="Times New Roman" w:hAnsi="Times New Roman" w:cs="Times New Roman"/>
          <w:i/>
          <w:smallCaps/>
          <w:kern w:val="0"/>
          <w:sz w:val="18"/>
          <w:szCs w:val="18"/>
          <w:shd w:val="clear" w:color="auto" w:fill="FFFFFF"/>
          <w:lang w:eastAsia="ru-RU" w:bidi="ar-SA"/>
        </w:rPr>
        <w:t>;</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контролировать ход совместной работы и оказывать помощь товарищам в случаях затруднений;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оценивать совместно с учителем результат своих действий, вносить соответствующие коррективы под руководством учителя;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оценивать задания по следующим критериям: "Легкое задание», «Возникли трудности при выполнении", «Сложное задание».</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Познавательные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осуществлять поиск нужной информации, исполь</w:t>
      </w:r>
      <w:r w:rsidRPr="004C73EF">
        <w:rPr>
          <w:rFonts w:ascii="Times New Roman" w:eastAsia="Times New Roman" w:hAnsi="Times New Roman" w:cs="Times New Roman"/>
          <w:kern w:val="0"/>
          <w:sz w:val="18"/>
          <w:szCs w:val="18"/>
          <w:lang w:eastAsia="ru-RU" w:bidi="ar-SA"/>
        </w:rPr>
        <w:softHyphen/>
        <w:t>зуя материал учебника и сведения, полученные от учите</w:t>
      </w:r>
      <w:r w:rsidRPr="004C73EF">
        <w:rPr>
          <w:rFonts w:ascii="Times New Roman" w:eastAsia="Times New Roman" w:hAnsi="Times New Roman" w:cs="Times New Roman"/>
          <w:kern w:val="0"/>
          <w:sz w:val="18"/>
          <w:szCs w:val="18"/>
          <w:lang w:eastAsia="ru-RU" w:bidi="ar-SA"/>
        </w:rPr>
        <w:softHyphen/>
        <w:t>ля, взрослых;</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использовать различные способы кодирования условия текстовой задачи (схема, таблица, рисунок, краткая запись, диаграмма);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понимать учебную информацию, представленную в знаково-символической форме;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кодировать учебную информацию с помощью схем, рисунков, кратких записей, математических выражений;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моделировать вычислительные приёмы с помощью палочек, пучков палочек, числового луча;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проводить сравнение (по одному или нескольким основаниям), понимать выводы, сделанные на основе срав</w:t>
      </w:r>
      <w:r w:rsidRPr="004C73EF">
        <w:rPr>
          <w:rFonts w:ascii="Times New Roman" w:eastAsia="Times New Roman" w:hAnsi="Times New Roman" w:cs="Times New Roman"/>
          <w:iCs/>
          <w:kern w:val="0"/>
          <w:sz w:val="18"/>
          <w:szCs w:val="18"/>
          <w:shd w:val="clear" w:color="auto" w:fill="FFFFFF"/>
          <w:lang w:eastAsia="ru-RU" w:bidi="ar-SA"/>
        </w:rPr>
        <w:softHyphen/>
        <w:t>нения;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выделять в явлениях несколько признаков, а так</w:t>
      </w:r>
      <w:r w:rsidRPr="004C73EF">
        <w:rPr>
          <w:rFonts w:ascii="Times New Roman" w:eastAsia="Times New Roman" w:hAnsi="Times New Roman" w:cs="Times New Roman"/>
          <w:iCs/>
          <w:kern w:val="0"/>
          <w:sz w:val="18"/>
          <w:szCs w:val="18"/>
          <w:shd w:val="clear" w:color="auto" w:fill="FFFFFF"/>
          <w:lang w:eastAsia="ru-RU" w:bidi="ar-SA"/>
        </w:rPr>
        <w:softHyphen/>
        <w:t>же различать существенные и несущественные признаки (для изученных математических понятий);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выполнять под руководством учителя действия анализа, синтеза, обобщения при изучении нового поня</w:t>
      </w:r>
      <w:r w:rsidRPr="004C73EF">
        <w:rPr>
          <w:rFonts w:ascii="Times New Roman" w:eastAsia="Times New Roman" w:hAnsi="Times New Roman" w:cs="Times New Roman"/>
          <w:iCs/>
          <w:kern w:val="0"/>
          <w:sz w:val="18"/>
          <w:szCs w:val="18"/>
          <w:shd w:val="clear" w:color="auto" w:fill="FFFFFF"/>
          <w:lang w:eastAsia="ru-RU" w:bidi="ar-SA"/>
        </w:rPr>
        <w:softHyphen/>
        <w:t>тия, разборе задачи, ознакомлении с новым вычислитель</w:t>
      </w:r>
      <w:r w:rsidRPr="004C73EF">
        <w:rPr>
          <w:rFonts w:ascii="Times New Roman" w:eastAsia="Times New Roman" w:hAnsi="Times New Roman" w:cs="Times New Roman"/>
          <w:iCs/>
          <w:kern w:val="0"/>
          <w:sz w:val="18"/>
          <w:szCs w:val="18"/>
          <w:shd w:val="clear" w:color="auto" w:fill="FFFFFF"/>
          <w:lang w:eastAsia="ru-RU" w:bidi="ar-SA"/>
        </w:rPr>
        <w:softHyphen/>
        <w:t>ным приёмом и т. д.;</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проводить аналогию и на её основе строить выводы;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проводить классификацию изучаемых объектов;</w:t>
      </w:r>
    </w:p>
    <w:p w:rsidR="004C73EF" w:rsidRPr="004C73EF" w:rsidRDefault="004C73EF" w:rsidP="004C73EF">
      <w:pPr>
        <w:widowControl/>
        <w:suppressAutoHyphens w:val="0"/>
        <w:rPr>
          <w:rFonts w:ascii="Times New Roman" w:eastAsia="Times New Roman" w:hAnsi="Times New Roman" w:cs="Times New Roman"/>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строить простые индуктивные и дедуктивные рас</w:t>
      </w:r>
      <w:r w:rsidRPr="004C73EF">
        <w:rPr>
          <w:rFonts w:ascii="Times New Roman" w:eastAsia="Times New Roman" w:hAnsi="Times New Roman" w:cs="Times New Roman"/>
          <w:iCs/>
          <w:kern w:val="0"/>
          <w:sz w:val="18"/>
          <w:szCs w:val="18"/>
          <w:shd w:val="clear" w:color="auto" w:fill="FFFFFF"/>
          <w:lang w:eastAsia="ru-RU" w:bidi="ar-SA"/>
        </w:rPr>
        <w:softHyphen/>
        <w:t>суждения;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xml:space="preserve">- приводить примеры различных объектов или процессов, для описания которых используются </w:t>
      </w:r>
      <w:proofErr w:type="spellStart"/>
      <w:r w:rsidRPr="004C73EF">
        <w:rPr>
          <w:rFonts w:ascii="Times New Roman" w:eastAsia="Times New Roman" w:hAnsi="Times New Roman" w:cs="Times New Roman"/>
          <w:iCs/>
          <w:kern w:val="0"/>
          <w:sz w:val="18"/>
          <w:szCs w:val="18"/>
          <w:shd w:val="clear" w:color="auto" w:fill="FFFFFF"/>
          <w:lang w:eastAsia="ru-RU" w:bidi="ar-SA"/>
        </w:rPr>
        <w:t>межпредметные</w:t>
      </w:r>
      <w:proofErr w:type="spellEnd"/>
      <w:r w:rsidRPr="004C73EF">
        <w:rPr>
          <w:rFonts w:ascii="Times New Roman" w:eastAsia="Times New Roman" w:hAnsi="Times New Roman" w:cs="Times New Roman"/>
          <w:iCs/>
          <w:kern w:val="0"/>
          <w:sz w:val="18"/>
          <w:szCs w:val="18"/>
          <w:shd w:val="clear" w:color="auto" w:fill="FFFFFF"/>
          <w:lang w:eastAsia="ru-RU" w:bidi="ar-SA"/>
        </w:rPr>
        <w:t xml:space="preserve"> понятия: </w:t>
      </w:r>
      <w:r w:rsidRPr="004C73EF">
        <w:rPr>
          <w:rFonts w:ascii="Times New Roman" w:eastAsia="Times New Roman" w:hAnsi="Times New Roman" w:cs="Times New Roman"/>
          <w:i/>
          <w:iCs/>
          <w:kern w:val="0"/>
          <w:sz w:val="18"/>
          <w:szCs w:val="18"/>
          <w:shd w:val="clear" w:color="auto" w:fill="FFFFFF"/>
          <w:lang w:eastAsia="ru-RU" w:bidi="ar-SA"/>
        </w:rPr>
        <w:t>число, величина, геометрическая фигура;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пересказывать прочитанное или прослушанное (на</w:t>
      </w:r>
      <w:r w:rsidRPr="004C73EF">
        <w:rPr>
          <w:rFonts w:ascii="Times New Roman" w:eastAsia="Times New Roman" w:hAnsi="Times New Roman" w:cs="Times New Roman"/>
          <w:kern w:val="0"/>
          <w:sz w:val="18"/>
          <w:szCs w:val="18"/>
          <w:lang w:eastAsia="ru-RU" w:bidi="ar-SA"/>
        </w:rPr>
        <w:softHyphen/>
        <w:t>пример, условие задачи), составлять простой план;</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элементарную поисковую познаватель</w:t>
      </w:r>
      <w:r w:rsidRPr="004C73EF">
        <w:rPr>
          <w:rFonts w:ascii="Times New Roman" w:eastAsia="Times New Roman" w:hAnsi="Times New Roman" w:cs="Times New Roman"/>
          <w:kern w:val="0"/>
          <w:sz w:val="18"/>
          <w:szCs w:val="18"/>
          <w:lang w:eastAsia="ru-RU" w:bidi="ar-SA"/>
        </w:rPr>
        <w:softHyphen/>
        <w:t>ную деятельность на уроках математики.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ориентироваться в учебнике: определять умения, которые будут сформированы на основе изучения данно</w:t>
      </w:r>
      <w:r w:rsidRPr="004C73EF">
        <w:rPr>
          <w:rFonts w:ascii="Times New Roman" w:eastAsia="Times New Roman" w:hAnsi="Times New Roman" w:cs="Times New Roman"/>
          <w:i/>
          <w:kern w:val="0"/>
          <w:sz w:val="18"/>
          <w:szCs w:val="18"/>
          <w:lang w:eastAsia="ru-RU" w:bidi="ar-SA"/>
        </w:rPr>
        <w:softHyphen/>
        <w:t>го раздела; определять круг своего незнания;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определять, в каких источниках можно найти необходимую информацию для выполнения задания;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необходимую информацию как в учеб</w:t>
      </w:r>
      <w:r w:rsidRPr="004C73EF">
        <w:rPr>
          <w:rFonts w:ascii="Times New Roman" w:eastAsia="Times New Roman" w:hAnsi="Times New Roman" w:cs="Times New Roman"/>
          <w:i/>
          <w:kern w:val="0"/>
          <w:sz w:val="18"/>
          <w:szCs w:val="18"/>
          <w:lang w:eastAsia="ru-RU" w:bidi="ar-SA"/>
        </w:rPr>
        <w:softHyphen/>
        <w:t>нике, так и в справочной или научно-популярной лите</w:t>
      </w:r>
      <w:r w:rsidRPr="004C73EF">
        <w:rPr>
          <w:rFonts w:ascii="Times New Roman" w:eastAsia="Times New Roman" w:hAnsi="Times New Roman" w:cs="Times New Roman"/>
          <w:i/>
          <w:kern w:val="0"/>
          <w:sz w:val="18"/>
          <w:szCs w:val="18"/>
          <w:lang w:eastAsia="ru-RU" w:bidi="ar-SA"/>
        </w:rPr>
        <w:softHyphen/>
        <w:t>ратуре;</w:t>
      </w:r>
    </w:p>
    <w:p w:rsidR="004C73EF" w:rsidRPr="004C73EF" w:rsidRDefault="004C73EF" w:rsidP="004C73EF">
      <w:pPr>
        <w:widowControl/>
        <w:suppressAutoHyphens w:val="0"/>
        <w:rPr>
          <w:rFonts w:ascii="Times New Roman" w:eastAsia="Times New Roman" w:hAnsi="Times New Roman" w:cs="Times New Roman"/>
          <w:b/>
          <w:i/>
          <w:kern w:val="0"/>
          <w:sz w:val="18"/>
          <w:szCs w:val="18"/>
          <w:u w:val="single"/>
          <w:lang w:eastAsia="ru-RU" w:bidi="ar-SA"/>
        </w:rPr>
      </w:pPr>
      <w:r w:rsidRPr="004C73EF">
        <w:rPr>
          <w:rFonts w:ascii="Times New Roman" w:eastAsia="Times New Roman" w:hAnsi="Times New Roman" w:cs="Times New Roman"/>
          <w:i/>
          <w:kern w:val="0"/>
          <w:sz w:val="18"/>
          <w:szCs w:val="18"/>
          <w:lang w:eastAsia="ru-RU" w:bidi="ar-SA"/>
        </w:rPr>
        <w:lastRenderedPageBreak/>
        <w:t>- понимать значимость эвристических приёмов (перебор, подбор, рассуждение по аналогии, классифика</w:t>
      </w:r>
      <w:r w:rsidRPr="004C73EF">
        <w:rPr>
          <w:rFonts w:ascii="Times New Roman" w:eastAsia="Times New Roman" w:hAnsi="Times New Roman" w:cs="Times New Roman"/>
          <w:i/>
          <w:kern w:val="0"/>
          <w:sz w:val="18"/>
          <w:szCs w:val="18"/>
          <w:lang w:eastAsia="ru-RU" w:bidi="ar-SA"/>
        </w:rPr>
        <w:softHyphen/>
        <w:t>ция, перегруппировка и т. д.) для рационализации вычис</w:t>
      </w:r>
      <w:r w:rsidRPr="004C73EF">
        <w:rPr>
          <w:rFonts w:ascii="Times New Roman" w:eastAsia="Times New Roman" w:hAnsi="Times New Roman" w:cs="Times New Roman"/>
          <w:i/>
          <w:kern w:val="0"/>
          <w:sz w:val="18"/>
          <w:szCs w:val="18"/>
          <w:lang w:eastAsia="ru-RU" w:bidi="ar-SA"/>
        </w:rPr>
        <w:softHyphen/>
        <w:t>лений, поиска решения нестандартной задачи.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Коммуникативные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использовать простые речевые средства для выра</w:t>
      </w:r>
      <w:r w:rsidRPr="004C73EF">
        <w:rPr>
          <w:rFonts w:ascii="Times New Roman" w:eastAsia="Times New Roman" w:hAnsi="Times New Roman" w:cs="Times New Roman"/>
          <w:kern w:val="0"/>
          <w:sz w:val="18"/>
          <w:szCs w:val="18"/>
          <w:lang w:eastAsia="ru-RU" w:bidi="ar-SA"/>
        </w:rPr>
        <w:softHyphen/>
        <w:t>жения своего мнения;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строить речевое высказывание в устной форме, ис</w:t>
      </w:r>
      <w:r w:rsidRPr="004C73EF">
        <w:rPr>
          <w:rFonts w:ascii="Times New Roman" w:eastAsia="Times New Roman" w:hAnsi="Times New Roman" w:cs="Times New Roman"/>
          <w:kern w:val="0"/>
          <w:sz w:val="18"/>
          <w:szCs w:val="18"/>
          <w:lang w:eastAsia="ru-RU" w:bidi="ar-SA"/>
        </w:rPr>
        <w:softHyphen/>
        <w:t>пользовать математическую терминологию;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shd w:val="clear" w:color="auto" w:fill="FFFFFF"/>
          <w:lang w:eastAsia="ru-RU" w:bidi="ar-SA"/>
        </w:rPr>
        <w:t>- участвовать в диалоге, слушать и понимать других;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shd w:val="clear" w:color="auto" w:fill="FFFFFF"/>
          <w:lang w:eastAsia="ru-RU" w:bidi="ar-SA"/>
        </w:rPr>
        <w:t>- участвовать в беседах и дискуссиях, различных видах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shd w:val="clear" w:color="auto" w:fill="FFFFFF"/>
          <w:lang w:eastAsia="ru-RU" w:bidi="ar-SA"/>
        </w:rPr>
        <w:t>- взаимодействовать со сверстниками в группе, кол</w:t>
      </w:r>
      <w:r w:rsidRPr="004C73EF">
        <w:rPr>
          <w:rFonts w:ascii="Times New Roman" w:eastAsia="Times New Roman" w:hAnsi="Times New Roman" w:cs="Times New Roman"/>
          <w:kern w:val="0"/>
          <w:sz w:val="18"/>
          <w:szCs w:val="18"/>
          <w:shd w:val="clear" w:color="auto" w:fill="FFFFFF"/>
          <w:lang w:eastAsia="ru-RU" w:bidi="ar-SA"/>
        </w:rPr>
        <w:softHyphen/>
        <w:t>лективе на уроках математики;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shd w:val="clear" w:color="auto" w:fill="FFFFFF"/>
          <w:lang w:eastAsia="ru-RU" w:bidi="ar-SA"/>
        </w:rPr>
        <w:t>принимать участие в совместном с одноклассника</w:t>
      </w:r>
      <w:r w:rsidRPr="004C73EF">
        <w:rPr>
          <w:rFonts w:ascii="Times New Roman" w:eastAsia="Times New Roman" w:hAnsi="Times New Roman" w:cs="Times New Roman"/>
          <w:kern w:val="0"/>
          <w:sz w:val="18"/>
          <w:szCs w:val="18"/>
          <w:shd w:val="clear" w:color="auto" w:fill="FFFFFF"/>
          <w:lang w:eastAsia="ru-RU" w:bidi="ar-SA"/>
        </w:rPr>
        <w:softHyphen/>
        <w:t>ми решении проблемы (задачи), выполняя различные роли в группе.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вести конструктивный диалог с учителем, одно</w:t>
      </w:r>
      <w:r w:rsidRPr="004C73EF">
        <w:rPr>
          <w:rFonts w:ascii="Times New Roman" w:eastAsia="Times New Roman" w:hAnsi="Times New Roman" w:cs="Times New Roman"/>
          <w:i/>
          <w:kern w:val="0"/>
          <w:sz w:val="18"/>
          <w:szCs w:val="18"/>
          <w:lang w:eastAsia="ru-RU" w:bidi="ar-SA"/>
        </w:rPr>
        <w:softHyphen/>
        <w:t>классниками в ходе решения задачи, выполнения группо</w:t>
      </w:r>
      <w:r w:rsidRPr="004C73EF">
        <w:rPr>
          <w:rFonts w:ascii="Times New Roman" w:eastAsia="Times New Roman" w:hAnsi="Times New Roman" w:cs="Times New Roman"/>
          <w:i/>
          <w:kern w:val="0"/>
          <w:sz w:val="18"/>
          <w:szCs w:val="18"/>
          <w:lang w:eastAsia="ru-RU" w:bidi="ar-SA"/>
        </w:rPr>
        <w:softHyphen/>
        <w:t>вой работы;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корректно формулировать свою точку зрения;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строить понятные для собеседника высказыва</w:t>
      </w:r>
      <w:r w:rsidRPr="004C73EF">
        <w:rPr>
          <w:rFonts w:ascii="Times New Roman" w:eastAsia="Times New Roman" w:hAnsi="Times New Roman" w:cs="Times New Roman"/>
          <w:i/>
          <w:kern w:val="0"/>
          <w:sz w:val="18"/>
          <w:szCs w:val="18"/>
          <w:lang w:eastAsia="ru-RU" w:bidi="ar-SA"/>
        </w:rPr>
        <w:softHyphen/>
        <w:t>ния и аргументировать свою позицию;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излагать свои мысли в устной и письменной речи с учётом своих учебных и жизненных речевых ситуаций;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контролировать свои действия в коллективной работе;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наблюдать за действиями других участников в процессе коллективной познавательной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конструктивно разрешать конфликты посред</w:t>
      </w:r>
      <w:r w:rsidRPr="004C73EF">
        <w:rPr>
          <w:rFonts w:ascii="Times New Roman" w:eastAsia="Times New Roman" w:hAnsi="Times New Roman" w:cs="Times New Roman"/>
          <w:kern w:val="0"/>
          <w:sz w:val="18"/>
          <w:szCs w:val="18"/>
          <w:lang w:eastAsia="ru-RU" w:bidi="ar-SA"/>
        </w:rPr>
        <w:softHyphen/>
        <w:t>ством учёта интересов сторон и сотрудничества.</w:t>
      </w:r>
    </w:p>
    <w:p w:rsidR="004C73EF" w:rsidRPr="004C73EF" w:rsidRDefault="004C73EF" w:rsidP="004C73EF">
      <w:pPr>
        <w:widowControl/>
        <w:suppressAutoHyphens w:val="0"/>
        <w:rPr>
          <w:rFonts w:ascii="Times New Roman" w:eastAsia="Arial Unicode MS" w:hAnsi="Times New Roman" w:cs="Candara"/>
          <w:b/>
          <w:bCs/>
          <w:i/>
          <w:kern w:val="0"/>
          <w:sz w:val="18"/>
          <w:szCs w:val="18"/>
          <w:shd w:val="clear" w:color="auto" w:fill="FFFFFF"/>
          <w:lang w:eastAsia="ru-RU" w:bidi="ar-SA"/>
        </w:rPr>
      </w:pP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Arial Unicode MS" w:hAnsi="Times New Roman" w:cs="Candara"/>
          <w:b/>
          <w:bCs/>
          <w:kern w:val="0"/>
          <w:sz w:val="18"/>
          <w:szCs w:val="18"/>
          <w:shd w:val="clear" w:color="auto" w:fill="FFFFFF"/>
          <w:lang w:eastAsia="ru-RU" w:bidi="ar-SA"/>
        </w:rPr>
        <w:t xml:space="preserve">Предметные результаты </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Числа и величины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моделировать ситуации, требующие умения счи</w:t>
      </w:r>
      <w:r w:rsidRPr="004C73EF">
        <w:rPr>
          <w:rFonts w:ascii="Times New Roman" w:eastAsia="Times New Roman" w:hAnsi="Times New Roman" w:cs="Times New Roman"/>
          <w:iCs/>
          <w:kern w:val="0"/>
          <w:sz w:val="18"/>
          <w:szCs w:val="18"/>
          <w:shd w:val="clear" w:color="auto" w:fill="FFFFFF"/>
          <w:lang w:eastAsia="ru-RU" w:bidi="ar-SA"/>
        </w:rPr>
        <w:softHyphen/>
        <w:t>тать десятками;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выполнять счёт десятками в пределах 100, как прямой, так и обратный;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образовывать круглые десятки в пределах 100 на основе принципа умножения (30 — это 3 раза по 10) и все другие числа от 20 до 100 из десятков и нескольких еди</w:t>
      </w:r>
      <w:r w:rsidRPr="004C73EF">
        <w:rPr>
          <w:rFonts w:ascii="Times New Roman" w:eastAsia="Times New Roman" w:hAnsi="Times New Roman" w:cs="Times New Roman"/>
          <w:iCs/>
          <w:kern w:val="0"/>
          <w:sz w:val="18"/>
          <w:szCs w:val="18"/>
          <w:shd w:val="clear" w:color="auto" w:fill="FFFFFF"/>
          <w:lang w:eastAsia="ru-RU" w:bidi="ar-SA"/>
        </w:rPr>
        <w:softHyphen/>
        <w:t>ниц (67 — это 6 десятков и 7 единиц);</w:t>
      </w:r>
    </w:p>
    <w:p w:rsidR="004C73EF" w:rsidRPr="004C73EF" w:rsidRDefault="004C73EF" w:rsidP="004C73EF">
      <w:pPr>
        <w:widowControl/>
        <w:suppressAutoHyphens w:val="0"/>
        <w:rPr>
          <w:rFonts w:ascii="Times New Roman" w:eastAsia="Times New Roman" w:hAnsi="Times New Roman" w:cs="Times New Roman"/>
          <w:iCs/>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сравнивать числа в пределах 100, опираясь на по</w:t>
      </w:r>
      <w:r w:rsidRPr="004C73EF">
        <w:rPr>
          <w:rFonts w:ascii="Times New Roman" w:eastAsia="Times New Roman" w:hAnsi="Times New Roman" w:cs="Times New Roman"/>
          <w:iCs/>
          <w:kern w:val="0"/>
          <w:sz w:val="18"/>
          <w:szCs w:val="18"/>
          <w:shd w:val="clear" w:color="auto" w:fill="FFFFFF"/>
          <w:lang w:eastAsia="ru-RU" w:bidi="ar-SA"/>
        </w:rPr>
        <w:softHyphen/>
        <w:t>рядок их следования при счёте;</w:t>
      </w:r>
    </w:p>
    <w:p w:rsidR="004C73EF" w:rsidRPr="004C73EF" w:rsidRDefault="004C73EF" w:rsidP="004C73EF">
      <w:pPr>
        <w:widowControl/>
        <w:suppressAutoHyphens w:val="0"/>
        <w:rPr>
          <w:rFonts w:ascii="Times New Roman" w:eastAsia="Times New Roman" w:hAnsi="Times New Roman" w:cs="Times New Roman"/>
          <w:iCs/>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читать и записывать числа первой сотни, объясняя, что обозначает каждая цифра в их записи;</w:t>
      </w:r>
    </w:p>
    <w:p w:rsidR="004C73EF" w:rsidRPr="004C73EF" w:rsidRDefault="004C73EF" w:rsidP="004C73EF">
      <w:pPr>
        <w:widowControl/>
        <w:suppressAutoHyphens w:val="0"/>
        <w:rPr>
          <w:rFonts w:ascii="Times New Roman" w:eastAsia="Times New Roman" w:hAnsi="Times New Roman" w:cs="Times New Roman"/>
          <w:iCs/>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упорядочить натуральные числа от 0 до 100 в соответствии с заданным порядком;</w:t>
      </w:r>
    </w:p>
    <w:p w:rsidR="004C73EF" w:rsidRPr="004C73EF" w:rsidRDefault="004C73EF" w:rsidP="004C73EF">
      <w:pPr>
        <w:widowControl/>
        <w:suppressAutoHyphens w:val="0"/>
        <w:rPr>
          <w:rFonts w:ascii="Times New Roman" w:eastAsia="Times New Roman" w:hAnsi="Times New Roman" w:cs="Times New Roman"/>
          <w:iCs/>
          <w:kern w:val="0"/>
          <w:sz w:val="18"/>
          <w:szCs w:val="18"/>
          <w:shd w:val="clear" w:color="auto" w:fill="FFFFFF"/>
          <w:lang w:eastAsia="ru-RU" w:bidi="ar-SA"/>
        </w:rPr>
      </w:pPr>
      <w:r w:rsidRPr="004C73EF">
        <w:rPr>
          <w:rFonts w:ascii="Times New Roman" w:eastAsia="Times New Roman" w:hAnsi="Times New Roman" w:cs="Times New Roman"/>
          <w:iCs/>
          <w:kern w:val="0"/>
          <w:sz w:val="18"/>
          <w:szCs w:val="18"/>
          <w:shd w:val="clear" w:color="auto" w:fill="FFFFFF"/>
          <w:lang w:eastAsia="ru-RU" w:bidi="ar-SA"/>
        </w:rPr>
        <w:t>- выполнять измерение длин предметов в метрах;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shd w:val="clear" w:color="auto" w:fill="FFFFFF"/>
          <w:lang w:eastAsia="ru-RU" w:bidi="ar-SA"/>
        </w:rPr>
        <w:t xml:space="preserve">- выражать длину, </w:t>
      </w:r>
      <w:r w:rsidRPr="004C73EF">
        <w:rPr>
          <w:rFonts w:ascii="Times New Roman" w:eastAsia="Times New Roman" w:hAnsi="Times New Roman" w:cs="Times New Roman"/>
          <w:kern w:val="0"/>
          <w:sz w:val="18"/>
          <w:szCs w:val="18"/>
          <w:lang w:eastAsia="ru-RU" w:bidi="ar-SA"/>
        </w:rPr>
        <w:t>используя различные единицы измерения: сантиметр, дециметр, метр;</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применять изученные соотношения между едини</w:t>
      </w:r>
      <w:r w:rsidRPr="004C73EF">
        <w:rPr>
          <w:rFonts w:ascii="Times New Roman" w:eastAsia="Times New Roman" w:hAnsi="Times New Roman" w:cs="Times New Roman"/>
          <w:kern w:val="0"/>
          <w:sz w:val="18"/>
          <w:szCs w:val="18"/>
          <w:lang w:eastAsia="ru-RU" w:bidi="ar-SA"/>
        </w:rPr>
        <w:softHyphen/>
        <w:t xml:space="preserve">цами длины (1м — 100 см, 1 м = 10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сравнивать величины, выраженные в метрах, деци</w:t>
      </w:r>
      <w:r w:rsidRPr="004C73EF">
        <w:rPr>
          <w:rFonts w:ascii="Times New Roman" w:eastAsia="Times New Roman" w:hAnsi="Times New Roman" w:cs="Times New Roman"/>
          <w:kern w:val="0"/>
          <w:sz w:val="18"/>
          <w:szCs w:val="18"/>
          <w:lang w:eastAsia="ru-RU" w:bidi="ar-SA"/>
        </w:rPr>
        <w:softHyphen/>
        <w:t>метрах и сантиметрах;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заменять крупные единицы длины мелкими (5 м = 50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 xml:space="preserve">) и наоборот (100 см = 1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сравнивать промежутки времени, выраженные в часах и минутах;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использовать различные инструменты и технические средства для проведения измерений времени в часах и минутах;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использовать основные единицы измерения вели</w:t>
      </w:r>
      <w:r w:rsidRPr="004C73EF">
        <w:rPr>
          <w:rFonts w:ascii="Times New Roman" w:eastAsia="Times New Roman" w:hAnsi="Times New Roman" w:cs="Times New Roman"/>
          <w:kern w:val="0"/>
          <w:sz w:val="18"/>
          <w:szCs w:val="18"/>
          <w:lang w:eastAsia="ru-RU" w:bidi="ar-SA"/>
        </w:rPr>
        <w:softHyphen/>
      </w:r>
      <w:r w:rsidRPr="004C73EF">
        <w:rPr>
          <w:rFonts w:ascii="Times New Roman" w:eastAsia="Times New Roman" w:hAnsi="Times New Roman" w:cs="Bookman Old Style"/>
          <w:bCs/>
          <w:kern w:val="0"/>
          <w:sz w:val="18"/>
          <w:szCs w:val="18"/>
          <w:shd w:val="clear" w:color="auto" w:fill="FFFFFF"/>
          <w:lang w:eastAsia="ru-RU" w:bidi="ar-SA"/>
        </w:rPr>
        <w:t>чин</w:t>
      </w:r>
      <w:r w:rsidRPr="004C73EF">
        <w:rPr>
          <w:rFonts w:ascii="Times New Roman" w:eastAsia="Times New Roman" w:hAnsi="Times New Roman" w:cs="Times New Roman"/>
          <w:b/>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и соотношения между ними (час — минута, метр - дециметр, дециметр — сантиметр, метр — сантиметр), выполнять арифметические действия с этими величи</w:t>
      </w:r>
      <w:r w:rsidRPr="004C73EF">
        <w:rPr>
          <w:rFonts w:ascii="Times New Roman" w:eastAsia="Times New Roman" w:hAnsi="Times New Roman" w:cs="Times New Roman"/>
          <w:b/>
          <w:kern w:val="0"/>
          <w:sz w:val="18"/>
          <w:szCs w:val="18"/>
          <w:lang w:eastAsia="ru-RU" w:bidi="ar-SA"/>
        </w:rPr>
        <w:softHyphen/>
      </w:r>
      <w:r w:rsidRPr="004C73EF">
        <w:rPr>
          <w:rFonts w:ascii="Times New Roman" w:eastAsia="Times New Roman" w:hAnsi="Times New Roman" w:cs="Bookman Old Style"/>
          <w:bCs/>
          <w:kern w:val="0"/>
          <w:sz w:val="18"/>
          <w:szCs w:val="18"/>
          <w:shd w:val="clear" w:color="auto" w:fill="FFFFFF"/>
          <w:lang w:eastAsia="ru-RU" w:bidi="ar-SA"/>
        </w:rPr>
        <w:t>нами.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устанавливать закономерность ряда чисел и дозанять его в соответствии с этой закономерностью;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составлять числовую последовательность по указанному правилу;</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группировать числа по заданному или самостоятельно выявленному правилу.</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Арифметические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составлять числовые выражения на нахождение суммы одинаковых слагаемых и записывать их с помощью знака умножения и наоборот;</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и использовать знаки и термины, связан</w:t>
      </w:r>
      <w:r w:rsidRPr="004C73EF">
        <w:rPr>
          <w:rFonts w:ascii="Times New Roman" w:eastAsia="Times New Roman" w:hAnsi="Times New Roman" w:cs="Times New Roman"/>
          <w:kern w:val="0"/>
          <w:sz w:val="18"/>
          <w:szCs w:val="18"/>
          <w:lang w:eastAsia="ru-RU" w:bidi="ar-SA"/>
        </w:rPr>
        <w:softHyphen/>
        <w:t>ные с действиями умножения и деления;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складывать и вычитать однозначные и двузначные числа на основе использования таблицы сложения, выпол</w:t>
      </w:r>
      <w:r w:rsidRPr="004C73EF">
        <w:rPr>
          <w:rFonts w:ascii="Times New Roman" w:eastAsia="Times New Roman" w:hAnsi="Times New Roman" w:cs="Times New Roman"/>
          <w:kern w:val="0"/>
          <w:sz w:val="18"/>
          <w:szCs w:val="18"/>
          <w:lang w:eastAsia="ru-RU" w:bidi="ar-SA"/>
        </w:rPr>
        <w:softHyphen/>
        <w:t>няя записи в строку или в столбик;</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умножение и деление в пределах та</w:t>
      </w:r>
      <w:r w:rsidRPr="004C73EF">
        <w:rPr>
          <w:rFonts w:ascii="Times New Roman" w:eastAsia="Times New Roman" w:hAnsi="Times New Roman" w:cs="Times New Roman"/>
          <w:kern w:val="0"/>
          <w:sz w:val="18"/>
          <w:szCs w:val="18"/>
          <w:lang w:eastAsia="ru-RU" w:bidi="ar-SA"/>
        </w:rPr>
        <w:softHyphen/>
        <w:t>бличных случаев на основе использования таблицы умно</w:t>
      </w:r>
      <w:r w:rsidRPr="004C73EF">
        <w:rPr>
          <w:rFonts w:ascii="Times New Roman" w:eastAsia="Times New Roman" w:hAnsi="Times New Roman" w:cs="Times New Roman"/>
          <w:kern w:val="0"/>
          <w:sz w:val="18"/>
          <w:szCs w:val="18"/>
          <w:lang w:eastAsia="ru-RU" w:bidi="ar-SA"/>
        </w:rPr>
        <w:softHyphen/>
        <w:t>жения;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устанавливать порядок выполнения действий в вы</w:t>
      </w:r>
      <w:r w:rsidRPr="004C73EF">
        <w:rPr>
          <w:rFonts w:ascii="Times New Roman" w:eastAsia="Times New Roman" w:hAnsi="Times New Roman" w:cs="Times New Roman"/>
          <w:kern w:val="0"/>
          <w:sz w:val="18"/>
          <w:szCs w:val="18"/>
          <w:lang w:eastAsia="ru-RU" w:bidi="ar-SA"/>
        </w:rPr>
        <w:softHyphen/>
        <w:t>ражениях без скобок и со скобками, содержащих действия одной или разных ступеней;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устно сложение, вычитание, умножение и деление однозначных и двузначных чисел в случаях, сводимых к знанию таблицы сложения и таблицы умно</w:t>
      </w:r>
      <w:r w:rsidRPr="004C73EF">
        <w:rPr>
          <w:rFonts w:ascii="Times New Roman" w:eastAsia="Times New Roman" w:hAnsi="Times New Roman" w:cs="Times New Roman"/>
          <w:kern w:val="0"/>
          <w:sz w:val="18"/>
          <w:szCs w:val="18"/>
          <w:lang w:eastAsia="ru-RU" w:bidi="ar-SA"/>
        </w:rPr>
        <w:softHyphen/>
        <w:t>жения в пределах 20 (в том числе с нулём и единицей);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выделять неизвестный компонент арифметического действия и находить его значение;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вычислять значения выражений, содержащих два- три действия со скобками и без скобок;</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и использовать термины</w:t>
      </w:r>
      <w:r w:rsidRPr="004C73EF">
        <w:rPr>
          <w:rFonts w:ascii="Times New Roman" w:eastAsia="Times New Roman" w:hAnsi="Times New Roman" w:cs="Times New Roman"/>
          <w:i/>
          <w:iCs/>
          <w:kern w:val="0"/>
          <w:sz w:val="18"/>
          <w:szCs w:val="18"/>
          <w:shd w:val="clear" w:color="auto" w:fill="FFFFFF"/>
          <w:lang w:eastAsia="ru-RU" w:bidi="ar-SA"/>
        </w:rPr>
        <w:t xml:space="preserve"> выражение и значение выражения,</w:t>
      </w:r>
      <w:r w:rsidRPr="004C73EF">
        <w:rPr>
          <w:rFonts w:ascii="Times New Roman" w:eastAsia="Times New Roman" w:hAnsi="Times New Roman" w:cs="Times New Roman"/>
          <w:kern w:val="0"/>
          <w:sz w:val="18"/>
          <w:szCs w:val="18"/>
          <w:lang w:eastAsia="ru-RU" w:bidi="ar-SA"/>
        </w:rPr>
        <w:t xml:space="preserve"> находить значения выражений в одно-два действия.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моделировать ситуации, иллюстрирующие действия умножения и деления;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использовать изученные свойства арифметических действий для рационализации вычислений;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выполнять проверку действий с помощью вычислений.</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Работа с текстовыми задачами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выделять в задаче условие, вопрос, данные, искомое;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выбирать и обосновывать выбор действий для ре</w:t>
      </w:r>
      <w:r w:rsidRPr="004C73EF">
        <w:rPr>
          <w:rFonts w:ascii="Times New Roman" w:eastAsia="Times New Roman" w:hAnsi="Times New Roman" w:cs="Times New Roman"/>
          <w:kern w:val="0"/>
          <w:sz w:val="18"/>
          <w:szCs w:val="18"/>
          <w:lang w:eastAsia="ru-RU" w:bidi="ar-SA"/>
        </w:rPr>
        <w:softHyphen/>
        <w:t>шения задач на увеличение (уменьшение) числа в несколь</w:t>
      </w:r>
      <w:r w:rsidRPr="004C73EF">
        <w:rPr>
          <w:rFonts w:ascii="Times New Roman" w:eastAsia="Times New Roman" w:hAnsi="Times New Roman" w:cs="Times New Roman"/>
          <w:kern w:val="0"/>
          <w:sz w:val="18"/>
          <w:szCs w:val="18"/>
          <w:lang w:eastAsia="ru-RU" w:bidi="ar-SA"/>
        </w:rPr>
        <w:softHyphen/>
        <w:t>ко раз, на нахождение неизвестного компонента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решать простые и составные (в два действия) зада</w:t>
      </w:r>
      <w:r w:rsidRPr="004C73EF">
        <w:rPr>
          <w:rFonts w:ascii="Times New Roman" w:eastAsia="Times New Roman" w:hAnsi="Times New Roman" w:cs="Times New Roman"/>
          <w:kern w:val="0"/>
          <w:sz w:val="18"/>
          <w:szCs w:val="18"/>
          <w:lang w:eastAsia="ru-RU" w:bidi="ar-SA"/>
        </w:rPr>
        <w:softHyphen/>
        <w:t>чи на выполнение четырёх арифметических действий.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дополнять текст до задачи на основе знаний о структуре задачи;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выполнять краткую запись задачи, используя ус</w:t>
      </w:r>
      <w:r w:rsidRPr="004C73EF">
        <w:rPr>
          <w:rFonts w:ascii="Times New Roman" w:eastAsia="Times New Roman" w:hAnsi="Times New Roman" w:cs="Times New Roman"/>
          <w:i/>
          <w:kern w:val="0"/>
          <w:sz w:val="18"/>
          <w:szCs w:val="18"/>
          <w:lang w:eastAsia="ru-RU" w:bidi="ar-SA"/>
        </w:rPr>
        <w:softHyphen/>
        <w:t>ловные знаки;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составлять задачу, обратную данной;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составлять задачу по рисунку, краткой записи, схеме, числовому выражению;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lastRenderedPageBreak/>
        <w:t>- выбирать выражение, соответствующее решению задачи, из ряда предложенных (для задач в одно-два дей</w:t>
      </w:r>
      <w:r w:rsidRPr="004C73EF">
        <w:rPr>
          <w:rFonts w:ascii="Times New Roman" w:eastAsia="Times New Roman" w:hAnsi="Times New Roman" w:cs="Times New Roman"/>
          <w:i/>
          <w:kern w:val="0"/>
          <w:sz w:val="18"/>
          <w:szCs w:val="18"/>
          <w:lang w:eastAsia="ru-RU" w:bidi="ar-SA"/>
        </w:rPr>
        <w:softHyphen/>
        <w:t>ствия );</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проверять правильность решения задачи и ис</w:t>
      </w:r>
      <w:r w:rsidRPr="004C73EF">
        <w:rPr>
          <w:rFonts w:ascii="Times New Roman" w:eastAsia="Times New Roman" w:hAnsi="Times New Roman" w:cs="Times New Roman"/>
          <w:i/>
          <w:kern w:val="0"/>
          <w:sz w:val="18"/>
          <w:szCs w:val="18"/>
          <w:lang w:eastAsia="ru-RU" w:bidi="ar-SA"/>
        </w:rPr>
        <w:softHyphen/>
        <w:t>правлять ошибки;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сравнивать и проверять правильность предло</w:t>
      </w:r>
      <w:r w:rsidRPr="004C73EF">
        <w:rPr>
          <w:rFonts w:ascii="Times New Roman" w:eastAsia="Times New Roman" w:hAnsi="Times New Roman" w:cs="Times New Roman"/>
          <w:i/>
          <w:kern w:val="0"/>
          <w:sz w:val="18"/>
          <w:szCs w:val="18"/>
          <w:lang w:eastAsia="ru-RU" w:bidi="ar-SA"/>
        </w:rPr>
        <w:softHyphen/>
        <w:t>женных решений или ответов задачи (для задач в два действия ).</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Пространственные отношения. Геометрические фигуры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распознавать, называть, изображать геометрические фигуры (луч, угол, ломаная, прямоугольник, квадрат);</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обозначать буквами русского алфавита знакомые геометрические фигуры (луч, угол, ломаная, многоуголь</w:t>
      </w:r>
      <w:r w:rsidRPr="004C73EF">
        <w:rPr>
          <w:rFonts w:ascii="Times New Roman" w:eastAsia="Times New Roman" w:hAnsi="Times New Roman" w:cs="Times New Roman"/>
          <w:kern w:val="0"/>
          <w:sz w:val="18"/>
          <w:szCs w:val="18"/>
          <w:lang w:eastAsia="ru-RU" w:bidi="ar-SA"/>
        </w:rPr>
        <w:softHyphen/>
        <w:t>ник);</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чертить отрезок заданной длины с помощью измерительной линейки;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bCs/>
          <w:kern w:val="0"/>
          <w:sz w:val="18"/>
          <w:szCs w:val="18"/>
          <w:shd w:val="clear" w:color="auto" w:fill="FFFFFF"/>
          <w:lang w:eastAsia="ru-RU" w:bidi="ar-SA"/>
        </w:rPr>
        <w:t>- чертить</w:t>
      </w:r>
      <w:r w:rsidRPr="004C73EF">
        <w:rPr>
          <w:rFonts w:ascii="Times New Roman" w:eastAsia="Times New Roman" w:hAnsi="Times New Roman" w:cs="Times New Roman"/>
          <w:b/>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на клетчатой бумаге квадрат и прямоу</w:t>
      </w:r>
      <w:r w:rsidRPr="004C73EF">
        <w:rPr>
          <w:rFonts w:ascii="Times New Roman" w:eastAsia="Times New Roman" w:hAnsi="Times New Roman" w:cs="Times New Roman"/>
          <w:bCs/>
          <w:kern w:val="0"/>
          <w:sz w:val="18"/>
          <w:szCs w:val="18"/>
          <w:shd w:val="clear" w:color="auto" w:fill="FFFFFF"/>
          <w:lang w:eastAsia="ru-RU" w:bidi="ar-SA"/>
        </w:rPr>
        <w:t>гольник</w:t>
      </w:r>
      <w:r w:rsidRPr="004C73EF">
        <w:rPr>
          <w:rFonts w:ascii="Times New Roman" w:eastAsia="Times New Roman" w:hAnsi="Times New Roman" w:cs="Times New Roman"/>
          <w:kern w:val="0"/>
          <w:sz w:val="18"/>
          <w:szCs w:val="18"/>
          <w:lang w:eastAsia="ru-RU" w:bidi="ar-SA"/>
        </w:rPr>
        <w:t xml:space="preserve"> с заданными сторонами.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описывать взаимное расположение предметов в пространстве и на плоскости;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соотносить реальные предметы и их элементы с изученными геометрическими линиями и фигурами;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распознавать куб, пирамиду, различные виды пи</w:t>
      </w:r>
      <w:r w:rsidRPr="004C73EF">
        <w:rPr>
          <w:rFonts w:ascii="Times New Roman" w:eastAsia="Times New Roman" w:hAnsi="Times New Roman" w:cs="Times New Roman"/>
          <w:i/>
          <w:kern w:val="0"/>
          <w:sz w:val="18"/>
          <w:szCs w:val="18"/>
          <w:lang w:eastAsia="ru-RU" w:bidi="ar-SA"/>
        </w:rPr>
        <w:softHyphen/>
        <w:t>рамид: треугольную, четырёхугольную и т. д.;</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на модели куба, пирамиды их элемен</w:t>
      </w:r>
      <w:r w:rsidRPr="004C73EF">
        <w:rPr>
          <w:rFonts w:ascii="Times New Roman" w:eastAsia="Times New Roman" w:hAnsi="Times New Roman" w:cs="Times New Roman"/>
          <w:i/>
          <w:kern w:val="0"/>
          <w:sz w:val="18"/>
          <w:szCs w:val="18"/>
          <w:lang w:eastAsia="ru-RU" w:bidi="ar-SA"/>
        </w:rPr>
        <w:softHyphen/>
        <w:t>ты: вершины, грани, ребра;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в окружающей обстановке предметы в форме куба, пирамиды.</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Геометрические величины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определять длину данного отрезка с помощью из</w:t>
      </w:r>
      <w:r w:rsidRPr="004C73EF">
        <w:rPr>
          <w:rFonts w:ascii="Times New Roman" w:eastAsia="Times New Roman" w:hAnsi="Times New Roman" w:cs="Times New Roman"/>
          <w:kern w:val="0"/>
          <w:sz w:val="18"/>
          <w:szCs w:val="18"/>
          <w:lang w:eastAsia="ru-RU" w:bidi="ar-SA"/>
        </w:rPr>
        <w:softHyphen/>
        <w:t>мерительной линейки;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находить длину ломаной;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находить периметр многоугольника, в том числе треугольника, прямоугольника и квадрата;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применять единицу измерения длины — метр (м) и соотношения: 10 см = 1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 xml:space="preserve">, 10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 xml:space="preserve"> = 1 м, 100 мм = 1 </w:t>
      </w:r>
      <w:proofErr w:type="spellStart"/>
      <w:r w:rsidRPr="004C73EF">
        <w:rPr>
          <w:rFonts w:ascii="Times New Roman" w:eastAsia="Times New Roman" w:hAnsi="Times New Roman" w:cs="Times New Roman"/>
          <w:kern w:val="0"/>
          <w:sz w:val="18"/>
          <w:szCs w:val="18"/>
          <w:lang w:eastAsia="ru-RU" w:bidi="ar-SA"/>
        </w:rPr>
        <w:t>дм</w:t>
      </w:r>
      <w:proofErr w:type="spellEnd"/>
      <w:r w:rsidRPr="004C73EF">
        <w:rPr>
          <w:rFonts w:ascii="Times New Roman" w:eastAsia="Times New Roman" w:hAnsi="Times New Roman" w:cs="Times New Roman"/>
          <w:kern w:val="0"/>
          <w:sz w:val="18"/>
          <w:szCs w:val="18"/>
          <w:lang w:eastAsia="ru-RU" w:bidi="ar-SA"/>
        </w:rPr>
        <w:t>, 100 см = 1 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выбирать удобные единицы длины для измерения длины отрезка, длины ломаной; периметра многоуголь</w:t>
      </w:r>
      <w:r w:rsidRPr="004C73EF">
        <w:rPr>
          <w:rFonts w:ascii="Times New Roman" w:eastAsia="Times New Roman" w:hAnsi="Times New Roman" w:cs="Times New Roman"/>
          <w:i/>
          <w:kern w:val="0"/>
          <w:sz w:val="18"/>
          <w:szCs w:val="18"/>
          <w:lang w:eastAsia="ru-RU" w:bidi="ar-SA"/>
        </w:rPr>
        <w:softHyphen/>
        <w:t>ника;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оценивать длину отрезка приближённо (на глаз).</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Candara"/>
          <w:b/>
          <w:spacing w:val="-10"/>
          <w:kern w:val="0"/>
          <w:sz w:val="18"/>
          <w:szCs w:val="18"/>
          <w:u w:val="single"/>
          <w:shd w:val="clear" w:color="auto" w:fill="FFFFFF"/>
          <w:lang w:eastAsia="ru-RU" w:bidi="ar-SA"/>
        </w:rPr>
        <w:t>Работа с информацией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читать несложные готовые таблицы;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заполнять таблицы с пропусками на нахождение неизвестного компонента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составлять простейшие таблицы по результатам выполнения практической работы;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понимать информацию, представленную с помо</w:t>
      </w:r>
      <w:r w:rsidRPr="004C73EF">
        <w:rPr>
          <w:rFonts w:ascii="Times New Roman" w:eastAsia="Times New Roman" w:hAnsi="Times New Roman" w:cs="Times New Roman"/>
          <w:kern w:val="0"/>
          <w:sz w:val="18"/>
          <w:szCs w:val="18"/>
          <w:lang w:eastAsia="ru-RU" w:bidi="ar-SA"/>
        </w:rPr>
        <w:softHyphen/>
        <w:t>щью диаграммы.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kern w:val="0"/>
          <w:sz w:val="18"/>
          <w:szCs w:val="18"/>
          <w:lang w:eastAsia="ru-RU" w:bidi="ar-SA"/>
        </w:rPr>
        <w:tab/>
      </w:r>
      <w:r w:rsidRPr="004C73EF">
        <w:rPr>
          <w:rFonts w:ascii="Times New Roman" w:eastAsia="Times New Roman" w:hAnsi="Times New Roman" w:cs="Times New Roman"/>
          <w:i/>
          <w:kern w:val="0"/>
          <w:sz w:val="18"/>
          <w:szCs w:val="18"/>
          <w:lang w:eastAsia="ru-RU" w:bidi="ar-SA"/>
        </w:rPr>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строить простейшие высказывания с использова</w:t>
      </w:r>
      <w:r w:rsidRPr="004C73EF">
        <w:rPr>
          <w:rFonts w:ascii="Times New Roman" w:eastAsia="Times New Roman" w:hAnsi="Times New Roman" w:cs="Times New Roman"/>
          <w:i/>
          <w:kern w:val="0"/>
          <w:sz w:val="18"/>
          <w:szCs w:val="18"/>
          <w:lang w:eastAsia="ru-RU" w:bidi="ar-SA"/>
        </w:rPr>
        <w:softHyphen/>
        <w:t>нием логических связок «если..., то...», «верно/неверно, что...»;</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составлять схему рассуждений в текстовой за даче от вопроса к данным;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и применять нужную информацию, пользуясь данными диаграммы.</w:t>
      </w:r>
    </w:p>
    <w:p w:rsidR="004C73EF" w:rsidRPr="004C73EF" w:rsidRDefault="004C73EF" w:rsidP="004C73EF">
      <w:pPr>
        <w:jc w:val="center"/>
        <w:rPr>
          <w:rFonts w:ascii="Times New Roman" w:hAnsi="Times New Roman"/>
          <w:b/>
          <w:sz w:val="18"/>
          <w:szCs w:val="18"/>
        </w:rPr>
      </w:pPr>
      <w:r w:rsidRPr="004C73EF">
        <w:rPr>
          <w:rFonts w:ascii="Times New Roman" w:hAnsi="Times New Roman"/>
          <w:sz w:val="18"/>
          <w:szCs w:val="18"/>
        </w:rPr>
        <w:tab/>
      </w:r>
      <w:r w:rsidRPr="004C73EF">
        <w:rPr>
          <w:rFonts w:ascii="Times New Roman" w:hAnsi="Times New Roman"/>
          <w:b/>
          <w:sz w:val="18"/>
          <w:szCs w:val="18"/>
        </w:rPr>
        <w:t>3 класс</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Arial Unicode MS" w:hAnsi="Times New Roman" w:cs="Times New Roman"/>
          <w:kern w:val="0"/>
          <w:sz w:val="18"/>
          <w:szCs w:val="18"/>
          <w:lang w:eastAsia="ru-RU" w:bidi="ar-SA"/>
        </w:rPr>
        <w:t xml:space="preserve">   </w:t>
      </w:r>
      <w:r w:rsidRPr="004C73EF">
        <w:rPr>
          <w:rFonts w:ascii="Times New Roman" w:eastAsia="Arial Unicode MS" w:hAnsi="Times New Roman" w:cs="Times New Roman"/>
          <w:kern w:val="0"/>
          <w:sz w:val="18"/>
          <w:szCs w:val="18"/>
          <w:lang w:eastAsia="ru-RU" w:bidi="ar-SA"/>
        </w:rPr>
        <w:tab/>
        <w:t xml:space="preserve">К концу 3 класса </w:t>
      </w:r>
      <w:r w:rsidRPr="004C73EF">
        <w:rPr>
          <w:rFonts w:ascii="Times New Roman" w:eastAsia="Times New Roman" w:hAnsi="Times New Roman" w:cs="Times New Roman"/>
          <w:bCs/>
          <w:kern w:val="0"/>
          <w:sz w:val="18"/>
          <w:szCs w:val="18"/>
          <w:lang w:eastAsia="ru-RU" w:bidi="ar-SA"/>
        </w:rPr>
        <w:t xml:space="preserve">по предмету </w:t>
      </w:r>
      <w:r w:rsidRPr="004C73EF">
        <w:rPr>
          <w:rFonts w:ascii="Times New Roman" w:eastAsia="Times New Roman" w:hAnsi="Times New Roman" w:cs="Times New Roman"/>
          <w:b/>
          <w:bCs/>
          <w:kern w:val="0"/>
          <w:sz w:val="18"/>
          <w:szCs w:val="18"/>
          <w:lang w:eastAsia="ru-RU" w:bidi="ar-SA"/>
        </w:rPr>
        <w:t>Математика</w:t>
      </w:r>
      <w:r w:rsidRPr="004C73EF">
        <w:rPr>
          <w:rFonts w:ascii="Times New Roman" w:eastAsia="Arial Unicode MS" w:hAnsi="Times New Roman" w:cs="Times New Roman"/>
          <w:kern w:val="0"/>
          <w:sz w:val="18"/>
          <w:szCs w:val="18"/>
          <w:lang w:eastAsia="ru-RU" w:bidi="ar-SA"/>
        </w:rPr>
        <w:t xml:space="preserve"> обучающиеся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будут сформированы универсальные действия, отражающие учебную самостоятельность и познавательные интересы.</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Личностные результаты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 учащегося будут сформированы: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ar-SA" w:bidi="ar-SA"/>
        </w:rPr>
      </w:pPr>
      <w:r w:rsidRPr="004C73EF">
        <w:rPr>
          <w:rFonts w:ascii="Times New Roman" w:eastAsia="Times New Roman" w:hAnsi="Times New Roman" w:cs="Times New Roman"/>
          <w:kern w:val="0"/>
          <w:sz w:val="18"/>
          <w:szCs w:val="18"/>
          <w:lang w:eastAsia="ar-SA" w:bidi="ar-SA"/>
        </w:rPr>
        <w:t>— навыки в проведении самоконтроля и самооценки результатов своей учебной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понимание практической значимости математики для собственной жизни;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принятие и усвоение правил и норм школьной жизни, ответственного отношения к урокам математики;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умение адекватно воспринимать требования учителя;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ar-SA" w:bidi="ar-SA"/>
        </w:rPr>
      </w:pPr>
      <w:r w:rsidRPr="004C73EF">
        <w:rPr>
          <w:rFonts w:ascii="Times New Roman" w:eastAsia="Times New Roman" w:hAnsi="Times New Roman" w:cs="Times New Roman"/>
          <w:kern w:val="0"/>
          <w:sz w:val="18"/>
          <w:szCs w:val="18"/>
          <w:lang w:eastAsia="ru-RU" w:bidi="ar-SA"/>
        </w:rPr>
        <w:t>— навыки общения в процессе познания, занятия математикой;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элементарные навыки этики поведения;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—правила общения, навыки сотрудничества в учебной деятельности;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навыки безопасной работы с чертёжными и измерительными инструментами.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для формирования: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ar-SA" w:bidi="ar-SA"/>
        </w:rPr>
        <w:t>—осознанного проведения самоконтроля и адекватной самооценки результатов своей учебной деятельности</w:t>
      </w:r>
      <w:r w:rsidRPr="004C73EF">
        <w:rPr>
          <w:rFonts w:ascii="Times New Roman" w:eastAsia="Times New Roman" w:hAnsi="Times New Roman" w:cs="Times New Roman"/>
          <w:i/>
          <w:kern w:val="0"/>
          <w:sz w:val="18"/>
          <w:szCs w:val="18"/>
          <w:lang w:eastAsia="ru-RU" w:bidi="ar-SA"/>
        </w:rPr>
        <w:t xml:space="preserve"> — умения анализировать результаты учебной деятельности;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интереса и желания выполнять простейшую исследовательскую работу на уроках математики;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ar-SA" w:bidi="ar-SA"/>
        </w:rPr>
        <w:t>– восприятия эстетики математических рассуждений, лаконичности и точности математического языка;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принятия этических норм;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принятия ценностей другого человека;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ar-SA" w:bidi="ar-SA"/>
        </w:rPr>
      </w:pP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
          <w:kern w:val="0"/>
          <w:sz w:val="18"/>
          <w:szCs w:val="18"/>
          <w:lang w:eastAsia="ar-SA" w:bidi="ar-SA"/>
        </w:rPr>
        <w:t>навыков сотрудничества в группе в ходе совместного решения учебной познавательной задачи;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умения выслушать разные мнения и принять решение;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умения распределять работу между членами группы, совместно оценивать результат работы;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ar-SA" w:bidi="ar-SA"/>
        </w:rPr>
      </w:pP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
          <w:kern w:val="0"/>
          <w:sz w:val="18"/>
          <w:szCs w:val="18"/>
          <w:lang w:eastAsia="ar-SA" w:bidi="ar-SA"/>
        </w:rPr>
        <w:t>чувства ответственности за порученную часть работы в ходе коллективного выполнения практико-экспериментальных работ по математике;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ar-SA" w:bidi="ar-SA"/>
        </w:rPr>
      </w:pPr>
      <w:r w:rsidRPr="004C73EF">
        <w:rPr>
          <w:rFonts w:ascii="Times New Roman" w:eastAsia="Times New Roman" w:hAnsi="Times New Roman" w:cs="Times New Roman"/>
          <w:i/>
          <w:kern w:val="0"/>
          <w:sz w:val="18"/>
          <w:szCs w:val="18"/>
          <w:lang w:eastAsia="ar-SA" w:bidi="ar-SA"/>
        </w:rPr>
        <w:t>— ориентации на творческую познавательную деятельность на уроках математики.</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proofErr w:type="spellStart"/>
      <w:r w:rsidRPr="004C73EF">
        <w:rPr>
          <w:rFonts w:ascii="Times New Roman" w:eastAsia="Times New Roman" w:hAnsi="Times New Roman" w:cs="Times New Roman"/>
          <w:b/>
          <w:kern w:val="0"/>
          <w:sz w:val="18"/>
          <w:szCs w:val="18"/>
          <w:lang w:eastAsia="ru-RU" w:bidi="ar-SA"/>
        </w:rPr>
        <w:t>Метапредметные</w:t>
      </w:r>
      <w:proofErr w:type="spellEnd"/>
      <w:r w:rsidRPr="004C73EF">
        <w:rPr>
          <w:rFonts w:ascii="Times New Roman" w:eastAsia="Times New Roman" w:hAnsi="Times New Roman" w:cs="Times New Roman"/>
          <w:b/>
          <w:kern w:val="0"/>
          <w:sz w:val="18"/>
          <w:szCs w:val="18"/>
          <w:lang w:eastAsia="ru-RU" w:bidi="ar-SA"/>
        </w:rPr>
        <w:t xml:space="preserve"> результаты</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Регулятивные.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ar-SA" w:bidi="ar-SA"/>
        </w:rPr>
      </w:pPr>
      <w:r w:rsidRPr="004C73EF">
        <w:rPr>
          <w:rFonts w:ascii="Times New Roman" w:eastAsia="Times New Roman" w:hAnsi="Times New Roman" w:cs="Times New Roman"/>
          <w:kern w:val="0"/>
          <w:sz w:val="18"/>
          <w:szCs w:val="18"/>
          <w:lang w:eastAsia="ar-SA" w:bidi="ar-SA"/>
        </w:rPr>
        <w:lastRenderedPageBreak/>
        <w:t>— понимать, принимать и сохранять различные учебные задачи; осуществлять поиск средств для достижения учебной цели;</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kern w:val="0"/>
          <w:sz w:val="18"/>
          <w:szCs w:val="18"/>
          <w:lang w:eastAsia="ar-SA" w:bidi="ar-SA"/>
        </w:rPr>
        <w:t>—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определять правильность выполненного задания на основе сравнения с аналогичными предыдущими заданиями, или на основе образцов;</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самостоятельно или под руководством учителя находить и сравнивать различные варианты решения учебной задачи.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самостоятельно определять важность или необходимость выполнения различных заданий в процессе обучения математике;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корректировать выполнение задания в соответствии с планом, условиями выполнения, результатом действий на определенном этапе решения;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самостоятельно выполнять учебные действия в практической и мыслительной форме;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осознавать результат учебных действий, описывать результаты действий, используя математическую терминологию;</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адекватно проводить самооценку результатов своей учебной деятельности, понимать причины неуспеха на том или ином этапе;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самостоятельно вычленять учебную проблему, выдвигать гипотезы и оценивать их на правдоподобность;</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подводить итог урока: чему научились, что нового узнали, что было интересно на уроке, какие задания вызвали сложности и т. п.;</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позитивно относиться к своим успехам, стремиться к улучшению результата;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оценивать результат выполнения своего задания по параметрам, указанным в учебнике или учителем.</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Познавательные.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использовать различные способы кодирования условия текстовой задачи (схемы, таблицы, рисунки, чертежи, краткая запись, диаграмма);</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использовать различные способы кодирования информации в знаково-символической или графической форме;</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моделировать вычислительные приёмы с помощью палочек, пучков палочек, числового луча;</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проводить сравнение (последовательно по нескольким основаниям, са</w:t>
      </w:r>
      <w:r w:rsidRPr="004C73EF">
        <w:rPr>
          <w:rFonts w:ascii="Times New Roman" w:eastAsia="Times New Roman" w:hAnsi="Times New Roman" w:cs="Times New Roman"/>
          <w:iCs/>
          <w:kern w:val="0"/>
          <w:sz w:val="18"/>
          <w:szCs w:val="18"/>
          <w:lang w:eastAsia="ru-RU" w:bidi="ar-SA"/>
        </w:rPr>
        <w:softHyphen/>
        <w:t>мостоятельно строить выводы на основе сравнения);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осуществлять анализ объекта (по нескольким существенным признакам);</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проводить классификацию изучаемых объектов по указанному или самостоятельно выявленному основанию;</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эмпирические обобщения на основе сравнения единичных объектов и выделения у них сходных признаков;</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рассуждать по аналогии, проводить аналогии и делать на их основе выводы;</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строить индуктивные и дедуктивные рассуждения;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понимать смысл логического действия подведения под понятие (для изученных математических понятий);</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с помощью учителя устанавливать причинно-следственные связи и  родовидовые отношения между понятиями;</w:t>
      </w:r>
    </w:p>
    <w:p w:rsidR="004C73EF" w:rsidRPr="004C73EF" w:rsidRDefault="004C73EF" w:rsidP="004C73EF">
      <w:pPr>
        <w:widowControl/>
        <w:suppressAutoHyphens w:val="0"/>
        <w:rPr>
          <w:rFonts w:ascii="Times New Roman" w:eastAsia="Times New Roman" w:hAnsi="Times New Roman" w:cs="Times New Roman"/>
          <w:bCs/>
          <w:iCs/>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самостоятельно или под руководством учителя анализировать и описывать различные объекты, ситуации и процессы, используя </w:t>
      </w:r>
      <w:proofErr w:type="spellStart"/>
      <w:r w:rsidRPr="004C73EF">
        <w:rPr>
          <w:rFonts w:ascii="Times New Roman" w:eastAsia="Times New Roman" w:hAnsi="Times New Roman" w:cs="Times New Roman"/>
          <w:bCs/>
          <w:iCs/>
          <w:kern w:val="0"/>
          <w:sz w:val="18"/>
          <w:szCs w:val="18"/>
          <w:lang w:eastAsia="ru-RU" w:bidi="ar-SA"/>
        </w:rPr>
        <w:t>межпредметные</w:t>
      </w:r>
      <w:proofErr w:type="spellEnd"/>
      <w:r w:rsidRPr="004C73EF">
        <w:rPr>
          <w:rFonts w:ascii="Times New Roman" w:eastAsia="Times New Roman" w:hAnsi="Times New Roman" w:cs="Times New Roman"/>
          <w:bCs/>
          <w:iCs/>
          <w:kern w:val="0"/>
          <w:sz w:val="18"/>
          <w:szCs w:val="18"/>
          <w:lang w:eastAsia="ru-RU" w:bidi="ar-SA"/>
        </w:rPr>
        <w:t xml:space="preserve"> понятия: число, величина, геометрическая фигура;</w:t>
      </w:r>
    </w:p>
    <w:p w:rsidR="004C73EF" w:rsidRPr="004C73EF" w:rsidRDefault="004C73EF" w:rsidP="004C73EF">
      <w:pPr>
        <w:widowControl/>
        <w:suppressAutoHyphens w:val="0"/>
        <w:rPr>
          <w:rFonts w:ascii="Times New Roman" w:eastAsia="Times New Roman" w:hAnsi="Times New Roman" w:cs="Times New Roman"/>
          <w:bCs/>
          <w:iCs/>
          <w:kern w:val="0"/>
          <w:sz w:val="18"/>
          <w:szCs w:val="18"/>
          <w:lang w:eastAsia="ru-RU" w:bidi="ar-SA"/>
        </w:rPr>
      </w:pPr>
      <w:r w:rsidRPr="004C73EF">
        <w:rPr>
          <w:rFonts w:ascii="Times New Roman" w:eastAsia="Times New Roman" w:hAnsi="Times New Roman" w:cs="Times New Roman"/>
          <w:kern w:val="0"/>
          <w:sz w:val="18"/>
          <w:szCs w:val="18"/>
          <w:lang w:eastAsia="ru-RU" w:bidi="ar-SA"/>
        </w:rPr>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kern w:val="0"/>
          <w:sz w:val="18"/>
          <w:szCs w:val="18"/>
          <w:lang w:eastAsia="ru-RU" w:bidi="ar-SA"/>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4C73EF" w:rsidRPr="004C73EF" w:rsidRDefault="004C73EF" w:rsidP="004C73EF">
      <w:pPr>
        <w:widowControl/>
        <w:suppressAutoHyphens w:val="0"/>
        <w:rPr>
          <w:rFonts w:ascii="Times New Roman" w:eastAsia="Times New Roman" w:hAnsi="Times New Roman" w:cs="Times New Roman"/>
          <w:b/>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совместно с учителем или в групповой работе предполагать, какая дополнительная информация будет нужна для изучения нового материала;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представлять информацию в виде текста, таблицы, схемы, в том числе с помощью ИКТ;</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Коммуникативные.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активно использовать речевые средства для решения различных ком</w:t>
      </w:r>
      <w:r w:rsidRPr="004C73EF">
        <w:rPr>
          <w:rFonts w:ascii="Times New Roman" w:eastAsia="Times New Roman" w:hAnsi="Times New Roman" w:cs="Times New Roman"/>
          <w:iCs/>
          <w:kern w:val="0"/>
          <w:sz w:val="18"/>
          <w:szCs w:val="18"/>
          <w:lang w:eastAsia="ru-RU" w:bidi="ar-SA"/>
        </w:rPr>
        <w:softHyphen/>
        <w:t>муникативных задач при изучении математики;</w:t>
      </w:r>
    </w:p>
    <w:p w:rsidR="004C73EF" w:rsidRPr="004C73EF" w:rsidRDefault="004C73EF" w:rsidP="004C73EF">
      <w:pPr>
        <w:widowControl/>
        <w:suppressAutoHyphens w:val="0"/>
        <w:rPr>
          <w:rFonts w:ascii="Times New Roman" w:eastAsia="Times New Roman" w:hAnsi="Times New Roman" w:cs="Times New Roman"/>
          <w:b/>
          <w:bCs/>
          <w:kern w:val="0"/>
          <w:sz w:val="18"/>
          <w:szCs w:val="18"/>
          <w:lang w:eastAsia="ru-RU" w:bidi="ar-SA"/>
        </w:rPr>
      </w:pPr>
      <w:r w:rsidRPr="004C73EF">
        <w:rPr>
          <w:rFonts w:ascii="Times New Roman" w:eastAsia="Times New Roman" w:hAnsi="Times New Roman" w:cs="Times New Roman"/>
          <w:kern w:val="0"/>
          <w:sz w:val="18"/>
          <w:szCs w:val="18"/>
          <w:lang w:eastAsia="ru-RU" w:bidi="ar-SA"/>
        </w:rPr>
        <w:t>— участвовать в диалоге; слушать и понимать других, высказывать свою точку зрения на события, поступки;</w:t>
      </w:r>
    </w:p>
    <w:p w:rsidR="004C73EF" w:rsidRPr="004C73EF" w:rsidRDefault="004C73EF" w:rsidP="004C73EF">
      <w:pPr>
        <w:widowControl/>
        <w:suppressAutoHyphens w:val="0"/>
        <w:rPr>
          <w:rFonts w:ascii="Times New Roman" w:eastAsia="Times New Roman" w:hAnsi="Times New Roman" w:cs="Times New Roman"/>
          <w:bCs/>
          <w:kern w:val="0"/>
          <w:sz w:val="18"/>
          <w:szCs w:val="18"/>
          <w:lang w:eastAsia="ru-RU" w:bidi="ar-SA"/>
        </w:rPr>
      </w:pPr>
      <w:r w:rsidRPr="004C73EF">
        <w:rPr>
          <w:rFonts w:ascii="Times New Roman" w:eastAsia="Times New Roman" w:hAnsi="Times New Roman" w:cs="Times New Roman"/>
          <w:bCs/>
          <w:kern w:val="0"/>
          <w:sz w:val="18"/>
          <w:szCs w:val="18"/>
          <w:lang w:eastAsia="ru-RU" w:bidi="ar-SA"/>
        </w:rPr>
        <w:t>— оформлять свои мысли в устной и письменной речи с учётом своих учебных и жизненных речевых ситуаций;</w:t>
      </w:r>
    </w:p>
    <w:p w:rsidR="004C73EF" w:rsidRPr="004C73EF" w:rsidRDefault="004C73EF" w:rsidP="004C73EF">
      <w:pPr>
        <w:widowControl/>
        <w:suppressAutoHyphens w:val="0"/>
        <w:rPr>
          <w:rFonts w:ascii="Times New Roman" w:eastAsia="Times New Roman" w:hAnsi="Times New Roman" w:cs="Times New Roman"/>
          <w:b/>
          <w:bCs/>
          <w:kern w:val="0"/>
          <w:sz w:val="18"/>
          <w:szCs w:val="18"/>
          <w:lang w:eastAsia="ru-RU" w:bidi="ar-SA"/>
        </w:rPr>
      </w:pPr>
      <w:r w:rsidRPr="004C73EF">
        <w:rPr>
          <w:rFonts w:ascii="Times New Roman" w:eastAsia="Times New Roman" w:hAnsi="Times New Roman" w:cs="Times New Roman"/>
          <w:kern w:val="0"/>
          <w:sz w:val="18"/>
          <w:szCs w:val="18"/>
          <w:lang w:eastAsia="ru-RU" w:bidi="ar-SA"/>
        </w:rPr>
        <w:t>— читать вслух и про себя текст учебника, рабочей тетради и  научно-популярных книг, понимать прочитанное;</w:t>
      </w:r>
    </w:p>
    <w:p w:rsidR="004C73EF" w:rsidRPr="004C73EF" w:rsidRDefault="004C73EF" w:rsidP="004C73EF">
      <w:pPr>
        <w:widowControl/>
        <w:suppressAutoHyphens w:val="0"/>
        <w:rPr>
          <w:rFonts w:ascii="Times New Roman" w:eastAsia="Times New Roman" w:hAnsi="Times New Roman" w:cs="Times New Roman"/>
          <w:b/>
          <w:bCs/>
          <w:kern w:val="0"/>
          <w:sz w:val="18"/>
          <w:szCs w:val="18"/>
          <w:lang w:eastAsia="ru-RU" w:bidi="ar-SA"/>
        </w:rPr>
      </w:pPr>
      <w:r w:rsidRPr="004C73EF">
        <w:rPr>
          <w:rFonts w:ascii="Times New Roman" w:eastAsia="Times New Roman" w:hAnsi="Times New Roman" w:cs="Times New Roman"/>
          <w:kern w:val="0"/>
          <w:sz w:val="18"/>
          <w:szCs w:val="18"/>
          <w:lang w:eastAsia="ru-RU" w:bidi="ar-SA"/>
        </w:rPr>
        <w:t>— сотрудничать в совместном решении проблемы (задачи), выполняя различные роли в группе;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участвовать в работе группы, распределять роли, договариваться друг с другом;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участвовать в диалоге при обсуждении хода выполнения задания и выработке совместного решения;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формулировать и обосновывать свою точку зрения;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критично относиться к собственному мнению, стремиться рассматривать ситуацию с разных позиций и понимать точку зрения другого человека;</w:t>
      </w:r>
    </w:p>
    <w:p w:rsidR="004C73EF" w:rsidRPr="004C73EF" w:rsidRDefault="004C73EF" w:rsidP="004C73EF">
      <w:pPr>
        <w:widowControl/>
        <w:suppressAutoHyphens w:val="0"/>
        <w:rPr>
          <w:rFonts w:ascii="Times New Roman" w:eastAsia="Times New Roman" w:hAnsi="Times New Roman" w:cs="Times New Roman"/>
          <w:b/>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понимать необходимость координации совместных действий при выпол</w:t>
      </w:r>
      <w:r w:rsidRPr="004C73EF">
        <w:rPr>
          <w:rFonts w:ascii="Times New Roman" w:eastAsia="Times New Roman" w:hAnsi="Times New Roman" w:cs="Times New Roman"/>
          <w:i/>
          <w:iCs/>
          <w:kern w:val="0"/>
          <w:sz w:val="18"/>
          <w:szCs w:val="18"/>
          <w:lang w:eastAsia="ru-RU" w:bidi="ar-SA"/>
        </w:rPr>
        <w:softHyphen/>
        <w:t>нении учебных и творческих задач; стремиться к пониманию позиции другого человека;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согласовывать свои действия с мнением собеседника или партнёра в решении учебной проблемы;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lastRenderedPageBreak/>
        <w:t>– приводить необходимые аргументы для обоснования высказанной гипотезы, опровержения ошибочного вывода или решения;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готовность конструктивно разрешать конфликты посредством учёта интересов сторон и сотрудничества.</w:t>
      </w:r>
    </w:p>
    <w:p w:rsidR="004C73EF" w:rsidRPr="004C73EF" w:rsidRDefault="004C73EF" w:rsidP="004C73EF">
      <w:pPr>
        <w:widowControl/>
        <w:suppressAutoHyphens w:val="0"/>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Предметные результаты</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Числа и величины.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моделировать ситуации, требующие умения считать сотнями;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выполнять счёт сотнями в пределах 1000 как прямой, так и обратный;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сравнивать числа в пределах 1000, опираясь на порядок их следования при счёте;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читать и записывать трёхзначные числа, объясняя, что обозначает каждая цифра в их записи;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упорядочивать натуральные числа от 0 до 1000 в соответствии с заданным порядком;</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выявлять закономерность ряда чисел, дополнять его в соответствии с этой закономерностью;</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kern w:val="0"/>
          <w:sz w:val="18"/>
          <w:szCs w:val="18"/>
          <w:lang w:eastAsia="ru-RU" w:bidi="ar-SA"/>
        </w:rPr>
        <w:t>— составлять или продолжать последовательность по заданному или самостоятельно выбранному правилу;</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kern w:val="0"/>
          <w:sz w:val="18"/>
          <w:szCs w:val="18"/>
          <w:lang w:eastAsia="ru-RU" w:bidi="ar-SA"/>
        </w:rPr>
        <w:t>— работать в паре при решении задач на поиск закономерностей;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группировать числа по заданному или самостоятельно установленному признаку;</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измерять площадь фигуры в квадратных сантиметрах, квадратных дециметрах, квадратных метрах;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сравнивать площади фигур, выраженные в разных единицах;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заменять крупные единицы площади мелкими: (1 дм</w:t>
      </w:r>
      <w:r w:rsidRPr="004C73EF">
        <w:rPr>
          <w:rFonts w:ascii="Times New Roman" w:eastAsia="Times New Roman" w:hAnsi="Times New Roman" w:cs="Times New Roman"/>
          <w:kern w:val="0"/>
          <w:sz w:val="18"/>
          <w:szCs w:val="18"/>
          <w:vertAlign w:val="superscript"/>
          <w:lang w:eastAsia="ru-RU" w:bidi="ar-SA"/>
        </w:rPr>
        <w:t>2</w:t>
      </w:r>
      <w:r w:rsidRPr="004C73EF">
        <w:rPr>
          <w:rFonts w:ascii="Times New Roman" w:eastAsia="Times New Roman" w:hAnsi="Times New Roman" w:cs="Times New Roman"/>
          <w:kern w:val="0"/>
          <w:sz w:val="18"/>
          <w:szCs w:val="18"/>
          <w:lang w:eastAsia="ru-RU" w:bidi="ar-SA"/>
        </w:rPr>
        <w:t xml:space="preserve"> = 100 см</w:t>
      </w:r>
      <w:r w:rsidRPr="004C73EF">
        <w:rPr>
          <w:rFonts w:ascii="Times New Roman" w:eastAsia="Times New Roman" w:hAnsi="Times New Roman" w:cs="Times New Roman"/>
          <w:kern w:val="0"/>
          <w:sz w:val="18"/>
          <w:szCs w:val="18"/>
          <w:vertAlign w:val="superscript"/>
          <w:lang w:eastAsia="ru-RU" w:bidi="ar-SA"/>
        </w:rPr>
        <w:t>2</w:t>
      </w:r>
      <w:r w:rsidRPr="004C73EF">
        <w:rPr>
          <w:rFonts w:ascii="Times New Roman" w:eastAsia="Times New Roman" w:hAnsi="Times New Roman" w:cs="Times New Roman"/>
          <w:kern w:val="0"/>
          <w:sz w:val="18"/>
          <w:szCs w:val="18"/>
          <w:lang w:eastAsia="ru-RU" w:bidi="ar-SA"/>
        </w:rPr>
        <w:t>) и обратно (100 дм</w:t>
      </w:r>
      <w:r w:rsidRPr="004C73EF">
        <w:rPr>
          <w:rFonts w:ascii="Times New Roman" w:eastAsia="Times New Roman" w:hAnsi="Times New Roman" w:cs="Times New Roman"/>
          <w:kern w:val="0"/>
          <w:sz w:val="18"/>
          <w:szCs w:val="18"/>
          <w:vertAlign w:val="superscript"/>
          <w:lang w:eastAsia="ru-RU" w:bidi="ar-SA"/>
        </w:rPr>
        <w:t xml:space="preserve">2 </w:t>
      </w:r>
      <w:r w:rsidRPr="004C73EF">
        <w:rPr>
          <w:rFonts w:ascii="Times New Roman" w:eastAsia="Times New Roman" w:hAnsi="Times New Roman" w:cs="Times New Roman"/>
          <w:kern w:val="0"/>
          <w:sz w:val="18"/>
          <w:szCs w:val="18"/>
          <w:lang w:eastAsia="ru-RU" w:bidi="ar-SA"/>
        </w:rPr>
        <w:t>= 1 м</w:t>
      </w:r>
      <w:r w:rsidRPr="004C73EF">
        <w:rPr>
          <w:rFonts w:ascii="Times New Roman" w:eastAsia="Times New Roman" w:hAnsi="Times New Roman" w:cs="Times New Roman"/>
          <w:kern w:val="0"/>
          <w:sz w:val="18"/>
          <w:szCs w:val="18"/>
          <w:vertAlign w:val="superscript"/>
          <w:lang w:eastAsia="ru-RU" w:bidi="ar-SA"/>
        </w:rPr>
        <w:t>2</w:t>
      </w:r>
      <w:r w:rsidRPr="004C73EF">
        <w:rPr>
          <w:rFonts w:ascii="Times New Roman" w:eastAsia="Times New Roman" w:hAnsi="Times New Roman" w:cs="Times New Roman"/>
          <w:kern w:val="0"/>
          <w:sz w:val="18"/>
          <w:szCs w:val="18"/>
          <w:lang w:eastAsia="ru-RU" w:bidi="ar-SA"/>
        </w:rPr>
        <w:t>);</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классифицировать изученные числа по разным основаниям;</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
          <w:iCs/>
          <w:kern w:val="0"/>
          <w:sz w:val="18"/>
          <w:szCs w:val="18"/>
          <w:lang w:eastAsia="ru-RU" w:bidi="ar-SA"/>
        </w:rPr>
        <w:t>использовать различные мерки для вычисления площади фигуры;</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
          <w:iCs/>
          <w:kern w:val="0"/>
          <w:sz w:val="18"/>
          <w:szCs w:val="18"/>
          <w:lang w:eastAsia="ru-RU" w:bidi="ar-SA"/>
        </w:rPr>
        <w:t>выполнять разными способами подсчёт единичных квадратов (единичных кубиков) в плоской (пространственной) фигуре, составленной из них.</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Арифметические действия.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сложение и вычитание чисел в пределах 1000;</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умножение и деление трёхзначных чисел на однозначное число, когда результат не превышает 1000;</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деление с остатком в пределах 1000;</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письменно выполнять умножение и деление на однозначное число в пределах 1000;</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выделять неизвестный компонент арифметического действия и находить его значение;</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находить значения выражений, содержащих два–три действия со скобками и без скобок.</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оценивать приближённо результаты арифметических действий;</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использовать приёмы округления для рационализации вычислений или проверки полученного результата.</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Работа с текстовыми задачами.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краткую запись задачи, используя различные формы: таблицу, чертёж, схему и т. д.;</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составлять задачу по её краткой записи, представленной в различных формах (таблица, схема, чертёж и т. д.);</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оценивать правильность хода решения задачи;</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выполнять проверку решения задачи разными способами.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сравнивать задачи по фабуле и решению;</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преобразовывать данную задачу в новую с помощью изменения вопроса или условия;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находить разные способы решения одной задачи.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Пространственные отношения. Геометрические фигуры.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описывать взаимное расположение предметов в пространстве и на плоскости;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находить равные фигуры, используя приёмы наложения, сравнения фигур на клетчатой бумаге;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lang w:eastAsia="ru-RU" w:bidi="ar-SA"/>
        </w:rPr>
        <w:t>— к</w:t>
      </w:r>
      <w:r w:rsidRPr="004C73EF">
        <w:rPr>
          <w:rFonts w:ascii="Times New Roman" w:eastAsia="Times New Roman" w:hAnsi="Times New Roman" w:cs="Times New Roman"/>
          <w:kern w:val="0"/>
          <w:sz w:val="18"/>
          <w:szCs w:val="18"/>
          <w:lang w:eastAsia="ru-RU" w:bidi="ar-SA"/>
        </w:rPr>
        <w:t>лассифицировать треугольники на равнобедренные и разносторонние, различать равносторонние треугольники;</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строить квадрат и прямоугольник по заданным значениям длин сторон с помощью линейки и угольника;</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kern w:val="0"/>
          <w:sz w:val="18"/>
          <w:szCs w:val="18"/>
          <w:lang w:eastAsia="ru-RU" w:bidi="ar-SA"/>
        </w:rPr>
        <w:t>— р</w:t>
      </w:r>
      <w:r w:rsidRPr="004C73EF">
        <w:rPr>
          <w:rFonts w:ascii="Times New Roman" w:eastAsia="Times New Roman" w:hAnsi="Times New Roman" w:cs="Times New Roman"/>
          <w:iCs/>
          <w:kern w:val="0"/>
          <w:sz w:val="18"/>
          <w:szCs w:val="18"/>
          <w:lang w:eastAsia="ru-RU" w:bidi="ar-SA"/>
        </w:rPr>
        <w:t>аспознавать прямоугольный параллелепипед, находить на модели прямоугольного параллелепипеда его элементы: вершины, грани, ребра;</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находить в окружающей обстановке предметы в форме прямоугольного параллелепипеда.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копировать изображение прямоугольного параллелепипеда на клетчатой бумаге;</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располагать модель прямоугольного параллелепипеда в пространстве, согласно заданному описанию;</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конструировать модель прямоугольного параллелепипеда по его развёртке.</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Геометрические величины.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определять длину данного отрезка с помощью измерительной линейки;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lastRenderedPageBreak/>
        <w:t>— вычислять периметр многоугольника, в том числе треугольника, прямоугольника и квадрата;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iCs/>
          <w:kern w:val="0"/>
          <w:sz w:val="18"/>
          <w:szCs w:val="18"/>
          <w:lang w:eastAsia="ru-RU" w:bidi="ar-SA"/>
        </w:rPr>
        <w:t>применять единицу измерения длины километр и соотношения: 1 км = 1000 м, 1 м = 1000 мм;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вычислять площадь прямоугольника и квадрата;</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оценивать длины сторон прямоугольника; расстояние приближённо (на глаз).</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—сравнивать фигуры по площади;</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находить и объединять равновеликие плоские фигуры в группы;</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находить площадь ступенчатой фигуры разными способами.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Работа с информацией.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Учащийся научится:</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устанавливать закономерность по данным таблицы;</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использовать данные готовых столбчатых и линейных диаграмм при решении текстовых задач;</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заполнять таблицу в соответствии с выявленной закономерностью;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находить данные, представлять их в виде диаграммы, обобщать и интерпретировать эту информацию;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строить диаграмму по данным текста, таблицы;</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iCs/>
          <w:kern w:val="0"/>
          <w:sz w:val="18"/>
          <w:szCs w:val="18"/>
          <w:lang w:eastAsia="ru-RU" w:bidi="ar-SA"/>
        </w:rPr>
        <w:t>— понимать выражения, содержащие логические связки и слова («... и...», «... или...», «не», «если.., то... », «верно/неверно, что...», «каждый», «все».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ar-SA" w:bidi="ar-SA"/>
        </w:rPr>
      </w:pPr>
      <w:r w:rsidRPr="004C73EF">
        <w:rPr>
          <w:rFonts w:ascii="Times New Roman" w:eastAsia="Times New Roman" w:hAnsi="Times New Roman" w:cs="Times New Roman"/>
          <w:i/>
          <w:kern w:val="0"/>
          <w:sz w:val="18"/>
          <w:szCs w:val="18"/>
          <w:lang w:eastAsia="ru-RU" w:bidi="ar-SA"/>
        </w:rPr>
        <w:tab/>
        <w:t>Учащийся получит возможность научиться:</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читать несложные готовые столбчатые диаграммы, анализировать их данные;</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iCs/>
          <w:kern w:val="0"/>
          <w:sz w:val="18"/>
          <w:szCs w:val="18"/>
          <w:lang w:eastAsia="ru-RU" w:bidi="ar-SA"/>
        </w:rPr>
        <w:t>—</w:t>
      </w: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
          <w:iCs/>
          <w:kern w:val="0"/>
          <w:sz w:val="18"/>
          <w:szCs w:val="18"/>
          <w:lang w:eastAsia="ru-RU" w:bidi="ar-SA"/>
        </w:rPr>
        <w:t>составлять простейшие таблицы, диаграммы по результатам выполне</w:t>
      </w:r>
      <w:r w:rsidRPr="004C73EF">
        <w:rPr>
          <w:rFonts w:ascii="Times New Roman" w:eastAsia="Times New Roman" w:hAnsi="Times New Roman" w:cs="Times New Roman"/>
          <w:i/>
          <w:iCs/>
          <w:kern w:val="0"/>
          <w:sz w:val="18"/>
          <w:szCs w:val="18"/>
          <w:lang w:eastAsia="ru-RU" w:bidi="ar-SA"/>
        </w:rPr>
        <w:softHyphen/>
        <w:t>ния практической работы;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xml:space="preserve">– </w:t>
      </w:r>
      <w:r w:rsidRPr="004C73EF">
        <w:rPr>
          <w:rFonts w:ascii="Times New Roman" w:eastAsia="Times New Roman" w:hAnsi="Times New Roman" w:cs="Times New Roman"/>
          <w:i/>
          <w:kern w:val="0"/>
          <w:sz w:val="18"/>
          <w:szCs w:val="18"/>
          <w:lang w:eastAsia="ru-RU" w:bidi="ar-SA"/>
        </w:rPr>
        <w:t>рисовать столбчатую диаграмму по данным опроса; текста, таблицы, задачи;</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определять масштаб столбчатой диаграммы;</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kern w:val="0"/>
          <w:sz w:val="18"/>
          <w:szCs w:val="18"/>
          <w:lang w:eastAsia="ru-RU" w:bidi="ar-SA"/>
        </w:rPr>
        <w:t xml:space="preserve">– строить простейшие умозаключения с использованием логических связок: </w:t>
      </w:r>
      <w:r w:rsidRPr="004C73EF">
        <w:rPr>
          <w:rFonts w:ascii="Times New Roman" w:eastAsia="Times New Roman" w:hAnsi="Times New Roman" w:cs="Times New Roman"/>
          <w:i/>
          <w:iCs/>
          <w:kern w:val="0"/>
          <w:sz w:val="18"/>
          <w:szCs w:val="18"/>
          <w:lang w:eastAsia="ru-RU" w:bidi="ar-SA"/>
        </w:rPr>
        <w:t>(«... и...», «... или...», «не», «если.., то... », «верно/неверно, что...», «каждый», «все»);</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iCs/>
          <w:kern w:val="0"/>
          <w:sz w:val="18"/>
          <w:szCs w:val="18"/>
          <w:lang w:eastAsia="ru-RU" w:bidi="ar-SA"/>
        </w:rPr>
        <w:t xml:space="preserve">– </w:t>
      </w:r>
      <w:r w:rsidRPr="004C73EF">
        <w:rPr>
          <w:rFonts w:ascii="Times New Roman" w:eastAsia="Times New Roman" w:hAnsi="Times New Roman" w:cs="Times New Roman"/>
          <w:i/>
          <w:kern w:val="0"/>
          <w:sz w:val="18"/>
          <w:szCs w:val="18"/>
          <w:lang w:eastAsia="ru-RU" w:bidi="ar-SA"/>
        </w:rPr>
        <w:t>вносить коррективы в инструкцию, алгоритм выполнения действий и обосновывать их.</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p>
    <w:p w:rsidR="004C73EF" w:rsidRPr="004C73EF" w:rsidRDefault="004C73EF" w:rsidP="004C73EF">
      <w:pPr>
        <w:jc w:val="center"/>
        <w:rPr>
          <w:rFonts w:ascii="Times New Roman" w:hAnsi="Times New Roman"/>
          <w:b/>
          <w:sz w:val="18"/>
          <w:szCs w:val="18"/>
        </w:rPr>
      </w:pPr>
      <w:r w:rsidRPr="004C73EF">
        <w:rPr>
          <w:rFonts w:ascii="Times New Roman" w:hAnsi="Times New Roman"/>
          <w:sz w:val="18"/>
          <w:szCs w:val="18"/>
        </w:rPr>
        <w:tab/>
      </w:r>
      <w:r w:rsidRPr="004C73EF">
        <w:rPr>
          <w:rFonts w:ascii="Times New Roman" w:hAnsi="Times New Roman"/>
          <w:b/>
          <w:sz w:val="18"/>
          <w:szCs w:val="18"/>
        </w:rPr>
        <w:t>4 класс</w:t>
      </w:r>
    </w:p>
    <w:p w:rsidR="004C73EF" w:rsidRPr="004C73EF" w:rsidRDefault="004C73EF" w:rsidP="004C73EF">
      <w:pPr>
        <w:rPr>
          <w:rFonts w:ascii="Times New Roman" w:hAnsi="Times New Roman"/>
          <w:b/>
          <w:sz w:val="18"/>
          <w:szCs w:val="18"/>
          <w:lang w:eastAsia="ru-RU"/>
        </w:rPr>
      </w:pPr>
      <w:r w:rsidRPr="004C73EF">
        <w:rPr>
          <w:rFonts w:ascii="Times New Roman" w:hAnsi="Times New Roman"/>
          <w:b/>
          <w:sz w:val="18"/>
          <w:szCs w:val="18"/>
          <w:lang w:eastAsia="ru-RU"/>
        </w:rPr>
        <w:t>Личностные результаты</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1. Формирование основ российской гражданской идентичности, чувства гордости за свою Родину, </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4C73EF" w:rsidRPr="004C73EF" w:rsidRDefault="004C73EF" w:rsidP="004C73EF">
      <w:pPr>
        <w:rPr>
          <w:rFonts w:ascii="Times New Roman" w:hAnsi="Times New Roman"/>
          <w:sz w:val="18"/>
          <w:szCs w:val="18"/>
          <w:lang w:eastAsia="ru-RU"/>
        </w:rPr>
      </w:pPr>
      <w:bookmarkStart w:id="27" w:name="4"/>
      <w:bookmarkEnd w:id="27"/>
      <w:r w:rsidRPr="004C73EF">
        <w:rPr>
          <w:rFonts w:ascii="Times New Roman" w:hAnsi="Times New Roman"/>
          <w:sz w:val="18"/>
          <w:szCs w:val="18"/>
          <w:lang w:eastAsia="ru-RU"/>
        </w:rPr>
        <w:t xml:space="preserve">2. Формирование целостного, социально ориентированного взгляда на мир в его органичном </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единстве и разнообразии природы, народов, культур и религий. </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3. Формирование уважительного отношения к иному мнению, истории и культуре других народов.</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4. Овладение начальными навыками адаптации в динамично изменяющемся и развивающемся мире.</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5. Принятие и освоение социальной роли обучающегося, развитие мотивов учебной деятельности </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и формирование личностного смысла учения.</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6.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7. Формирование эстетических потребностей, ценностей и чувств.</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8.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C73EF" w:rsidRPr="004C73EF" w:rsidRDefault="004C73EF" w:rsidP="004C73EF">
      <w:pPr>
        <w:rPr>
          <w:rFonts w:ascii="Times New Roman" w:hAnsi="Times New Roman"/>
          <w:b/>
          <w:sz w:val="18"/>
          <w:szCs w:val="18"/>
          <w:lang w:eastAsia="ru-RU"/>
        </w:rPr>
      </w:pPr>
      <w:proofErr w:type="spellStart"/>
      <w:r w:rsidRPr="004C73EF">
        <w:rPr>
          <w:rFonts w:ascii="Times New Roman" w:hAnsi="Times New Roman"/>
          <w:b/>
          <w:sz w:val="18"/>
          <w:szCs w:val="18"/>
          <w:lang w:eastAsia="ru-RU"/>
        </w:rPr>
        <w:t>Метапредметные</w:t>
      </w:r>
      <w:proofErr w:type="spellEnd"/>
      <w:r w:rsidRPr="004C73EF">
        <w:rPr>
          <w:rFonts w:ascii="Times New Roman" w:hAnsi="Times New Roman"/>
          <w:b/>
          <w:sz w:val="18"/>
          <w:szCs w:val="18"/>
          <w:lang w:eastAsia="ru-RU"/>
        </w:rPr>
        <w:t xml:space="preserve"> результаты</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1. Овладение способностью принимать и сохранять цели и задачи учебной деятельности, поиска средств ее осуществления.</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2. Освоение способов решения проблем творческого и поискового характера.</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4. Формирование умения понимать причины успеха / неуспеха учебной деятельности и способности конструктивно действовать даже в ситуациях не успеха.</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7. Активное 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12–13. Определение общей цели и путей ее достижения; умение договариваться о распределении функций и ролей в </w:t>
      </w:r>
      <w:r w:rsidRPr="004C73EF">
        <w:rPr>
          <w:rFonts w:ascii="Times New Roman" w:hAnsi="Times New Roman"/>
          <w:sz w:val="18"/>
          <w:szCs w:val="18"/>
          <w:lang w:eastAsia="ru-RU"/>
        </w:rPr>
        <w:lastRenderedPageBreak/>
        <w:t>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14–15.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w:t>
      </w:r>
      <w:proofErr w:type="spellStart"/>
      <w:r w:rsidRPr="004C73EF">
        <w:rPr>
          <w:rFonts w:ascii="Times New Roman" w:hAnsi="Times New Roman"/>
          <w:sz w:val="18"/>
          <w:szCs w:val="18"/>
          <w:lang w:eastAsia="ru-RU"/>
        </w:rPr>
        <w:t>межпредметными</w:t>
      </w:r>
      <w:proofErr w:type="spellEnd"/>
      <w:r w:rsidRPr="004C73EF">
        <w:rPr>
          <w:rFonts w:ascii="Times New Roman" w:hAnsi="Times New Roman"/>
          <w:sz w:val="18"/>
          <w:szCs w:val="18"/>
          <w:lang w:eastAsia="ru-RU"/>
        </w:rPr>
        <w:t xml:space="preserve"> понятиями, отражающими существенные связи и отношения между объектами и процессами.</w:t>
      </w:r>
    </w:p>
    <w:p w:rsidR="004C73EF" w:rsidRPr="004C73EF" w:rsidRDefault="004C73EF" w:rsidP="004C73EF">
      <w:pPr>
        <w:rPr>
          <w:rFonts w:ascii="Times New Roman" w:hAnsi="Times New Roman"/>
          <w:sz w:val="18"/>
          <w:szCs w:val="18"/>
          <w:lang w:eastAsia="ru-RU"/>
        </w:rPr>
      </w:pPr>
      <w:r w:rsidRPr="004C73EF">
        <w:rPr>
          <w:rFonts w:ascii="Times New Roman" w:hAnsi="Times New Roman"/>
          <w:sz w:val="18"/>
          <w:szCs w:val="18"/>
          <w:lang w:eastAsia="ru-RU"/>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C73EF" w:rsidRPr="004C73EF" w:rsidRDefault="004C73EF" w:rsidP="004C73EF">
      <w:pPr>
        <w:rPr>
          <w:rFonts w:ascii="Times New Roman" w:hAnsi="Times New Roman"/>
          <w:b/>
          <w:sz w:val="18"/>
          <w:szCs w:val="18"/>
          <w:lang w:eastAsia="ru-RU"/>
        </w:rPr>
      </w:pPr>
      <w:r w:rsidRPr="004C73EF">
        <w:rPr>
          <w:rFonts w:ascii="Times New Roman" w:hAnsi="Times New Roman"/>
          <w:b/>
          <w:sz w:val="18"/>
          <w:szCs w:val="18"/>
          <w:lang w:eastAsia="ru-RU"/>
        </w:rPr>
        <w:t>Предметные результаты</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Нумерация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t>Обучающиеся должны знать: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названия и последовательность чисел в натуральном ряду (с какого числа начинается этот ряд и как образуется каждое следующее число в этом ряду);</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w:t>
      </w:r>
      <w:r w:rsidRPr="004C73EF">
        <w:rPr>
          <w:rFonts w:ascii="Times New Roman" w:eastAsia="Times New Roman" w:hAnsi="Times New Roman" w:cs="Times New Roman"/>
          <w:kern w:val="0"/>
          <w:sz w:val="18"/>
          <w:szCs w:val="18"/>
          <w:lang w:eastAsia="ru-RU" w:bidi="ar-SA"/>
        </w:rPr>
        <w:softHyphen/>
        <w:t>се), названия и последовательность классов.</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iCs/>
          <w:kern w:val="0"/>
          <w:sz w:val="18"/>
          <w:szCs w:val="18"/>
          <w:lang w:eastAsia="ru-RU" w:bidi="ar-SA"/>
        </w:rPr>
        <w:tab/>
        <w:t>Обучающиеся должны уметь:</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читать, записывать и сравнивать числа в пределах миллиона; записывать результат сравнения, используя знаки &gt; (больше), &lt; (меньше), = (равно);</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представлять любое трехзначное число в виде суммы разрядных слагаемых.</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Арифметические действия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Понимать конкретный смысл каждого арифметического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t>Обучающиеся должны знать: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названия и обозначения арифметических действий, названия компонентов и результата каждого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связь между компонентами и результатом каждого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основные свойства арифметических действий (переместительное и сочетательное свойства сложения и умноже</w:t>
      </w:r>
      <w:r w:rsidRPr="004C73EF">
        <w:rPr>
          <w:rFonts w:ascii="Times New Roman" w:eastAsia="Times New Roman" w:hAnsi="Times New Roman" w:cs="Times New Roman"/>
          <w:kern w:val="0"/>
          <w:sz w:val="18"/>
          <w:szCs w:val="18"/>
          <w:lang w:eastAsia="ru-RU" w:bidi="ar-SA"/>
        </w:rPr>
        <w:softHyphen/>
        <w:t>ния, распределительное свойство умножения относительно сложения);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правила о порядке выполнения действий в числовых выражениях, содержащих скобки и не содержащих их;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таблицы сложения и умножения однозначных чисел и соответствующие случаи вычитания и деления.</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r>
      <w:r w:rsidRPr="004C73EF">
        <w:rPr>
          <w:rFonts w:ascii="Times New Roman" w:eastAsia="Times New Roman" w:hAnsi="Times New Roman" w:cs="Times New Roman"/>
          <w:i/>
          <w:iCs/>
          <w:kern w:val="0"/>
          <w:sz w:val="18"/>
          <w:szCs w:val="18"/>
          <w:lang w:eastAsia="ru-RU" w:bidi="ar-SA"/>
        </w:rPr>
        <w:t>Обучающиеся должны уметь:</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записывать  и вычислять значения числовых выражений, содержащих 3 – 4 действия (со скобками и без них);</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числовые   значения  буквенных  выражений при заданных числовых значениях входящих в них букв выполнять устные вычисления в пределах 100 и с боль</w:t>
      </w:r>
      <w:r w:rsidRPr="004C73EF">
        <w:rPr>
          <w:rFonts w:ascii="Times New Roman" w:eastAsia="Times New Roman" w:hAnsi="Times New Roman" w:cs="Times New Roman"/>
          <w:i/>
          <w:kern w:val="0"/>
          <w:sz w:val="18"/>
          <w:szCs w:val="18"/>
          <w:lang w:eastAsia="ru-RU" w:bidi="ar-SA"/>
        </w:rPr>
        <w:softHyphen/>
        <w:t>шими числами в случаях, сводимых к действиям в пределах 100;</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выполнять письменные вычисления (сложение и вычита</w:t>
      </w:r>
      <w:r w:rsidRPr="004C73EF">
        <w:rPr>
          <w:rFonts w:ascii="Times New Roman" w:eastAsia="Times New Roman" w:hAnsi="Times New Roman" w:cs="Times New Roman"/>
          <w:i/>
          <w:kern w:val="0"/>
          <w:sz w:val="18"/>
          <w:szCs w:val="18"/>
          <w:lang w:eastAsia="ru-RU" w:bidi="ar-SA"/>
        </w:rPr>
        <w:softHyphen/>
        <w:t>ние многозначных чисел, умножение и деление многозначных чи</w:t>
      </w:r>
      <w:r w:rsidRPr="004C73EF">
        <w:rPr>
          <w:rFonts w:ascii="Times New Roman" w:eastAsia="Times New Roman" w:hAnsi="Times New Roman" w:cs="Times New Roman"/>
          <w:i/>
          <w:kern w:val="0"/>
          <w:sz w:val="18"/>
          <w:szCs w:val="18"/>
          <w:lang w:eastAsia="ru-RU" w:bidi="ar-SA"/>
        </w:rPr>
        <w:softHyphen/>
        <w:t>сел на однозначное и двузначное числа), проверку вычислений;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решать примеры на основе взаимосвязи между компонентами и результатами действий;</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решать задачи в 1 — 3 действия.</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spacing w:val="-1"/>
          <w:kern w:val="0"/>
          <w:sz w:val="18"/>
          <w:szCs w:val="18"/>
          <w:u w:val="single"/>
          <w:lang w:eastAsia="ru-RU" w:bidi="ar-SA"/>
        </w:rPr>
        <w:t>Величины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
          <w:kern w:val="0"/>
          <w:sz w:val="18"/>
          <w:szCs w:val="18"/>
          <w:lang w:eastAsia="ru-RU" w:bidi="ar-SA"/>
        </w:rPr>
        <w:t>Иметь представление о таких величинах, как длина, пло</w:t>
      </w:r>
      <w:r w:rsidRPr="004C73EF">
        <w:rPr>
          <w:rFonts w:ascii="Times New Roman" w:eastAsia="Times New Roman" w:hAnsi="Times New Roman" w:cs="Times New Roman"/>
          <w:i/>
          <w:kern w:val="0"/>
          <w:sz w:val="18"/>
          <w:szCs w:val="18"/>
          <w:lang w:eastAsia="ru-RU" w:bidi="ar-SA"/>
        </w:rPr>
        <w:softHyphen/>
        <w:t>щадь, масса, время, и способах их измерений</w:t>
      </w:r>
      <w:r w:rsidRPr="004C73EF">
        <w:rPr>
          <w:rFonts w:ascii="Times New Roman" w:eastAsia="Times New Roman" w:hAnsi="Times New Roman" w:cs="Times New Roman"/>
          <w:kern w:val="0"/>
          <w:sz w:val="18"/>
          <w:szCs w:val="18"/>
          <w:lang w:eastAsia="ru-RU" w:bidi="ar-SA"/>
        </w:rPr>
        <w:t xml:space="preserve">.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t>Обучающиеся должны знать:</w:t>
      </w:r>
    </w:p>
    <w:p w:rsidR="004C73EF" w:rsidRPr="004C73EF" w:rsidRDefault="004C73EF" w:rsidP="004C73EF">
      <w:pPr>
        <w:widowControl/>
        <w:suppressAutoHyphens w:val="0"/>
        <w:rPr>
          <w:rFonts w:ascii="Times New Roman" w:eastAsia="Times New Roman" w:hAnsi="Times New Roman" w:cs="Times New Roman"/>
          <w:iCs/>
          <w:kern w:val="0"/>
          <w:sz w:val="18"/>
          <w:szCs w:val="18"/>
          <w:lang w:eastAsia="ru-RU" w:bidi="ar-SA"/>
        </w:rPr>
      </w:pPr>
      <w:r w:rsidRPr="004C73EF">
        <w:rPr>
          <w:rFonts w:ascii="Times New Roman" w:eastAsia="Times New Roman" w:hAnsi="Times New Roman" w:cs="Times New Roman"/>
          <w:kern w:val="0"/>
          <w:sz w:val="18"/>
          <w:szCs w:val="18"/>
          <w:lang w:eastAsia="ru-RU" w:bidi="ar-SA"/>
        </w:rPr>
        <w:t>- единицы названных величин, общепринятые их обозначе</w:t>
      </w:r>
      <w:r w:rsidRPr="004C73EF">
        <w:rPr>
          <w:rFonts w:ascii="Times New Roman" w:eastAsia="Times New Roman" w:hAnsi="Times New Roman" w:cs="Times New Roman"/>
          <w:kern w:val="0"/>
          <w:sz w:val="18"/>
          <w:szCs w:val="18"/>
          <w:lang w:eastAsia="ru-RU" w:bidi="ar-SA"/>
        </w:rPr>
        <w:softHyphen/>
        <w:t>ния, соотношения между единицами каждой из этих величин;</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связи между такими величинами, как цена, количест</w:t>
      </w:r>
      <w:r w:rsidRPr="004C73EF">
        <w:rPr>
          <w:rFonts w:ascii="Times New Roman" w:eastAsia="Times New Roman" w:hAnsi="Times New Roman" w:cs="Times New Roman"/>
          <w:kern w:val="0"/>
          <w:sz w:val="18"/>
          <w:szCs w:val="18"/>
          <w:lang w:eastAsia="ru-RU" w:bidi="ar-SA"/>
        </w:rPr>
        <w:softHyphen/>
        <w:t>во, стоимость; скорость, время, расстояние и др.</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r>
      <w:r w:rsidRPr="004C73EF">
        <w:rPr>
          <w:rFonts w:ascii="Times New Roman" w:eastAsia="Times New Roman" w:hAnsi="Times New Roman" w:cs="Times New Roman"/>
          <w:i/>
          <w:iCs/>
          <w:kern w:val="0"/>
          <w:sz w:val="18"/>
          <w:szCs w:val="18"/>
          <w:lang w:eastAsia="ru-RU" w:bidi="ar-SA"/>
        </w:rPr>
        <w:t>Обучающиеся должны уметь:</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длину отрезка, ломаной, периметр много</w:t>
      </w:r>
      <w:r w:rsidRPr="004C73EF">
        <w:rPr>
          <w:rFonts w:ascii="Times New Roman" w:eastAsia="Times New Roman" w:hAnsi="Times New Roman" w:cs="Times New Roman"/>
          <w:i/>
          <w:kern w:val="0"/>
          <w:sz w:val="18"/>
          <w:szCs w:val="18"/>
          <w:lang w:eastAsia="ru-RU" w:bidi="ar-SA"/>
        </w:rPr>
        <w:softHyphen/>
        <w:t>угольника, в том числе прямоугольника (квадрата);</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находить   площадь   прямоугольника   (квадрата),   зная длины его сторон;</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узнавать время по часам;</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выполнять арифметические действия с величинами (сложение и вычитание значений величин, умножение и де</w:t>
      </w:r>
      <w:r w:rsidRPr="004C73EF">
        <w:rPr>
          <w:rFonts w:ascii="Times New Roman" w:eastAsia="Times New Roman" w:hAnsi="Times New Roman" w:cs="Times New Roman"/>
          <w:i/>
          <w:kern w:val="0"/>
          <w:sz w:val="18"/>
          <w:szCs w:val="18"/>
          <w:lang w:eastAsia="ru-RU" w:bidi="ar-SA"/>
        </w:rPr>
        <w:softHyphen/>
        <w:t>ление значений величин на однозначное число);</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 применять к решению текстовых задач знание изучен</w:t>
      </w:r>
      <w:r w:rsidRPr="004C73EF">
        <w:rPr>
          <w:rFonts w:ascii="Times New Roman" w:eastAsia="Times New Roman" w:hAnsi="Times New Roman" w:cs="Times New Roman"/>
          <w:i/>
          <w:kern w:val="0"/>
          <w:sz w:val="18"/>
          <w:szCs w:val="18"/>
          <w:lang w:eastAsia="ru-RU" w:bidi="ar-SA"/>
        </w:rPr>
        <w:softHyphen/>
        <w:t>ных связей между величинами.</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Геометрические фигуры</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Иметь представление о таких геометрических фигурах, как точка, линия (прямая, кривая), отрезок, ломаная, много</w:t>
      </w:r>
      <w:r w:rsidRPr="004C73EF">
        <w:rPr>
          <w:rFonts w:ascii="Times New Roman" w:eastAsia="Times New Roman" w:hAnsi="Times New Roman" w:cs="Times New Roman"/>
          <w:i/>
          <w:kern w:val="0"/>
          <w:sz w:val="18"/>
          <w:szCs w:val="18"/>
          <w:lang w:eastAsia="ru-RU" w:bidi="ar-SA"/>
        </w:rPr>
        <w:softHyphen/>
        <w:t>угольник и его элементы (вершины, стороны, углы), в том числе треугольник, прямоугольник (квадрат), угол, круг, ок</w:t>
      </w:r>
      <w:r w:rsidRPr="004C73EF">
        <w:rPr>
          <w:rFonts w:ascii="Times New Roman" w:eastAsia="Times New Roman" w:hAnsi="Times New Roman" w:cs="Times New Roman"/>
          <w:i/>
          <w:kern w:val="0"/>
          <w:sz w:val="18"/>
          <w:szCs w:val="18"/>
          <w:lang w:eastAsia="ru-RU" w:bidi="ar-SA"/>
        </w:rPr>
        <w:softHyphen/>
        <w:t>ружность (центр, радиус).</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t>Обучающиеся должны знать: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виды углов: прямой, острый, тупой;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виды треугольников: прямоугольный, остроугольный, тупоугольный; равносторонний, равнобедренный, разносто</w:t>
      </w:r>
      <w:r w:rsidRPr="004C73EF">
        <w:rPr>
          <w:rFonts w:ascii="Times New Roman" w:eastAsia="Times New Roman" w:hAnsi="Times New Roman" w:cs="Times New Roman"/>
          <w:kern w:val="0"/>
          <w:sz w:val="18"/>
          <w:szCs w:val="18"/>
          <w:lang w:eastAsia="ru-RU" w:bidi="ar-SA"/>
        </w:rPr>
        <w:softHyphen/>
        <w:t>ронний;</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определение прямоугольника (квадрата);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свойство противоположных сторон прямоугольника. </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Cs/>
          <w:kern w:val="0"/>
          <w:sz w:val="18"/>
          <w:szCs w:val="18"/>
          <w:lang w:eastAsia="ru-RU" w:bidi="ar-SA"/>
        </w:rPr>
        <w:tab/>
      </w:r>
      <w:r w:rsidRPr="004C73EF">
        <w:rPr>
          <w:rFonts w:ascii="Times New Roman" w:eastAsia="Times New Roman" w:hAnsi="Times New Roman" w:cs="Times New Roman"/>
          <w:i/>
          <w:iCs/>
          <w:kern w:val="0"/>
          <w:sz w:val="18"/>
          <w:szCs w:val="18"/>
          <w:lang w:eastAsia="ru-RU" w:bidi="ar-SA"/>
        </w:rPr>
        <w:t>Обучающиеся должны уметь:</w:t>
      </w:r>
    </w:p>
    <w:p w:rsidR="004C73EF" w:rsidRPr="004C73EF" w:rsidRDefault="004C73EF" w:rsidP="004C73EF">
      <w:pPr>
        <w:widowControl/>
        <w:suppressAutoHyphens w:val="0"/>
        <w:rPr>
          <w:rFonts w:ascii="Times New Roman" w:eastAsia="Times New Roman" w:hAnsi="Times New Roman" w:cs="Times New Roman"/>
          <w:i/>
          <w:iCs/>
          <w:kern w:val="0"/>
          <w:sz w:val="18"/>
          <w:szCs w:val="18"/>
          <w:lang w:eastAsia="ru-RU" w:bidi="ar-SA"/>
        </w:rPr>
      </w:pPr>
      <w:r w:rsidRPr="004C73EF">
        <w:rPr>
          <w:rFonts w:ascii="Times New Roman" w:eastAsia="Times New Roman" w:hAnsi="Times New Roman" w:cs="Times New Roman"/>
          <w:i/>
          <w:kern w:val="0"/>
          <w:sz w:val="18"/>
          <w:szCs w:val="18"/>
          <w:lang w:eastAsia="ru-RU" w:bidi="ar-SA"/>
        </w:rPr>
        <w:t>- строить заданный отрезок;</w:t>
      </w:r>
    </w:p>
    <w:p w:rsidR="004C73EF" w:rsidRPr="004C73EF" w:rsidRDefault="004C73EF" w:rsidP="004C73EF">
      <w:pPr>
        <w:widowControl/>
        <w:suppressAutoHyphens w:val="0"/>
        <w:rPr>
          <w:rFonts w:ascii="Times New Roman" w:eastAsia="Times New Roman" w:hAnsi="Times New Roman" w:cs="Times New Roman"/>
          <w:i/>
          <w:kern w:val="0"/>
          <w:sz w:val="18"/>
          <w:szCs w:val="18"/>
          <w:lang w:eastAsia="ru-RU" w:bidi="ar-SA"/>
        </w:rPr>
      </w:pPr>
      <w:r w:rsidRPr="004C73EF">
        <w:rPr>
          <w:rFonts w:ascii="Times New Roman" w:eastAsia="Times New Roman" w:hAnsi="Times New Roman" w:cs="Times New Roman"/>
          <w:i/>
          <w:kern w:val="0"/>
          <w:sz w:val="18"/>
          <w:szCs w:val="18"/>
          <w:lang w:eastAsia="ru-RU" w:bidi="ar-SA"/>
        </w:rPr>
        <w:t>-строить на клетчатой бумаге прямоугольник (квадрат) по заданным длинам сторон.</w:t>
      </w:r>
    </w:p>
    <w:p w:rsidR="004C73EF" w:rsidRPr="004C73EF" w:rsidRDefault="004C73EF" w:rsidP="004C73EF">
      <w:pPr>
        <w:jc w:val="center"/>
        <w:rPr>
          <w:rFonts w:ascii="Times New Roman" w:hAnsi="Times New Roman"/>
          <w:b/>
          <w:sz w:val="18"/>
          <w:szCs w:val="18"/>
        </w:rPr>
      </w:pPr>
    </w:p>
    <w:p w:rsidR="004C73EF" w:rsidRPr="004C73EF" w:rsidRDefault="004C73EF" w:rsidP="004C73EF">
      <w:pPr>
        <w:jc w:val="center"/>
        <w:rPr>
          <w:rFonts w:ascii="Times New Roman" w:hAnsi="Times New Roman"/>
          <w:b/>
          <w:sz w:val="18"/>
          <w:szCs w:val="18"/>
        </w:rPr>
      </w:pPr>
      <w:r w:rsidRPr="004C73EF">
        <w:rPr>
          <w:rFonts w:ascii="Times New Roman" w:hAnsi="Times New Roman"/>
          <w:b/>
          <w:sz w:val="18"/>
          <w:szCs w:val="18"/>
        </w:rPr>
        <w:t>6.Содержание учебного курса</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1 класс</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Сравнение и счет предметов (13ч)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w:t>
      </w:r>
      <w:r w:rsidRPr="004C73EF">
        <w:rPr>
          <w:rFonts w:ascii="Times New Roman" w:eastAsia="Times New Roman" w:hAnsi="Times New Roman" w:cs="Times New Roman"/>
          <w:kern w:val="0"/>
          <w:sz w:val="18"/>
          <w:szCs w:val="18"/>
          <w:lang w:eastAsia="ru-RU" w:bidi="ar-SA"/>
        </w:rPr>
        <w:tab/>
        <w:t xml:space="preserve">Признаки отличия, сходства предметов. Сравнение предметов по форме, размерам и другим признакам: одинаковые — разные; большой — маленький, больше — меньше, одинакового размера; высокий — низкий, выше — ниже, одинаковой высоты; широкий — узкий, шире — уже, одинаковой ширины; толстый — тонкий, толще — тоньше, одинаковой толщины; длинный — короткий, длиннее — короче, одинаковой длины. Форма плоских геометрических </w:t>
      </w:r>
      <w:r w:rsidRPr="004C73EF">
        <w:rPr>
          <w:rFonts w:ascii="Times New Roman" w:eastAsia="Times New Roman" w:hAnsi="Times New Roman" w:cs="Times New Roman"/>
          <w:kern w:val="0"/>
          <w:sz w:val="18"/>
          <w:szCs w:val="18"/>
          <w:lang w:eastAsia="ru-RU" w:bidi="ar-SA"/>
        </w:rPr>
        <w:lastRenderedPageBreak/>
        <w:t>фигур: треугольная, квадратная, прямоугольная, круглая. Распознавание фигур: треугольник, квадрат, прямоугольник, круг.</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Выполнение упражнений на поиск закономерностей.</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Расположение предметов в пространстве: вверху — внизу, выше — ниже, слева — справа, левее — правее, под, у, над, перед, за, между, близко — далеко, ближе — дальше, впереди — позади. Расположение предметов по величине в порядке увеличения (уменьшения).</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Направление движения: вверх — вниз, вправо — влево. Упражнения на составление маршрутов движения и кодирование маршрутов по заданному описанию. Чтение маршрутов.</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Как отвечать на вопрос «Сколько?». Счет предметов в пределах 10: прямой и обратный. Количественные числительные: один, два, три и т. д.</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Распределение событий по времени: сначала, потом, до, после, раньше, позже.</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Упорядочивание предметов. Знакомство с порядковыми числительными: первый, второй... Порядковый счет.</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b/>
          <w:kern w:val="0"/>
          <w:sz w:val="18"/>
          <w:szCs w:val="18"/>
          <w:u w:val="single"/>
          <w:lang w:eastAsia="ru-RU" w:bidi="ar-SA"/>
        </w:rPr>
        <w:t>Множества и действия над ними (10 ч)</w:t>
      </w:r>
      <w:r w:rsidRPr="004C73EF">
        <w:rPr>
          <w:rFonts w:ascii="Times New Roman" w:eastAsia="Times New Roman" w:hAnsi="Times New Roman" w:cs="Times New Roman"/>
          <w:kern w:val="0"/>
          <w:sz w:val="18"/>
          <w:szCs w:val="18"/>
          <w:lang w:eastAsia="ru-RU" w:bidi="ar-SA"/>
        </w:rPr>
        <w:t>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 Множество. Элемент множества. Части множества. Разбиение множества предметов на группы в соответствии с указанными признаками. Равные множества.</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xml:space="preserve">   Сравнение численностей множеств. Сравнение численностей двух-трех множеств предметов: </w:t>
      </w:r>
      <w:r w:rsidRPr="004C73EF">
        <w:rPr>
          <w:rFonts w:ascii="Times New Roman" w:eastAsia="Times New Roman" w:hAnsi="Times New Roman" w:cs="Times New Roman"/>
          <w:i/>
          <w:iCs/>
          <w:kern w:val="0"/>
          <w:sz w:val="18"/>
          <w:szCs w:val="18"/>
          <w:lang w:eastAsia="ru-RU" w:bidi="ar-SA"/>
        </w:rPr>
        <w:t>больше — меньше</w:t>
      </w:r>
      <w:r w:rsidRPr="004C73EF">
        <w:rPr>
          <w:rFonts w:ascii="Times New Roman" w:eastAsia="Times New Roman" w:hAnsi="Times New Roman" w:cs="Times New Roman"/>
          <w:kern w:val="0"/>
          <w:sz w:val="18"/>
          <w:szCs w:val="18"/>
          <w:lang w:eastAsia="ru-RU" w:bidi="ar-SA"/>
        </w:rPr>
        <w:t>,</w:t>
      </w:r>
      <w:r w:rsidRPr="004C73EF">
        <w:rPr>
          <w:rFonts w:ascii="Times New Roman" w:eastAsia="Times New Roman" w:hAnsi="Times New Roman" w:cs="Times New Roman"/>
          <w:i/>
          <w:iCs/>
          <w:kern w:val="0"/>
          <w:sz w:val="18"/>
          <w:szCs w:val="18"/>
          <w:lang w:eastAsia="ru-RU" w:bidi="ar-SA"/>
        </w:rPr>
        <w:t xml:space="preserve"> столько же (поровну</w:t>
      </w:r>
      <w:r w:rsidRPr="004C73EF">
        <w:rPr>
          <w:rFonts w:ascii="Times New Roman" w:eastAsia="Times New Roman" w:hAnsi="Times New Roman" w:cs="Times New Roman"/>
          <w:kern w:val="0"/>
          <w:sz w:val="18"/>
          <w:szCs w:val="18"/>
          <w:lang w:eastAsia="ru-RU" w:bidi="ar-SA"/>
        </w:rPr>
        <w:t>)</w:t>
      </w:r>
      <w:r w:rsidRPr="004C73EF">
        <w:rPr>
          <w:rFonts w:ascii="Times New Roman" w:eastAsia="Times New Roman" w:hAnsi="Times New Roman" w:cs="Times New Roman"/>
          <w:i/>
          <w:iCs/>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 xml:space="preserve">Что значит </w:t>
      </w:r>
      <w:r w:rsidRPr="004C73EF">
        <w:rPr>
          <w:rFonts w:ascii="Times New Roman" w:eastAsia="Times New Roman" w:hAnsi="Times New Roman" w:cs="Times New Roman"/>
          <w:i/>
          <w:iCs/>
          <w:kern w:val="0"/>
          <w:sz w:val="18"/>
          <w:szCs w:val="18"/>
          <w:lang w:eastAsia="ru-RU" w:bidi="ar-SA"/>
        </w:rPr>
        <w:t xml:space="preserve">столько же? </w:t>
      </w:r>
      <w:r w:rsidRPr="004C73EF">
        <w:rPr>
          <w:rFonts w:ascii="Times New Roman" w:eastAsia="Times New Roman" w:hAnsi="Times New Roman" w:cs="Times New Roman"/>
          <w:kern w:val="0"/>
          <w:sz w:val="18"/>
          <w:szCs w:val="18"/>
          <w:lang w:eastAsia="ru-RU" w:bidi="ar-SA"/>
        </w:rPr>
        <w:t>Два способа уравнивания численностей множеств. Разностное сравнение численностей множеств: На сколько больше? На сколько меньше?</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Точки и линии. Имя точки. Внутри. Вне. Между.</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Подготовка к письму цифр.</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Числа от 1 до10. Число 0. Нумерация (24 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b/>
          <w:bCs/>
          <w:kern w:val="0"/>
          <w:sz w:val="18"/>
          <w:szCs w:val="18"/>
          <w:lang w:eastAsia="ru-RU" w:bidi="ar-SA"/>
        </w:rPr>
        <w:t>      </w:t>
      </w:r>
      <w:r w:rsidRPr="004C73EF">
        <w:rPr>
          <w:rFonts w:ascii="Times New Roman" w:eastAsia="Times New Roman" w:hAnsi="Times New Roman" w:cs="Times New Roman"/>
          <w:b/>
          <w:bCs/>
          <w:kern w:val="0"/>
          <w:sz w:val="18"/>
          <w:szCs w:val="18"/>
          <w:lang w:eastAsia="ru-RU" w:bidi="ar-SA"/>
        </w:rPr>
        <w:tab/>
      </w:r>
      <w:r w:rsidRPr="004C73EF">
        <w:rPr>
          <w:rFonts w:ascii="Times New Roman" w:eastAsia="Times New Roman" w:hAnsi="Times New Roman" w:cs="Times New Roman"/>
          <w:kern w:val="0"/>
          <w:sz w:val="18"/>
          <w:szCs w:val="18"/>
          <w:lang w:eastAsia="ru-RU" w:bidi="ar-SA"/>
        </w:rPr>
        <w:t>Название, образование, запись и последовательность чисел от 1 до 10. Отношения между числами (больше, меньше, равно). Знаки «&gt;», «&lt;», «=».</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Число 0 как характеристика пустого множества.</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Действия сложения и вычитания. Знаки «+» и «–». Сумма. Разность.</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Стоимость. Денежные единицы. Монеты в 1 р., 2 р., 5 р., 10 р., их набор и размен.</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Прямая. Отрезок. Замкнутые и незамкнутые линии. Треугольник, его вершины и стороны. Прямоугольник, квадрат.</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Длина отрезка. Измерение длины отрезка различными мерками. Единица длины: сантиметр.</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Обозначения геометрических фигур: прямой, отрезка, треугольника, четырехугольника.</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Сложение и вычитание (57 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w:t>
      </w:r>
      <w:r w:rsidRPr="004C73EF">
        <w:rPr>
          <w:rFonts w:ascii="Times New Roman" w:eastAsia="Times New Roman" w:hAnsi="Times New Roman" w:cs="Times New Roman"/>
          <w:kern w:val="0"/>
          <w:sz w:val="18"/>
          <w:szCs w:val="18"/>
          <w:lang w:eastAsia="ru-RU" w:bidi="ar-SA"/>
        </w:rPr>
        <w:tab/>
        <w:t> Числовой отрезок. Решение примеров на сложение и вычитание с помощью числового отрезка. Примеры в несколько действий без скобок. Игры с использованием числового отрезка.</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Способы прибавления (вычитания) чисел 1, 2, 3, 4 и 5.</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 числа на несколько единиц.</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Сложение и вычитание отрезков.</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Слагаемые и сумма. Взаимосвязь действий сложения и вычитания. Переместительное свойство сложения. Прибавление 6, 7, 8 и 9.</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Уменьшаемое. Вычитаемое. Разность. Нахождение неизвестного слагаемого. Вычитание 6, 7, 8 и 9.</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Таблица сложения в пределах 10.</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Задачи в 2 действия.</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Масса. Измерение массы предметов с помощью весов. Единица массы: килограмм.</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Вместимость. Единица вместимости: литр.</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Числа от 11 до 20. Нумерация (6 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b/>
          <w:bCs/>
          <w:kern w:val="0"/>
          <w:sz w:val="18"/>
          <w:szCs w:val="18"/>
          <w:lang w:eastAsia="ru-RU" w:bidi="ar-SA"/>
        </w:rPr>
        <w:t>      </w:t>
      </w:r>
      <w:r w:rsidRPr="004C73EF">
        <w:rPr>
          <w:rFonts w:ascii="Times New Roman" w:eastAsia="Times New Roman" w:hAnsi="Times New Roman" w:cs="Times New Roman"/>
          <w:b/>
          <w:bCs/>
          <w:kern w:val="0"/>
          <w:sz w:val="18"/>
          <w:szCs w:val="18"/>
          <w:lang w:eastAsia="ru-RU" w:bidi="ar-SA"/>
        </w:rPr>
        <w:tab/>
      </w:r>
      <w:r w:rsidRPr="004C73EF">
        <w:rPr>
          <w:rFonts w:ascii="Times New Roman" w:eastAsia="Times New Roman" w:hAnsi="Times New Roman" w:cs="Times New Roman"/>
          <w:kern w:val="0"/>
          <w:sz w:val="18"/>
          <w:szCs w:val="18"/>
          <w:lang w:eastAsia="ru-RU" w:bidi="ar-SA"/>
        </w:rPr>
        <w:t>Числа от 11 до 20. Название, образование и запись чисел от 11 до 20.</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 Десятичный состав чисел от 11 до 20. Отношение порядка между числами второго десятка.</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Сложение и вычитание (22 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w:t>
      </w:r>
      <w:r w:rsidRPr="004C73EF">
        <w:rPr>
          <w:rFonts w:ascii="Times New Roman" w:eastAsia="Times New Roman" w:hAnsi="Times New Roman" w:cs="Times New Roman"/>
          <w:kern w:val="0"/>
          <w:sz w:val="18"/>
          <w:szCs w:val="18"/>
          <w:lang w:eastAsia="ru-RU" w:bidi="ar-SA"/>
        </w:rPr>
        <w:tab/>
        <w:t>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20.</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Сложение и вычитание однозначных чисел с переходом через десяток. Вычитание с переходом через десяток. Вычитание двузначных чисел.</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Решение составных задач в 2 действия.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w:t>
      </w:r>
      <w:r w:rsidRPr="004C73EF">
        <w:rPr>
          <w:rFonts w:ascii="Times New Roman" w:eastAsia="Times New Roman" w:hAnsi="Times New Roman" w:cs="Times New Roman"/>
          <w:kern w:val="0"/>
          <w:sz w:val="18"/>
          <w:szCs w:val="18"/>
          <w:lang w:eastAsia="ru-RU" w:bidi="ar-SA"/>
        </w:rPr>
        <w:tab/>
        <w:t>Единица длины: дециметр.</w:t>
      </w:r>
      <w:r w:rsidRPr="004C73EF">
        <w:rPr>
          <w:rFonts w:ascii="Times New Roman" w:eastAsia="Times New Roman" w:hAnsi="Times New Roman" w:cs="Times New Roman"/>
          <w:kern w:val="0"/>
          <w:sz w:val="18"/>
          <w:szCs w:val="18"/>
          <w:lang w:eastAsia="ru-RU" w:bidi="ar-SA"/>
        </w:rPr>
        <w:br/>
        <w:t>      </w:t>
      </w:r>
      <w:r w:rsidRPr="004C73EF">
        <w:rPr>
          <w:rFonts w:ascii="Times New Roman" w:eastAsia="Times New Roman" w:hAnsi="Times New Roman" w:cs="Times New Roman"/>
          <w:kern w:val="0"/>
          <w:sz w:val="18"/>
          <w:szCs w:val="18"/>
          <w:lang w:eastAsia="ru-RU" w:bidi="ar-SA"/>
        </w:rPr>
        <w:tab/>
        <w:t>Сложение и вычитание величин.</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2 класс</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Особенности содержания</w:t>
      </w:r>
    </w:p>
    <w:p w:rsidR="004C73EF" w:rsidRPr="004C73EF" w:rsidRDefault="004C73EF" w:rsidP="004C73EF">
      <w:pPr>
        <w:widowControl/>
        <w:suppressAutoHyphens w:val="0"/>
        <w:spacing w:line="220"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Выделены  два основных раздела:</w:t>
      </w:r>
    </w:p>
    <w:p w:rsidR="004C73EF" w:rsidRPr="004C73EF" w:rsidRDefault="004C73EF" w:rsidP="004C73EF">
      <w:pPr>
        <w:widowControl/>
        <w:numPr>
          <w:ilvl w:val="0"/>
          <w:numId w:val="17"/>
        </w:numPr>
        <w:tabs>
          <w:tab w:val="left" w:pos="734"/>
        </w:tabs>
        <w:suppressAutoHyphens w:val="0"/>
        <w:spacing w:line="220" w:lineRule="exact"/>
        <w:ind w:left="20" w:firstLine="440"/>
        <w:jc w:val="both"/>
        <w:rPr>
          <w:rFonts w:asciiTheme="minorHAnsi" w:eastAsiaTheme="minorHAnsi" w:hAnsiTheme="minorHAnsi" w:cs="Times New Roman"/>
          <w:kern w:val="0"/>
          <w:sz w:val="18"/>
          <w:szCs w:val="18"/>
          <w:shd w:val="clear" w:color="auto" w:fill="FFFFFF"/>
          <w:lang w:eastAsia="en-US" w:bidi="ar-SA"/>
        </w:rPr>
      </w:pPr>
      <w:r w:rsidRPr="004C73EF">
        <w:rPr>
          <w:rFonts w:asciiTheme="minorHAnsi" w:eastAsiaTheme="minorHAnsi" w:hAnsiTheme="minorHAnsi" w:cs="Times New Roman"/>
          <w:kern w:val="0"/>
          <w:sz w:val="18"/>
          <w:szCs w:val="18"/>
          <w:shd w:val="clear" w:color="auto" w:fill="FFFFFF"/>
          <w:lang w:eastAsia="en-US" w:bidi="ar-SA"/>
        </w:rPr>
        <w:t>Числа от 1 до 20. Число 0.</w:t>
      </w:r>
    </w:p>
    <w:p w:rsidR="004C73EF" w:rsidRPr="004C73EF" w:rsidRDefault="004C73EF" w:rsidP="004C73EF">
      <w:pPr>
        <w:widowControl/>
        <w:numPr>
          <w:ilvl w:val="0"/>
          <w:numId w:val="18"/>
        </w:numPr>
        <w:tabs>
          <w:tab w:val="left" w:pos="594"/>
        </w:tabs>
        <w:suppressAutoHyphens w:val="0"/>
        <w:spacing w:line="220"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Сложение и вычитание</w:t>
      </w:r>
      <w:r w:rsidRPr="004C73EF">
        <w:rPr>
          <w:rFonts w:ascii="Times New Roman" w:eastAsiaTheme="minorHAnsi" w:hAnsi="Times New Roman" w:cs="Times New Roman"/>
          <w:i/>
          <w:iCs/>
          <w:kern w:val="0"/>
          <w:sz w:val="18"/>
          <w:szCs w:val="18"/>
          <w:shd w:val="clear" w:color="auto" w:fill="FFFFFF"/>
          <w:lang w:eastAsia="en-US" w:bidi="ar-SA"/>
        </w:rPr>
        <w:t xml:space="preserve"> (повторение).</w:t>
      </w:r>
    </w:p>
    <w:p w:rsidR="004C73EF" w:rsidRPr="004C73EF" w:rsidRDefault="004C73EF" w:rsidP="004C73EF">
      <w:pPr>
        <w:widowControl/>
        <w:numPr>
          <w:ilvl w:val="0"/>
          <w:numId w:val="19"/>
        </w:numPr>
        <w:tabs>
          <w:tab w:val="left" w:pos="599"/>
        </w:tabs>
        <w:suppressAutoHyphens w:val="0"/>
        <w:spacing w:line="220"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Умножение и деление.</w:t>
      </w:r>
    </w:p>
    <w:p w:rsidR="004C73EF" w:rsidRPr="004C73EF" w:rsidRDefault="004C73EF" w:rsidP="004C73EF">
      <w:pPr>
        <w:widowControl/>
        <w:numPr>
          <w:ilvl w:val="1"/>
          <w:numId w:val="19"/>
        </w:numPr>
        <w:tabs>
          <w:tab w:val="left" w:pos="738"/>
        </w:tabs>
        <w:suppressAutoHyphens w:val="0"/>
        <w:spacing w:line="220" w:lineRule="exact"/>
        <w:ind w:left="20" w:firstLine="440"/>
        <w:jc w:val="both"/>
        <w:rPr>
          <w:rFonts w:asciiTheme="minorHAnsi" w:eastAsiaTheme="minorHAnsi" w:hAnsiTheme="minorHAnsi" w:cs="Times New Roman"/>
          <w:kern w:val="0"/>
          <w:sz w:val="18"/>
          <w:szCs w:val="18"/>
          <w:shd w:val="clear" w:color="auto" w:fill="FFFFFF"/>
          <w:lang w:eastAsia="en-US" w:bidi="ar-SA"/>
        </w:rPr>
      </w:pPr>
      <w:r w:rsidRPr="004C73EF">
        <w:rPr>
          <w:rFonts w:asciiTheme="minorHAnsi" w:eastAsiaTheme="minorHAnsi" w:hAnsiTheme="minorHAnsi" w:cs="Times New Roman"/>
          <w:kern w:val="0"/>
          <w:sz w:val="18"/>
          <w:szCs w:val="18"/>
          <w:shd w:val="clear" w:color="auto" w:fill="FFFFFF"/>
          <w:lang w:eastAsia="en-US" w:bidi="ar-SA"/>
        </w:rPr>
        <w:t>Числа от 0 до 100.</w:t>
      </w:r>
    </w:p>
    <w:p w:rsidR="004C73EF" w:rsidRPr="004C73EF" w:rsidRDefault="004C73EF" w:rsidP="004C73EF">
      <w:pPr>
        <w:widowControl/>
        <w:numPr>
          <w:ilvl w:val="0"/>
          <w:numId w:val="18"/>
        </w:numPr>
        <w:tabs>
          <w:tab w:val="left" w:pos="594"/>
        </w:tabs>
        <w:suppressAutoHyphens w:val="0"/>
        <w:spacing w:line="211"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Нумерация.</w:t>
      </w:r>
    </w:p>
    <w:p w:rsidR="004C73EF" w:rsidRPr="004C73EF" w:rsidRDefault="004C73EF" w:rsidP="004C73EF">
      <w:pPr>
        <w:widowControl/>
        <w:numPr>
          <w:ilvl w:val="0"/>
          <w:numId w:val="20"/>
        </w:numPr>
        <w:tabs>
          <w:tab w:val="left" w:pos="594"/>
        </w:tabs>
        <w:suppressAutoHyphens w:val="0"/>
        <w:spacing w:line="211"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Сложение и вычитание.</w:t>
      </w:r>
    </w:p>
    <w:p w:rsidR="004C73EF" w:rsidRPr="004C73EF" w:rsidRDefault="004C73EF" w:rsidP="004C73EF">
      <w:pPr>
        <w:widowControl/>
        <w:numPr>
          <w:ilvl w:val="0"/>
          <w:numId w:val="20"/>
        </w:numPr>
        <w:tabs>
          <w:tab w:val="left" w:pos="594"/>
        </w:tabs>
        <w:suppressAutoHyphens w:val="0"/>
        <w:spacing w:line="211" w:lineRule="exact"/>
        <w:ind w:lef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Умножение и деление круглых чисел.</w:t>
      </w:r>
    </w:p>
    <w:p w:rsidR="004C73EF" w:rsidRPr="004C73EF" w:rsidRDefault="004C73EF" w:rsidP="004C73EF">
      <w:pPr>
        <w:widowControl/>
        <w:suppressAutoHyphens w:val="0"/>
        <w:jc w:val="center"/>
        <w:rPr>
          <w:rFonts w:ascii="Times New Roman" w:hAnsi="Times New Roman" w:cs="Times New Roman"/>
          <w:b/>
          <w:bCs/>
          <w:sz w:val="18"/>
          <w:szCs w:val="18"/>
        </w:rPr>
      </w:pPr>
      <w:r w:rsidRPr="004C73EF">
        <w:rPr>
          <w:rFonts w:ascii="Times New Roman" w:hAnsi="Times New Roman" w:cs="Times New Roman"/>
          <w:b/>
          <w:bCs/>
          <w:sz w:val="18"/>
          <w:szCs w:val="18"/>
        </w:rPr>
        <w:t>РАЗДЕЛ 1</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Числа от 1 до 20. Число 0</w:t>
      </w:r>
    </w:p>
    <w:p w:rsidR="004C73EF" w:rsidRPr="004C73EF" w:rsidRDefault="004C73EF" w:rsidP="004C73EF">
      <w:pPr>
        <w:widowControl/>
        <w:suppressAutoHyphens w:val="0"/>
        <w:spacing w:line="211" w:lineRule="exact"/>
        <w:ind w:right="2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Изучение двух новых арифметических действий — умножения и деления — является основой курса матема</w:t>
      </w:r>
      <w:r w:rsidRPr="004C73EF">
        <w:rPr>
          <w:rFonts w:ascii="Times New Roman" w:eastAsiaTheme="minorHAnsi" w:hAnsi="Times New Roman" w:cs="Times New Roman"/>
          <w:kern w:val="0"/>
          <w:sz w:val="18"/>
          <w:szCs w:val="18"/>
          <w:shd w:val="clear" w:color="auto" w:fill="FFFFFF"/>
          <w:lang w:eastAsia="en-US" w:bidi="ar-SA"/>
        </w:rPr>
        <w:softHyphen/>
        <w:t>тики 2 класса. Главный залог успешного усвоения этого материала — глубокое и осмысленное понимание детьми конкретного смысла этих действий, раскрытие связи ум</w:t>
      </w:r>
      <w:r w:rsidRPr="004C73EF">
        <w:rPr>
          <w:rFonts w:ascii="Times New Roman" w:eastAsiaTheme="minorHAnsi" w:hAnsi="Times New Roman" w:cs="Times New Roman"/>
          <w:kern w:val="0"/>
          <w:sz w:val="18"/>
          <w:szCs w:val="18"/>
          <w:shd w:val="clear" w:color="auto" w:fill="FFFFFF"/>
          <w:lang w:eastAsia="en-US" w:bidi="ar-SA"/>
        </w:rPr>
        <w:softHyphen/>
        <w:t xml:space="preserve">ножения с уже изученным действием — сложением.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 xml:space="preserve">Подготовительная работа к введению новых действий </w:t>
      </w:r>
      <w:r w:rsidRPr="004C73EF">
        <w:rPr>
          <w:rFonts w:ascii="Times New Roman" w:eastAsia="Batang" w:hAnsi="Times New Roman" w:cs="Batang"/>
          <w:kern w:val="0"/>
          <w:sz w:val="18"/>
          <w:szCs w:val="18"/>
          <w:shd w:val="clear" w:color="auto" w:fill="FFFFFF"/>
          <w:lang w:eastAsia="ru-RU" w:bidi="ar-SA"/>
        </w:rPr>
        <w:t xml:space="preserve">начинается в конце первого года обучения, при изучении сложения и вычитания чисел первого и второго десятков. Она сводится к решению соответствующих примеров и задач с </w:t>
      </w:r>
      <w:r w:rsidRPr="004C73EF">
        <w:rPr>
          <w:rFonts w:ascii="Times New Roman" w:eastAsia="Batang" w:hAnsi="Times New Roman" w:cs="Batang"/>
          <w:kern w:val="0"/>
          <w:sz w:val="18"/>
          <w:szCs w:val="18"/>
          <w:shd w:val="clear" w:color="auto" w:fill="FFFFFF"/>
          <w:lang w:eastAsia="ru-RU" w:bidi="ar-SA"/>
        </w:rPr>
        <w:lastRenderedPageBreak/>
        <w:t>опорой на действия с предметными множествами. В процессе такой работы учащиеся осознают роль группового счёта (двойками, тройками и т. д.), усваивают его способы, решают примеры на нахождение суммы одинаковых слагаемых.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kern w:val="0"/>
          <w:sz w:val="18"/>
          <w:szCs w:val="18"/>
          <w:shd w:val="clear" w:color="auto" w:fill="FFFFFF"/>
          <w:lang w:eastAsia="ru-RU" w:bidi="ar-SA"/>
        </w:rPr>
        <w:tab/>
        <w:t>Желательно предлагать второклассникам задания практического содержания, подобранные с учётом их жиз</w:t>
      </w:r>
      <w:r w:rsidRPr="004C73EF">
        <w:rPr>
          <w:rFonts w:ascii="Times New Roman" w:eastAsia="Batang" w:hAnsi="Times New Roman" w:cs="Batang"/>
          <w:kern w:val="0"/>
          <w:sz w:val="18"/>
          <w:szCs w:val="18"/>
          <w:shd w:val="clear" w:color="auto" w:fill="FFFFFF"/>
          <w:lang w:eastAsia="ru-RU" w:bidi="ar-SA"/>
        </w:rPr>
        <w:softHyphen/>
        <w:t>ненного опыта. Например, нужно сосчитать, сколько ново</w:t>
      </w:r>
      <w:r w:rsidRPr="004C73EF">
        <w:rPr>
          <w:rFonts w:ascii="Times New Roman" w:eastAsia="Batang" w:hAnsi="Times New Roman" w:cs="Batang"/>
          <w:kern w:val="0"/>
          <w:sz w:val="18"/>
          <w:szCs w:val="18"/>
          <w:shd w:val="clear" w:color="auto" w:fill="FFFFFF"/>
          <w:lang w:eastAsia="ru-RU" w:bidi="ar-SA"/>
        </w:rPr>
        <w:softHyphen/>
        <w:t>годних шаров в коробке с ячейками. В коробке два ряда ячеек, по четыре ячейки в каждом ряду. Дети рассматри</w:t>
      </w:r>
      <w:r w:rsidRPr="004C73EF">
        <w:rPr>
          <w:rFonts w:ascii="Times New Roman" w:eastAsia="Batang" w:hAnsi="Times New Roman" w:cs="Batang"/>
          <w:kern w:val="0"/>
          <w:sz w:val="18"/>
          <w:szCs w:val="18"/>
          <w:shd w:val="clear" w:color="auto" w:fill="FFFFFF"/>
          <w:lang w:eastAsia="ru-RU" w:bidi="ar-SA"/>
        </w:rPr>
        <w:softHyphen/>
        <w:t>вают несколько вариантов (шары можно считать по одно</w:t>
      </w:r>
      <w:r w:rsidRPr="004C73EF">
        <w:rPr>
          <w:rFonts w:ascii="Times New Roman" w:eastAsia="Batang" w:hAnsi="Times New Roman" w:cs="Batang"/>
          <w:kern w:val="0"/>
          <w:sz w:val="18"/>
          <w:szCs w:val="18"/>
          <w:shd w:val="clear" w:color="auto" w:fill="FFFFFF"/>
          <w:lang w:eastAsia="ru-RU" w:bidi="ar-SA"/>
        </w:rPr>
        <w:softHyphen/>
        <w:t>му, по два или по четыре), записывают решение и выяс</w:t>
      </w:r>
      <w:r w:rsidRPr="004C73EF">
        <w:rPr>
          <w:rFonts w:ascii="Times New Roman" w:eastAsia="Batang" w:hAnsi="Times New Roman" w:cs="Batang"/>
          <w:kern w:val="0"/>
          <w:sz w:val="18"/>
          <w:szCs w:val="18"/>
          <w:shd w:val="clear" w:color="auto" w:fill="FFFFFF"/>
          <w:lang w:eastAsia="ru-RU" w:bidi="ar-SA"/>
        </w:rPr>
        <w:softHyphen/>
        <w:t>няют, что группами, т. е. в данном случае парами или чет</w:t>
      </w:r>
      <w:r w:rsidRPr="004C73EF">
        <w:rPr>
          <w:rFonts w:ascii="Times New Roman" w:eastAsia="Batang" w:hAnsi="Times New Roman" w:cs="Batang"/>
          <w:kern w:val="0"/>
          <w:sz w:val="18"/>
          <w:szCs w:val="18"/>
          <w:shd w:val="clear" w:color="auto" w:fill="FFFFFF"/>
          <w:lang w:eastAsia="ru-RU" w:bidi="ar-SA"/>
        </w:rPr>
        <w:softHyphen/>
        <w:t>вёрками, считать удобнее. Учащиеся приводят примеры из жизни, когда ведётся счёт по группам: по два (парами), по три (тройками) и т. д.</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kern w:val="0"/>
          <w:sz w:val="18"/>
          <w:szCs w:val="18"/>
          <w:shd w:val="clear" w:color="auto" w:fill="FFFFFF"/>
          <w:lang w:eastAsia="ru-RU" w:bidi="ar-SA"/>
        </w:rPr>
        <w:tab/>
        <w:t>Особое внимание в этот период должно быть уделено и абстрактному счёту по группам (например: «Считайте по 2 до 20»), а также выполнению практических заданий на нахождение суммы одинаковых слагаемых или деление по содержанию и на равные части.</w:t>
      </w:r>
    </w:p>
    <w:p w:rsidR="004C73EF" w:rsidRPr="004C73EF" w:rsidRDefault="004C73EF" w:rsidP="004C73EF">
      <w:pPr>
        <w:widowControl/>
        <w:suppressAutoHyphens w:val="0"/>
        <w:rPr>
          <w:rFonts w:ascii="Times New Roman" w:eastAsia="Batang" w:hAnsi="Times New Roman" w:cs="Batang"/>
          <w:kern w:val="0"/>
          <w:sz w:val="18"/>
          <w:szCs w:val="18"/>
          <w:shd w:val="clear" w:color="auto" w:fill="FFFFFF"/>
          <w:lang w:eastAsia="ru-RU" w:bidi="ar-SA"/>
        </w:rPr>
      </w:pPr>
      <w:r w:rsidRPr="004C73EF">
        <w:rPr>
          <w:rFonts w:ascii="Times New Roman" w:eastAsia="Batang" w:hAnsi="Times New Roman" w:cs="Batang"/>
          <w:kern w:val="0"/>
          <w:sz w:val="18"/>
          <w:szCs w:val="18"/>
          <w:shd w:val="clear" w:color="auto" w:fill="FFFFFF"/>
          <w:lang w:eastAsia="ru-RU" w:bidi="ar-SA"/>
        </w:rPr>
        <w:tab/>
        <w:t>Аналогично можно предлагать и сюжетные задачи.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kern w:val="0"/>
          <w:sz w:val="18"/>
          <w:szCs w:val="18"/>
          <w:shd w:val="clear" w:color="auto" w:fill="FFFFFF"/>
          <w:lang w:eastAsia="ru-RU" w:bidi="ar-SA"/>
        </w:rPr>
        <w:tab/>
        <w:t>Введению действий умножения и деления во 2 классе предшествует ряд подготовительных уроков,</w:t>
      </w:r>
      <w:r w:rsidRPr="004C73EF">
        <w:rPr>
          <w:rFonts w:ascii="Times New Roman" w:eastAsia="Times New Roman" w:hAnsi="Times New Roman" w:cs="Times New Roman"/>
          <w:kern w:val="0"/>
          <w:sz w:val="18"/>
          <w:szCs w:val="18"/>
          <w:lang w:eastAsia="ru-RU" w:bidi="ar-SA"/>
        </w:rPr>
        <w:t xml:space="preserve"> которые име</w:t>
      </w:r>
      <w:r w:rsidRPr="004C73EF">
        <w:rPr>
          <w:rFonts w:ascii="Times New Roman" w:eastAsia="Times New Roman" w:hAnsi="Times New Roman" w:cs="Times New Roman"/>
          <w:kern w:val="0"/>
          <w:sz w:val="18"/>
          <w:szCs w:val="18"/>
          <w:lang w:eastAsia="ru-RU" w:bidi="ar-SA"/>
        </w:rPr>
        <w:softHyphen/>
        <w:t>ют весьма большую образовательную ценность. Так, рас</w:t>
      </w:r>
      <w:r w:rsidRPr="004C73EF">
        <w:rPr>
          <w:rFonts w:ascii="Times New Roman" w:eastAsia="Times New Roman" w:hAnsi="Times New Roman" w:cs="Times New Roman"/>
          <w:kern w:val="0"/>
          <w:sz w:val="18"/>
          <w:szCs w:val="18"/>
          <w:lang w:eastAsia="ru-RU" w:bidi="ar-SA"/>
        </w:rPr>
        <w:softHyphen/>
        <w:t>крытие конкретного смысла названных действий предпо</w:t>
      </w:r>
      <w:r w:rsidRPr="004C73EF">
        <w:rPr>
          <w:rFonts w:ascii="Times New Roman" w:eastAsia="Times New Roman" w:hAnsi="Times New Roman" w:cs="Times New Roman"/>
          <w:kern w:val="0"/>
          <w:sz w:val="18"/>
          <w:szCs w:val="18"/>
          <w:lang w:eastAsia="ru-RU" w:bidi="ar-SA"/>
        </w:rPr>
        <w:softHyphen/>
        <w:t>лагается проводить с опорой на понятие</w:t>
      </w:r>
      <w:r w:rsidRPr="004C73EF">
        <w:rPr>
          <w:rFonts w:ascii="Times New Roman" w:hAnsi="Times New Roman" w:cs="Bookman Old Style"/>
          <w:i/>
          <w:iCs/>
          <w:spacing w:val="10"/>
          <w:sz w:val="18"/>
          <w:szCs w:val="18"/>
        </w:rPr>
        <w:t xml:space="preserve"> числовой луч,</w:t>
      </w:r>
      <w:r w:rsidRPr="004C73EF">
        <w:rPr>
          <w:rFonts w:ascii="Times New Roman" w:eastAsia="Times New Roman" w:hAnsi="Times New Roman" w:cs="Times New Roman"/>
          <w:kern w:val="0"/>
          <w:sz w:val="18"/>
          <w:szCs w:val="18"/>
          <w:lang w:eastAsia="ru-RU" w:bidi="ar-SA"/>
        </w:rPr>
        <w:t xml:space="preserve"> ко</w:t>
      </w:r>
      <w:r w:rsidRPr="004C73EF">
        <w:rPr>
          <w:rFonts w:ascii="Times New Roman" w:eastAsia="Times New Roman" w:hAnsi="Times New Roman" w:cs="Times New Roman"/>
          <w:kern w:val="0"/>
          <w:sz w:val="18"/>
          <w:szCs w:val="18"/>
          <w:lang w:eastAsia="ru-RU" w:bidi="ar-SA"/>
        </w:rPr>
        <w:softHyphen/>
        <w:t>торое является новым для учащихся. С этой целью первые два урока раздела «Умножение и деление» отведены изу</w:t>
      </w:r>
      <w:r w:rsidRPr="004C73EF">
        <w:rPr>
          <w:rFonts w:ascii="Times New Roman" w:eastAsia="Times New Roman" w:hAnsi="Times New Roman" w:cs="Times New Roman"/>
          <w:kern w:val="0"/>
          <w:sz w:val="18"/>
          <w:szCs w:val="18"/>
          <w:lang w:eastAsia="ru-RU" w:bidi="ar-SA"/>
        </w:rPr>
        <w:softHyphen/>
        <w:t>чению темы «Направления и лучи». Основная цель этих уроков состоит в том, чтобы познакомить учащихся с по</w:t>
      </w:r>
      <w:r w:rsidRPr="004C73EF">
        <w:rPr>
          <w:rFonts w:ascii="Times New Roman" w:eastAsia="Times New Roman" w:hAnsi="Times New Roman" w:cs="Times New Roman"/>
          <w:kern w:val="0"/>
          <w:sz w:val="18"/>
          <w:szCs w:val="18"/>
          <w:lang w:eastAsia="ru-RU" w:bidi="ar-SA"/>
        </w:rPr>
        <w:softHyphen/>
        <w:t>нятием</w:t>
      </w:r>
      <w:r w:rsidRPr="004C73EF">
        <w:rPr>
          <w:rFonts w:ascii="Times New Roman" w:hAnsi="Times New Roman" w:cs="Bookman Old Style"/>
          <w:i/>
          <w:iCs/>
          <w:spacing w:val="10"/>
          <w:sz w:val="18"/>
          <w:szCs w:val="18"/>
        </w:rPr>
        <w:t xml:space="preserve"> луч,</w:t>
      </w:r>
      <w:r w:rsidRPr="004C73EF">
        <w:rPr>
          <w:rFonts w:ascii="Times New Roman" w:eastAsia="Times New Roman" w:hAnsi="Times New Roman" w:cs="Times New Roman"/>
          <w:kern w:val="0"/>
          <w:sz w:val="18"/>
          <w:szCs w:val="18"/>
          <w:lang w:eastAsia="ru-RU" w:bidi="ar-SA"/>
        </w:rPr>
        <w:t xml:space="preserve"> научить их отличать луч от отрезка на черте</w:t>
      </w:r>
      <w:r w:rsidRPr="004C73EF">
        <w:rPr>
          <w:rFonts w:ascii="Times New Roman" w:eastAsia="Times New Roman" w:hAnsi="Times New Roman" w:cs="Times New Roman"/>
          <w:kern w:val="0"/>
          <w:sz w:val="18"/>
          <w:szCs w:val="18"/>
          <w:lang w:eastAsia="ru-RU" w:bidi="ar-SA"/>
        </w:rPr>
        <w:softHyphen/>
        <w:t>же, чертить луч, а также закрепить навыки устного счёта и умение решать задачи.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На основе рассмотрения понятных для учащихся при</w:t>
      </w:r>
      <w:r w:rsidRPr="004C73EF">
        <w:rPr>
          <w:rFonts w:ascii="Times New Roman" w:eastAsia="Times New Roman" w:hAnsi="Times New Roman" w:cs="Times New Roman"/>
          <w:kern w:val="0"/>
          <w:sz w:val="18"/>
          <w:szCs w:val="18"/>
          <w:lang w:eastAsia="ru-RU" w:bidi="ar-SA"/>
        </w:rPr>
        <w:softHyphen/>
        <w:t>меров из жизни: луч фонарика, луч света, направление движения и т. д. — достигается необходимый уровень аб</w:t>
      </w:r>
      <w:r w:rsidRPr="004C73EF">
        <w:rPr>
          <w:rFonts w:ascii="Times New Roman" w:eastAsia="Times New Roman" w:hAnsi="Times New Roman" w:cs="Times New Roman"/>
          <w:kern w:val="0"/>
          <w:sz w:val="18"/>
          <w:szCs w:val="18"/>
          <w:lang w:eastAsia="ru-RU" w:bidi="ar-SA"/>
        </w:rPr>
        <w:softHyphen/>
        <w:t>стракции, позволяющий ввести понятия</w:t>
      </w:r>
      <w:r w:rsidRPr="004C73EF">
        <w:rPr>
          <w:rFonts w:ascii="Times New Roman" w:hAnsi="Times New Roman" w:cs="Bookman Old Style"/>
          <w:i/>
          <w:iCs/>
          <w:spacing w:val="10"/>
          <w:sz w:val="18"/>
          <w:szCs w:val="18"/>
        </w:rPr>
        <w:t xml:space="preserve"> направление </w:t>
      </w:r>
      <w:r w:rsidRPr="004C73EF">
        <w:rPr>
          <w:rFonts w:ascii="Times New Roman" w:eastAsia="Times New Roman" w:hAnsi="Times New Roman" w:cs="Times New Roman"/>
          <w:kern w:val="0"/>
          <w:sz w:val="18"/>
          <w:szCs w:val="18"/>
          <w:lang w:eastAsia="ru-RU" w:bidi="ar-SA"/>
        </w:rPr>
        <w:t>и</w:t>
      </w:r>
      <w:r w:rsidRPr="004C73EF">
        <w:rPr>
          <w:rFonts w:ascii="Times New Roman" w:hAnsi="Times New Roman" w:cs="Bookman Old Style"/>
          <w:i/>
          <w:iCs/>
          <w:spacing w:val="10"/>
          <w:sz w:val="18"/>
          <w:szCs w:val="18"/>
        </w:rPr>
        <w:t xml:space="preserve"> луч,</w:t>
      </w:r>
      <w:r w:rsidRPr="004C73EF">
        <w:rPr>
          <w:rFonts w:ascii="Times New Roman" w:eastAsia="Times New Roman" w:hAnsi="Times New Roman" w:cs="Times New Roman"/>
          <w:kern w:val="0"/>
          <w:sz w:val="18"/>
          <w:szCs w:val="18"/>
          <w:lang w:eastAsia="ru-RU" w:bidi="ar-SA"/>
        </w:rPr>
        <w:t xml:space="preserve"> познакомить учащихся с их графической интерпре</w:t>
      </w:r>
      <w:r w:rsidRPr="004C73EF">
        <w:rPr>
          <w:rFonts w:ascii="Times New Roman" w:eastAsia="Times New Roman" w:hAnsi="Times New Roman" w:cs="Times New Roman"/>
          <w:kern w:val="0"/>
          <w:sz w:val="18"/>
          <w:szCs w:val="18"/>
          <w:lang w:eastAsia="ru-RU" w:bidi="ar-SA"/>
        </w:rPr>
        <w:softHyphen/>
        <w:t>тацией и свойствами.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Ключевым этапом подготовительной работы к изуче</w:t>
      </w:r>
      <w:r w:rsidRPr="004C73EF">
        <w:rPr>
          <w:rFonts w:ascii="Times New Roman" w:eastAsia="Times New Roman" w:hAnsi="Times New Roman" w:cs="Times New Roman"/>
          <w:kern w:val="0"/>
          <w:sz w:val="18"/>
          <w:szCs w:val="18"/>
          <w:lang w:eastAsia="ru-RU" w:bidi="ar-SA"/>
        </w:rPr>
        <w:softHyphen/>
        <w:t>нию действия умножения является выполнение учащимися заданий на нахождение суммы нескольких одинаковых слагаемых. Отличие предлагаемой методики состоит в том, что наряду с традиционными заданиями на выявление сум</w:t>
      </w:r>
      <w:r w:rsidRPr="004C73EF">
        <w:rPr>
          <w:rFonts w:ascii="Times New Roman" w:eastAsia="Times New Roman" w:hAnsi="Times New Roman" w:cs="Times New Roman"/>
          <w:kern w:val="0"/>
          <w:sz w:val="18"/>
          <w:szCs w:val="18"/>
          <w:lang w:eastAsia="ru-RU" w:bidi="ar-SA"/>
        </w:rPr>
        <w:softHyphen/>
        <w:t>мы одинаковых слагаемых и нахождение её значения</w:t>
      </w:r>
    </w:p>
    <w:p w:rsidR="004C73EF" w:rsidRPr="004C73EF" w:rsidRDefault="004C73EF" w:rsidP="004C73EF">
      <w:pPr>
        <w:widowControl/>
        <w:suppressAutoHyphens w:val="0"/>
        <w:rPr>
          <w:rFonts w:ascii="Times New Roman" w:hAnsi="Times New Roman" w:cs="Times New Roman"/>
          <w:i/>
          <w:iCs/>
          <w:sz w:val="18"/>
          <w:szCs w:val="18"/>
        </w:rPr>
      </w:pPr>
      <w:r w:rsidRPr="004C73EF">
        <w:rPr>
          <w:rFonts w:ascii="Times New Roman" w:hAnsi="Times New Roman" w:cs="Times New Roman"/>
          <w:i/>
          <w:iCs/>
          <w:sz w:val="18"/>
          <w:szCs w:val="18"/>
        </w:rPr>
        <w:t>в учебник включён ряд новых упражнений с опорой</w:t>
      </w:r>
      <w:r w:rsidRPr="004C73EF">
        <w:rPr>
          <w:rFonts w:ascii="Times New Roman" w:hAnsi="Times New Roman" w:cs="Times New Roman"/>
          <w:b/>
          <w:bCs/>
          <w:i/>
          <w:iCs/>
          <w:sz w:val="18"/>
          <w:szCs w:val="18"/>
        </w:rPr>
        <w:t xml:space="preserve"> </w:t>
      </w:r>
      <w:r w:rsidRPr="004C73EF">
        <w:rPr>
          <w:rFonts w:ascii="Times New Roman" w:hAnsi="Times New Roman" w:cs="Times New Roman"/>
          <w:bCs/>
          <w:i/>
          <w:iCs/>
          <w:sz w:val="18"/>
          <w:szCs w:val="18"/>
        </w:rPr>
        <w:t>на чис</w:t>
      </w:r>
      <w:r w:rsidRPr="004C73EF">
        <w:rPr>
          <w:rFonts w:ascii="Times New Roman" w:hAnsi="Times New Roman" w:cs="Times New Roman"/>
          <w:b/>
          <w:bCs/>
          <w:i/>
          <w:iCs/>
          <w:sz w:val="18"/>
          <w:szCs w:val="18"/>
        </w:rPr>
        <w:softHyphen/>
      </w:r>
      <w:r w:rsidRPr="004C73EF">
        <w:rPr>
          <w:rFonts w:ascii="Times New Roman" w:hAnsi="Times New Roman" w:cs="Times New Roman"/>
          <w:i/>
          <w:iCs/>
          <w:sz w:val="18"/>
          <w:szCs w:val="18"/>
        </w:rPr>
        <w:t>ловой луч.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На этом этапе важно, чтобы учащиеся умели не толь</w:t>
      </w:r>
      <w:r w:rsidRPr="004C73EF">
        <w:rPr>
          <w:rFonts w:ascii="Times New Roman" w:eastAsia="Times New Roman" w:hAnsi="Times New Roman" w:cs="Times New Roman"/>
          <w:kern w:val="0"/>
          <w:sz w:val="18"/>
          <w:szCs w:val="18"/>
          <w:lang w:eastAsia="ru-RU" w:bidi="ar-SA"/>
        </w:rPr>
        <w:softHyphen/>
        <w:t>ко записывать и выделять среди данных суммы с одина</w:t>
      </w:r>
      <w:r w:rsidRPr="004C73EF">
        <w:rPr>
          <w:rFonts w:ascii="Times New Roman" w:eastAsia="Times New Roman" w:hAnsi="Times New Roman" w:cs="Times New Roman"/>
          <w:kern w:val="0"/>
          <w:sz w:val="18"/>
          <w:szCs w:val="18"/>
          <w:lang w:eastAsia="ru-RU" w:bidi="ar-SA"/>
        </w:rPr>
        <w:softHyphen/>
        <w:t>ковыми слагаемыми, но и вычислять их значения с помо</w:t>
      </w:r>
      <w:r w:rsidRPr="004C73EF">
        <w:rPr>
          <w:rFonts w:ascii="Times New Roman" w:eastAsia="Times New Roman" w:hAnsi="Times New Roman" w:cs="Times New Roman"/>
          <w:kern w:val="0"/>
          <w:sz w:val="18"/>
          <w:szCs w:val="18"/>
          <w:lang w:eastAsia="ru-RU" w:bidi="ar-SA"/>
        </w:rPr>
        <w:softHyphen/>
        <w:t>щью числового луча, а главное, чтобы они всегда могли ответить на вопросы: какое число в сумме повторяется? сколько раз оно повторяется?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 целях пропедевтики действий умножения и деления на достаточно простых заданиях игрового и занимательного характера с опорой на наглядность учащимся разъясняется, что с помощью числового луча удобно находить суммы одинаковых слагаемых и разбивать число на сумму одинаковых слагаемых. При этом, например, разъясняется, что запись 2 + 2 + 2 означает: по 2 взять 3 раза, а запись 8 = 2 + 2 + 2 + 2 можно прочитать так: число 8 — это 4 раза по 2.</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Попутно с этим материалом учащиеся знакомятся с обозначением луча, понятиями угла, многоугольника и их обозначениями.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Умножение рассматривается как нахождение суммы одинаковых слагаемых. Для ознакомления с этим дей</w:t>
      </w:r>
      <w:r w:rsidRPr="004C73EF">
        <w:rPr>
          <w:rFonts w:ascii="Times New Roman" w:eastAsia="Times New Roman" w:hAnsi="Times New Roman" w:cs="Times New Roman"/>
          <w:kern w:val="0"/>
          <w:sz w:val="18"/>
          <w:szCs w:val="18"/>
          <w:lang w:eastAsia="ru-RU" w:bidi="ar-SA"/>
        </w:rPr>
        <w:softHyphen/>
        <w:t>ствием желательно предложить задачу, которую легко проиллюстрировать.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Здесь важно обратить внимание учащихся на то, что на первом месте записано число, которое надо взять сла</w:t>
      </w:r>
      <w:r w:rsidRPr="004C73EF">
        <w:rPr>
          <w:rFonts w:ascii="Times New Roman" w:eastAsia="Times New Roman" w:hAnsi="Times New Roman" w:cs="Times New Roman"/>
          <w:kern w:val="0"/>
          <w:sz w:val="18"/>
          <w:szCs w:val="18"/>
          <w:lang w:eastAsia="ru-RU" w:bidi="ar-SA"/>
        </w:rPr>
        <w:softHyphen/>
        <w:t>гаемым, а на втором месте — число, которое показыва</w:t>
      </w:r>
      <w:r w:rsidRPr="004C73EF">
        <w:rPr>
          <w:rFonts w:ascii="Times New Roman" w:eastAsia="Times New Roman" w:hAnsi="Times New Roman" w:cs="Times New Roman"/>
          <w:kern w:val="0"/>
          <w:sz w:val="18"/>
          <w:szCs w:val="18"/>
          <w:lang w:eastAsia="ru-RU" w:bidi="ar-SA"/>
        </w:rPr>
        <w:softHyphen/>
        <w:t>ет, сколько одинаковых слагаемых надо взять.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При объяснении смысла нового действия — умноже</w:t>
      </w:r>
      <w:r w:rsidRPr="004C73EF">
        <w:rPr>
          <w:rFonts w:ascii="Times New Roman" w:eastAsia="Times New Roman" w:hAnsi="Times New Roman" w:cs="Times New Roman"/>
          <w:kern w:val="0"/>
          <w:sz w:val="18"/>
          <w:szCs w:val="18"/>
          <w:lang w:eastAsia="ru-RU" w:bidi="ar-SA"/>
        </w:rPr>
        <w:softHyphen/>
        <w:t>ния — необходимо делать акцент на целесообразности за</w:t>
      </w:r>
      <w:r w:rsidRPr="004C73EF">
        <w:rPr>
          <w:rFonts w:ascii="Times New Roman" w:eastAsia="Times New Roman" w:hAnsi="Times New Roman" w:cs="Times New Roman"/>
          <w:kern w:val="0"/>
          <w:sz w:val="18"/>
          <w:szCs w:val="18"/>
          <w:lang w:eastAsia="ru-RU" w:bidi="ar-SA"/>
        </w:rPr>
        <w:softHyphen/>
        <w:t>мены суммы нескольких одинаковых чисел произведением двух чисел, одно из которых — слагаемое, которое повто</w:t>
      </w:r>
      <w:r w:rsidRPr="004C73EF">
        <w:rPr>
          <w:rFonts w:ascii="Times New Roman" w:eastAsia="Times New Roman" w:hAnsi="Times New Roman" w:cs="Times New Roman"/>
          <w:kern w:val="0"/>
          <w:sz w:val="18"/>
          <w:szCs w:val="18"/>
          <w:lang w:eastAsia="ru-RU" w:bidi="ar-SA"/>
        </w:rPr>
        <w:softHyphen/>
        <w:t>ряется, а другое — количество таких слагаемых. Напри</w:t>
      </w:r>
      <w:r w:rsidRPr="004C73EF">
        <w:rPr>
          <w:rFonts w:ascii="Times New Roman" w:eastAsia="Times New Roman" w:hAnsi="Times New Roman" w:cs="Times New Roman"/>
          <w:kern w:val="0"/>
          <w:sz w:val="18"/>
          <w:szCs w:val="18"/>
          <w:lang w:eastAsia="ru-RU" w:bidi="ar-SA"/>
        </w:rPr>
        <w:softHyphen/>
        <w:t>мер, рассуждения учащихся при вычислении суммы</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3 + 3 + 3 + 3 + 3 + 3 могут быть такими: «Слагаемые в сумме одинаковые: слагаемое 3 беру 6 раз. Заменю сум</w:t>
      </w:r>
      <w:r w:rsidRPr="004C73EF">
        <w:rPr>
          <w:rFonts w:ascii="Times New Roman" w:eastAsia="Times New Roman" w:hAnsi="Times New Roman" w:cs="Times New Roman"/>
          <w:kern w:val="0"/>
          <w:sz w:val="18"/>
          <w:szCs w:val="18"/>
          <w:lang w:eastAsia="ru-RU" w:bidi="ar-SA"/>
        </w:rPr>
        <w:softHyphen/>
        <w:t>му произведением. Пишу 3, затем знак умножения и 6. По 3 взять 6 раз, получится 18».</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При решении задач на нахождение произведения уча</w:t>
      </w:r>
      <w:r w:rsidRPr="004C73EF">
        <w:rPr>
          <w:rFonts w:ascii="Times New Roman" w:eastAsia="Times New Roman" w:hAnsi="Times New Roman" w:cs="Times New Roman"/>
          <w:kern w:val="0"/>
          <w:sz w:val="18"/>
          <w:szCs w:val="18"/>
          <w:lang w:eastAsia="ru-RU" w:bidi="ar-SA"/>
        </w:rPr>
        <w:softHyphen/>
        <w:t>щиеся должны усвоить, что если получается сумма одина</w:t>
      </w:r>
      <w:r w:rsidRPr="004C73EF">
        <w:rPr>
          <w:rFonts w:ascii="Times New Roman" w:eastAsia="Times New Roman" w:hAnsi="Times New Roman" w:cs="Times New Roman"/>
          <w:kern w:val="0"/>
          <w:sz w:val="18"/>
          <w:szCs w:val="18"/>
          <w:lang w:eastAsia="ru-RU" w:bidi="ar-SA"/>
        </w:rPr>
        <w:softHyphen/>
        <w:t>ковых слагаемых, то задачу можно решить умножением. Важно при этом понимать, что означает каждое число в такой записи.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Например, предлагается задача: «Три девочки выреза</w:t>
      </w:r>
      <w:r w:rsidRPr="004C73EF">
        <w:rPr>
          <w:rFonts w:ascii="Times New Roman" w:eastAsia="Times New Roman" w:hAnsi="Times New Roman" w:cs="Times New Roman"/>
          <w:kern w:val="0"/>
          <w:sz w:val="18"/>
          <w:szCs w:val="18"/>
          <w:lang w:eastAsia="ru-RU" w:bidi="ar-SA"/>
        </w:rPr>
        <w:softHyphen/>
        <w:t>ли по 2 снежинки каждая. Сколько всего снежинок вы</w:t>
      </w:r>
      <w:r w:rsidRPr="004C73EF">
        <w:rPr>
          <w:rFonts w:ascii="Times New Roman" w:eastAsia="Times New Roman" w:hAnsi="Times New Roman" w:cs="Times New Roman"/>
          <w:kern w:val="0"/>
          <w:sz w:val="18"/>
          <w:szCs w:val="18"/>
          <w:lang w:eastAsia="ru-RU" w:bidi="ar-SA"/>
        </w:rPr>
        <w:softHyphen/>
        <w:t>резали девочки?»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При анализе текста задачи следует разъяснить уча</w:t>
      </w:r>
      <w:r w:rsidRPr="004C73EF">
        <w:rPr>
          <w:rFonts w:ascii="Times New Roman" w:eastAsia="Times New Roman" w:hAnsi="Times New Roman" w:cs="Times New Roman"/>
          <w:kern w:val="0"/>
          <w:sz w:val="18"/>
          <w:szCs w:val="18"/>
          <w:lang w:eastAsia="ru-RU" w:bidi="ar-SA"/>
        </w:rPr>
        <w:softHyphen/>
        <w:t>щимся, что значит в данном условии слово</w:t>
      </w:r>
      <w:r w:rsidRPr="004C73EF">
        <w:rPr>
          <w:rFonts w:ascii="Times New Roman" w:hAnsi="Times New Roman" w:cs="Bookman Old Style"/>
          <w:i/>
          <w:iCs/>
          <w:sz w:val="18"/>
          <w:szCs w:val="18"/>
        </w:rPr>
        <w:t xml:space="preserve"> каждая</w:t>
      </w:r>
      <w:r w:rsidRPr="004C73EF">
        <w:rPr>
          <w:rFonts w:ascii="Times New Roman" w:eastAsia="Times New Roman" w:hAnsi="Times New Roman" w:cs="Times New Roman"/>
          <w:kern w:val="0"/>
          <w:sz w:val="18"/>
          <w:szCs w:val="18"/>
          <w:lang w:eastAsia="ru-RU" w:bidi="ar-SA"/>
        </w:rPr>
        <w:t xml:space="preserve"> (т. е. одна девочка вырезала 2 снежинки, другая — 2 снежинки и третья — 2 снежинки). После инсценировки этой задачи с помощью учениц класса дети подводятся к выбору дей</w:t>
      </w:r>
      <w:r w:rsidRPr="004C73EF">
        <w:rPr>
          <w:rFonts w:ascii="Times New Roman" w:eastAsia="Times New Roman" w:hAnsi="Times New Roman" w:cs="Times New Roman"/>
          <w:kern w:val="0"/>
          <w:sz w:val="18"/>
          <w:szCs w:val="18"/>
          <w:lang w:eastAsia="ru-RU" w:bidi="ar-SA"/>
        </w:rPr>
        <w:softHyphen/>
        <w:t>ствия для решения задачи. Далее учитель поясняет: «Было 3 девочки (называет их имена), каждая вырезала по 2 сне</w:t>
      </w:r>
      <w:r w:rsidRPr="004C73EF">
        <w:rPr>
          <w:rFonts w:ascii="Times New Roman" w:eastAsia="Times New Roman" w:hAnsi="Times New Roman" w:cs="Times New Roman"/>
          <w:kern w:val="0"/>
          <w:sz w:val="18"/>
          <w:szCs w:val="18"/>
          <w:lang w:eastAsia="ru-RU" w:bidi="ar-SA"/>
        </w:rPr>
        <w:softHyphen/>
        <w:t>жинки (учитель даёт каждой девочке по 2 снежинки). Как узнать, сколько всего снежинок вырезали девочки?»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 xml:space="preserve">Сначала задачу надо решить сложением: 2 + 2 + + 2 = 6 (е.). Затем, опираясь на знания учащихся о том, что умножение — это сложение одинаковых слагаемых, учитель выясняет, каким ещё действием можно записать решение задачи. Затем </w:t>
      </w:r>
      <w:r w:rsidRPr="004C73EF">
        <w:rPr>
          <w:rFonts w:ascii="Times New Roman" w:eastAsia="Batang" w:hAnsi="Times New Roman" w:cs="Batang"/>
          <w:i/>
          <w:iCs/>
          <w:sz w:val="18"/>
          <w:szCs w:val="18"/>
        </w:rPr>
        <w:t>учитель выясняет, каким еще действием можно записать решение задачи. Затем учитель проводит такую беседу:</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i/>
          <w:iCs/>
          <w:sz w:val="18"/>
          <w:szCs w:val="18"/>
        </w:rPr>
        <w:t>- Чем интересна сумма 2 + 2 + 2? Что вы замети</w:t>
      </w:r>
      <w:r w:rsidRPr="004C73EF">
        <w:rPr>
          <w:rFonts w:ascii="Times New Roman" w:eastAsia="Batang" w:hAnsi="Times New Roman" w:cs="Batang"/>
          <w:i/>
          <w:iCs/>
          <w:sz w:val="18"/>
          <w:szCs w:val="18"/>
        </w:rPr>
        <w:softHyphen/>
        <w:t>ли? (Слагаемые одинаковые.)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i/>
          <w:iCs/>
          <w:sz w:val="18"/>
          <w:szCs w:val="18"/>
        </w:rPr>
        <w:t>- Сколько одинаковых слагаемых в сумме? (Три.)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i/>
          <w:iCs/>
          <w:sz w:val="18"/>
          <w:szCs w:val="18"/>
        </w:rPr>
        <w:t>- Каким одним действием можно записать решение этой задачи? (Умножением.)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i/>
          <w:iCs/>
          <w:sz w:val="18"/>
          <w:szCs w:val="18"/>
        </w:rPr>
        <w:t>- Запишите решение задачи умножением. (2 • 3 = = 6 (с.).)</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Batang" w:hAnsi="Times New Roman" w:cs="Batang"/>
          <w:i/>
          <w:iCs/>
          <w:sz w:val="18"/>
          <w:szCs w:val="18"/>
        </w:rPr>
        <w:tab/>
        <w:t>После решения задач с опорой на предметную деятельность следует перейти к решению задач такого же вида с опорой на иллюстрацию (или на символические изображения предметов). Например: «В каждом ряду по 6 парт. Сколько всего парт в 3 таких рядах?»</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Задачу можно проиллюстрировать с помощью квадратов, что поможет учащимся быстро найти решение: б • 3 = 18 (п.). Заметим, что на начальном этапе выполне</w:t>
      </w:r>
      <w:r w:rsidRPr="004C73EF">
        <w:rPr>
          <w:rFonts w:ascii="Times New Roman" w:eastAsia="Times New Roman" w:hAnsi="Times New Roman" w:cs="Times New Roman"/>
          <w:kern w:val="0"/>
          <w:sz w:val="18"/>
          <w:szCs w:val="18"/>
          <w:lang w:eastAsia="ru-RU" w:bidi="ar-SA"/>
        </w:rPr>
        <w:softHyphen/>
        <w:t>ние рисунка к задаче на нахождение произведения очень полезно хотя бы потому, что помогает учащимся не только лучше уяснить условие задачи, но и разобраться, какое данное обозначает количество стульев в каждом ряду, а какое — количество рядов. В связи с этим весьма полез</w:t>
      </w:r>
      <w:r w:rsidRPr="004C73EF">
        <w:rPr>
          <w:rFonts w:ascii="Times New Roman" w:eastAsia="Times New Roman" w:hAnsi="Times New Roman" w:cs="Times New Roman"/>
          <w:kern w:val="0"/>
          <w:sz w:val="18"/>
          <w:szCs w:val="18"/>
          <w:lang w:eastAsia="ru-RU" w:bidi="ar-SA"/>
        </w:rPr>
        <w:softHyphen/>
        <w:t xml:space="preserve">ными являются упражнения на подбор к условию задачи рисунка из ряда предложенных. Например, учащимся предлагается задача: «В одной </w:t>
      </w:r>
      <w:r w:rsidRPr="004C73EF">
        <w:rPr>
          <w:rFonts w:ascii="Times New Roman" w:eastAsia="Times New Roman" w:hAnsi="Times New Roman" w:cs="Times New Roman"/>
          <w:kern w:val="0"/>
          <w:sz w:val="18"/>
          <w:szCs w:val="18"/>
          <w:lang w:eastAsia="ru-RU" w:bidi="ar-SA"/>
        </w:rPr>
        <w:lastRenderedPageBreak/>
        <w:t>коробке 4 мяча. Сколько мячей в 3 таких коробках?» — и несколько иллюстраций к ней. Учащимся необходимо найти среди них подходящую.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ab/>
        <w:t>Заметный обучающий эффект дают также и упражне</w:t>
      </w:r>
      <w:r w:rsidRPr="004C73EF">
        <w:rPr>
          <w:rFonts w:ascii="Times New Roman" w:eastAsia="Times New Roman" w:hAnsi="Times New Roman" w:cs="Times New Roman"/>
          <w:color w:val="000000"/>
          <w:kern w:val="0"/>
          <w:sz w:val="18"/>
          <w:szCs w:val="18"/>
          <w:lang w:eastAsia="ru-RU" w:bidi="ar-SA"/>
        </w:rPr>
        <w:softHyphen/>
        <w:t>ния на иллюстрацию с помощью предметных множеств или рисунка заданного произведения. Например: «Нари</w:t>
      </w:r>
      <w:r w:rsidRPr="004C73EF">
        <w:rPr>
          <w:rFonts w:ascii="Times New Roman" w:eastAsia="Times New Roman" w:hAnsi="Times New Roman" w:cs="Times New Roman"/>
          <w:color w:val="000000"/>
          <w:kern w:val="0"/>
          <w:sz w:val="18"/>
          <w:szCs w:val="18"/>
          <w:lang w:eastAsia="ru-RU" w:bidi="ar-SA"/>
        </w:rPr>
        <w:softHyphen/>
        <w:t>суйте снежинки и расположите их так, чтобы количество снежинок можно было вычислить с помощью произведе</w:t>
      </w:r>
      <w:r w:rsidRPr="004C73EF">
        <w:rPr>
          <w:rFonts w:ascii="Times New Roman" w:eastAsia="Times New Roman" w:hAnsi="Times New Roman" w:cs="Times New Roman"/>
          <w:color w:val="000000"/>
          <w:kern w:val="0"/>
          <w:sz w:val="18"/>
          <w:szCs w:val="18"/>
          <w:lang w:eastAsia="ru-RU" w:bidi="ar-SA"/>
        </w:rPr>
        <w:softHyphen/>
        <w:t xml:space="preserve">ния </w:t>
      </w:r>
      <w:r w:rsidRPr="004C73EF">
        <w:rPr>
          <w:rFonts w:ascii="Times New Roman" w:eastAsia="Times New Roman" w:hAnsi="Times New Roman" w:cs="Bookman Old Style"/>
          <w:color w:val="000000"/>
          <w:spacing w:val="30"/>
          <w:kern w:val="0"/>
          <w:sz w:val="18"/>
          <w:szCs w:val="18"/>
          <w:shd w:val="clear" w:color="auto" w:fill="FFFFFF"/>
          <w:lang w:eastAsia="ru-RU" w:bidi="ar-SA"/>
        </w:rPr>
        <w:t>5-4*.</w:t>
      </w:r>
      <w:r w:rsidRPr="004C73EF">
        <w:rPr>
          <w:rFonts w:ascii="Times New Roman" w:eastAsia="Times New Roman" w:hAnsi="Times New Roman" w:cs="Times New Roman"/>
          <w:color w:val="000000"/>
          <w:kern w:val="0"/>
          <w:sz w:val="18"/>
          <w:szCs w:val="18"/>
          <w:lang w:eastAsia="ru-RU" w:bidi="ar-SA"/>
        </w:rPr>
        <w:t xml:space="preserve"> В дальнейшем, когда учащиеся познакомятся с переместительным свойством умножения, эти задания снова можно использовать для проверки понимания смыс</w:t>
      </w:r>
      <w:r w:rsidRPr="004C73EF">
        <w:rPr>
          <w:rFonts w:ascii="Times New Roman" w:eastAsia="Times New Roman" w:hAnsi="Times New Roman" w:cs="Times New Roman"/>
          <w:color w:val="000000"/>
          <w:kern w:val="0"/>
          <w:sz w:val="18"/>
          <w:szCs w:val="18"/>
          <w:lang w:eastAsia="ru-RU" w:bidi="ar-SA"/>
        </w:rPr>
        <w:softHyphen/>
        <w:t>ла выполняемых действий и предупреждения формализма в знаниях учащихся.</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Конкретный смысл действия деления раскрывается при решении задач на деление по содержанию и на рав</w:t>
      </w:r>
      <w:r w:rsidRPr="004C73EF">
        <w:rPr>
          <w:rFonts w:ascii="Times New Roman" w:eastAsia="Times New Roman" w:hAnsi="Times New Roman" w:cs="Times New Roman"/>
          <w:kern w:val="0"/>
          <w:sz w:val="18"/>
          <w:szCs w:val="18"/>
          <w:lang w:eastAsia="ru-RU" w:bidi="ar-SA"/>
        </w:rPr>
        <w:softHyphen/>
        <w:t>ные части. Сначала вводятся задачи на деление по со</w:t>
      </w:r>
      <w:r w:rsidRPr="004C73EF">
        <w:rPr>
          <w:rFonts w:ascii="Times New Roman" w:eastAsia="Times New Roman" w:hAnsi="Times New Roman" w:cs="Times New Roman"/>
          <w:kern w:val="0"/>
          <w:sz w:val="18"/>
          <w:szCs w:val="18"/>
          <w:lang w:eastAsia="ru-RU" w:bidi="ar-SA"/>
        </w:rPr>
        <w:softHyphen/>
        <w:t xml:space="preserve">держанию, а затем задачи на деление на равные части. Это обусловлено тем, что </w:t>
      </w:r>
      <w:r w:rsidRPr="004C73EF">
        <w:rPr>
          <w:rFonts w:ascii="Times New Roman" w:eastAsia="Times New Roman" w:hAnsi="Times New Roman" w:cs="Bookman Old Style"/>
          <w:i/>
          <w:iCs/>
          <w:color w:val="000000"/>
          <w:kern w:val="0"/>
          <w:sz w:val="18"/>
          <w:szCs w:val="18"/>
          <w:shd w:val="clear" w:color="auto" w:fill="FFFFFF"/>
          <w:lang w:eastAsia="ru-RU" w:bidi="ar-SA"/>
        </w:rPr>
        <w:t>практически</w:t>
      </w:r>
      <w:r w:rsidRPr="004C73EF">
        <w:rPr>
          <w:rFonts w:ascii="Times New Roman" w:eastAsia="Times New Roman" w:hAnsi="Times New Roman" w:cs="Times New Roman"/>
          <w:kern w:val="0"/>
          <w:sz w:val="18"/>
          <w:szCs w:val="18"/>
          <w:lang w:eastAsia="ru-RU" w:bidi="ar-SA"/>
        </w:rPr>
        <w:t xml:space="preserve"> легче выполнить операции над множествами при решении задач на деле</w:t>
      </w:r>
      <w:r w:rsidRPr="004C73EF">
        <w:rPr>
          <w:rFonts w:ascii="Times New Roman" w:eastAsia="Times New Roman" w:hAnsi="Times New Roman" w:cs="Times New Roman"/>
          <w:kern w:val="0"/>
          <w:sz w:val="18"/>
          <w:szCs w:val="18"/>
          <w:lang w:eastAsia="ru-RU" w:bidi="ar-SA"/>
        </w:rPr>
        <w:softHyphen/>
        <w:t xml:space="preserve">ние по содержанию, чем при решении задач на деление на равные части. Кроме того, операции, выполняемые при решении задач на деление на равные части, включают </w:t>
      </w:r>
      <w:r w:rsidRPr="004C73EF">
        <w:rPr>
          <w:rFonts w:ascii="Times New Roman" w:hAnsi="Times New Roman" w:cs="Bookman Old Style"/>
          <w:i/>
          <w:iCs/>
          <w:sz w:val="18"/>
          <w:szCs w:val="18"/>
        </w:rPr>
        <w:t>действия, выполняемые при решении задач на де</w:t>
      </w:r>
      <w:r w:rsidRPr="004C73EF">
        <w:rPr>
          <w:rFonts w:ascii="Times New Roman" w:hAnsi="Times New Roman" w:cs="Bookman Old Style"/>
          <w:i/>
          <w:iCs/>
          <w:sz w:val="18"/>
          <w:szCs w:val="18"/>
        </w:rPr>
        <w:softHyphen/>
        <w:t>ление по содержанию.</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hAnsi="Times New Roman" w:cs="Bookman Old Style"/>
          <w:i/>
          <w:iCs/>
          <w:sz w:val="18"/>
          <w:szCs w:val="18"/>
        </w:rPr>
        <w:tab/>
        <w:t>Ознакомление учащихся с задачами на деление жела</w:t>
      </w:r>
      <w:r w:rsidRPr="004C73EF">
        <w:rPr>
          <w:rFonts w:ascii="Times New Roman" w:hAnsi="Times New Roman" w:cs="Bookman Old Style"/>
          <w:i/>
          <w:iCs/>
          <w:sz w:val="18"/>
          <w:szCs w:val="18"/>
        </w:rPr>
        <w:softHyphen/>
        <w:t>тельно провести с опорой на предметную деятельность. На специально отведённом уроке пропедевтического характе</w:t>
      </w:r>
      <w:r w:rsidRPr="004C73EF">
        <w:rPr>
          <w:rFonts w:ascii="Times New Roman" w:hAnsi="Times New Roman" w:cs="Bookman Old Style"/>
          <w:i/>
          <w:iCs/>
          <w:sz w:val="18"/>
          <w:szCs w:val="18"/>
        </w:rPr>
        <w:softHyphen/>
        <w:t>ра учитель создаёт в классе определённые жизненные си</w:t>
      </w:r>
      <w:r w:rsidRPr="004C73EF">
        <w:rPr>
          <w:rFonts w:ascii="Times New Roman" w:hAnsi="Times New Roman" w:cs="Bookman Old Style"/>
          <w:i/>
          <w:iCs/>
          <w:sz w:val="18"/>
          <w:szCs w:val="18"/>
        </w:rPr>
        <w:softHyphen/>
        <w:t>туации и ставит перед учащимися задачи, для решения которых необходимо произвести операцию деления по со</w:t>
      </w:r>
      <w:r w:rsidRPr="004C73EF">
        <w:rPr>
          <w:rFonts w:ascii="Times New Roman" w:hAnsi="Times New Roman" w:cs="Bookman Old Style"/>
          <w:i/>
          <w:iCs/>
          <w:sz w:val="18"/>
          <w:szCs w:val="18"/>
        </w:rPr>
        <w:softHyphen/>
        <w:t>держанию или на равные части. На этом уроке все дей</w:t>
      </w:r>
      <w:r w:rsidRPr="004C73EF">
        <w:rPr>
          <w:rFonts w:ascii="Times New Roman" w:hAnsi="Times New Roman" w:cs="Bookman Old Style"/>
          <w:i/>
          <w:iCs/>
          <w:sz w:val="18"/>
          <w:szCs w:val="18"/>
        </w:rPr>
        <w:softHyphen/>
        <w:t>ствия выполняются только на предметном уровне или с опорой на весьма конкретную наглядность в виде рисун</w:t>
      </w:r>
      <w:r w:rsidRPr="004C73EF">
        <w:rPr>
          <w:rFonts w:ascii="Times New Roman" w:hAnsi="Times New Roman" w:cs="Bookman Old Style"/>
          <w:i/>
          <w:iCs/>
          <w:sz w:val="18"/>
          <w:szCs w:val="18"/>
        </w:rPr>
        <w:softHyphen/>
        <w:t>ков и схем. В дальнейшем так называемый подход обуче</w:t>
      </w:r>
      <w:r w:rsidRPr="004C73EF">
        <w:rPr>
          <w:rFonts w:ascii="Times New Roman" w:hAnsi="Times New Roman" w:cs="Bookman Old Style"/>
          <w:i/>
          <w:iCs/>
          <w:sz w:val="18"/>
          <w:szCs w:val="18"/>
        </w:rPr>
        <w:softHyphen/>
        <w:t>ния «от рук к голове» будет использоваться достаточно часто, с тем чтобы сформировать у учащихся необходимые ассоциативные связи и облегчить им понимание смысла действия деления. На этом этапе решение задач на деле</w:t>
      </w:r>
      <w:r w:rsidRPr="004C73EF">
        <w:rPr>
          <w:rFonts w:ascii="Times New Roman" w:hAnsi="Times New Roman" w:cs="Bookman Old Style"/>
          <w:i/>
          <w:iCs/>
          <w:sz w:val="18"/>
          <w:szCs w:val="18"/>
        </w:rPr>
        <w:softHyphen/>
        <w:t>ние ограничивается лишь наглядной иллюстрацией и уст</w:t>
      </w:r>
      <w:r w:rsidRPr="004C73EF">
        <w:rPr>
          <w:rFonts w:ascii="Times New Roman" w:hAnsi="Times New Roman" w:cs="Bookman Old Style"/>
          <w:i/>
          <w:iCs/>
          <w:sz w:val="18"/>
          <w:szCs w:val="18"/>
        </w:rPr>
        <w:softHyphen/>
        <w:t>ными ответами. Когда же учащиеся познакомятся со зна</w:t>
      </w:r>
      <w:r w:rsidRPr="004C73EF">
        <w:rPr>
          <w:rFonts w:ascii="Times New Roman" w:hAnsi="Times New Roman" w:cs="Bookman Old Style"/>
          <w:i/>
          <w:iCs/>
          <w:sz w:val="18"/>
          <w:szCs w:val="18"/>
        </w:rPr>
        <w:softHyphen/>
        <w:t>ком деления и научатся читать и записывать примеры на деление, решение надо оформить письменно.</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hAnsi="Times New Roman" w:cs="Bookman Old Style"/>
          <w:i/>
          <w:iCs/>
          <w:sz w:val="18"/>
          <w:szCs w:val="18"/>
        </w:rPr>
        <w:tab/>
        <w:t>У детей может сложиться представление о двух видах деления (по содержанию и на равные части). Чтобы предупредить это, учитель на специально отведённом уро</w:t>
      </w:r>
      <w:r w:rsidRPr="004C73EF">
        <w:rPr>
          <w:rFonts w:ascii="Times New Roman" w:hAnsi="Times New Roman" w:cs="Bookman Old Style"/>
          <w:i/>
          <w:iCs/>
          <w:sz w:val="18"/>
          <w:szCs w:val="18"/>
        </w:rPr>
        <w:softHyphen/>
        <w:t>ке должен провести следующую работу: предложить уча</w:t>
      </w:r>
      <w:r w:rsidRPr="004C73EF">
        <w:rPr>
          <w:rFonts w:ascii="Times New Roman" w:hAnsi="Times New Roman" w:cs="Bookman Old Style"/>
          <w:i/>
          <w:iCs/>
          <w:sz w:val="18"/>
          <w:szCs w:val="18"/>
        </w:rPr>
        <w:softHyphen/>
        <w:t>щимся решить две задачи — задачи на деление</w:t>
      </w:r>
      <w:r w:rsidRPr="004C73EF">
        <w:rPr>
          <w:rFonts w:ascii="Times New Roman" w:eastAsia="Times New Roman" w:hAnsi="Times New Roman" w:cs="Times New Roman"/>
          <w:kern w:val="0"/>
          <w:sz w:val="18"/>
          <w:szCs w:val="18"/>
          <w:lang w:eastAsia="ru-RU" w:bidi="ar-SA"/>
        </w:rPr>
        <w:t xml:space="preserve"> по содержанию и на равные части — и сравнить их. С этой целью лучше предлагать задачи с одинаковыми числовы</w:t>
      </w:r>
      <w:r w:rsidRPr="004C73EF">
        <w:rPr>
          <w:rFonts w:ascii="Times New Roman" w:eastAsia="Times New Roman" w:hAnsi="Times New Roman" w:cs="Times New Roman"/>
          <w:kern w:val="0"/>
          <w:sz w:val="18"/>
          <w:szCs w:val="18"/>
          <w:lang w:eastAsia="ru-RU" w:bidi="ar-SA"/>
        </w:rPr>
        <w:softHyphen/>
        <w:t>ми данными.</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Например:</w:t>
      </w:r>
    </w:p>
    <w:p w:rsidR="004C73EF" w:rsidRPr="004C73EF" w:rsidRDefault="004C73EF" w:rsidP="004C73EF">
      <w:pPr>
        <w:widowControl/>
        <w:numPr>
          <w:ilvl w:val="0"/>
          <w:numId w:val="21"/>
        </w:numPr>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12 апельсинов разложили в пакеты, по 3 апельсина в каждый. Сколько пакетов понадобилось?</w:t>
      </w:r>
    </w:p>
    <w:p w:rsidR="004C73EF" w:rsidRPr="004C73EF" w:rsidRDefault="004C73EF" w:rsidP="004C73EF">
      <w:pPr>
        <w:widowControl/>
        <w:numPr>
          <w:ilvl w:val="0"/>
          <w:numId w:val="21"/>
        </w:numPr>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12 апельсинов разложили поровну в 3 пакета. Сколько апельсинов в одном пакете?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Учащиеся должны обратить внимание на сходство и различие записей решения этих задач (действия одинако</w:t>
      </w:r>
      <w:r w:rsidRPr="004C73EF">
        <w:rPr>
          <w:rFonts w:ascii="Times New Roman" w:eastAsia="Times New Roman" w:hAnsi="Times New Roman" w:cs="Times New Roman"/>
          <w:kern w:val="0"/>
          <w:sz w:val="18"/>
          <w:szCs w:val="18"/>
          <w:lang w:eastAsia="ru-RU" w:bidi="ar-SA"/>
        </w:rPr>
        <w:softHyphen/>
        <w:t>вые, а наименования в ответе разные).</w:t>
      </w:r>
    </w:p>
    <w:p w:rsidR="004C73EF" w:rsidRPr="004C73EF" w:rsidRDefault="004C73EF" w:rsidP="004C73EF">
      <w:pPr>
        <w:widowControl/>
        <w:suppressAutoHyphens w:val="0"/>
        <w:rPr>
          <w:rFonts w:ascii="Times New Roman" w:eastAsia="Times New Roman" w:hAnsi="Times New Roman" w:cs="Times New Roman"/>
          <w:b/>
          <w:kern w:val="0"/>
          <w:sz w:val="18"/>
          <w:szCs w:val="18"/>
          <w:u w:val="single"/>
          <w:lang w:eastAsia="ru-RU" w:bidi="ar-SA"/>
        </w:rPr>
      </w:pPr>
      <w:r w:rsidRPr="004C73EF">
        <w:rPr>
          <w:rFonts w:ascii="Times New Roman" w:eastAsia="Times New Roman" w:hAnsi="Times New Roman" w:cs="Times New Roman"/>
          <w:kern w:val="0"/>
          <w:sz w:val="18"/>
          <w:szCs w:val="18"/>
          <w:lang w:eastAsia="ru-RU" w:bidi="ar-SA"/>
        </w:rPr>
        <w:tab/>
        <w:t>Взаимосвязь между компонентами и результатами действий умножения и деления раскрывается на основе составления и решения задач по рисунку.</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Чем похожи эти задачи? (Одинаковые числовые данные.)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Чем эти задачи различаются? (Одна задача решает</w:t>
      </w:r>
      <w:r w:rsidRPr="004C73EF">
        <w:rPr>
          <w:rFonts w:ascii="Times New Roman" w:eastAsia="Times New Roman" w:hAnsi="Times New Roman" w:cs="Times New Roman"/>
          <w:kern w:val="0"/>
          <w:sz w:val="18"/>
          <w:szCs w:val="18"/>
          <w:lang w:eastAsia="ru-RU" w:bidi="ar-SA"/>
        </w:rPr>
        <w:softHyphen/>
        <w:t>ся умножением, две другие — делением).</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Прочитайте решение первой задачи, называя ком</w:t>
      </w:r>
      <w:r w:rsidRPr="004C73EF">
        <w:rPr>
          <w:rFonts w:ascii="Times New Roman" w:eastAsia="Times New Roman" w:hAnsi="Times New Roman" w:cs="Times New Roman"/>
          <w:kern w:val="0"/>
          <w:sz w:val="18"/>
          <w:szCs w:val="18"/>
          <w:lang w:eastAsia="ru-RU" w:bidi="ar-SA"/>
        </w:rPr>
        <w:softHyphen/>
        <w:t>поненты и результат действия. (Первый множитель 3, вто</w:t>
      </w:r>
      <w:r w:rsidRPr="004C73EF">
        <w:rPr>
          <w:rFonts w:ascii="Times New Roman" w:eastAsia="Times New Roman" w:hAnsi="Times New Roman" w:cs="Times New Roman"/>
          <w:kern w:val="0"/>
          <w:sz w:val="18"/>
          <w:szCs w:val="18"/>
          <w:lang w:eastAsia="ru-RU" w:bidi="ar-SA"/>
        </w:rPr>
        <w:softHyphen/>
        <w:t>рой множитель 4, произведение равно 12.)</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i/>
          <w:iCs/>
          <w:kern w:val="0"/>
          <w:sz w:val="18"/>
          <w:szCs w:val="18"/>
          <w:shd w:val="clear" w:color="auto" w:fill="FFFFFF"/>
          <w:lang w:eastAsia="ru-RU" w:bidi="ar-SA"/>
        </w:rPr>
        <w:tab/>
        <w:t>Вывод.</w:t>
      </w:r>
      <w:r w:rsidRPr="004C73EF">
        <w:rPr>
          <w:rFonts w:ascii="Times New Roman" w:eastAsia="Times New Roman" w:hAnsi="Times New Roman" w:cs="Times New Roman"/>
          <w:kern w:val="0"/>
          <w:sz w:val="18"/>
          <w:szCs w:val="18"/>
          <w:lang w:eastAsia="ru-RU" w:bidi="ar-SA"/>
        </w:rPr>
        <w:t xml:space="preserve"> Если произведение двух чисел разделить на один из множителей, то получится другой множитель.</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Для закрепления материала можно предложить зада</w:t>
      </w:r>
      <w:r w:rsidRPr="004C73EF">
        <w:rPr>
          <w:rFonts w:ascii="Times New Roman" w:eastAsia="Times New Roman" w:hAnsi="Times New Roman" w:cs="Times New Roman"/>
          <w:kern w:val="0"/>
          <w:sz w:val="18"/>
          <w:szCs w:val="18"/>
          <w:lang w:eastAsia="ru-RU" w:bidi="ar-SA"/>
        </w:rPr>
        <w:softHyphen/>
        <w:t xml:space="preserve">ния вида «К примеру </w:t>
      </w:r>
      <w:r w:rsidRPr="004C73EF">
        <w:rPr>
          <w:rFonts w:ascii="Times New Roman" w:eastAsia="Times New Roman" w:hAnsi="Times New Roman" w:cs="Times New Roman"/>
          <w:spacing w:val="60"/>
          <w:kern w:val="0"/>
          <w:sz w:val="18"/>
          <w:szCs w:val="18"/>
          <w:shd w:val="clear" w:color="auto" w:fill="FFFFFF"/>
          <w:lang w:eastAsia="ru-RU" w:bidi="ar-SA"/>
        </w:rPr>
        <w:t>8-2 =</w:t>
      </w:r>
      <w:r w:rsidRPr="004C73EF">
        <w:rPr>
          <w:rFonts w:ascii="Times New Roman" w:eastAsia="Times New Roman" w:hAnsi="Times New Roman" w:cs="Times New Roman"/>
          <w:kern w:val="0"/>
          <w:sz w:val="18"/>
          <w:szCs w:val="18"/>
          <w:lang w:eastAsia="ru-RU" w:bidi="ar-SA"/>
        </w:rPr>
        <w:t xml:space="preserve"> 16 составьте два примера на деление».</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Аналогичные задания на закрепление знания дей</w:t>
      </w:r>
      <w:r w:rsidRPr="004C73EF">
        <w:rPr>
          <w:rFonts w:ascii="Times New Roman" w:eastAsia="Times New Roman" w:hAnsi="Times New Roman" w:cs="Times New Roman"/>
          <w:kern w:val="0"/>
          <w:sz w:val="18"/>
          <w:szCs w:val="18"/>
          <w:lang w:eastAsia="ru-RU" w:bidi="ar-SA"/>
        </w:rPr>
        <w:softHyphen/>
        <w:t>ствий умножения и деления и их взаимосвязи желательно как можно чаще включать в содержание урока, особенно на этапе устного счёта.</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К концу 2 класса учащиеся должны научиться быстро решать простые задачи на деление и умножение всех рас</w:t>
      </w:r>
      <w:r w:rsidRPr="004C73EF">
        <w:rPr>
          <w:rFonts w:ascii="Times New Roman" w:eastAsia="Times New Roman" w:hAnsi="Times New Roman" w:cs="Times New Roman"/>
          <w:kern w:val="0"/>
          <w:sz w:val="18"/>
          <w:szCs w:val="18"/>
          <w:lang w:eastAsia="ru-RU" w:bidi="ar-SA"/>
        </w:rPr>
        <w:softHyphen/>
        <w:t>смотренных видов.</w:t>
      </w:r>
    </w:p>
    <w:p w:rsidR="004C73EF" w:rsidRPr="004C73EF" w:rsidRDefault="004C73EF" w:rsidP="004C73EF">
      <w:pPr>
        <w:widowControl/>
        <w:suppressAutoHyphens w:val="0"/>
        <w:jc w:val="center"/>
        <w:rPr>
          <w:rFonts w:ascii="Times New Roman" w:eastAsia="Arial Unicode MS" w:hAnsi="Times New Roman" w:cs="Microsoft Sans Serif"/>
          <w:b/>
          <w:bCs/>
          <w:kern w:val="0"/>
          <w:sz w:val="18"/>
          <w:szCs w:val="18"/>
          <w:shd w:val="clear" w:color="auto" w:fill="FFFFFF"/>
          <w:lang w:eastAsia="ru-RU" w:bidi="ar-SA"/>
        </w:rPr>
      </w:pPr>
      <w:r w:rsidRPr="004C73EF">
        <w:rPr>
          <w:rFonts w:ascii="Times New Roman" w:eastAsia="Arial Unicode MS" w:hAnsi="Times New Roman" w:cs="Microsoft Sans Serif"/>
          <w:b/>
          <w:bCs/>
          <w:kern w:val="0"/>
          <w:sz w:val="18"/>
          <w:szCs w:val="18"/>
          <w:shd w:val="clear" w:color="auto" w:fill="FFFFFF"/>
          <w:lang w:eastAsia="ru-RU" w:bidi="ar-SA"/>
        </w:rPr>
        <w:t>РАЗДЕЛ 2</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Числа от 0 до 100</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 данном разделе учащиеся знакомятся с устной и письменной нумерацией чисел от 21 до 100 и с приемами сложения и вычитания этих чисел, применяя письменные способы вычислений.</w:t>
      </w:r>
    </w:p>
    <w:p w:rsidR="004C73EF" w:rsidRPr="004C73EF" w:rsidRDefault="004C73EF" w:rsidP="004C73EF">
      <w:pPr>
        <w:widowControl/>
        <w:suppressAutoHyphens w:val="0"/>
        <w:ind w:left="20" w:righ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Согласно принятой программе изучение нумерации чисел в пределах сотни проводится в два этапа: сначала изучается нумерация чисел от 11 до 20, а затем нумера</w:t>
      </w:r>
      <w:r w:rsidRPr="004C73EF">
        <w:rPr>
          <w:rFonts w:ascii="Times New Roman" w:eastAsiaTheme="minorHAnsi" w:hAnsi="Times New Roman" w:cs="Times New Roman"/>
          <w:kern w:val="0"/>
          <w:sz w:val="18"/>
          <w:szCs w:val="18"/>
          <w:shd w:val="clear" w:color="auto" w:fill="FFFFFF"/>
          <w:lang w:eastAsia="en-US" w:bidi="ar-SA"/>
        </w:rPr>
        <w:softHyphen/>
        <w:t>ция чисел от 21 до 100. Это обусловлено особенностями в образовании числительных, обозначающих в русском язы</w:t>
      </w:r>
      <w:r w:rsidRPr="004C73EF">
        <w:rPr>
          <w:rFonts w:ascii="Times New Roman" w:eastAsiaTheme="minorHAnsi" w:hAnsi="Times New Roman" w:cs="Times New Roman"/>
          <w:kern w:val="0"/>
          <w:sz w:val="18"/>
          <w:szCs w:val="18"/>
          <w:shd w:val="clear" w:color="auto" w:fill="FFFFFF"/>
          <w:lang w:eastAsia="en-US" w:bidi="ar-SA"/>
        </w:rPr>
        <w:softHyphen/>
        <w:t>ке числа от 21 до 100.</w:t>
      </w:r>
    </w:p>
    <w:p w:rsidR="004C73EF" w:rsidRPr="004C73EF" w:rsidRDefault="004C73EF" w:rsidP="004C73EF">
      <w:pPr>
        <w:widowControl/>
        <w:suppressAutoHyphens w:val="0"/>
        <w:ind w:left="20" w:righ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Для названий чисел от 11 до 20 употребляют сложные имена числительные, первая часть слова которых обозна</w:t>
      </w:r>
      <w:r w:rsidRPr="004C73EF">
        <w:rPr>
          <w:rFonts w:ascii="Times New Roman" w:eastAsiaTheme="minorHAnsi" w:hAnsi="Times New Roman" w:cs="Times New Roman"/>
          <w:kern w:val="0"/>
          <w:sz w:val="18"/>
          <w:szCs w:val="18"/>
          <w:shd w:val="clear" w:color="auto" w:fill="FFFFFF"/>
          <w:lang w:eastAsia="en-US" w:bidi="ar-SA"/>
        </w:rPr>
        <w:softHyphen/>
        <w:t>чает число отдельных единиц, а вторая «</w:t>
      </w:r>
      <w:proofErr w:type="spellStart"/>
      <w:r w:rsidRPr="004C73EF">
        <w:rPr>
          <w:rFonts w:ascii="Times New Roman" w:eastAsiaTheme="minorHAnsi" w:hAnsi="Times New Roman" w:cs="Times New Roman"/>
          <w:kern w:val="0"/>
          <w:sz w:val="18"/>
          <w:szCs w:val="18"/>
          <w:shd w:val="clear" w:color="auto" w:fill="FFFFFF"/>
          <w:lang w:eastAsia="en-US" w:bidi="ar-SA"/>
        </w:rPr>
        <w:t>дцать</w:t>
      </w:r>
      <w:proofErr w:type="spellEnd"/>
      <w:r w:rsidRPr="004C73EF">
        <w:rPr>
          <w:rFonts w:ascii="Times New Roman" w:eastAsiaTheme="minorHAnsi" w:hAnsi="Times New Roman" w:cs="Times New Roman"/>
          <w:kern w:val="0"/>
          <w:sz w:val="18"/>
          <w:szCs w:val="18"/>
          <w:shd w:val="clear" w:color="auto" w:fill="FFFFFF"/>
          <w:lang w:eastAsia="en-US" w:bidi="ar-SA"/>
        </w:rPr>
        <w:t>» — деся</w:t>
      </w:r>
      <w:r w:rsidRPr="004C73EF">
        <w:rPr>
          <w:rFonts w:ascii="Times New Roman" w:eastAsiaTheme="minorHAnsi" w:hAnsi="Times New Roman" w:cs="Times New Roman"/>
          <w:kern w:val="0"/>
          <w:sz w:val="18"/>
          <w:szCs w:val="18"/>
          <w:shd w:val="clear" w:color="auto" w:fill="FFFFFF"/>
          <w:lang w:eastAsia="en-US" w:bidi="ar-SA"/>
        </w:rPr>
        <w:softHyphen/>
        <w:t>ток. Образование числа происходит на основе сложения: 10 + 3 =</w:t>
      </w:r>
      <w:r w:rsidRPr="004C73EF">
        <w:rPr>
          <w:rFonts w:ascii="Times New Roman" w:eastAsiaTheme="minorHAnsi" w:hAnsi="Times New Roman" w:cs="Times New Roman"/>
          <w:i/>
          <w:iCs/>
          <w:kern w:val="0"/>
          <w:sz w:val="18"/>
          <w:szCs w:val="18"/>
          <w:shd w:val="clear" w:color="auto" w:fill="FFFFFF"/>
          <w:lang w:eastAsia="en-US" w:bidi="ar-SA"/>
        </w:rPr>
        <w:t xml:space="preserve"> три-на-</w:t>
      </w:r>
      <w:proofErr w:type="spellStart"/>
      <w:r w:rsidRPr="004C73EF">
        <w:rPr>
          <w:rFonts w:ascii="Times New Roman" w:eastAsiaTheme="minorHAnsi" w:hAnsi="Times New Roman" w:cs="Times New Roman"/>
          <w:i/>
          <w:iCs/>
          <w:kern w:val="0"/>
          <w:sz w:val="18"/>
          <w:szCs w:val="18"/>
          <w:shd w:val="clear" w:color="auto" w:fill="FFFFFF"/>
          <w:lang w:eastAsia="en-US" w:bidi="ar-SA"/>
        </w:rPr>
        <w:t>дцать</w:t>
      </w:r>
      <w:proofErr w:type="spellEnd"/>
      <w:r w:rsidRPr="004C73EF">
        <w:rPr>
          <w:rFonts w:ascii="Times New Roman" w:eastAsiaTheme="minorHAnsi" w:hAnsi="Times New Roman" w:cs="Times New Roman"/>
          <w:kern w:val="0"/>
          <w:sz w:val="18"/>
          <w:szCs w:val="18"/>
          <w:shd w:val="clear" w:color="auto" w:fill="FFFFFF"/>
          <w:lang w:eastAsia="en-US" w:bidi="ar-SA"/>
        </w:rPr>
        <w:t xml:space="preserve"> — три единицы да ещё десяток.</w:t>
      </w:r>
    </w:p>
    <w:p w:rsidR="004C73EF" w:rsidRPr="004C73EF" w:rsidRDefault="004C73EF" w:rsidP="004C73EF">
      <w:pPr>
        <w:widowControl/>
        <w:suppressAutoHyphens w:val="0"/>
        <w:ind w:left="20" w:right="20" w:firstLine="44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Для названий круглых десятков употребляют слож</w:t>
      </w:r>
      <w:r w:rsidRPr="004C73EF">
        <w:rPr>
          <w:rFonts w:ascii="Times New Roman" w:eastAsiaTheme="minorHAnsi" w:hAnsi="Times New Roman" w:cs="Times New Roman"/>
          <w:kern w:val="0"/>
          <w:sz w:val="18"/>
          <w:szCs w:val="18"/>
          <w:shd w:val="clear" w:color="auto" w:fill="FFFFFF"/>
          <w:lang w:eastAsia="en-US" w:bidi="ar-SA"/>
        </w:rPr>
        <w:softHyphen/>
        <w:t>ные имена числительные, обозначающие количество де</w:t>
      </w:r>
      <w:r w:rsidRPr="004C73EF">
        <w:rPr>
          <w:rFonts w:ascii="Times New Roman" w:eastAsiaTheme="minorHAnsi" w:hAnsi="Times New Roman" w:cs="Times New Roman"/>
          <w:kern w:val="0"/>
          <w:sz w:val="18"/>
          <w:szCs w:val="18"/>
          <w:shd w:val="clear" w:color="auto" w:fill="FFFFFF"/>
          <w:lang w:eastAsia="en-US" w:bidi="ar-SA"/>
        </w:rPr>
        <w:softHyphen/>
        <w:t>сятков в числе. Образование числа происходит на основе умножения: 30 = 3 • 10 =</w:t>
      </w:r>
      <w:r w:rsidRPr="004C73EF">
        <w:rPr>
          <w:rFonts w:ascii="Times New Roman" w:eastAsiaTheme="minorHAnsi" w:hAnsi="Times New Roman" w:cs="Times New Roman"/>
          <w:i/>
          <w:iCs/>
          <w:kern w:val="0"/>
          <w:sz w:val="18"/>
          <w:szCs w:val="18"/>
          <w:shd w:val="clear" w:color="auto" w:fill="FFFFFF"/>
          <w:lang w:eastAsia="en-US" w:bidi="ar-SA"/>
        </w:rPr>
        <w:t xml:space="preserve"> три-</w:t>
      </w:r>
      <w:proofErr w:type="spellStart"/>
      <w:r w:rsidRPr="004C73EF">
        <w:rPr>
          <w:rFonts w:ascii="Times New Roman" w:eastAsiaTheme="minorHAnsi" w:hAnsi="Times New Roman" w:cs="Times New Roman"/>
          <w:i/>
          <w:iCs/>
          <w:kern w:val="0"/>
          <w:sz w:val="18"/>
          <w:szCs w:val="18"/>
          <w:shd w:val="clear" w:color="auto" w:fill="FFFFFF"/>
          <w:lang w:eastAsia="en-US" w:bidi="ar-SA"/>
        </w:rPr>
        <w:t>дцать</w:t>
      </w:r>
      <w:proofErr w:type="spellEnd"/>
      <w:r w:rsidRPr="004C73EF">
        <w:rPr>
          <w:rFonts w:ascii="Times New Roman" w:eastAsiaTheme="minorHAnsi" w:hAnsi="Times New Roman" w:cs="Times New Roman"/>
          <w:i/>
          <w:iCs/>
          <w:kern w:val="0"/>
          <w:sz w:val="18"/>
          <w:szCs w:val="18"/>
          <w:shd w:val="clear" w:color="auto" w:fill="FFFFFF"/>
          <w:lang w:eastAsia="en-US" w:bidi="ar-SA"/>
        </w:rPr>
        <w:t xml:space="preserve"> =</w:t>
      </w:r>
      <w:r w:rsidRPr="004C73EF">
        <w:rPr>
          <w:rFonts w:ascii="Times New Roman" w:eastAsiaTheme="minorHAnsi" w:hAnsi="Times New Roman" w:cs="Times New Roman"/>
          <w:kern w:val="0"/>
          <w:sz w:val="18"/>
          <w:szCs w:val="18"/>
          <w:shd w:val="clear" w:color="auto" w:fill="FFFFFF"/>
          <w:lang w:eastAsia="en-US" w:bidi="ar-SA"/>
        </w:rPr>
        <w:t xml:space="preserve"> 3 раза по десять, или три десятка. Исключение: сорок, девяносто.</w:t>
      </w:r>
    </w:p>
    <w:p w:rsidR="004C73EF" w:rsidRPr="004C73EF" w:rsidRDefault="004C73EF" w:rsidP="004C73EF">
      <w:pPr>
        <w:widowControl/>
        <w:suppressAutoHyphens w:val="0"/>
        <w:ind w:left="20"/>
        <w:jc w:val="both"/>
        <w:rPr>
          <w:rFonts w:ascii="Times New Roman" w:eastAsiaTheme="minorHAnsi" w:hAnsi="Times New Roman" w:cs="Times New Roman"/>
          <w:kern w:val="0"/>
          <w:sz w:val="18"/>
          <w:szCs w:val="18"/>
          <w:shd w:val="clear" w:color="auto" w:fill="FFFFFF"/>
          <w:lang w:eastAsia="en-US" w:bidi="ar-SA"/>
        </w:rPr>
      </w:pPr>
      <w:r w:rsidRPr="004C73EF">
        <w:rPr>
          <w:rFonts w:asciiTheme="minorHAnsi" w:eastAsiaTheme="minorHAnsi" w:hAnsiTheme="minorHAnsi" w:cs="Times New Roman"/>
          <w:kern w:val="0"/>
          <w:sz w:val="18"/>
          <w:szCs w:val="18"/>
          <w:shd w:val="clear" w:color="auto" w:fill="FFFFFF"/>
          <w:lang w:eastAsia="en-US" w:bidi="ar-SA"/>
        </w:rPr>
        <w:tab/>
      </w:r>
      <w:r w:rsidRPr="004C73EF">
        <w:rPr>
          <w:rFonts w:ascii="Times New Roman" w:eastAsiaTheme="minorHAnsi" w:hAnsi="Times New Roman" w:cs="Times New Roman"/>
          <w:kern w:val="0"/>
          <w:sz w:val="18"/>
          <w:szCs w:val="18"/>
          <w:shd w:val="clear" w:color="auto" w:fill="FFFFFF"/>
          <w:lang w:eastAsia="en-US" w:bidi="ar-SA"/>
        </w:rPr>
        <w:t>Названия остальных двузначных чисел образуются на основе употребления составных имён числительных, состоящих из двух слов: первое слово обозначает разряд десятков, а второе — разряд единиц. Образование этих чисел происходит на основе умножения и сложения:</w:t>
      </w:r>
    </w:p>
    <w:p w:rsidR="004C73EF" w:rsidRPr="004C73EF" w:rsidRDefault="004C73EF" w:rsidP="004C73EF">
      <w:pPr>
        <w:widowControl/>
        <w:suppressAutoHyphens w:val="0"/>
        <w:ind w:left="20" w:right="2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34 = 3 • 10 + 4 =</w:t>
      </w:r>
      <w:r w:rsidRPr="004C73EF">
        <w:rPr>
          <w:rFonts w:ascii="Times New Roman" w:eastAsiaTheme="minorHAnsi" w:hAnsi="Times New Roman" w:cs="Times New Roman"/>
          <w:b/>
          <w:bCs/>
          <w:i/>
          <w:iCs/>
          <w:spacing w:val="10"/>
          <w:kern w:val="0"/>
          <w:sz w:val="18"/>
          <w:szCs w:val="18"/>
          <w:shd w:val="clear" w:color="auto" w:fill="FFFFFF"/>
          <w:lang w:eastAsia="en-US" w:bidi="ar-SA"/>
        </w:rPr>
        <w:t xml:space="preserve"> три-</w:t>
      </w:r>
      <w:proofErr w:type="spellStart"/>
      <w:r w:rsidRPr="004C73EF">
        <w:rPr>
          <w:rFonts w:ascii="Times New Roman" w:eastAsiaTheme="minorHAnsi" w:hAnsi="Times New Roman" w:cs="Times New Roman"/>
          <w:b/>
          <w:bCs/>
          <w:i/>
          <w:iCs/>
          <w:spacing w:val="10"/>
          <w:kern w:val="0"/>
          <w:sz w:val="18"/>
          <w:szCs w:val="18"/>
          <w:shd w:val="clear" w:color="auto" w:fill="FFFFFF"/>
          <w:lang w:eastAsia="en-US" w:bidi="ar-SA"/>
        </w:rPr>
        <w:t>дцать</w:t>
      </w:r>
      <w:proofErr w:type="spellEnd"/>
      <w:r w:rsidRPr="004C73EF">
        <w:rPr>
          <w:rFonts w:ascii="Times New Roman" w:eastAsiaTheme="minorHAnsi" w:hAnsi="Times New Roman" w:cs="Times New Roman"/>
          <w:b/>
          <w:bCs/>
          <w:i/>
          <w:iCs/>
          <w:spacing w:val="10"/>
          <w:kern w:val="0"/>
          <w:sz w:val="18"/>
          <w:szCs w:val="18"/>
          <w:shd w:val="clear" w:color="auto" w:fill="FFFFFF"/>
          <w:lang w:eastAsia="en-US" w:bidi="ar-SA"/>
        </w:rPr>
        <w:t>-четыре</w:t>
      </w:r>
      <w:r w:rsidRPr="004C73EF">
        <w:rPr>
          <w:rFonts w:ascii="Times New Roman" w:eastAsiaTheme="minorHAnsi" w:hAnsi="Times New Roman" w:cs="Times New Roman"/>
          <w:kern w:val="0"/>
          <w:sz w:val="18"/>
          <w:szCs w:val="18"/>
          <w:shd w:val="clear" w:color="auto" w:fill="FFFFFF"/>
          <w:lang w:eastAsia="en-US" w:bidi="ar-SA"/>
        </w:rPr>
        <w:t xml:space="preserve"> = 3 десятка да еще 4 единицы.</w:t>
      </w:r>
    </w:p>
    <w:p w:rsidR="004C73EF" w:rsidRPr="004C73EF" w:rsidRDefault="004C73EF" w:rsidP="004C73EF">
      <w:pPr>
        <w:widowControl/>
        <w:suppressAutoHyphens w:val="0"/>
        <w:ind w:left="20" w:right="20" w:firstLine="46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Главное при изучении устной нумерации чисел от 11 до 100 — раскрыть их десятичный состав. Отсчитывая 10 палочек и завязывая их в пучок, получаем 1 десяток. Далее ведётся счёт десятками: 1 десяток, 2 десятка, 3 де</w:t>
      </w:r>
      <w:r w:rsidRPr="004C73EF">
        <w:rPr>
          <w:rFonts w:ascii="Times New Roman" w:eastAsiaTheme="minorHAnsi" w:hAnsi="Times New Roman" w:cs="Times New Roman"/>
          <w:kern w:val="0"/>
          <w:sz w:val="18"/>
          <w:szCs w:val="18"/>
          <w:shd w:val="clear" w:color="auto" w:fill="FFFFFF"/>
          <w:lang w:eastAsia="en-US" w:bidi="ar-SA"/>
        </w:rPr>
        <w:softHyphen/>
        <w:t>сятка, ..., 9 десятков. Учащиеся знакомятся с понятием разряда и принципами образования, называния и записи двузначных чисел.</w:t>
      </w:r>
    </w:p>
    <w:p w:rsidR="004C73EF" w:rsidRPr="004C73EF" w:rsidRDefault="004C73EF" w:rsidP="004C73EF">
      <w:pPr>
        <w:widowControl/>
        <w:suppressAutoHyphens w:val="0"/>
        <w:ind w:left="20" w:right="20" w:firstLine="46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Письменная нумерация двузначных чисел строится на основе поместного значения цифр. Поэтому важно довести до сознания детей, что одна и та же цифра может иметь разное значение в записи числа в зависимости от места, которое она в этой записи занимает. Например, цифра 3 может обозначать 3 единицы, если находится на первом месте справа, и 3 десятка, если находится на втором месте справа. Для обозначения отсутствия единиц в первом раз</w:t>
      </w:r>
      <w:r w:rsidRPr="004C73EF">
        <w:rPr>
          <w:rFonts w:ascii="Times New Roman" w:eastAsiaTheme="minorHAnsi" w:hAnsi="Times New Roman" w:cs="Times New Roman"/>
          <w:kern w:val="0"/>
          <w:sz w:val="18"/>
          <w:szCs w:val="18"/>
          <w:shd w:val="clear" w:color="auto" w:fill="FFFFFF"/>
          <w:lang w:eastAsia="en-US" w:bidi="ar-SA"/>
        </w:rPr>
        <w:softHyphen/>
        <w:t>ряде при записи двузначного числа на месте разряда еди</w:t>
      </w:r>
      <w:r w:rsidRPr="004C73EF">
        <w:rPr>
          <w:rFonts w:ascii="Times New Roman" w:eastAsiaTheme="minorHAnsi" w:hAnsi="Times New Roman" w:cs="Times New Roman"/>
          <w:kern w:val="0"/>
          <w:sz w:val="18"/>
          <w:szCs w:val="18"/>
          <w:shd w:val="clear" w:color="auto" w:fill="FFFFFF"/>
          <w:lang w:eastAsia="en-US" w:bidi="ar-SA"/>
        </w:rPr>
        <w:softHyphen/>
        <w:t>ниц надо писать 0.</w:t>
      </w:r>
    </w:p>
    <w:p w:rsidR="004C73EF" w:rsidRPr="004C73EF" w:rsidRDefault="004C73EF" w:rsidP="004C73EF">
      <w:pPr>
        <w:widowControl/>
        <w:suppressAutoHyphens w:val="0"/>
        <w:ind w:left="20" w:right="20" w:firstLine="46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ab/>
        <w:t>Весьма полезным для начала обучения нумерации чисел от 21 до 100 является использование наглядных по</w:t>
      </w:r>
      <w:r w:rsidRPr="004C73EF">
        <w:rPr>
          <w:rFonts w:ascii="Times New Roman" w:eastAsiaTheme="minorHAnsi" w:hAnsi="Times New Roman" w:cs="Times New Roman"/>
          <w:kern w:val="0"/>
          <w:sz w:val="18"/>
          <w:szCs w:val="18"/>
          <w:shd w:val="clear" w:color="auto" w:fill="FFFFFF"/>
          <w:lang w:eastAsia="en-US" w:bidi="ar-SA"/>
        </w:rPr>
        <w:softHyphen/>
        <w:t>собий, среди которых особую роль играют счёты и абак — наглядное пособие в виде лент с прорезями для цифр или знаков, их заменяющих, таблицы с кармашками и т. п.</w:t>
      </w:r>
    </w:p>
    <w:p w:rsidR="004C73EF" w:rsidRPr="004C73EF" w:rsidRDefault="004C73EF" w:rsidP="004C73EF">
      <w:pPr>
        <w:widowControl/>
        <w:suppressAutoHyphens w:val="0"/>
        <w:ind w:right="20" w:firstLine="460"/>
        <w:jc w:val="both"/>
        <w:rPr>
          <w:rFonts w:ascii="Times New Roman" w:eastAsiaTheme="minorHAnsi" w:hAnsi="Times New Roman" w:cs="Times New Roman"/>
          <w:kern w:val="0"/>
          <w:sz w:val="18"/>
          <w:szCs w:val="18"/>
          <w:shd w:val="clear" w:color="auto" w:fill="FFFFFF"/>
          <w:lang w:eastAsia="en-US" w:bidi="ar-SA"/>
        </w:rPr>
      </w:pPr>
      <w:r w:rsidRPr="004C73EF">
        <w:rPr>
          <w:rFonts w:ascii="Times New Roman" w:eastAsiaTheme="minorHAnsi" w:hAnsi="Times New Roman" w:cs="Times New Roman"/>
          <w:kern w:val="0"/>
          <w:sz w:val="18"/>
          <w:szCs w:val="18"/>
          <w:shd w:val="clear" w:color="auto" w:fill="FFFFFF"/>
          <w:lang w:eastAsia="en-US" w:bidi="ar-SA"/>
        </w:rPr>
        <w:t>Желательно, чтобы и у учащихся были индивидуаль</w:t>
      </w:r>
      <w:r w:rsidRPr="004C73EF">
        <w:rPr>
          <w:rFonts w:ascii="Times New Roman" w:eastAsiaTheme="minorHAnsi" w:hAnsi="Times New Roman" w:cs="Times New Roman"/>
          <w:kern w:val="0"/>
          <w:sz w:val="18"/>
          <w:szCs w:val="18"/>
          <w:shd w:val="clear" w:color="auto" w:fill="FFFFFF"/>
          <w:lang w:eastAsia="en-US" w:bidi="ar-SA"/>
        </w:rPr>
        <w:softHyphen/>
        <w:t>ные абаки и счёты, на которых дети по заданию учителя составляют названное число, например 45, 23, 57 и др., и анализируют его десятичный состав.</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lastRenderedPageBreak/>
        <w:tab/>
        <w:t>Образование двузначных чисел путём прибавления и вычитания единицы удобно демонстрировать с помощью счётов.</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Ознакомление с приёмами устных вычислений ведётся в основном с опорой на наглядность (счёты, абак, десят</w:t>
      </w:r>
      <w:r w:rsidRPr="004C73EF">
        <w:rPr>
          <w:rFonts w:ascii="Times New Roman" w:eastAsia="Times New Roman" w:hAnsi="Times New Roman" w:cs="Times New Roman"/>
          <w:kern w:val="0"/>
          <w:sz w:val="18"/>
          <w:szCs w:val="18"/>
          <w:lang w:eastAsia="ru-RU" w:bidi="ar-SA"/>
        </w:rPr>
        <w:softHyphen/>
        <w:t>ки — пучки палочек и единицы — отдельные палочки). Поэтому всякий раз, когда у учащихся возникают труд</w:t>
      </w:r>
      <w:r w:rsidRPr="004C73EF">
        <w:rPr>
          <w:rFonts w:ascii="Times New Roman" w:eastAsia="Times New Roman" w:hAnsi="Times New Roman" w:cs="Times New Roman"/>
          <w:kern w:val="0"/>
          <w:sz w:val="18"/>
          <w:szCs w:val="18"/>
          <w:lang w:eastAsia="ru-RU" w:bidi="ar-SA"/>
        </w:rPr>
        <w:softHyphen/>
        <w:t>ности в понимании вычислительного приёма или ошибки вычислениях, им надо дать возможность воспользоваться этими пособиями и не на абстрактном, а на наглядном даже предметном уровне выполнить действия.</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Такой подход к раскрытию смысла того или иного вы</w:t>
      </w:r>
      <w:r w:rsidRPr="004C73EF">
        <w:rPr>
          <w:rFonts w:ascii="Times New Roman" w:eastAsia="Times New Roman" w:hAnsi="Times New Roman" w:cs="Times New Roman"/>
          <w:kern w:val="0"/>
          <w:sz w:val="18"/>
          <w:szCs w:val="18"/>
          <w:lang w:eastAsia="ru-RU" w:bidi="ar-SA"/>
        </w:rPr>
        <w:softHyphen/>
        <w:t>делительного приёма снимает вопрос о необходимости формального введения некоторых свойств арифметических действий, на которых тем не менее эти приёмы основаны.</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Так, сочетательное свойство сложения в учебнике не рассматривается. Вместо него в 3 классе будут введены правила прибавления числа к сумме и суммы к числу.</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На данном же этапе учащиеся должны уяснить суть приемов, исходя из действий со счётным материалом и предметными множествами с опорой на наглядность и здравый смысл. Так, оперируя с пучками палочек, уча</w:t>
      </w:r>
      <w:r w:rsidRPr="004C73EF">
        <w:rPr>
          <w:rFonts w:ascii="Times New Roman" w:eastAsia="Times New Roman" w:hAnsi="Times New Roman" w:cs="Times New Roman"/>
          <w:kern w:val="0"/>
          <w:sz w:val="18"/>
          <w:szCs w:val="18"/>
          <w:lang w:eastAsia="ru-RU" w:bidi="ar-SA"/>
        </w:rPr>
        <w:softHyphen/>
        <w:t>щиеся сами приходят к выводу о наиболее удобном спосо</w:t>
      </w:r>
      <w:r w:rsidRPr="004C73EF">
        <w:rPr>
          <w:rFonts w:ascii="Times New Roman" w:eastAsia="Times New Roman" w:hAnsi="Times New Roman" w:cs="Times New Roman"/>
          <w:kern w:val="0"/>
          <w:sz w:val="18"/>
          <w:szCs w:val="18"/>
          <w:lang w:eastAsia="ru-RU" w:bidi="ar-SA"/>
        </w:rPr>
        <w:softHyphen/>
        <w:t>бе вычислений, когда, например, получается круглое число или одно из слагаемых удобно заменить суммой двух чисел. При этом знание таблицы умножения и умение ве</w:t>
      </w:r>
      <w:r w:rsidRPr="004C73EF">
        <w:rPr>
          <w:rFonts w:ascii="Times New Roman" w:eastAsia="Times New Roman" w:hAnsi="Times New Roman" w:cs="Times New Roman"/>
          <w:kern w:val="0"/>
          <w:sz w:val="18"/>
          <w:szCs w:val="18"/>
          <w:lang w:eastAsia="ru-RU" w:bidi="ar-SA"/>
        </w:rPr>
        <w:softHyphen/>
        <w:t>хи счёт десятками до 100 обеспечивает введение приёмов умножения и деления круглых чисел.</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Желательно, чтобы учащиеся при первоначальном ознакомлении с приёмами вычислений давали подробные объяснения выполняемым действиям. По мере того</w:t>
      </w:r>
      <w:r w:rsidRPr="004C73EF">
        <w:rPr>
          <w:rFonts w:ascii="Times New Roman" w:eastAsia="Times New Roman" w:hAnsi="Times New Roman" w:cs="Times New Roman"/>
          <w:b/>
          <w:bCs/>
          <w:kern w:val="0"/>
          <w:sz w:val="18"/>
          <w:szCs w:val="18"/>
          <w:shd w:val="clear" w:color="auto" w:fill="FFFFFF"/>
          <w:lang w:eastAsia="ru-RU" w:bidi="ar-SA"/>
        </w:rPr>
        <w:t xml:space="preserve"> как </w:t>
      </w:r>
      <w:r w:rsidRPr="004C73EF">
        <w:rPr>
          <w:rFonts w:ascii="Times New Roman" w:eastAsia="Times New Roman" w:hAnsi="Times New Roman" w:cs="Times New Roman"/>
          <w:kern w:val="0"/>
          <w:sz w:val="18"/>
          <w:szCs w:val="18"/>
          <w:lang w:eastAsia="ru-RU" w:bidi="ar-SA"/>
        </w:rPr>
        <w:t>тот или иной приём будет усвоен, эти рассуждения можно постепенно сокращать. Например: «Десятки складывают с десятками, а единицы — с единицами; единицы вычита</w:t>
      </w:r>
      <w:r w:rsidRPr="004C73EF">
        <w:rPr>
          <w:rFonts w:ascii="Times New Roman" w:eastAsia="Times New Roman" w:hAnsi="Times New Roman" w:cs="Times New Roman"/>
          <w:kern w:val="0"/>
          <w:sz w:val="18"/>
          <w:szCs w:val="18"/>
          <w:lang w:eastAsia="ru-RU" w:bidi="ar-SA"/>
        </w:rPr>
        <w:softHyphen/>
        <w:t>ют из единиц, а десятки — из десятков». Такие пояснения необходимы, например, при вычислении сумм вида 35 - 2, 60 + 34 или разностей вида 56 - 20, 56 - 2.</w:t>
      </w:r>
    </w:p>
    <w:p w:rsidR="004C73EF" w:rsidRPr="004C73EF" w:rsidRDefault="004C73EF" w:rsidP="004C73EF">
      <w:pPr>
        <w:widowControl/>
        <w:suppressAutoHyphens w:val="0"/>
        <w:jc w:val="both"/>
        <w:rPr>
          <w:rFonts w:ascii="Times New Roman" w:eastAsia="Times New Roman" w:hAnsi="Times New Roman" w:cs="Times New Roman"/>
          <w:kern w:val="0"/>
          <w:sz w:val="18"/>
          <w:szCs w:val="18"/>
          <w:shd w:val="clear" w:color="auto" w:fill="FFFFFF"/>
          <w:lang w:eastAsia="ru-RU" w:bidi="ar-SA"/>
        </w:rPr>
      </w:pPr>
      <w:r w:rsidRPr="004C73EF">
        <w:rPr>
          <w:rFonts w:ascii="Times New Roman" w:eastAsia="Times New Roman" w:hAnsi="Times New Roman" w:cs="Times New Roman"/>
          <w:kern w:val="0"/>
          <w:sz w:val="18"/>
          <w:szCs w:val="18"/>
          <w:lang w:eastAsia="ru-RU" w:bidi="ar-SA"/>
        </w:rPr>
        <w:tab/>
        <w:t>Важно подчеркнуть, что на этом этапе в учебнике каждый новый вычислительный приём иллюстрируется с помощью пучков палочек и отдельных палочек, а также сопровождается подробными пояснениями и записями, в том числе и с использованием письменных вычислений. Это позволяет учащимся не только лучше понять и усво</w:t>
      </w:r>
      <w:r w:rsidRPr="004C73EF">
        <w:rPr>
          <w:rFonts w:ascii="Times New Roman" w:eastAsia="Times New Roman" w:hAnsi="Times New Roman" w:cs="Times New Roman"/>
          <w:kern w:val="0"/>
          <w:sz w:val="18"/>
          <w:szCs w:val="18"/>
          <w:lang w:eastAsia="ru-RU" w:bidi="ar-SA"/>
        </w:rPr>
        <w:softHyphen/>
        <w:t>ить алгоритм вычислений на оперативном уровне, но и на</w:t>
      </w:r>
      <w:r w:rsidRPr="004C73EF">
        <w:rPr>
          <w:rFonts w:ascii="Times New Roman" w:eastAsia="Times New Roman" w:hAnsi="Times New Roman" w:cs="Times New Roman"/>
          <w:kern w:val="0"/>
          <w:sz w:val="18"/>
          <w:szCs w:val="18"/>
          <w:lang w:eastAsia="ru-RU" w:bidi="ar-SA"/>
        </w:rPr>
        <w:softHyphen/>
        <w:t>учиться проводить рассуждения. Вместе с тем желательно использовать дополнительные задания иллюстративного характера, в которых требуется объяснить по рисунку, как были выполнены действия.</w:t>
      </w:r>
      <w:r w:rsidRPr="004C73EF">
        <w:rPr>
          <w:rFonts w:ascii="Times New Roman" w:eastAsia="Times New Roman" w:hAnsi="Times New Roman" w:cs="Times New Roman"/>
          <w:kern w:val="0"/>
          <w:sz w:val="18"/>
          <w:szCs w:val="18"/>
          <w:shd w:val="clear" w:color="auto" w:fill="FFFFFF"/>
          <w:lang w:eastAsia="ru-RU" w:bidi="ar-SA"/>
        </w:rPr>
        <w:t xml:space="preserve">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Такие задания способствуют лучшему усвоению изу</w:t>
      </w:r>
      <w:r w:rsidRPr="004C73EF">
        <w:rPr>
          <w:rFonts w:ascii="Times New Roman" w:eastAsia="Times New Roman" w:hAnsi="Times New Roman" w:cs="Times New Roman"/>
          <w:kern w:val="0"/>
          <w:sz w:val="18"/>
          <w:szCs w:val="18"/>
          <w:lang w:eastAsia="ru-RU" w:bidi="ar-SA"/>
        </w:rPr>
        <w:softHyphen/>
        <w:t>чаемых приёмов вычислений, овладению умениями обо</w:t>
      </w:r>
      <w:r w:rsidRPr="004C73EF">
        <w:rPr>
          <w:rFonts w:ascii="Times New Roman" w:eastAsia="Times New Roman" w:hAnsi="Times New Roman" w:cs="Times New Roman"/>
          <w:kern w:val="0"/>
          <w:sz w:val="18"/>
          <w:szCs w:val="18"/>
          <w:lang w:eastAsia="ru-RU" w:bidi="ar-SA"/>
        </w:rPr>
        <w:softHyphen/>
        <w:t>сновывать действия и интерпретировать их с помощью на</w:t>
      </w:r>
      <w:r w:rsidRPr="004C73EF">
        <w:rPr>
          <w:rFonts w:ascii="Times New Roman" w:eastAsia="Times New Roman" w:hAnsi="Times New Roman" w:cs="Times New Roman"/>
          <w:kern w:val="0"/>
          <w:sz w:val="18"/>
          <w:szCs w:val="18"/>
          <w:lang w:eastAsia="ru-RU" w:bidi="ar-SA"/>
        </w:rPr>
        <w:softHyphen/>
        <w:t>глядного материала.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Вообще говоря, на уроках математики необходимо по</w:t>
      </w:r>
      <w:r w:rsidRPr="004C73EF">
        <w:rPr>
          <w:rFonts w:ascii="Times New Roman" w:eastAsia="Times New Roman" w:hAnsi="Times New Roman" w:cs="Times New Roman"/>
          <w:kern w:val="0"/>
          <w:sz w:val="18"/>
          <w:szCs w:val="18"/>
          <w:lang w:eastAsia="ru-RU" w:bidi="ar-SA"/>
        </w:rPr>
        <w:softHyphen/>
        <w:t>стоянно уделять внимание развитию осознанной и грамот</w:t>
      </w:r>
      <w:r w:rsidRPr="004C73EF">
        <w:rPr>
          <w:rFonts w:ascii="Times New Roman" w:eastAsia="Times New Roman" w:hAnsi="Times New Roman" w:cs="Times New Roman"/>
          <w:kern w:val="0"/>
          <w:sz w:val="18"/>
          <w:szCs w:val="18"/>
          <w:lang w:eastAsia="ru-RU" w:bidi="ar-SA"/>
        </w:rPr>
        <w:softHyphen/>
        <w:t>ной математической речи учащихся, тем более что при изучении данных вычислительных приёмов в концентре «Сотня» рассуждения становятся более развёрнутыми и аргументированными. Но для того чтобы сформировать у учащихся умения комментировать и обосновывать выполняемые действия, необходима организация системати</w:t>
      </w:r>
      <w:r w:rsidRPr="004C73EF">
        <w:rPr>
          <w:rFonts w:ascii="Times New Roman" w:eastAsia="Times New Roman" w:hAnsi="Times New Roman" w:cs="Times New Roman"/>
          <w:kern w:val="0"/>
          <w:sz w:val="18"/>
          <w:szCs w:val="18"/>
          <w:lang w:eastAsia="ru-RU" w:bidi="ar-SA"/>
        </w:rPr>
        <w:softHyphen/>
        <w:t>ческой работы по обучению доказательным рассуждениям сначала в более простых ситуациях, когда используются так называемые одношаговые рассуждения, а затем с опо</w:t>
      </w:r>
      <w:r w:rsidRPr="004C73EF">
        <w:rPr>
          <w:rFonts w:ascii="Times New Roman" w:eastAsia="Times New Roman" w:hAnsi="Times New Roman" w:cs="Times New Roman"/>
          <w:kern w:val="0"/>
          <w:sz w:val="18"/>
          <w:szCs w:val="18"/>
          <w:lang w:eastAsia="ru-RU" w:bidi="ar-SA"/>
        </w:rPr>
        <w:softHyphen/>
        <w:t>рой на специальные памятки в виде плана или схемы рас</w:t>
      </w:r>
      <w:r w:rsidRPr="004C73EF">
        <w:rPr>
          <w:rFonts w:ascii="Times New Roman" w:eastAsia="Times New Roman" w:hAnsi="Times New Roman" w:cs="Times New Roman"/>
          <w:kern w:val="0"/>
          <w:sz w:val="18"/>
          <w:szCs w:val="18"/>
          <w:lang w:eastAsia="ru-RU" w:bidi="ar-SA"/>
        </w:rPr>
        <w:softHyphen/>
        <w:t>суждений.</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Например, при изучении письменных приёмов сложе</w:t>
      </w:r>
      <w:r w:rsidRPr="004C73EF">
        <w:rPr>
          <w:rFonts w:ascii="Times New Roman" w:eastAsia="Times New Roman" w:hAnsi="Times New Roman" w:cs="Times New Roman"/>
          <w:kern w:val="0"/>
          <w:sz w:val="18"/>
          <w:szCs w:val="18"/>
          <w:lang w:eastAsia="ru-RU" w:bidi="ar-SA"/>
        </w:rPr>
        <w:softHyphen/>
        <w:t>ния в пределах 100 весьма эффективна памятка для рас</w:t>
      </w:r>
      <w:r w:rsidRPr="004C73EF">
        <w:rPr>
          <w:rFonts w:ascii="Times New Roman" w:eastAsia="Times New Roman" w:hAnsi="Times New Roman" w:cs="Times New Roman"/>
          <w:kern w:val="0"/>
          <w:sz w:val="18"/>
          <w:szCs w:val="18"/>
          <w:lang w:eastAsia="ru-RU" w:bidi="ar-SA"/>
        </w:rPr>
        <w:softHyphen/>
        <w:t>суждений в виде плана с указанием управляющих слов: «1) Пишу пример в столбик. 2) Складываю единицы. 3) Складываю десятки. 4) Читаю ответ». Проводя такие рассуждения, учащиеся лучше усваивают структуру объ</w:t>
      </w:r>
      <w:r w:rsidRPr="004C73EF">
        <w:rPr>
          <w:rFonts w:ascii="Times New Roman" w:eastAsia="Times New Roman" w:hAnsi="Times New Roman" w:cs="Times New Roman"/>
          <w:kern w:val="0"/>
          <w:sz w:val="18"/>
          <w:szCs w:val="18"/>
          <w:lang w:eastAsia="ru-RU" w:bidi="ar-SA"/>
        </w:rPr>
        <w:softHyphen/>
        <w:t>яснения вычислений и непосредственно сами приёмы сло</w:t>
      </w:r>
      <w:r w:rsidRPr="004C73EF">
        <w:rPr>
          <w:rFonts w:ascii="Times New Roman" w:eastAsia="Times New Roman" w:hAnsi="Times New Roman" w:cs="Times New Roman"/>
          <w:kern w:val="0"/>
          <w:sz w:val="18"/>
          <w:szCs w:val="18"/>
          <w:lang w:eastAsia="ru-RU" w:bidi="ar-SA"/>
        </w:rPr>
        <w:softHyphen/>
        <w:t>жения и вычитания чисел в пределах 100.</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Важное место на этих уроках занимает отработка уме</w:t>
      </w:r>
      <w:r w:rsidRPr="004C73EF">
        <w:rPr>
          <w:rFonts w:ascii="Times New Roman" w:eastAsia="Times New Roman" w:hAnsi="Times New Roman" w:cs="Times New Roman"/>
          <w:kern w:val="0"/>
          <w:sz w:val="18"/>
          <w:szCs w:val="18"/>
          <w:lang w:eastAsia="ru-RU" w:bidi="ar-SA"/>
        </w:rPr>
        <w:softHyphen/>
        <w:t>ния выполнять проверку действий сложения и вычита</w:t>
      </w:r>
      <w:r w:rsidRPr="004C73EF">
        <w:rPr>
          <w:rFonts w:ascii="Times New Roman" w:eastAsia="Times New Roman" w:hAnsi="Times New Roman" w:cs="Times New Roman"/>
          <w:kern w:val="0"/>
          <w:sz w:val="18"/>
          <w:szCs w:val="18"/>
          <w:lang w:eastAsia="ru-RU" w:bidi="ar-SA"/>
        </w:rPr>
        <w:softHyphen/>
        <w:t>ния, которая включает как устные, так и письменные приёмы вычислений.</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Для закрепления вычислительных навыков сложения и вычитания в пределах 100 полезно использовать актив</w:t>
      </w:r>
      <w:r w:rsidRPr="004C73EF">
        <w:rPr>
          <w:rFonts w:ascii="Times New Roman" w:eastAsia="Times New Roman" w:hAnsi="Times New Roman" w:cs="Times New Roman"/>
          <w:kern w:val="0"/>
          <w:sz w:val="18"/>
          <w:szCs w:val="18"/>
          <w:lang w:eastAsia="ru-RU" w:bidi="ar-SA"/>
        </w:rPr>
        <w:softHyphen/>
        <w:t>ные методы обучения, и в частности обучающие игры. Од</w:t>
      </w:r>
      <w:r w:rsidRPr="004C73EF">
        <w:rPr>
          <w:rFonts w:ascii="Times New Roman" w:eastAsia="Times New Roman" w:hAnsi="Times New Roman" w:cs="Times New Roman"/>
          <w:kern w:val="0"/>
          <w:sz w:val="18"/>
          <w:szCs w:val="18"/>
          <w:lang w:eastAsia="ru-RU" w:bidi="ar-SA"/>
        </w:rPr>
        <w:softHyphen/>
        <w:t>ной из таких игр является</w:t>
      </w:r>
      <w:r w:rsidRPr="004C73EF">
        <w:rPr>
          <w:rFonts w:ascii="Times New Roman" w:eastAsia="Times New Roman" w:hAnsi="Times New Roman" w:cs="Times New Roman"/>
          <w:i/>
          <w:iCs/>
          <w:spacing w:val="10"/>
          <w:kern w:val="0"/>
          <w:sz w:val="18"/>
          <w:szCs w:val="18"/>
          <w:shd w:val="clear" w:color="auto" w:fill="FFFFFF"/>
          <w:lang w:eastAsia="ru-RU" w:bidi="ar-SA"/>
        </w:rPr>
        <w:t xml:space="preserve"> «Китайский бильярд».</w:t>
      </w:r>
      <w:r w:rsidRPr="004C73EF">
        <w:rPr>
          <w:rFonts w:ascii="Times New Roman" w:eastAsia="Times New Roman" w:hAnsi="Times New Roman" w:cs="Times New Roman"/>
          <w:kern w:val="0"/>
          <w:sz w:val="18"/>
          <w:szCs w:val="18"/>
          <w:lang w:eastAsia="ru-RU" w:bidi="ar-SA"/>
        </w:rPr>
        <w:t xml:space="preserve"> Суть этой игры заключается в следующем. На доске изображён бильярдный стол, где возле лунок написаны различные числа красного и синего цветов. Красный цвет означает прибавить это число, а синий — вычесть.</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Bookman Old Style"/>
          <w:kern w:val="0"/>
          <w:sz w:val="18"/>
          <w:szCs w:val="18"/>
          <w:shd w:val="clear" w:color="auto" w:fill="FFFFFF"/>
          <w:lang w:eastAsia="ru-RU" w:bidi="ar-SA"/>
        </w:rPr>
        <w:tab/>
        <w:t>Учитель показывает на одну из лунок и называет число, записанное рядом с ней, например: «Двенадцать», потом показывает следующее число и говорит, обращаясь к ученику: «...и минус 5, получится ...?» Ученик отве</w:t>
      </w:r>
      <w:r w:rsidRPr="004C73EF">
        <w:rPr>
          <w:rFonts w:ascii="Times New Roman" w:eastAsia="Times New Roman" w:hAnsi="Times New Roman" w:cs="Bookman Old Style"/>
          <w:kern w:val="0"/>
          <w:sz w:val="18"/>
          <w:szCs w:val="18"/>
          <w:shd w:val="clear" w:color="auto" w:fill="FFFFFF"/>
          <w:lang w:eastAsia="ru-RU" w:bidi="ar-SA"/>
        </w:rPr>
        <w:softHyphen/>
        <w:t>чает: «Получится 7». «Семь», — повторяет учитель, по</w:t>
      </w:r>
      <w:r w:rsidRPr="004C73EF">
        <w:rPr>
          <w:rFonts w:ascii="Times New Roman" w:eastAsia="Times New Roman" w:hAnsi="Times New Roman" w:cs="Bookman Old Style"/>
          <w:kern w:val="0"/>
          <w:sz w:val="18"/>
          <w:szCs w:val="18"/>
          <w:shd w:val="clear" w:color="auto" w:fill="FFFFFF"/>
          <w:lang w:eastAsia="ru-RU" w:bidi="ar-SA"/>
        </w:rPr>
        <w:softHyphen/>
        <w:t>казывает следующее число (например, 23) и обращается к другому ученику. Этот ученик говорит: «...и плюс 23, получится 30». «Тридцать», — говорит учитель и пока</w:t>
      </w:r>
      <w:r w:rsidRPr="004C73EF">
        <w:rPr>
          <w:rFonts w:ascii="Times New Roman" w:eastAsia="Times New Roman" w:hAnsi="Times New Roman" w:cs="Bookman Old Style"/>
          <w:kern w:val="0"/>
          <w:sz w:val="18"/>
          <w:szCs w:val="18"/>
          <w:shd w:val="clear" w:color="auto" w:fill="FFFFFF"/>
          <w:lang w:eastAsia="ru-RU" w:bidi="ar-SA"/>
        </w:rPr>
        <w:softHyphen/>
        <w:t>зывает новое число и т. д. Игра продолжается 2—3 ми</w:t>
      </w:r>
      <w:r w:rsidRPr="004C73EF">
        <w:rPr>
          <w:rFonts w:ascii="Times New Roman" w:eastAsia="Times New Roman" w:hAnsi="Times New Roman" w:cs="Bookman Old Style"/>
          <w:kern w:val="0"/>
          <w:sz w:val="18"/>
          <w:szCs w:val="18"/>
          <w:shd w:val="clear" w:color="auto" w:fill="FFFFFF"/>
          <w:lang w:eastAsia="ru-RU" w:bidi="ar-SA"/>
        </w:rPr>
        <w:softHyphen/>
        <w:t>нуты. Затем рисунок закрывается крылом доски и откры</w:t>
      </w:r>
      <w:r w:rsidRPr="004C73EF">
        <w:rPr>
          <w:rFonts w:ascii="Times New Roman" w:eastAsia="Times New Roman" w:hAnsi="Times New Roman" w:cs="Bookman Old Style"/>
          <w:kern w:val="0"/>
          <w:sz w:val="18"/>
          <w:szCs w:val="18"/>
          <w:shd w:val="clear" w:color="auto" w:fill="FFFFFF"/>
          <w:lang w:eastAsia="ru-RU" w:bidi="ar-SA"/>
        </w:rPr>
        <w:softHyphen/>
        <w:t>вается вновь в конце урока на 2—3 минуты. Перед на</w:t>
      </w:r>
      <w:r w:rsidRPr="004C73EF">
        <w:rPr>
          <w:rFonts w:ascii="Times New Roman" w:eastAsia="Times New Roman" w:hAnsi="Times New Roman" w:cs="Bookman Old Style"/>
          <w:kern w:val="0"/>
          <w:sz w:val="18"/>
          <w:szCs w:val="18"/>
          <w:shd w:val="clear" w:color="auto" w:fill="FFFFFF"/>
          <w:lang w:eastAsia="ru-RU" w:bidi="ar-SA"/>
        </w:rPr>
        <w:softHyphen/>
        <w:t>чалом следующего урока можно заменить некоторые числа и опять отвести по 2—3 минуты в начале и конце урока.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Bookman Old Style"/>
          <w:kern w:val="0"/>
          <w:sz w:val="18"/>
          <w:szCs w:val="18"/>
          <w:shd w:val="clear" w:color="auto" w:fill="FFFFFF"/>
          <w:lang w:eastAsia="ru-RU" w:bidi="ar-SA"/>
        </w:rPr>
        <w:tab/>
        <w:t>Знакомство с единицами времени (час, минута) спо</w:t>
      </w:r>
      <w:r w:rsidRPr="004C73EF">
        <w:rPr>
          <w:rFonts w:ascii="Times New Roman" w:eastAsia="Times New Roman" w:hAnsi="Times New Roman" w:cs="Bookman Old Style"/>
          <w:kern w:val="0"/>
          <w:sz w:val="18"/>
          <w:szCs w:val="18"/>
          <w:shd w:val="clear" w:color="auto" w:fill="FFFFFF"/>
          <w:lang w:eastAsia="ru-RU" w:bidi="ar-SA"/>
        </w:rPr>
        <w:softHyphen/>
        <w:t>собствует уточнению временных представлений детей. Необходимо сформировать у учащихся конкретные пред</w:t>
      </w:r>
      <w:r w:rsidRPr="004C73EF">
        <w:rPr>
          <w:rFonts w:ascii="Times New Roman" w:eastAsia="Times New Roman" w:hAnsi="Times New Roman" w:cs="Bookman Old Style"/>
          <w:kern w:val="0"/>
          <w:sz w:val="18"/>
          <w:szCs w:val="18"/>
          <w:shd w:val="clear" w:color="auto" w:fill="FFFFFF"/>
          <w:lang w:eastAsia="ru-RU" w:bidi="ar-SA"/>
        </w:rPr>
        <w:softHyphen/>
        <w:t>ставления о каждой единице времени, добиться усвоения ими соотношений, научить их пользоваться часами и с их помощью решать несложные задачи на вычисление продолжительности события, если известны его начало и конец. На этих уроках целесообразно использовать раз</w:t>
      </w:r>
      <w:r w:rsidRPr="004C73EF">
        <w:rPr>
          <w:rFonts w:ascii="Times New Roman" w:eastAsia="Times New Roman" w:hAnsi="Times New Roman" w:cs="Bookman Old Style"/>
          <w:kern w:val="0"/>
          <w:sz w:val="18"/>
          <w:szCs w:val="18"/>
          <w:shd w:val="clear" w:color="auto" w:fill="FFFFFF"/>
          <w:lang w:eastAsia="ru-RU" w:bidi="ar-SA"/>
        </w:rPr>
        <w:softHyphen/>
        <w:t>личные приборы для измерения времени: секундомер или часы с секундной стрелкой, электронные часы, механи</w:t>
      </w:r>
      <w:r w:rsidRPr="004C73EF">
        <w:rPr>
          <w:rFonts w:ascii="Times New Roman" w:eastAsia="Times New Roman" w:hAnsi="Times New Roman" w:cs="Bookman Old Style"/>
          <w:kern w:val="0"/>
          <w:sz w:val="18"/>
          <w:szCs w:val="18"/>
          <w:shd w:val="clear" w:color="auto" w:fill="FFFFFF"/>
          <w:lang w:eastAsia="ru-RU" w:bidi="ar-SA"/>
        </w:rPr>
        <w:softHyphen/>
        <w:t xml:space="preserve">ческие часы, песочные часы заданного интервала времени (1-минутные, 3-минутные и т. п.). Полезно выяснить с </w:t>
      </w:r>
      <w:r w:rsidRPr="004C73EF">
        <w:rPr>
          <w:rFonts w:ascii="Times New Roman" w:eastAsia="Batang" w:hAnsi="Times New Roman" w:cs="Batang"/>
          <w:kern w:val="0"/>
          <w:sz w:val="18"/>
          <w:szCs w:val="18"/>
          <w:shd w:val="clear" w:color="auto" w:fill="FFFFFF"/>
          <w:lang w:eastAsia="ru-RU" w:bidi="ar-SA"/>
        </w:rPr>
        <w:t>учащимися, что они могут успеть на уроке за отведённые промежутки времени. Например, за 1 минуту написать строчку цифр, за 3 минуты начертить прямоугольник за</w:t>
      </w:r>
      <w:r w:rsidRPr="004C73EF">
        <w:rPr>
          <w:rFonts w:ascii="Times New Roman" w:eastAsia="Batang" w:hAnsi="Times New Roman" w:cs="Batang"/>
          <w:kern w:val="0"/>
          <w:sz w:val="18"/>
          <w:szCs w:val="18"/>
          <w:shd w:val="clear" w:color="auto" w:fill="FFFFFF"/>
          <w:lang w:eastAsia="ru-RU" w:bidi="ar-SA"/>
        </w:rPr>
        <w:softHyphen/>
        <w:t>данных размеров и вычислить его периметр, за 5 минут решить задачу и т. д. При этом важно формировать у де</w:t>
      </w:r>
      <w:r w:rsidRPr="004C73EF">
        <w:rPr>
          <w:rFonts w:ascii="Times New Roman" w:eastAsia="Batang" w:hAnsi="Times New Roman" w:cs="Batang"/>
          <w:kern w:val="0"/>
          <w:sz w:val="18"/>
          <w:szCs w:val="18"/>
          <w:shd w:val="clear" w:color="auto" w:fill="FFFFFF"/>
          <w:lang w:eastAsia="ru-RU" w:bidi="ar-SA"/>
        </w:rPr>
        <w:softHyphen/>
        <w:t>тей чувство удовлетворения от умения точно оценить вре</w:t>
      </w:r>
      <w:r w:rsidRPr="004C73EF">
        <w:rPr>
          <w:rFonts w:ascii="Times New Roman" w:eastAsia="Batang" w:hAnsi="Times New Roman" w:cs="Batang"/>
          <w:kern w:val="0"/>
          <w:sz w:val="18"/>
          <w:szCs w:val="18"/>
          <w:shd w:val="clear" w:color="auto" w:fill="FFFFFF"/>
          <w:lang w:eastAsia="ru-RU" w:bidi="ar-SA"/>
        </w:rPr>
        <w:softHyphen/>
        <w:t>менной интервал. Задания на перевод величин из одних единиц измерения в другие (допустим, часов в минуты и наоборот), выяснение, сколько всего минут содержится, например, в 1 ч 18 мин, способствуют не только усвое</w:t>
      </w:r>
      <w:r w:rsidRPr="004C73EF">
        <w:rPr>
          <w:rFonts w:ascii="Times New Roman" w:eastAsia="Batang" w:hAnsi="Times New Roman" w:cs="Batang"/>
          <w:kern w:val="0"/>
          <w:sz w:val="18"/>
          <w:szCs w:val="18"/>
          <w:shd w:val="clear" w:color="auto" w:fill="FFFFFF"/>
          <w:lang w:eastAsia="ru-RU" w:bidi="ar-SA"/>
        </w:rPr>
        <w:softHyphen/>
        <w:t>нию нового материала, закреплению умений сравнивать однородные величины и выполнять действия с именован</w:t>
      </w:r>
      <w:r w:rsidRPr="004C73EF">
        <w:rPr>
          <w:rFonts w:ascii="Times New Roman" w:eastAsia="Batang" w:hAnsi="Times New Roman" w:cs="Batang"/>
          <w:kern w:val="0"/>
          <w:sz w:val="18"/>
          <w:szCs w:val="18"/>
          <w:shd w:val="clear" w:color="auto" w:fill="FFFFFF"/>
          <w:lang w:eastAsia="ru-RU" w:bidi="ar-SA"/>
        </w:rPr>
        <w:softHyphen/>
        <w:t>ными числами, но и совершенствованию знаний учащих</w:t>
      </w:r>
      <w:r w:rsidRPr="004C73EF">
        <w:rPr>
          <w:rFonts w:ascii="Times New Roman" w:eastAsia="Batang" w:hAnsi="Times New Roman" w:cs="Batang"/>
          <w:kern w:val="0"/>
          <w:sz w:val="18"/>
          <w:szCs w:val="18"/>
          <w:shd w:val="clear" w:color="auto" w:fill="FFFFFF"/>
          <w:lang w:eastAsia="ru-RU" w:bidi="ar-SA"/>
        </w:rPr>
        <w:softHyphen/>
        <w:t>ся о нумерации чисел в пределах 100, навыков сложения и вычитания двузначных чисел. Кроме того, следует заметить, что большое воспитательное значение имеют примеры из жизни, данные о том, сколько продукции выпускают заводы (фабрики) за 1 минуту, за 1 час, за 1 рабочий день. В результате изучения этой темы учащиеся должны научиться определять время по часам и вести отсчет времени с точностью до часа, минуты.</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Bookman Old Style"/>
          <w:b/>
          <w:bCs/>
          <w:color w:val="000000"/>
          <w:spacing w:val="-10"/>
          <w:kern w:val="0"/>
          <w:sz w:val="18"/>
          <w:szCs w:val="18"/>
          <w:shd w:val="clear" w:color="auto" w:fill="FFFFFF"/>
          <w:lang w:eastAsia="ru-RU" w:bidi="ar-SA"/>
        </w:rPr>
        <w:tab/>
        <w:t xml:space="preserve">Практика </w:t>
      </w:r>
      <w:r w:rsidRPr="004C73EF">
        <w:rPr>
          <w:rFonts w:ascii="Times New Roman" w:eastAsia="Times New Roman" w:hAnsi="Times New Roman" w:cs="Times New Roman"/>
          <w:kern w:val="0"/>
          <w:sz w:val="18"/>
          <w:szCs w:val="18"/>
          <w:lang w:eastAsia="ru-RU" w:bidi="ar-SA"/>
        </w:rPr>
        <w:t>показывает, что, постигая продолжитель</w:t>
      </w:r>
      <w:r w:rsidRPr="004C73EF">
        <w:rPr>
          <w:rFonts w:ascii="Times New Roman" w:eastAsia="Times New Roman" w:hAnsi="Times New Roman" w:cs="Times New Roman"/>
          <w:kern w:val="0"/>
          <w:sz w:val="18"/>
          <w:szCs w:val="18"/>
          <w:lang w:eastAsia="ru-RU" w:bidi="ar-SA"/>
        </w:rPr>
        <w:softHyphen/>
        <w:t>ность того или иного интервала времени, дети постепенно овладевают необходимым для уроков математики темпом работы, учатся регулировать свою деятельность во време</w:t>
      </w:r>
      <w:r w:rsidRPr="004C73EF">
        <w:rPr>
          <w:rFonts w:ascii="Times New Roman" w:eastAsia="Times New Roman" w:hAnsi="Times New Roman" w:cs="Times New Roman"/>
          <w:kern w:val="0"/>
          <w:sz w:val="18"/>
          <w:szCs w:val="18"/>
          <w:lang w:eastAsia="ru-RU" w:bidi="ar-SA"/>
        </w:rPr>
        <w:softHyphen/>
        <w:t>ни, ценить его.</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lastRenderedPageBreak/>
        <w:tab/>
        <w:t>Во втором полугодии продолжается знакомство уча</w:t>
      </w:r>
      <w:r w:rsidRPr="004C73EF">
        <w:rPr>
          <w:rFonts w:ascii="Times New Roman" w:eastAsia="Times New Roman" w:hAnsi="Times New Roman" w:cs="Times New Roman"/>
          <w:kern w:val="0"/>
          <w:sz w:val="18"/>
          <w:szCs w:val="18"/>
          <w:lang w:eastAsia="ru-RU" w:bidi="ar-SA"/>
        </w:rPr>
        <w:softHyphen/>
        <w:t>щихся с числовыми выражениями и правилами порядка действий. Вводятся выражения со скобками, рассматрива</w:t>
      </w:r>
      <w:r w:rsidRPr="004C73EF">
        <w:rPr>
          <w:rFonts w:ascii="Times New Roman" w:eastAsia="Times New Roman" w:hAnsi="Times New Roman" w:cs="Times New Roman"/>
          <w:kern w:val="0"/>
          <w:sz w:val="18"/>
          <w:szCs w:val="18"/>
          <w:lang w:eastAsia="ru-RU" w:bidi="ar-SA"/>
        </w:rPr>
        <w:softHyphen/>
        <w:t>ются текстовые задачи, математическими моделями кото</w:t>
      </w:r>
      <w:r w:rsidRPr="004C73EF">
        <w:rPr>
          <w:rFonts w:ascii="Times New Roman" w:eastAsia="Times New Roman" w:hAnsi="Times New Roman" w:cs="Times New Roman"/>
          <w:kern w:val="0"/>
          <w:sz w:val="18"/>
          <w:szCs w:val="18"/>
          <w:lang w:eastAsia="ru-RU" w:bidi="ar-SA"/>
        </w:rPr>
        <w:softHyphen/>
        <w:t>рых являются выражения со скобками. Учащиеся знако</w:t>
      </w:r>
      <w:r w:rsidRPr="004C73EF">
        <w:rPr>
          <w:rFonts w:ascii="Times New Roman" w:eastAsia="Times New Roman" w:hAnsi="Times New Roman" w:cs="Times New Roman"/>
          <w:kern w:val="0"/>
          <w:sz w:val="18"/>
          <w:szCs w:val="18"/>
          <w:lang w:eastAsia="ru-RU" w:bidi="ar-SA"/>
        </w:rPr>
        <w:softHyphen/>
        <w:t>мятся с новой формой записи решения задачи в виде чис</w:t>
      </w:r>
      <w:r w:rsidRPr="004C73EF">
        <w:rPr>
          <w:rFonts w:ascii="Times New Roman" w:eastAsia="Times New Roman" w:hAnsi="Times New Roman" w:cs="Times New Roman"/>
          <w:kern w:val="0"/>
          <w:sz w:val="18"/>
          <w:szCs w:val="18"/>
          <w:lang w:eastAsia="ru-RU" w:bidi="ar-SA"/>
        </w:rPr>
        <w:softHyphen/>
        <w:t>лового выражения.</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Ознакомление учащихся с такими техническими сим</w:t>
      </w:r>
      <w:r w:rsidRPr="004C73EF">
        <w:rPr>
          <w:rFonts w:ascii="Times New Roman" w:eastAsia="Times New Roman" w:hAnsi="Times New Roman" w:cs="Times New Roman"/>
          <w:kern w:val="0"/>
          <w:sz w:val="18"/>
          <w:szCs w:val="18"/>
          <w:lang w:eastAsia="ru-RU" w:bidi="ar-SA"/>
        </w:rPr>
        <w:softHyphen/>
        <w:t>волами математического языка, как скобки, можно про</w:t>
      </w:r>
      <w:r w:rsidRPr="004C73EF">
        <w:rPr>
          <w:rFonts w:ascii="Times New Roman" w:eastAsia="Times New Roman" w:hAnsi="Times New Roman" w:cs="Times New Roman"/>
          <w:kern w:val="0"/>
          <w:sz w:val="18"/>
          <w:szCs w:val="18"/>
          <w:lang w:eastAsia="ru-RU" w:bidi="ar-SA"/>
        </w:rPr>
        <w:softHyphen/>
        <w:t>вести с опорой на объяснительный текст учебника. Глав</w:t>
      </w:r>
      <w:r w:rsidRPr="004C73EF">
        <w:rPr>
          <w:rFonts w:ascii="Times New Roman" w:eastAsia="Times New Roman" w:hAnsi="Times New Roman" w:cs="Times New Roman"/>
          <w:kern w:val="0"/>
          <w:sz w:val="18"/>
          <w:szCs w:val="18"/>
          <w:lang w:eastAsia="ru-RU" w:bidi="ar-SA"/>
        </w:rPr>
        <w:softHyphen/>
        <w:t>ное — чтобы учащиеся хорошо запомнили правило: снача</w:t>
      </w:r>
      <w:r w:rsidRPr="004C73EF">
        <w:rPr>
          <w:rFonts w:ascii="Times New Roman" w:eastAsia="Times New Roman" w:hAnsi="Times New Roman" w:cs="Times New Roman"/>
          <w:kern w:val="0"/>
          <w:sz w:val="18"/>
          <w:szCs w:val="18"/>
          <w:lang w:eastAsia="ru-RU" w:bidi="ar-SA"/>
        </w:rPr>
        <w:softHyphen/>
        <w:t>ла необходимо выполнить действия в скобках.</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Во 2 классе обобщаются и расширяются представле</w:t>
      </w:r>
      <w:r w:rsidRPr="004C73EF">
        <w:rPr>
          <w:rFonts w:ascii="Times New Roman" w:eastAsia="Times New Roman" w:hAnsi="Times New Roman" w:cs="Times New Roman"/>
          <w:kern w:val="0"/>
          <w:sz w:val="18"/>
          <w:szCs w:val="18"/>
          <w:lang w:eastAsia="ru-RU" w:bidi="ar-SA"/>
        </w:rPr>
        <w:softHyphen/>
        <w:t>ния учащихся о геометрических фигурах и величинах. Вводятся понятия ломаной, прямого угла, периметра мно</w:t>
      </w:r>
      <w:r w:rsidRPr="004C73EF">
        <w:rPr>
          <w:rFonts w:ascii="Times New Roman" w:eastAsia="Times New Roman" w:hAnsi="Times New Roman" w:cs="Times New Roman"/>
          <w:kern w:val="0"/>
          <w:sz w:val="18"/>
          <w:szCs w:val="18"/>
          <w:lang w:eastAsia="ru-RU" w:bidi="ar-SA"/>
        </w:rPr>
        <w:softHyphen/>
        <w:t>гоугольника; учащиеся учатся находить периметры много</w:t>
      </w:r>
      <w:r w:rsidRPr="004C73EF">
        <w:rPr>
          <w:rFonts w:ascii="Times New Roman" w:eastAsia="Times New Roman" w:hAnsi="Times New Roman" w:cs="Times New Roman"/>
          <w:kern w:val="0"/>
          <w:sz w:val="18"/>
          <w:szCs w:val="18"/>
          <w:lang w:eastAsia="ru-RU" w:bidi="ar-SA"/>
        </w:rPr>
        <w:softHyphen/>
        <w:t>угольника по заданным длинам его сторон или путём их измерения.</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Следует отметить, что фактически всем ходом преды</w:t>
      </w:r>
      <w:r w:rsidRPr="004C73EF">
        <w:rPr>
          <w:rFonts w:ascii="Times New Roman" w:eastAsia="Times New Roman" w:hAnsi="Times New Roman" w:cs="Times New Roman"/>
          <w:kern w:val="0"/>
          <w:sz w:val="18"/>
          <w:szCs w:val="18"/>
          <w:lang w:eastAsia="ru-RU" w:bidi="ar-SA"/>
        </w:rPr>
        <w:softHyphen/>
        <w:t xml:space="preserve">дущих уроков учащиеся уже подготовлены к восприятию нового для них понятия — </w:t>
      </w:r>
      <w:r w:rsidRPr="004C73EF">
        <w:rPr>
          <w:rFonts w:ascii="Times New Roman" w:eastAsia="Times New Roman" w:hAnsi="Times New Roman" w:cs="Bookman Old Style"/>
          <w:i/>
          <w:iCs/>
          <w:color w:val="000000"/>
          <w:kern w:val="0"/>
          <w:sz w:val="18"/>
          <w:szCs w:val="18"/>
          <w:shd w:val="clear" w:color="auto" w:fill="FFFFFF"/>
          <w:lang w:eastAsia="ru-RU" w:bidi="ar-SA"/>
        </w:rPr>
        <w:t>длина ломаной.</w:t>
      </w:r>
      <w:r w:rsidRPr="004C73EF">
        <w:rPr>
          <w:rFonts w:ascii="Times New Roman" w:eastAsia="Times New Roman" w:hAnsi="Times New Roman" w:cs="Times New Roman"/>
          <w:kern w:val="0"/>
          <w:sz w:val="18"/>
          <w:szCs w:val="18"/>
          <w:lang w:eastAsia="ru-RU" w:bidi="ar-SA"/>
        </w:rPr>
        <w:t xml:space="preserve"> Раньше они вместо этого словосочетания говорили о сумме длин всех звеньев ломаной. Поэтому каких-либо особых трудностей у детей не может возникнуть при изучении этого мате</w:t>
      </w:r>
      <w:r w:rsidRPr="004C73EF">
        <w:rPr>
          <w:rFonts w:ascii="Times New Roman" w:eastAsia="Times New Roman" w:hAnsi="Times New Roman" w:cs="Times New Roman"/>
          <w:kern w:val="0"/>
          <w:sz w:val="18"/>
          <w:szCs w:val="18"/>
          <w:lang w:eastAsia="ru-RU" w:bidi="ar-SA"/>
        </w:rPr>
        <w:softHyphen/>
        <w:t>риала.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После ознакомления с понятием длины ломаной как суммы длин её звеньев, введения понятия прямого угла и уточнения представлений о свойствах прямоугольника, квадрата учащиеся переходят к решению задач на вы</w:t>
      </w:r>
      <w:r w:rsidRPr="004C73EF">
        <w:rPr>
          <w:rFonts w:ascii="Times New Roman" w:eastAsia="Times New Roman" w:hAnsi="Times New Roman" w:cs="Times New Roman"/>
          <w:kern w:val="0"/>
          <w:sz w:val="18"/>
          <w:szCs w:val="18"/>
          <w:lang w:eastAsia="ru-RU" w:bidi="ar-SA"/>
        </w:rPr>
        <w:softHyphen/>
        <w:t>числение периметра многоугольника. Таким образом, на данном этапе геометрическая линия в курсе 2 класса по</w:t>
      </w:r>
      <w:r w:rsidRPr="004C73EF">
        <w:rPr>
          <w:rFonts w:ascii="Times New Roman" w:eastAsia="Times New Roman" w:hAnsi="Times New Roman" w:cs="Times New Roman"/>
          <w:kern w:val="0"/>
          <w:sz w:val="18"/>
          <w:szCs w:val="18"/>
          <w:lang w:eastAsia="ru-RU" w:bidi="ar-SA"/>
        </w:rPr>
        <w:softHyphen/>
        <w:t xml:space="preserve">лучает определённое и вполне логичное завершение. Для того чтобы дети лучше усвоили новый термин </w:t>
      </w:r>
      <w:r w:rsidRPr="004C73EF">
        <w:rPr>
          <w:rFonts w:ascii="Times New Roman" w:eastAsia="Times New Roman" w:hAnsi="Times New Roman" w:cs="Bookman Old Style"/>
          <w:i/>
          <w:iCs/>
          <w:color w:val="000000"/>
          <w:kern w:val="0"/>
          <w:sz w:val="18"/>
          <w:szCs w:val="18"/>
          <w:shd w:val="clear" w:color="auto" w:fill="FFFFFF"/>
          <w:lang w:eastAsia="ru-RU" w:bidi="ar-SA"/>
        </w:rPr>
        <w:t xml:space="preserve">периметр </w:t>
      </w:r>
      <w:r w:rsidRPr="004C73EF">
        <w:rPr>
          <w:rFonts w:ascii="Times New Roman" w:eastAsia="Times New Roman" w:hAnsi="Times New Roman" w:cs="Times New Roman"/>
          <w:kern w:val="0"/>
          <w:sz w:val="18"/>
          <w:szCs w:val="18"/>
          <w:lang w:eastAsia="ru-RU" w:bidi="ar-SA"/>
        </w:rPr>
        <w:t>и поняли его смысл, полезно объяснить им этимологию этого слова</w:t>
      </w: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Bookman Old Style"/>
          <w:i/>
          <w:iCs/>
          <w:color w:val="000000"/>
          <w:kern w:val="0"/>
          <w:sz w:val="18"/>
          <w:szCs w:val="18"/>
          <w:shd w:val="clear" w:color="auto" w:fill="FFFFFF"/>
          <w:lang w:eastAsia="ru-RU" w:bidi="ar-SA"/>
        </w:rPr>
        <w:t>Периметр</w:t>
      </w:r>
      <w:r w:rsidRPr="004C73EF">
        <w:rPr>
          <w:rFonts w:ascii="Times New Roman" w:eastAsia="Times New Roman" w:hAnsi="Times New Roman" w:cs="Times New Roman"/>
          <w:kern w:val="0"/>
          <w:sz w:val="18"/>
          <w:szCs w:val="18"/>
          <w:lang w:eastAsia="ru-RU" w:bidi="ar-SA"/>
        </w:rPr>
        <w:t xml:space="preserve"> в переводе с греческого означает «измерение вокруг». При этом важно, чтобы учащиеся не только правильно находили численный результат, но и умели записывать числовое выражение, соответствую</w:t>
      </w:r>
      <w:r w:rsidRPr="004C73EF">
        <w:rPr>
          <w:rFonts w:ascii="Times New Roman" w:eastAsia="Times New Roman" w:hAnsi="Times New Roman" w:cs="Times New Roman"/>
          <w:kern w:val="0"/>
          <w:sz w:val="18"/>
          <w:szCs w:val="18"/>
          <w:lang w:eastAsia="ru-RU" w:bidi="ar-SA"/>
        </w:rPr>
        <w:softHyphen/>
        <w:t>щее процессу нахождения периметра многоугольника. Желательно при этом по возможности обращать внимание детей на более рациональные способы вычисления суммы.</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 xml:space="preserve">Знакомству с новой единицей длины — метром — </w:t>
      </w:r>
      <w:r w:rsidRPr="004C73EF">
        <w:rPr>
          <w:rFonts w:ascii="Times New Roman" w:eastAsia="Times New Roman" w:hAnsi="Times New Roman" w:cs="Bookman Old Style"/>
          <w:color w:val="000000"/>
          <w:spacing w:val="-10"/>
          <w:kern w:val="0"/>
          <w:sz w:val="18"/>
          <w:szCs w:val="18"/>
          <w:shd w:val="clear" w:color="auto" w:fill="FFFFFF"/>
          <w:lang w:eastAsia="ru-RU" w:bidi="ar-SA"/>
        </w:rPr>
        <w:t xml:space="preserve">предшествуют </w:t>
      </w:r>
      <w:r w:rsidRPr="004C73EF">
        <w:rPr>
          <w:rFonts w:ascii="Times New Roman" w:eastAsia="Times New Roman" w:hAnsi="Times New Roman" w:cs="Times New Roman"/>
          <w:kern w:val="0"/>
          <w:sz w:val="18"/>
          <w:szCs w:val="18"/>
          <w:lang w:eastAsia="ru-RU" w:bidi="ar-SA"/>
        </w:rPr>
        <w:t>уроки, на которых учащиеся рассматривают старинные меры длины, учатся пользоваться ими для измерения длин конкретных предметов и выясняя», что эти меры не являются универсальными, ибо не обеспечи</w:t>
      </w:r>
      <w:r w:rsidRPr="004C73EF">
        <w:rPr>
          <w:rFonts w:ascii="Times New Roman" w:eastAsia="Times New Roman" w:hAnsi="Times New Roman" w:cs="Times New Roman"/>
          <w:kern w:val="0"/>
          <w:sz w:val="18"/>
          <w:szCs w:val="18"/>
          <w:lang w:eastAsia="ru-RU" w:bidi="ar-SA"/>
        </w:rPr>
        <w:softHyphen/>
        <w:t>вают однозначности результатов измерений. Весьма по</w:t>
      </w:r>
      <w:r w:rsidRPr="004C73EF">
        <w:rPr>
          <w:rFonts w:ascii="Times New Roman" w:eastAsia="Times New Roman" w:hAnsi="Times New Roman" w:cs="Times New Roman"/>
          <w:kern w:val="0"/>
          <w:sz w:val="18"/>
          <w:szCs w:val="18"/>
          <w:lang w:eastAsia="ru-RU" w:bidi="ar-SA"/>
        </w:rPr>
        <w:softHyphen/>
        <w:t xml:space="preserve">лезно на этих уроках познакомить детей с этимологией некоторых старинных русских мер длины. Например, слово </w:t>
      </w:r>
      <w:r w:rsidRPr="004C73EF">
        <w:rPr>
          <w:rFonts w:ascii="Times New Roman" w:eastAsia="Times New Roman" w:hAnsi="Times New Roman" w:cs="Bookman Old Style"/>
          <w:i/>
          <w:iCs/>
          <w:color w:val="000000"/>
          <w:kern w:val="0"/>
          <w:sz w:val="18"/>
          <w:szCs w:val="18"/>
          <w:shd w:val="clear" w:color="auto" w:fill="FFFFFF"/>
          <w:lang w:eastAsia="ru-RU" w:bidi="ar-SA"/>
        </w:rPr>
        <w:t>сажень</w:t>
      </w:r>
      <w:r w:rsidRPr="004C73EF">
        <w:rPr>
          <w:rFonts w:ascii="Times New Roman" w:eastAsia="Times New Roman" w:hAnsi="Times New Roman" w:cs="Times New Roman"/>
          <w:kern w:val="0"/>
          <w:sz w:val="18"/>
          <w:szCs w:val="18"/>
          <w:lang w:eastAsia="ru-RU" w:bidi="ar-SA"/>
        </w:rPr>
        <w:t xml:space="preserve"> произошло от старославянского </w:t>
      </w:r>
      <w:proofErr w:type="spellStart"/>
      <w:r w:rsidRPr="004C73EF">
        <w:rPr>
          <w:rFonts w:ascii="Times New Roman" w:eastAsia="Times New Roman" w:hAnsi="Times New Roman" w:cs="Bookman Old Style"/>
          <w:i/>
          <w:iCs/>
          <w:color w:val="000000"/>
          <w:kern w:val="0"/>
          <w:sz w:val="18"/>
          <w:szCs w:val="18"/>
          <w:shd w:val="clear" w:color="auto" w:fill="FFFFFF"/>
          <w:lang w:eastAsia="ru-RU" w:bidi="ar-SA"/>
        </w:rPr>
        <w:t>сажичти</w:t>
      </w:r>
      <w:proofErr w:type="spellEnd"/>
      <w:r w:rsidRPr="004C73EF">
        <w:rPr>
          <w:rFonts w:ascii="Times New Roman" w:eastAsia="Times New Roman" w:hAnsi="Times New Roman" w:cs="Bookman Old Style"/>
          <w:i/>
          <w:iCs/>
          <w:color w:val="000000"/>
          <w:kern w:val="0"/>
          <w:sz w:val="18"/>
          <w:szCs w:val="18"/>
          <w:shd w:val="clear" w:color="auto" w:fill="FFFFFF"/>
          <w:lang w:eastAsia="ru-RU" w:bidi="ar-SA"/>
        </w:rPr>
        <w:t xml:space="preserve"> </w:t>
      </w:r>
      <w:r w:rsidRPr="004C73EF">
        <w:rPr>
          <w:rFonts w:ascii="Times New Roman" w:eastAsia="Times New Roman" w:hAnsi="Times New Roman" w:cs="Times New Roman"/>
          <w:kern w:val="0"/>
          <w:sz w:val="18"/>
          <w:szCs w:val="18"/>
          <w:lang w:eastAsia="ru-RU" w:bidi="ar-SA"/>
        </w:rPr>
        <w:t xml:space="preserve">(протягивать руку), а слово </w:t>
      </w:r>
      <w:r w:rsidRPr="004C73EF">
        <w:rPr>
          <w:rFonts w:ascii="Times New Roman" w:eastAsia="Times New Roman" w:hAnsi="Times New Roman" w:cs="Bookman Old Style"/>
          <w:i/>
          <w:iCs/>
          <w:color w:val="000000"/>
          <w:kern w:val="0"/>
          <w:sz w:val="18"/>
          <w:szCs w:val="18"/>
          <w:shd w:val="clear" w:color="auto" w:fill="FFFFFF"/>
          <w:lang w:eastAsia="ru-RU" w:bidi="ar-SA"/>
        </w:rPr>
        <w:t>верста</w:t>
      </w:r>
      <w:r w:rsidRPr="004C73EF">
        <w:rPr>
          <w:rFonts w:ascii="Times New Roman" w:eastAsia="Times New Roman" w:hAnsi="Times New Roman" w:cs="Times New Roman"/>
          <w:kern w:val="0"/>
          <w:sz w:val="18"/>
          <w:szCs w:val="18"/>
          <w:lang w:eastAsia="ru-RU" w:bidi="ar-SA"/>
        </w:rPr>
        <w:t xml:space="preserve"> — от слова </w:t>
      </w:r>
      <w:r w:rsidRPr="004C73EF">
        <w:rPr>
          <w:rFonts w:ascii="Times New Roman" w:eastAsia="Times New Roman" w:hAnsi="Times New Roman" w:cs="Bookman Old Style"/>
          <w:i/>
          <w:iCs/>
          <w:color w:val="000000"/>
          <w:kern w:val="0"/>
          <w:sz w:val="18"/>
          <w:szCs w:val="18"/>
          <w:shd w:val="clear" w:color="auto" w:fill="FFFFFF"/>
          <w:lang w:eastAsia="ru-RU" w:bidi="ar-SA"/>
        </w:rPr>
        <w:t xml:space="preserve">вертеть, </w:t>
      </w:r>
      <w:r w:rsidRPr="004C73EF">
        <w:rPr>
          <w:rFonts w:ascii="Times New Roman" w:eastAsia="Times New Roman" w:hAnsi="Times New Roman" w:cs="Times New Roman"/>
          <w:kern w:val="0"/>
          <w:sz w:val="18"/>
          <w:szCs w:val="18"/>
          <w:lang w:eastAsia="ru-RU" w:bidi="ar-SA"/>
        </w:rPr>
        <w:t>ибо первоначально означало оборот плуга, т. е. расстоя</w:t>
      </w:r>
      <w:r w:rsidRPr="004C73EF">
        <w:rPr>
          <w:rFonts w:ascii="Times New Roman" w:eastAsia="Times New Roman" w:hAnsi="Times New Roman" w:cs="Times New Roman"/>
          <w:kern w:val="0"/>
          <w:sz w:val="18"/>
          <w:szCs w:val="18"/>
          <w:lang w:eastAsia="ru-RU" w:bidi="ar-SA"/>
        </w:rPr>
        <w:softHyphen/>
        <w:t xml:space="preserve">ние, пропахиваемое за один раз в одну сторону; </w:t>
      </w:r>
      <w:r w:rsidRPr="004C73EF">
        <w:rPr>
          <w:rFonts w:ascii="Times New Roman" w:eastAsia="Times New Roman" w:hAnsi="Times New Roman" w:cs="Bookman Old Style"/>
          <w:i/>
          <w:iCs/>
          <w:color w:val="000000"/>
          <w:kern w:val="0"/>
          <w:sz w:val="18"/>
          <w:szCs w:val="18"/>
          <w:shd w:val="clear" w:color="auto" w:fill="FFFFFF"/>
          <w:lang w:eastAsia="ru-RU" w:bidi="ar-SA"/>
        </w:rPr>
        <w:t xml:space="preserve">вершком </w:t>
      </w:r>
      <w:r w:rsidRPr="004C73EF">
        <w:rPr>
          <w:rFonts w:ascii="Times New Roman" w:eastAsia="Times New Roman" w:hAnsi="Times New Roman" w:cs="Times New Roman"/>
          <w:kern w:val="0"/>
          <w:sz w:val="18"/>
          <w:szCs w:val="18"/>
          <w:lang w:eastAsia="ru-RU" w:bidi="ar-SA"/>
        </w:rPr>
        <w:t>на Руси называли отверстие в избе, через которое выходил дым, возможно, поэтому как единица длины это слово означает верхнюю фалангу указательного пальца.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В конце второго полугодия несколько уроков отводит</w:t>
      </w:r>
      <w:r w:rsidRPr="004C73EF">
        <w:rPr>
          <w:rFonts w:ascii="Times New Roman" w:eastAsia="Times New Roman" w:hAnsi="Times New Roman" w:cs="Times New Roman"/>
          <w:kern w:val="0"/>
          <w:sz w:val="18"/>
          <w:szCs w:val="18"/>
          <w:lang w:eastAsia="ru-RU" w:bidi="ar-SA"/>
        </w:rPr>
        <w:softHyphen/>
        <w:t>ся на ознакомление с задачами на увеличение (уменьше</w:t>
      </w:r>
      <w:r w:rsidRPr="004C73EF">
        <w:rPr>
          <w:rFonts w:ascii="Times New Roman" w:eastAsia="Times New Roman" w:hAnsi="Times New Roman" w:cs="Times New Roman"/>
          <w:kern w:val="0"/>
          <w:sz w:val="18"/>
          <w:szCs w:val="18"/>
          <w:lang w:eastAsia="ru-RU" w:bidi="ar-SA"/>
        </w:rPr>
        <w:softHyphen/>
        <w:t>ние) числа в несколько раз. Эти задачи являются, с одной стороны, объектом изучения и формирования смысла от</w:t>
      </w:r>
      <w:r w:rsidRPr="004C73EF">
        <w:rPr>
          <w:rFonts w:ascii="Times New Roman" w:eastAsia="Times New Roman" w:hAnsi="Times New Roman" w:cs="Times New Roman"/>
          <w:kern w:val="0"/>
          <w:sz w:val="18"/>
          <w:szCs w:val="18"/>
          <w:lang w:eastAsia="ru-RU" w:bidi="ar-SA"/>
        </w:rPr>
        <w:softHyphen/>
        <w:t>ношений «больше в...», «меньше в...», а с другой сторо</w:t>
      </w:r>
      <w:r w:rsidRPr="004C73EF">
        <w:rPr>
          <w:rFonts w:ascii="Times New Roman" w:eastAsia="Times New Roman" w:hAnsi="Times New Roman" w:cs="Times New Roman"/>
          <w:kern w:val="0"/>
          <w:sz w:val="18"/>
          <w:szCs w:val="18"/>
          <w:lang w:eastAsia="ru-RU" w:bidi="ar-SA"/>
        </w:rPr>
        <w:softHyphen/>
        <w:t>ны — связующим звеном между теорией и практикой обу</w:t>
      </w:r>
      <w:r w:rsidRPr="004C73EF">
        <w:rPr>
          <w:rFonts w:ascii="Times New Roman" w:eastAsia="Times New Roman" w:hAnsi="Times New Roman" w:cs="Times New Roman"/>
          <w:kern w:val="0"/>
          <w:sz w:val="18"/>
          <w:szCs w:val="18"/>
          <w:lang w:eastAsia="ru-RU" w:bidi="ar-SA"/>
        </w:rPr>
        <w:softHyphen/>
        <w:t>чения и средством развития познавательных способностей учащихся.</w:t>
      </w:r>
    </w:p>
    <w:p w:rsidR="004C73EF" w:rsidRPr="004C73EF" w:rsidRDefault="004C73EF" w:rsidP="004C73EF">
      <w:pPr>
        <w:widowControl/>
        <w:suppressAutoHyphens w:val="0"/>
        <w:jc w:val="both"/>
        <w:rPr>
          <w:rFonts w:ascii="Times New Roman" w:eastAsia="Times New Roman" w:hAnsi="Times New Roman" w:cs="Times New Roman"/>
          <w:color w:val="000000"/>
          <w:kern w:val="0"/>
          <w:sz w:val="18"/>
          <w:szCs w:val="18"/>
          <w:lang w:eastAsia="ru-RU" w:bidi="ar-SA"/>
        </w:rPr>
      </w:pPr>
      <w:r w:rsidRPr="004C73EF">
        <w:rPr>
          <w:rFonts w:ascii="Times New Roman" w:eastAsia="Times New Roman" w:hAnsi="Times New Roman" w:cs="Times New Roman"/>
          <w:kern w:val="0"/>
          <w:sz w:val="18"/>
          <w:szCs w:val="18"/>
          <w:lang w:eastAsia="ru-RU" w:bidi="ar-SA"/>
        </w:rPr>
        <w:tab/>
        <w:t>В процессе обучения решению этих задач у учащих</w:t>
      </w:r>
      <w:r w:rsidRPr="004C73EF">
        <w:rPr>
          <w:rFonts w:ascii="Times New Roman" w:eastAsia="Times New Roman" w:hAnsi="Times New Roman" w:cs="Times New Roman"/>
          <w:kern w:val="0"/>
          <w:sz w:val="18"/>
          <w:szCs w:val="18"/>
          <w:lang w:eastAsia="ru-RU" w:bidi="ar-SA"/>
        </w:rPr>
        <w:softHyphen/>
        <w:t>ся должны быть отработаны умения, связанные с кон</w:t>
      </w:r>
      <w:r w:rsidRPr="004C73EF">
        <w:rPr>
          <w:rFonts w:ascii="Times New Roman" w:eastAsia="Times New Roman" w:hAnsi="Times New Roman" w:cs="Times New Roman"/>
          <w:kern w:val="0"/>
          <w:sz w:val="18"/>
          <w:szCs w:val="18"/>
          <w:lang w:eastAsia="ru-RU" w:bidi="ar-SA"/>
        </w:rPr>
        <w:softHyphen/>
        <w:t xml:space="preserve">кретными этапами работы: читать задачу (понимать значения слов в ней, выделять главные (опорные) слова), </w:t>
      </w:r>
      <w:r w:rsidRPr="004C73EF">
        <w:rPr>
          <w:rFonts w:ascii="Times New Roman" w:eastAsia="Times New Roman" w:hAnsi="Times New Roman" w:cs="Times New Roman"/>
          <w:color w:val="000000"/>
          <w:kern w:val="0"/>
          <w:sz w:val="18"/>
          <w:szCs w:val="18"/>
          <w:lang w:eastAsia="ru-RU" w:bidi="ar-SA"/>
        </w:rPr>
        <w:t>выделять условие и вопрос задачи, известное и неизвест</w:t>
      </w:r>
      <w:r w:rsidRPr="004C73EF">
        <w:rPr>
          <w:rFonts w:ascii="Times New Roman" w:eastAsia="Times New Roman" w:hAnsi="Times New Roman" w:cs="Times New Roman"/>
          <w:color w:val="000000"/>
          <w:kern w:val="0"/>
          <w:sz w:val="18"/>
          <w:szCs w:val="18"/>
          <w:lang w:eastAsia="ru-RU" w:bidi="ar-SA"/>
        </w:rPr>
        <w:softHyphen/>
        <w:t>ное, устанавливать связь между данными и искомым, т. е. проводить разбор задачи (анализ её текста), резуль</w:t>
      </w:r>
      <w:r w:rsidRPr="004C73EF">
        <w:rPr>
          <w:rFonts w:ascii="Times New Roman" w:eastAsia="Times New Roman" w:hAnsi="Times New Roman" w:cs="Times New Roman"/>
          <w:color w:val="000000"/>
          <w:kern w:val="0"/>
          <w:sz w:val="18"/>
          <w:szCs w:val="18"/>
          <w:lang w:eastAsia="ru-RU" w:bidi="ar-SA"/>
        </w:rPr>
        <w:softHyphen/>
        <w:t>татом которого является выбор арифметического дейст</w:t>
      </w:r>
      <w:r w:rsidRPr="004C73EF">
        <w:rPr>
          <w:rFonts w:ascii="Times New Roman" w:eastAsia="Times New Roman" w:hAnsi="Times New Roman" w:cs="Times New Roman"/>
          <w:color w:val="000000"/>
          <w:kern w:val="0"/>
          <w:sz w:val="18"/>
          <w:szCs w:val="18"/>
          <w:lang w:eastAsia="ru-RU" w:bidi="ar-SA"/>
        </w:rPr>
        <w:softHyphen/>
        <w:t>вия для решения задачи, записывать решение и ответ задачи.</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ab/>
        <w:t>Решение задач на увеличение и уменьшение в не</w:t>
      </w:r>
      <w:r w:rsidRPr="004C73EF">
        <w:rPr>
          <w:rFonts w:ascii="Times New Roman" w:eastAsia="Times New Roman" w:hAnsi="Times New Roman" w:cs="Times New Roman"/>
          <w:color w:val="000000"/>
          <w:kern w:val="0"/>
          <w:sz w:val="18"/>
          <w:szCs w:val="18"/>
          <w:lang w:eastAsia="ru-RU" w:bidi="ar-SA"/>
        </w:rPr>
        <w:softHyphen/>
        <w:t>сколько раз опирается на хорошее понимание конкретного смысла действий деления и умножения и смысла отноше</w:t>
      </w:r>
      <w:r w:rsidRPr="004C73EF">
        <w:rPr>
          <w:rFonts w:ascii="Times New Roman" w:eastAsia="Times New Roman" w:hAnsi="Times New Roman" w:cs="Times New Roman"/>
          <w:color w:val="000000"/>
          <w:kern w:val="0"/>
          <w:sz w:val="18"/>
          <w:szCs w:val="18"/>
          <w:lang w:eastAsia="ru-RU" w:bidi="ar-SA"/>
        </w:rPr>
        <w:softHyphen/>
        <w:t>ний «больше в...», «меньше в...».</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ab/>
        <w:t>Следовательно, подготовительная работа и должна быть направлена на изучение этих вопросов. Для раскры</w:t>
      </w:r>
      <w:r w:rsidRPr="004C73EF">
        <w:rPr>
          <w:rFonts w:ascii="Times New Roman" w:eastAsia="Times New Roman" w:hAnsi="Times New Roman" w:cs="Times New Roman"/>
          <w:color w:val="000000"/>
          <w:kern w:val="0"/>
          <w:sz w:val="18"/>
          <w:szCs w:val="18"/>
          <w:lang w:eastAsia="ru-RU" w:bidi="ar-SA"/>
        </w:rPr>
        <w:softHyphen/>
        <w:t>тия смысла отношений «больше в...», «меньше в...» це</w:t>
      </w:r>
      <w:r w:rsidRPr="004C73EF">
        <w:rPr>
          <w:rFonts w:ascii="Times New Roman" w:eastAsia="Times New Roman" w:hAnsi="Times New Roman" w:cs="Times New Roman"/>
          <w:color w:val="000000"/>
          <w:kern w:val="0"/>
          <w:sz w:val="18"/>
          <w:szCs w:val="18"/>
          <w:lang w:eastAsia="ru-RU" w:bidi="ar-SA"/>
        </w:rPr>
        <w:softHyphen/>
        <w:t>лесообразно выполнить ряд упражнений, подобных сле</w:t>
      </w:r>
      <w:r w:rsidRPr="004C73EF">
        <w:rPr>
          <w:rFonts w:ascii="Times New Roman" w:eastAsia="Times New Roman" w:hAnsi="Times New Roman" w:cs="Times New Roman"/>
          <w:color w:val="000000"/>
          <w:kern w:val="0"/>
          <w:sz w:val="18"/>
          <w:szCs w:val="18"/>
          <w:lang w:eastAsia="ru-RU" w:bidi="ar-SA"/>
        </w:rPr>
        <w:softHyphen/>
        <w:t>дующим:</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 Положите рядом 4 кружка, а справа 2 раза по 4 кружка. В таком случае говорят, что справа кружков в 2 раза больше, чем слева, потому что справа 2 раза по столько кружков, сколько их слева, а слева в 2 раза мень</w:t>
      </w:r>
      <w:r w:rsidRPr="004C73EF">
        <w:rPr>
          <w:rFonts w:ascii="Times New Roman" w:eastAsia="Times New Roman" w:hAnsi="Times New Roman" w:cs="Times New Roman"/>
          <w:color w:val="000000"/>
          <w:kern w:val="0"/>
          <w:sz w:val="18"/>
          <w:szCs w:val="18"/>
          <w:lang w:eastAsia="ru-RU" w:bidi="ar-SA"/>
        </w:rPr>
        <w:softHyphen/>
        <w:t>ше, чем справа, — слева один раз по 4 кружка.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Положите в ряд 2 квадрата, а справа 3 раза по 2 квадрата. Что можно сказать о числе </w:t>
      </w:r>
      <w:r w:rsidRPr="004C73EF">
        <w:rPr>
          <w:rFonts w:ascii="Times New Roman" w:eastAsia="Times New Roman" w:hAnsi="Times New Roman" w:cs="Bookman Old Style"/>
          <w:b/>
          <w:bCs/>
          <w:color w:val="000000"/>
          <w:spacing w:val="-10"/>
          <w:kern w:val="0"/>
          <w:sz w:val="18"/>
          <w:szCs w:val="18"/>
          <w:shd w:val="clear" w:color="auto" w:fill="FFFFFF"/>
          <w:lang w:eastAsia="ru-RU" w:bidi="ar-SA"/>
        </w:rPr>
        <w:t xml:space="preserve">квадратов </w:t>
      </w:r>
      <w:r w:rsidRPr="004C73EF">
        <w:rPr>
          <w:rFonts w:ascii="Times New Roman" w:eastAsia="Times New Roman" w:hAnsi="Times New Roman" w:cs="Times New Roman"/>
          <w:kern w:val="0"/>
          <w:sz w:val="18"/>
          <w:szCs w:val="18"/>
          <w:lang w:eastAsia="ru-RU" w:bidi="ar-SA"/>
        </w:rPr>
        <w:t xml:space="preserve">справа: </w:t>
      </w:r>
      <w:r w:rsidRPr="004C73EF">
        <w:rPr>
          <w:rFonts w:ascii="Times New Roman" w:eastAsia="Times New Roman" w:hAnsi="Times New Roman" w:cs="Bookman Old Style"/>
          <w:b/>
          <w:bCs/>
          <w:color w:val="000000"/>
          <w:spacing w:val="-20"/>
          <w:kern w:val="0"/>
          <w:sz w:val="18"/>
          <w:szCs w:val="18"/>
          <w:shd w:val="clear" w:color="auto" w:fill="FFFFFF"/>
          <w:lang w:eastAsia="ru-RU" w:bidi="ar-SA"/>
        </w:rPr>
        <w:t xml:space="preserve">их больше  или меньше, чем слева? (Их </w:t>
      </w:r>
      <w:r w:rsidRPr="004C73EF">
        <w:rPr>
          <w:rFonts w:ascii="Times New Roman" w:eastAsia="Times New Roman" w:hAnsi="Times New Roman" w:cs="Times New Roman"/>
          <w:kern w:val="0"/>
          <w:sz w:val="18"/>
          <w:szCs w:val="18"/>
          <w:lang w:eastAsia="ru-RU" w:bidi="ar-SA"/>
        </w:rPr>
        <w:t>в</w:t>
      </w:r>
      <w:r w:rsidRPr="004C73EF">
        <w:rPr>
          <w:rFonts w:ascii="Times New Roman" w:eastAsia="Times New Roman" w:hAnsi="Times New Roman" w:cs="Times New Roman"/>
          <w:b/>
          <w:kern w:val="0"/>
          <w:sz w:val="18"/>
          <w:szCs w:val="18"/>
          <w:lang w:eastAsia="ru-RU" w:bidi="ar-SA"/>
        </w:rPr>
        <w:t xml:space="preserve"> </w:t>
      </w:r>
      <w:r w:rsidRPr="004C73EF">
        <w:rPr>
          <w:rFonts w:ascii="Times New Roman" w:eastAsia="Times New Roman" w:hAnsi="Times New Roman" w:cs="Bookman Old Style"/>
          <w:b/>
          <w:bCs/>
          <w:color w:val="000000"/>
          <w:spacing w:val="-20"/>
          <w:kern w:val="0"/>
          <w:sz w:val="18"/>
          <w:szCs w:val="18"/>
          <w:shd w:val="clear" w:color="auto" w:fill="FFFFFF"/>
          <w:lang w:eastAsia="ru-RU" w:bidi="ar-SA"/>
        </w:rPr>
        <w:t xml:space="preserve">3 </w:t>
      </w:r>
      <w:r w:rsidRPr="004C73EF">
        <w:rPr>
          <w:rFonts w:ascii="Times New Roman" w:eastAsia="Times New Roman" w:hAnsi="Times New Roman" w:cs="Times New Roman"/>
          <w:kern w:val="0"/>
          <w:sz w:val="18"/>
          <w:szCs w:val="18"/>
          <w:lang w:eastAsia="ru-RU" w:bidi="ar-SA"/>
        </w:rPr>
        <w:t>раза больше</w:t>
      </w:r>
      <w:r w:rsidRPr="004C73EF">
        <w:rPr>
          <w:rFonts w:ascii="Times New Roman" w:eastAsia="Times New Roman" w:hAnsi="Times New Roman" w:cs="Times New Roman"/>
          <w:b/>
          <w:kern w:val="0"/>
          <w:sz w:val="18"/>
          <w:szCs w:val="18"/>
          <w:lang w:eastAsia="ru-RU" w:bidi="ar-SA"/>
        </w:rPr>
        <w:t xml:space="preserve">, </w:t>
      </w:r>
      <w:r w:rsidRPr="004C73EF">
        <w:rPr>
          <w:rFonts w:ascii="Times New Roman" w:eastAsia="Times New Roman" w:hAnsi="Times New Roman" w:cs="Bookman Old Style"/>
          <w:b/>
          <w:bCs/>
          <w:color w:val="000000"/>
          <w:spacing w:val="-20"/>
          <w:kern w:val="0"/>
          <w:sz w:val="18"/>
          <w:szCs w:val="18"/>
          <w:shd w:val="clear" w:color="auto" w:fill="FFFFFF"/>
          <w:lang w:eastAsia="ru-RU" w:bidi="ar-SA"/>
        </w:rPr>
        <w:t xml:space="preserve">чем слева, </w:t>
      </w:r>
      <w:r w:rsidRPr="004C73EF">
        <w:rPr>
          <w:rFonts w:ascii="Times New Roman" w:eastAsia="Times New Roman" w:hAnsi="Times New Roman" w:cs="Times New Roman"/>
          <w:kern w:val="0"/>
          <w:sz w:val="18"/>
          <w:szCs w:val="18"/>
          <w:lang w:eastAsia="ru-RU" w:bidi="ar-SA"/>
        </w:rPr>
        <w:t>а слева в 3 раза меньше, чем справа.)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Положите справа в ряд 3 треугольника, а слева в 4 раза больше. Что это значит? (По 3 треугольника взять 4 раза.) Что можно сказать о числе треугольников справа: их больше или меньше, чем слева? (Их в 4 раза меньше.)</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После выполнения нескольких подобных упражнений можно приступить к решению задач.</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Положите в один ряд 5 квадратов, а в другой в 2 раза больше. Как вы это сделаете? (Положим 2 раза по 5 квадратов.) Сколько всего квадратов во втором ряду? (10.) Как узнали? (5 умножили на 2.)</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Раскрытие смысла отношений «больше в...», «меньше в...» и первичное ознакомление с решением простых задач на увеличение (уменьшение) числа в несколько раз жела</w:t>
      </w:r>
      <w:r w:rsidRPr="004C73EF">
        <w:rPr>
          <w:rFonts w:ascii="Times New Roman" w:eastAsia="Times New Roman" w:hAnsi="Times New Roman" w:cs="Times New Roman"/>
          <w:kern w:val="0"/>
          <w:sz w:val="18"/>
          <w:szCs w:val="18"/>
          <w:lang w:eastAsia="ru-RU" w:bidi="ar-SA"/>
        </w:rPr>
        <w:softHyphen/>
        <w:t>тельно провести с опорой на наглядность и действия с предметными множествами.</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ab/>
        <w:t>Для детского сада купили зелёные и красные мячи. Зелёных мячей купили 4 штуки. (Учитель выставляет на наборном полотне 4 зелёных кружка.)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А красных мячей </w:t>
      </w:r>
      <w:r w:rsidRPr="004C73EF">
        <w:rPr>
          <w:rFonts w:ascii="Times New Roman" w:eastAsia="Times New Roman" w:hAnsi="Times New Roman" w:cs="Times New Roman"/>
          <w:color w:val="000000"/>
          <w:kern w:val="0"/>
          <w:sz w:val="18"/>
          <w:szCs w:val="18"/>
          <w:lang w:eastAsia="ru-RU" w:bidi="ar-SA"/>
        </w:rPr>
        <w:t>купили в 3 раза больше, чем зеленых. Как это количество изобразить с помощью красных кружков Что значит в 3 раза больше, чем зелёных? (Их 3 раза по 4 мяча.)</w:t>
      </w:r>
    </w:p>
    <w:p w:rsidR="004C73EF" w:rsidRPr="004C73EF" w:rsidRDefault="004C73EF" w:rsidP="004C73EF">
      <w:pPr>
        <w:widowControl/>
        <w:suppressAutoHyphens w:val="0"/>
        <w:jc w:val="both"/>
        <w:rPr>
          <w:rFonts w:ascii="Times New Roman" w:eastAsia="Times New Roman" w:hAnsi="Times New Roman" w:cs="Times New Roman"/>
          <w:color w:val="000000"/>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 Изобразим эти мячи. (Учитель выставляет на на</w:t>
      </w:r>
      <w:r w:rsidRPr="004C73EF">
        <w:rPr>
          <w:rFonts w:ascii="Times New Roman" w:eastAsia="Times New Roman" w:hAnsi="Times New Roman" w:cs="Times New Roman"/>
          <w:color w:val="000000"/>
          <w:kern w:val="0"/>
          <w:sz w:val="18"/>
          <w:szCs w:val="18"/>
          <w:lang w:eastAsia="ru-RU" w:bidi="ar-SA"/>
        </w:rPr>
        <w:softHyphen/>
        <w:t>борном полотне под зелёными кружками 3 раза по 4 крас</w:t>
      </w:r>
      <w:r w:rsidRPr="004C73EF">
        <w:rPr>
          <w:rFonts w:ascii="Times New Roman" w:eastAsia="Times New Roman" w:hAnsi="Times New Roman" w:cs="Times New Roman"/>
          <w:color w:val="000000"/>
          <w:kern w:val="0"/>
          <w:sz w:val="18"/>
          <w:szCs w:val="18"/>
          <w:lang w:eastAsia="ru-RU" w:bidi="ar-SA"/>
        </w:rPr>
        <w:softHyphen/>
        <w:t>ных кружка. При этом он говорит: «Первый раз по 4, вто</w:t>
      </w:r>
      <w:r w:rsidRPr="004C73EF">
        <w:rPr>
          <w:rFonts w:ascii="Times New Roman" w:eastAsia="Times New Roman" w:hAnsi="Times New Roman" w:cs="Times New Roman"/>
          <w:color w:val="000000"/>
          <w:kern w:val="0"/>
          <w:sz w:val="18"/>
          <w:szCs w:val="18"/>
          <w:lang w:eastAsia="ru-RU" w:bidi="ar-SA"/>
        </w:rPr>
        <w:softHyphen/>
        <w:t>рой раз по 4 и третий раз по 4.</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Можем мы теперь узнать, сколько красных мячей купили? (Да) Как мы это узнаем? (4</w:t>
      </w:r>
      <w:r w:rsidRPr="004C73EF">
        <w:rPr>
          <w:rFonts w:ascii="Times New Roman" w:eastAsia="Times New Roman" w:hAnsi="Times New Roman" w:cs="Times New Roman"/>
          <w:color w:val="000000"/>
          <w:kern w:val="0"/>
          <w:sz w:val="18"/>
          <w:szCs w:val="18"/>
          <w:lang w:eastAsia="ru-RU" w:bidi="ar-SA"/>
        </w:rPr>
        <w:t>• 3) Сколько получится? (12 мячей)</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 Запишем решение задачи. Повторите, как узнать сколько красных мячей купили. (4 • 3 = 12.) Назовите от</w:t>
      </w:r>
      <w:r w:rsidRPr="004C73EF">
        <w:rPr>
          <w:rFonts w:ascii="Times New Roman" w:eastAsia="Times New Roman" w:hAnsi="Times New Roman" w:cs="Times New Roman"/>
          <w:color w:val="000000"/>
          <w:kern w:val="0"/>
          <w:sz w:val="18"/>
          <w:szCs w:val="18"/>
          <w:lang w:eastAsia="ru-RU" w:bidi="ar-SA"/>
        </w:rPr>
        <w:softHyphen/>
        <w:t>вет. (12 мячей.)</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 xml:space="preserve"> </w:t>
      </w:r>
      <w:r w:rsidRPr="004C73EF">
        <w:rPr>
          <w:rFonts w:ascii="Times New Roman" w:eastAsia="Times New Roman" w:hAnsi="Times New Roman" w:cs="Times New Roman"/>
          <w:color w:val="000000"/>
          <w:kern w:val="0"/>
          <w:sz w:val="18"/>
          <w:szCs w:val="18"/>
          <w:lang w:eastAsia="ru-RU" w:bidi="ar-SA"/>
        </w:rPr>
        <w:tab/>
        <w:t>Заметим, что в учебнике предлагается и другая фор</w:t>
      </w:r>
      <w:r w:rsidRPr="004C73EF">
        <w:rPr>
          <w:rFonts w:ascii="Times New Roman" w:eastAsia="Times New Roman" w:hAnsi="Times New Roman" w:cs="Times New Roman"/>
          <w:color w:val="000000"/>
          <w:kern w:val="0"/>
          <w:sz w:val="18"/>
          <w:szCs w:val="18"/>
          <w:lang w:eastAsia="ru-RU" w:bidi="ar-SA"/>
        </w:rPr>
        <w:softHyphen/>
        <w:t>ма иллюстрации задач на увеличение (уменьшение) числа в несколько раз, когда активно используется</w:t>
      </w:r>
      <w:r w:rsidRPr="004C73EF">
        <w:rPr>
          <w:rFonts w:ascii="Times New Roman" w:eastAsia="Times New Roman" w:hAnsi="Times New Roman" w:cs="Times New Roman"/>
          <w:b/>
          <w:color w:val="000000"/>
          <w:kern w:val="0"/>
          <w:sz w:val="18"/>
          <w:szCs w:val="18"/>
          <w:lang w:eastAsia="ru-RU" w:bidi="ar-SA"/>
        </w:rPr>
        <w:t xml:space="preserve"> </w:t>
      </w:r>
      <w:r w:rsidRPr="004C73EF">
        <w:rPr>
          <w:rFonts w:ascii="Times New Roman" w:eastAsia="Times New Roman" w:hAnsi="Times New Roman" w:cs="Times New Roman"/>
          <w:b/>
          <w:bCs/>
          <w:color w:val="000000"/>
          <w:spacing w:val="-20"/>
          <w:kern w:val="0"/>
          <w:sz w:val="18"/>
          <w:szCs w:val="18"/>
          <w:shd w:val="clear" w:color="auto" w:fill="FFFFFF"/>
          <w:lang w:eastAsia="ru-RU" w:bidi="ar-SA"/>
        </w:rPr>
        <w:t xml:space="preserve">числовой  </w:t>
      </w:r>
      <w:r w:rsidRPr="004C73EF">
        <w:rPr>
          <w:rFonts w:ascii="Times New Roman" w:eastAsia="Times New Roman" w:hAnsi="Times New Roman" w:cs="Times New Roman"/>
          <w:color w:val="000000"/>
          <w:kern w:val="0"/>
          <w:sz w:val="18"/>
          <w:szCs w:val="18"/>
          <w:lang w:eastAsia="ru-RU" w:bidi="ar-SA"/>
        </w:rPr>
        <w:t xml:space="preserve">луч. Такой же подход был реализован и в </w:t>
      </w:r>
      <w:r w:rsidRPr="004C73EF">
        <w:rPr>
          <w:rFonts w:ascii="Times New Roman" w:eastAsia="Times New Roman" w:hAnsi="Times New Roman" w:cs="Bookman Old Style"/>
          <w:b/>
          <w:bCs/>
          <w:color w:val="000000"/>
          <w:kern w:val="0"/>
          <w:sz w:val="18"/>
          <w:szCs w:val="18"/>
          <w:shd w:val="clear" w:color="auto" w:fill="FFFFFF"/>
          <w:lang w:eastAsia="ru-RU" w:bidi="ar-SA"/>
        </w:rPr>
        <w:t xml:space="preserve">1 классе при </w:t>
      </w:r>
      <w:r w:rsidRPr="004C73EF">
        <w:rPr>
          <w:rFonts w:ascii="Times New Roman" w:eastAsia="Times New Roman" w:hAnsi="Times New Roman" w:cs="Times New Roman"/>
          <w:color w:val="000000"/>
          <w:kern w:val="0"/>
          <w:sz w:val="18"/>
          <w:szCs w:val="18"/>
          <w:lang w:eastAsia="ru-RU" w:bidi="ar-SA"/>
        </w:rPr>
        <w:t>рассмотрении отношений «больше на...», «меньше на...». Кроме того, можно использовать ещё и диаграммы как средство наглядного представления условия задачи.</w:t>
      </w:r>
    </w:p>
    <w:p w:rsidR="004C73EF" w:rsidRPr="004C73EF" w:rsidRDefault="004C73EF" w:rsidP="004C73EF">
      <w:pPr>
        <w:widowControl/>
        <w:suppressAutoHyphens w:val="0"/>
        <w:jc w:val="both"/>
        <w:rPr>
          <w:rFonts w:ascii="Times New Roman" w:eastAsia="Times New Roman" w:hAnsi="Times New Roman" w:cs="Times New Roman"/>
          <w:color w:val="000000"/>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tab/>
        <w:t>В результате многократного решения таких задач учащиеся должны усвоить, что увеличение числа в не</w:t>
      </w:r>
      <w:r w:rsidRPr="004C73EF">
        <w:rPr>
          <w:rFonts w:ascii="Times New Roman" w:eastAsia="Times New Roman" w:hAnsi="Times New Roman" w:cs="Times New Roman"/>
          <w:color w:val="000000"/>
          <w:kern w:val="0"/>
          <w:sz w:val="18"/>
          <w:szCs w:val="18"/>
          <w:lang w:eastAsia="ru-RU" w:bidi="ar-SA"/>
        </w:rPr>
        <w:softHyphen/>
        <w:t>сколько раз можно выполнить действием умножения, а уменьшение числа в несколько раз — действием деле</w:t>
      </w:r>
      <w:r w:rsidRPr="004C73EF">
        <w:rPr>
          <w:rFonts w:ascii="Times New Roman" w:eastAsia="Times New Roman" w:hAnsi="Times New Roman" w:cs="Times New Roman"/>
          <w:color w:val="000000"/>
          <w:kern w:val="0"/>
          <w:sz w:val="18"/>
          <w:szCs w:val="18"/>
          <w:lang w:eastAsia="ru-RU" w:bidi="ar-SA"/>
        </w:rPr>
        <w:softHyphen/>
        <w:t>ния.</w:t>
      </w:r>
      <w:r w:rsidRPr="004C73EF">
        <w:rPr>
          <w:rFonts w:ascii="Times New Roman" w:eastAsia="Times New Roman" w:hAnsi="Times New Roman" w:cs="Times New Roman"/>
          <w:color w:val="000000"/>
          <w:kern w:val="0"/>
          <w:sz w:val="18"/>
          <w:szCs w:val="18"/>
          <w:lang w:eastAsia="ru-RU" w:bidi="ar-SA"/>
        </w:rPr>
        <w:tab/>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color w:val="000000"/>
          <w:kern w:val="0"/>
          <w:sz w:val="18"/>
          <w:szCs w:val="18"/>
          <w:lang w:eastAsia="ru-RU" w:bidi="ar-SA"/>
        </w:rPr>
        <w:lastRenderedPageBreak/>
        <w:tab/>
        <w:t>Важно подчеркнуть, что решение задач на увеличение (уменьшение) числа в несколько раз надо по возможности чаще рассматривать в сопоставлении с решением задач на увеличение (уменьшение) числа на несколько единиц, что</w:t>
      </w:r>
      <w:r w:rsidRPr="004C73EF">
        <w:rPr>
          <w:rFonts w:ascii="Times New Roman" w:eastAsia="Times New Roman" w:hAnsi="Times New Roman" w:cs="Times New Roman"/>
          <w:color w:val="000000"/>
          <w:kern w:val="0"/>
          <w:sz w:val="18"/>
          <w:szCs w:val="18"/>
          <w:lang w:eastAsia="ru-RU" w:bidi="ar-SA"/>
        </w:rPr>
        <w:softHyphen/>
        <w:t>бы предупредить формирование у учащихся возможных ошибочных ассоциаций.</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3 класс</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 Основное содержание обучения в программе представлено крупными разделами:</w:t>
      </w:r>
      <w:r w:rsidRPr="004C73EF">
        <w:rPr>
          <w:rFonts w:ascii="Times New Roman" w:eastAsia="Times New Roman" w:hAnsi="Times New Roman" w:cs="Times New Roman"/>
          <w:bCs/>
          <w:kern w:val="0"/>
          <w:sz w:val="18"/>
          <w:szCs w:val="18"/>
          <w:lang w:eastAsia="ru-RU" w:bidi="ar-SA"/>
        </w:rPr>
        <w:t xml:space="preserve"> «Числа и величины», «</w:t>
      </w:r>
      <w:r w:rsidRPr="004C73EF">
        <w:rPr>
          <w:rFonts w:ascii="Times New Roman" w:eastAsia="Times New Roman" w:hAnsi="Times New Roman" w:cs="Times New Roman"/>
          <w:kern w:val="0"/>
          <w:sz w:val="18"/>
          <w:szCs w:val="18"/>
          <w:lang w:eastAsia="ru-RU" w:bidi="ar-SA"/>
        </w:rPr>
        <w:t>Арифметические действия», «</w:t>
      </w:r>
      <w:r w:rsidRPr="004C73EF">
        <w:rPr>
          <w:rFonts w:ascii="Times New Roman" w:eastAsia="Times New Roman" w:hAnsi="Times New Roman" w:cs="Times New Roman"/>
          <w:bCs/>
          <w:kern w:val="0"/>
          <w:sz w:val="18"/>
          <w:szCs w:val="18"/>
          <w:lang w:eastAsia="ru-RU" w:bidi="ar-SA"/>
        </w:rPr>
        <w:t>Текстовые задачи», «</w:t>
      </w:r>
      <w:r w:rsidRPr="004C73EF">
        <w:rPr>
          <w:rFonts w:ascii="Times New Roman" w:eastAsia="Times New Roman" w:hAnsi="Times New Roman" w:cs="Times New Roman"/>
          <w:kern w:val="0"/>
          <w:sz w:val="18"/>
          <w:szCs w:val="18"/>
          <w:lang w:eastAsia="ru-RU" w:bidi="ar-SA"/>
        </w:rPr>
        <w:t>Пространственные отношения. Геометрические фигуры», «</w:t>
      </w:r>
      <w:r w:rsidRPr="004C73EF">
        <w:rPr>
          <w:rFonts w:ascii="Times New Roman" w:eastAsia="Times New Roman" w:hAnsi="Times New Roman" w:cs="Times New Roman"/>
          <w:bCs/>
          <w:kern w:val="0"/>
          <w:sz w:val="18"/>
          <w:szCs w:val="18"/>
          <w:lang w:eastAsia="ru-RU" w:bidi="ar-SA"/>
        </w:rPr>
        <w:t>Геометрические величины», «</w:t>
      </w:r>
      <w:r w:rsidRPr="004C73EF">
        <w:rPr>
          <w:rFonts w:ascii="Times New Roman" w:eastAsia="Times New Roman" w:hAnsi="Times New Roman" w:cs="Times New Roman"/>
          <w:kern w:val="0"/>
          <w:sz w:val="18"/>
          <w:szCs w:val="18"/>
          <w:lang w:eastAsia="ru-RU" w:bidi="ar-SA"/>
        </w:rPr>
        <w:t xml:space="preserve">Работа с информацией». Новый раздел «Работа с информацией» изучается на основе содержания всех других разделов курса математики.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В процессе изучения курса математики у обучающихся</w:t>
      </w:r>
      <w:r w:rsidRPr="004C73EF">
        <w:rPr>
          <w:rFonts w:ascii="Times New Roman" w:eastAsia="Times New Roman" w:hAnsi="Times New Roman" w:cs="Times New Roman"/>
          <w:color w:val="808080"/>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 xml:space="preserve">формируются представления о  числах как результате счета и измерения, о принципе записи чисел. Они учатся выполнять устно и письменно арифметические действия с числами, находить неизвестный компонент  арифметического действия по известному,  составлять числовое выражение и находить его значение в соответствии с правилами порядка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В результате освоения предметного содержания курса математики у учащихся формируются общие учебные умения и способы познавательной деятельности.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Чтобы математические знания воспринимались учащимися как личностно значимые, т.е. действительно нужны ему, требуется постановка проблем, актуальных для ребенка данного возраста, удовлетворяющих его потребности в познании окружающего мира. Этому также способствуют разные формы организации обучения (парные, групповые), которые позволяют каждому ученику осваивать нормы конструктивного коллективного сотрудничества.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На уроках школьники учатся выявлять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проводить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при этом простейшие предметные, знаковые, графические модели, таблицы, диаграммы, строят и преобразовывают их в соответствии с содержанием задания (задачи).</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В ходе изучения математики осуществляется знакомство с математическим языком: развивает умение читать математические тексты,  формируются речевые умения (дети учатся высказывать суждения с использованием математических терминов и понятий). Школьники учатся ставить вопрос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В процессе обучения математике школьник учится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Содержание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4C73EF">
        <w:rPr>
          <w:rFonts w:ascii="Times New Roman" w:eastAsia="Times New Roman" w:hAnsi="Times New Roman" w:cs="Times New Roman"/>
          <w:i/>
          <w:kern w:val="0"/>
          <w:sz w:val="18"/>
          <w:szCs w:val="18"/>
          <w:lang w:eastAsia="ru-RU" w:bidi="ar-SA"/>
        </w:rPr>
        <w:t xml:space="preserve"> </w:t>
      </w:r>
      <w:r w:rsidRPr="004C73EF">
        <w:rPr>
          <w:rFonts w:ascii="Times New Roman" w:eastAsia="Times New Roman" w:hAnsi="Times New Roman" w:cs="Times New Roman"/>
          <w:iCs/>
          <w:kern w:val="0"/>
          <w:sz w:val="18"/>
          <w:szCs w:val="18"/>
          <w:lang w:eastAsia="ru-RU" w:bidi="ar-SA"/>
        </w:rPr>
        <w:t>компоненты мышления</w:t>
      </w:r>
      <w:r w:rsidRPr="004C73EF">
        <w:rPr>
          <w:rFonts w:ascii="Times New Roman" w:eastAsia="Times New Roman" w:hAnsi="Times New Roman" w:cs="Times New Roman"/>
          <w:kern w:val="0"/>
          <w:sz w:val="18"/>
          <w:szCs w:val="18"/>
          <w:lang w:eastAsia="ru-RU" w:bidi="ar-SA"/>
        </w:rPr>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4C73EF" w:rsidRPr="004C73EF" w:rsidRDefault="004C73EF" w:rsidP="004C73EF">
      <w:pPr>
        <w:widowControl/>
        <w:suppressAutoHyphens w:val="0"/>
        <w:jc w:val="both"/>
        <w:rPr>
          <w:rFonts w:ascii="Times New Roman" w:eastAsia="Times New Roman" w:hAnsi="Times New Roman" w:cs="Times New Roman"/>
          <w:kern w:val="0"/>
          <w:sz w:val="18"/>
          <w:szCs w:val="18"/>
          <w:u w:val="single"/>
          <w:lang w:eastAsia="ru-RU" w:bidi="ar-SA"/>
        </w:rPr>
      </w:pPr>
      <w:r w:rsidRPr="004C73EF">
        <w:rPr>
          <w:rFonts w:ascii="Times New Roman" w:eastAsia="Times New Roman" w:hAnsi="Times New Roman" w:cs="Times New Roman"/>
          <w:b/>
          <w:kern w:val="0"/>
          <w:sz w:val="18"/>
          <w:szCs w:val="18"/>
          <w:u w:val="single"/>
          <w:lang w:eastAsia="ru-RU" w:bidi="ar-SA"/>
        </w:rPr>
        <w:t xml:space="preserve">Числа и  действия над ними </w:t>
      </w:r>
      <w:r w:rsidRPr="004C73EF">
        <w:rPr>
          <w:rFonts w:ascii="Times New Roman" w:eastAsia="Times New Roman" w:hAnsi="Times New Roman" w:cs="Times New Roman"/>
          <w:b/>
          <w:bCs/>
          <w:kern w:val="0"/>
          <w:sz w:val="18"/>
          <w:szCs w:val="18"/>
          <w:u w:val="single"/>
          <w:lang w:eastAsia="ru-RU" w:bidi="ar-SA"/>
        </w:rPr>
        <w:t>(86 ч)</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Сотня как новая счётная единица. Счёт сотнями. Запись и названия круглых сотен и действия (сложение и вычитание) над ними. Счёт сотнями, десятками и единицами в пределах 1000.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Название и последовательность трёхзначных чисел. Разрядный состав трёхзначного числа. Сравнение трёхзначных чисел. Приёмы сложения и вычитания трёхзначных чисел, основанные на знании нумерации и способов образования числа.</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Умножение и деление суммы на число, числа на сумму. Устные приёмы </w:t>
      </w:r>
      <w:proofErr w:type="spellStart"/>
      <w:r w:rsidRPr="004C73EF">
        <w:rPr>
          <w:rFonts w:ascii="Times New Roman" w:eastAsia="Times New Roman" w:hAnsi="Times New Roman" w:cs="Times New Roman"/>
          <w:kern w:val="0"/>
          <w:sz w:val="18"/>
          <w:szCs w:val="18"/>
          <w:lang w:eastAsia="ru-RU" w:bidi="ar-SA"/>
        </w:rPr>
        <w:t>внетабличного</w:t>
      </w:r>
      <w:proofErr w:type="spellEnd"/>
      <w:r w:rsidRPr="004C73EF">
        <w:rPr>
          <w:rFonts w:ascii="Times New Roman" w:eastAsia="Times New Roman" w:hAnsi="Times New Roman" w:cs="Times New Roman"/>
          <w:kern w:val="0"/>
          <w:sz w:val="18"/>
          <w:szCs w:val="18"/>
          <w:lang w:eastAsia="ru-RU" w:bidi="ar-SA"/>
        </w:rPr>
        <w:t xml:space="preserve"> умножения и деления. Проверка умножения и  деления.      </w:t>
      </w:r>
      <w:proofErr w:type="spellStart"/>
      <w:r w:rsidRPr="004C73EF">
        <w:rPr>
          <w:rFonts w:ascii="Times New Roman" w:eastAsia="Times New Roman" w:hAnsi="Times New Roman" w:cs="Times New Roman"/>
          <w:kern w:val="0"/>
          <w:sz w:val="18"/>
          <w:szCs w:val="18"/>
          <w:lang w:eastAsia="ru-RU" w:bidi="ar-SA"/>
        </w:rPr>
        <w:t>Внетабличные</w:t>
      </w:r>
      <w:proofErr w:type="spellEnd"/>
      <w:r w:rsidRPr="004C73EF">
        <w:rPr>
          <w:rFonts w:ascii="Times New Roman" w:eastAsia="Times New Roman" w:hAnsi="Times New Roman" w:cs="Times New Roman"/>
          <w:kern w:val="0"/>
          <w:sz w:val="18"/>
          <w:szCs w:val="18"/>
          <w:lang w:eastAsia="ru-RU" w:bidi="ar-SA"/>
        </w:rPr>
        <w:t xml:space="preserve">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 Умножение и деление чисел в пределах 1000 в случаях, сводимых к действиям в пределах 100. Делители и кратные. Чётные и нечётные числа. Деление с остатком. Свойства остатков.</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 xml:space="preserve">Сложение и вычитание трёхзначных чисел с переходом через разряд (письменные способы вычислений). </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Умножение и деление чисел на 10, 100. Умножение и деление круглых чисел в пределах 1000. Умножение трёхзначного числа на однозначное (письменные вычисления). Деление трёхзначного числа на однозначное (письменные вычисления). Умножение двузначного числа на двузначное (письменные вычисления). Деление на двузначное число. Решение простых и составных задач в 2—3 действия.</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lastRenderedPageBreak/>
        <w:t xml:space="preserve">     </w:t>
      </w:r>
      <w:r w:rsidRPr="004C73EF">
        <w:rPr>
          <w:rFonts w:ascii="Times New Roman" w:eastAsia="Times New Roman" w:hAnsi="Times New Roman" w:cs="Times New Roman"/>
          <w:kern w:val="0"/>
          <w:sz w:val="18"/>
          <w:szCs w:val="18"/>
          <w:lang w:eastAsia="ru-RU" w:bidi="ar-SA"/>
        </w:rPr>
        <w:tab/>
        <w:t>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4C73EF" w:rsidRPr="004C73EF" w:rsidRDefault="004C73EF" w:rsidP="004C73EF">
      <w:pPr>
        <w:widowControl/>
        <w:suppressAutoHyphens w:val="0"/>
        <w:jc w:val="both"/>
        <w:rPr>
          <w:rFonts w:ascii="Times New Roman" w:eastAsia="Times New Roman" w:hAnsi="Times New Roman" w:cs="Times New Roman"/>
          <w:b/>
          <w:bCs/>
          <w:kern w:val="0"/>
          <w:sz w:val="18"/>
          <w:szCs w:val="18"/>
          <w:u w:val="single"/>
          <w:lang w:eastAsia="ru-RU" w:bidi="ar-SA"/>
        </w:rPr>
      </w:pPr>
      <w:r w:rsidRPr="004C73EF">
        <w:rPr>
          <w:rFonts w:ascii="Times New Roman" w:eastAsia="Times New Roman" w:hAnsi="Times New Roman" w:cs="Times New Roman"/>
          <w:b/>
          <w:bCs/>
          <w:kern w:val="0"/>
          <w:sz w:val="18"/>
          <w:szCs w:val="18"/>
          <w:u w:val="single"/>
          <w:lang w:eastAsia="ru-RU" w:bidi="ar-SA"/>
        </w:rPr>
        <w:t>Фигуры и их свойства (20 ч)</w:t>
      </w:r>
    </w:p>
    <w:p w:rsidR="004C73EF" w:rsidRPr="004C73EF" w:rsidRDefault="004C73EF" w:rsidP="004C73EF">
      <w:pPr>
        <w:widowControl/>
        <w:suppressAutoHyphens w:val="0"/>
        <w:jc w:val="both"/>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конструирование фигур с заданными свойствами.</w:t>
      </w:r>
    </w:p>
    <w:p w:rsidR="004C73EF" w:rsidRPr="004C73EF" w:rsidRDefault="004C73EF" w:rsidP="004C73EF">
      <w:pPr>
        <w:widowControl/>
        <w:suppressAutoHyphens w:val="0"/>
        <w:jc w:val="both"/>
        <w:rPr>
          <w:rFonts w:ascii="Times New Roman" w:eastAsia="Times New Roman" w:hAnsi="Times New Roman" w:cs="Times New Roman"/>
          <w:b/>
          <w:bCs/>
          <w:kern w:val="0"/>
          <w:sz w:val="18"/>
          <w:szCs w:val="18"/>
          <w:u w:val="single"/>
          <w:lang w:eastAsia="ru-RU" w:bidi="ar-SA"/>
        </w:rPr>
      </w:pPr>
      <w:r w:rsidRPr="004C73EF">
        <w:rPr>
          <w:rFonts w:ascii="Times New Roman" w:eastAsia="Times New Roman" w:hAnsi="Times New Roman" w:cs="Times New Roman"/>
          <w:b/>
          <w:bCs/>
          <w:kern w:val="0"/>
          <w:sz w:val="18"/>
          <w:szCs w:val="18"/>
          <w:u w:val="single"/>
          <w:lang w:eastAsia="ru-RU" w:bidi="ar-SA"/>
        </w:rPr>
        <w:t>Величины и их измерения (26 ч)</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r w:rsidRPr="004C73EF">
        <w:rPr>
          <w:rFonts w:ascii="Times New Roman" w:eastAsia="Times New Roman" w:hAnsi="Times New Roman" w:cs="Times New Roman"/>
          <w:kern w:val="0"/>
          <w:sz w:val="18"/>
          <w:szCs w:val="18"/>
          <w:lang w:eastAsia="ru-RU" w:bidi="ar-SA"/>
        </w:rPr>
        <w:t xml:space="preserve">     </w:t>
      </w:r>
      <w:r w:rsidRPr="004C73EF">
        <w:rPr>
          <w:rFonts w:ascii="Times New Roman" w:eastAsia="Times New Roman" w:hAnsi="Times New Roman" w:cs="Times New Roman"/>
          <w:kern w:val="0"/>
          <w:sz w:val="18"/>
          <w:szCs w:val="18"/>
          <w:lang w:eastAsia="ru-RU" w:bidi="ar-SA"/>
        </w:rPr>
        <w:tab/>
        <w:t>Единица длины: километр. Соотношения между единицами длины. Площадь фигуры и её измерение. Единицы площади: квадратный сантиметр, квадратный дециметр, квадратный метр. Площадь прямоугольника. Единица массы: грамм. Соотношение между единицами массы. Сравнение, сложение и вычитание именованных и составных именованных чисел. Перевод единиц величин.</w:t>
      </w:r>
    </w:p>
    <w:p w:rsidR="004C73EF" w:rsidRPr="004C73EF" w:rsidRDefault="004C73EF" w:rsidP="004C73EF">
      <w:pPr>
        <w:widowControl/>
        <w:suppressAutoHyphens w:val="0"/>
        <w:rPr>
          <w:rFonts w:ascii="Times New Roman" w:eastAsia="Times New Roman" w:hAnsi="Times New Roman" w:cs="Times New Roman"/>
          <w:kern w:val="0"/>
          <w:sz w:val="18"/>
          <w:szCs w:val="18"/>
          <w:lang w:eastAsia="ru-RU" w:bidi="ar-SA"/>
        </w:rPr>
      </w:pP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4 класс</w:t>
      </w:r>
    </w:p>
    <w:p w:rsidR="004C73EF" w:rsidRPr="004C73EF" w:rsidRDefault="004C73EF" w:rsidP="004C73EF">
      <w:pPr>
        <w:widowControl/>
        <w:suppressAutoHyphens w:val="0"/>
        <w:ind w:firstLine="340"/>
        <w:jc w:val="both"/>
        <w:rPr>
          <w:rFonts w:ascii="Times New Roman" w:eastAsiaTheme="minorHAnsi" w:hAnsi="Times New Roman" w:cs="Times New Roman"/>
          <w:kern w:val="0"/>
          <w:sz w:val="18"/>
          <w:szCs w:val="18"/>
          <w:shd w:val="clear" w:color="auto" w:fill="FFFFFF"/>
          <w:lang w:eastAsia="en-US" w:bidi="ar-SA"/>
        </w:rPr>
      </w:pPr>
    </w:p>
    <w:p w:rsidR="004C73EF" w:rsidRPr="004C73EF" w:rsidRDefault="004C73EF" w:rsidP="004C73EF">
      <w:pPr>
        <w:jc w:val="center"/>
        <w:rPr>
          <w:rFonts w:ascii="Times New Roman" w:hAnsi="Times New Roman" w:cs="Times New Roman"/>
          <w:b/>
          <w:sz w:val="18"/>
          <w:szCs w:val="18"/>
          <w:u w:val="single"/>
        </w:rPr>
      </w:pPr>
      <w:r w:rsidRPr="004C73EF">
        <w:rPr>
          <w:rFonts w:ascii="Times New Roman" w:hAnsi="Times New Roman" w:cs="Times New Roman"/>
          <w:b/>
          <w:sz w:val="18"/>
          <w:szCs w:val="18"/>
          <w:u w:val="single"/>
        </w:rPr>
        <w:t>Раздел 1</w:t>
      </w:r>
    </w:p>
    <w:p w:rsidR="004C73EF" w:rsidRPr="004C73EF" w:rsidRDefault="004C73EF" w:rsidP="004C73EF">
      <w:pPr>
        <w:shd w:val="clear" w:color="auto" w:fill="FFFFFF"/>
        <w:autoSpaceDE w:val="0"/>
        <w:autoSpaceDN w:val="0"/>
        <w:adjustRightInd w:val="0"/>
        <w:jc w:val="center"/>
        <w:rPr>
          <w:rFonts w:ascii="Times New Roman" w:hAnsi="Times New Roman" w:cs="Times New Roman"/>
          <w:b/>
          <w:bCs/>
          <w:sz w:val="18"/>
          <w:szCs w:val="18"/>
        </w:rPr>
      </w:pPr>
      <w:r w:rsidRPr="004C73EF">
        <w:rPr>
          <w:rFonts w:ascii="Times New Roman" w:hAnsi="Times New Roman" w:cs="Times New Roman"/>
          <w:b/>
          <w:bCs/>
          <w:sz w:val="18"/>
          <w:szCs w:val="18"/>
        </w:rPr>
        <w:t>ЧИСЛА ОТ 100 ДО 1000</w:t>
      </w:r>
    </w:p>
    <w:p w:rsidR="004C73EF" w:rsidRPr="004C73EF" w:rsidRDefault="004C73EF" w:rsidP="004C73EF">
      <w:pPr>
        <w:shd w:val="clear" w:color="auto" w:fill="FFFFFF"/>
        <w:autoSpaceDE w:val="0"/>
        <w:autoSpaceDN w:val="0"/>
        <w:adjustRightInd w:val="0"/>
        <w:jc w:val="center"/>
        <w:rPr>
          <w:rFonts w:ascii="Times New Roman" w:hAnsi="Times New Roman" w:cs="Times New Roman"/>
          <w:b/>
          <w:bCs/>
          <w:sz w:val="18"/>
          <w:szCs w:val="18"/>
        </w:rPr>
      </w:pPr>
      <w:r w:rsidRPr="004C73EF">
        <w:rPr>
          <w:rFonts w:ascii="Times New Roman" w:hAnsi="Times New Roman" w:cs="Times New Roman"/>
          <w:b/>
          <w:bCs/>
          <w:sz w:val="18"/>
          <w:szCs w:val="18"/>
        </w:rPr>
        <w:t>(52 часов)</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u w:val="single"/>
        </w:rPr>
      </w:pPr>
      <w:r w:rsidRPr="004C73EF">
        <w:rPr>
          <w:rFonts w:ascii="Times New Roman" w:hAnsi="Times New Roman" w:cs="Times New Roman"/>
          <w:b/>
          <w:bCs/>
          <w:sz w:val="18"/>
          <w:szCs w:val="18"/>
          <w:u w:val="single"/>
        </w:rPr>
        <w:t>Повторение и обобщение пройденного</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rPr>
      </w:pPr>
      <w:r w:rsidRPr="004C73EF">
        <w:rPr>
          <w:rFonts w:ascii="Times New Roman" w:hAnsi="Times New Roman" w:cs="Times New Roman"/>
          <w:sz w:val="18"/>
          <w:szCs w:val="18"/>
        </w:rPr>
        <w:t>Нумерация. Счет предметов. Разряды.</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Четыре арифметических действия. Порядок их выполнения в выражениях, содержащих 2—4 действия.</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Письменные приемы сложения и вычитания трехзначных чи</w:t>
      </w:r>
      <w:r w:rsidRPr="004C73EF">
        <w:rPr>
          <w:rFonts w:ascii="Times New Roman" w:hAnsi="Times New Roman" w:cs="Times New Roman"/>
          <w:sz w:val="18"/>
          <w:szCs w:val="18"/>
        </w:rPr>
        <w:softHyphen/>
        <w:t>сел, умножения и деления на однозначное число.</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Свойства диагоналей прямоугольника, квадрата.</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Повторить нумерацию чисел в пределах 1000: учащиеся должны уметь читать и записывать числа, знать их десятичный состав, а также порядок их следования в натуральном ряду чисел.</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представлять числа в виде суммы разрядных слагаемых.</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как получить при счёте число, следующее за данным числом, и число, ему предшествующее; уметь называть «соседние» числа по отношению к любому числу в пределах 1000.</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На основе знаний по нумерации выполнять вычисления в таких случаях, как: 900+60+3, 799+1, 900-1, 240+60-220.</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Повторить правила порядка выполнения арифметических действий при нахождении значений выражений без скобок и со скобками и уметь применять их в вычислениях.</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Повторить алгоритм письменного сложения и вычитания трёхзначных чисел.</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Вспомнить также приём письменного умножения и деления трёхзначных чисел на однозначное число для различных случаев.</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На уроках должны быть повторены все изученные виды задач в 2 – 3 действия.</w:t>
      </w:r>
    </w:p>
    <w:p w:rsidR="004C73EF" w:rsidRPr="004C73EF"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Познакомить учащихся со свойствами диагоналей прямоугольника, квадрата.</w:t>
      </w:r>
    </w:p>
    <w:p w:rsidR="004C73EF" w:rsidRPr="004C73EF" w:rsidRDefault="004C73EF" w:rsidP="004C73EF">
      <w:pPr>
        <w:rPr>
          <w:rFonts w:ascii="Times New Roman" w:hAnsi="Times New Roman" w:cs="Times New Roman"/>
          <w:b/>
          <w:sz w:val="18"/>
          <w:szCs w:val="18"/>
          <w:u w:val="single"/>
        </w:rPr>
      </w:pPr>
    </w:p>
    <w:p w:rsidR="004C73EF" w:rsidRPr="004C73EF" w:rsidRDefault="004C73EF" w:rsidP="004C73EF">
      <w:pPr>
        <w:jc w:val="center"/>
        <w:rPr>
          <w:rFonts w:ascii="Times New Roman" w:hAnsi="Times New Roman" w:cs="Times New Roman"/>
          <w:b/>
          <w:sz w:val="18"/>
          <w:szCs w:val="18"/>
          <w:u w:val="single"/>
        </w:rPr>
      </w:pPr>
      <w:r w:rsidRPr="004C73EF">
        <w:rPr>
          <w:rFonts w:ascii="Times New Roman" w:hAnsi="Times New Roman" w:cs="Times New Roman"/>
          <w:b/>
          <w:sz w:val="18"/>
          <w:szCs w:val="18"/>
          <w:u w:val="single"/>
        </w:rPr>
        <w:t>Раздел 2</w:t>
      </w:r>
    </w:p>
    <w:p w:rsidR="004C73EF" w:rsidRPr="004C73EF" w:rsidRDefault="004C73EF" w:rsidP="004C73EF">
      <w:pPr>
        <w:shd w:val="clear" w:color="auto" w:fill="FFFFFF"/>
        <w:autoSpaceDE w:val="0"/>
        <w:autoSpaceDN w:val="0"/>
        <w:adjustRightInd w:val="0"/>
        <w:jc w:val="center"/>
        <w:rPr>
          <w:rFonts w:ascii="Times New Roman" w:hAnsi="Times New Roman" w:cs="Times New Roman"/>
          <w:b/>
          <w:bCs/>
          <w:sz w:val="18"/>
          <w:szCs w:val="18"/>
        </w:rPr>
      </w:pPr>
      <w:r w:rsidRPr="004C73EF">
        <w:rPr>
          <w:rFonts w:ascii="Times New Roman" w:hAnsi="Times New Roman" w:cs="Times New Roman"/>
          <w:b/>
          <w:bCs/>
          <w:sz w:val="18"/>
          <w:szCs w:val="18"/>
        </w:rPr>
        <w:t>ЧИСЛА, КОТОРЫЕ БОЛЬШЕ 1000</w:t>
      </w:r>
    </w:p>
    <w:p w:rsidR="004C73EF" w:rsidRPr="004C73EF" w:rsidRDefault="004C73EF" w:rsidP="004C73EF">
      <w:pPr>
        <w:shd w:val="clear" w:color="auto" w:fill="FFFFFF"/>
        <w:autoSpaceDE w:val="0"/>
        <w:autoSpaceDN w:val="0"/>
        <w:adjustRightInd w:val="0"/>
        <w:jc w:val="center"/>
        <w:rPr>
          <w:rFonts w:ascii="Times New Roman" w:hAnsi="Times New Roman" w:cs="Times New Roman"/>
          <w:b/>
          <w:bCs/>
          <w:sz w:val="18"/>
          <w:szCs w:val="18"/>
        </w:rPr>
      </w:pPr>
      <w:r w:rsidRPr="004C73EF">
        <w:rPr>
          <w:rFonts w:ascii="Times New Roman" w:hAnsi="Times New Roman" w:cs="Times New Roman"/>
          <w:b/>
          <w:bCs/>
          <w:sz w:val="18"/>
          <w:szCs w:val="18"/>
        </w:rPr>
        <w:t>(119 часов)</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u w:val="single"/>
        </w:rPr>
      </w:pPr>
      <w:r w:rsidRPr="004C73EF">
        <w:rPr>
          <w:rFonts w:ascii="Times New Roman" w:hAnsi="Times New Roman" w:cs="Times New Roman"/>
          <w:b/>
          <w:bCs/>
          <w:sz w:val="18"/>
          <w:szCs w:val="18"/>
          <w:u w:val="single"/>
        </w:rPr>
        <w:t xml:space="preserve"> Нумерация </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Новая счетная единица — тысяча.</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Разряды и классы: класс единиц, класс тысяч, класс миллио</w:t>
      </w:r>
      <w:r w:rsidRPr="004C73EF">
        <w:rPr>
          <w:rFonts w:ascii="Times New Roman" w:hAnsi="Times New Roman" w:cs="Times New Roman"/>
          <w:sz w:val="18"/>
          <w:szCs w:val="18"/>
        </w:rPr>
        <w:softHyphen/>
        <w:t>нов и т. д.</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Чтение, запись и сравнение многозначных чисел.</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Представление многозначного числа в виде суммы разряд</w:t>
      </w:r>
      <w:r w:rsidRPr="004C73EF">
        <w:rPr>
          <w:rFonts w:ascii="Times New Roman" w:hAnsi="Times New Roman" w:cs="Times New Roman"/>
          <w:sz w:val="18"/>
          <w:szCs w:val="18"/>
        </w:rPr>
        <w:softHyphen/>
        <w:t>ных слагаемых.</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Увеличение (уменьшение) числа в  10,  100,  1000 раз.</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Луч. Числовой луч.</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Угол. Виды углов.</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shd w:val="clear" w:color="auto" w:fill="FFFFFF"/>
        <w:autoSpaceDE w:val="0"/>
        <w:autoSpaceDN w:val="0"/>
        <w:adjustRightInd w:val="0"/>
        <w:ind w:firstLine="708"/>
        <w:rPr>
          <w:rFonts w:ascii="Times New Roman" w:hAnsi="Times New Roman" w:cs="Times New Roman"/>
          <w:sz w:val="18"/>
          <w:szCs w:val="18"/>
        </w:rPr>
      </w:pPr>
      <w:r w:rsidRPr="004C73EF">
        <w:rPr>
          <w:rFonts w:ascii="Times New Roman" w:hAnsi="Times New Roman" w:cs="Times New Roman"/>
          <w:sz w:val="18"/>
          <w:szCs w:val="18"/>
        </w:rPr>
        <w:t>В результате  изучения темы дети должны овладеть следующими знаниями и умениями:</w:t>
      </w:r>
    </w:p>
    <w:p w:rsidR="004C73EF" w:rsidRPr="004C73EF"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Усвоить названия классов (первый класс – класс единиц, второй класс – класс тысяч, третий класс – класс миллионов, четвёртый класс – класс миллиардов); знать, что каждый класс содержит единицы трёх разрядов (единицы, десятки, сотни, единицы тысяч, десятки тысяч, сотни тысяч и т.д.).</w:t>
      </w:r>
    </w:p>
    <w:p w:rsidR="004C73EF" w:rsidRPr="004C73EF"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составлять многозначные числа из единиц разных классов и, наоборот, заменять число суммой чисел разных классов, уметь на этой основе читать и записывать любые числа в пределах миллиарда.</w:t>
      </w:r>
    </w:p>
    <w:p w:rsidR="004C73EF" w:rsidRPr="004C73EF"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выделять в числе единицы каждого разряда, заменять число суммой разрядных слагаемых, называть общее количество единиц любого разряда, содержащегося в числе, заменять мелкие единицы крупными и, наоборот, крупные – мелкими как при счёте, так и при измерении.</w:t>
      </w:r>
    </w:p>
    <w:p w:rsidR="004C73EF" w:rsidRPr="004C73EF"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как получить при счёте число, следующее за данным числом, и число, ему предшествующее; уметь называть «соседние» числа по отношению к любому числу в пределах миллиарда.</w:t>
      </w:r>
    </w:p>
    <w:p w:rsidR="004C73EF" w:rsidRPr="004C73EF"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На основе знаний по нумерации выполнять вычисления в таких случаях, как: 2000+300+8, 75900-5000, 9909+1, 10000-1</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u w:val="single"/>
        </w:rPr>
      </w:pPr>
      <w:r w:rsidRPr="004C73EF">
        <w:rPr>
          <w:rFonts w:ascii="Times New Roman" w:hAnsi="Times New Roman" w:cs="Times New Roman"/>
          <w:b/>
          <w:bCs/>
          <w:sz w:val="18"/>
          <w:szCs w:val="18"/>
          <w:u w:val="single"/>
        </w:rPr>
        <w:t xml:space="preserve">Величины </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Единицы длины: миллиметр, сантиметр, дециметр, метр, ки</w:t>
      </w:r>
      <w:r w:rsidRPr="004C73EF">
        <w:rPr>
          <w:rFonts w:ascii="Times New Roman" w:hAnsi="Times New Roman" w:cs="Times New Roman"/>
          <w:sz w:val="18"/>
          <w:szCs w:val="18"/>
        </w:rPr>
        <w:softHyphen/>
        <w:t>лометр, соотношения между ними.</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Единицы площади: квадратный миллиметр, квадратный сан</w:t>
      </w:r>
      <w:r w:rsidRPr="004C73EF">
        <w:rPr>
          <w:rFonts w:ascii="Times New Roman" w:hAnsi="Times New Roman" w:cs="Times New Roman"/>
          <w:sz w:val="18"/>
          <w:szCs w:val="18"/>
        </w:rPr>
        <w:softHyphen/>
        <w:t>тиметр, квадратный дециметр, квадратный метр, квадратный километр, ар, гектар, соотношения между ними.</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Единицы массы: грамм, килограмм, центнер, тонна, соотно</w:t>
      </w:r>
      <w:r w:rsidRPr="004C73EF">
        <w:rPr>
          <w:rFonts w:ascii="Times New Roman" w:hAnsi="Times New Roman" w:cs="Times New Roman"/>
          <w:sz w:val="18"/>
          <w:szCs w:val="18"/>
        </w:rPr>
        <w:softHyphen/>
        <w:t>шения между ними.</w:t>
      </w:r>
    </w:p>
    <w:p w:rsidR="004C73EF" w:rsidRPr="004C73EF" w:rsidRDefault="004C73EF" w:rsidP="004C73EF">
      <w:pPr>
        <w:shd w:val="clear" w:color="auto" w:fill="FFFFFF"/>
        <w:autoSpaceDE w:val="0"/>
        <w:autoSpaceDN w:val="0"/>
        <w:adjustRightInd w:val="0"/>
        <w:jc w:val="both"/>
        <w:rPr>
          <w:rFonts w:ascii="Times New Roman" w:hAnsi="Times New Roman" w:cs="Times New Roman"/>
          <w:b/>
          <w:sz w:val="18"/>
          <w:szCs w:val="18"/>
        </w:rPr>
      </w:pPr>
      <w:r w:rsidRPr="004C73EF">
        <w:rPr>
          <w:rFonts w:ascii="Times New Roman" w:hAnsi="Times New Roman" w:cs="Times New Roman"/>
          <w:sz w:val="18"/>
          <w:szCs w:val="18"/>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shd w:val="clear" w:color="auto" w:fill="FFFFFF"/>
        <w:autoSpaceDE w:val="0"/>
        <w:autoSpaceDN w:val="0"/>
        <w:adjustRightInd w:val="0"/>
        <w:ind w:firstLine="708"/>
        <w:jc w:val="both"/>
        <w:rPr>
          <w:rFonts w:ascii="Times New Roman" w:hAnsi="Times New Roman" w:cs="Times New Roman"/>
          <w:sz w:val="18"/>
          <w:szCs w:val="18"/>
        </w:rPr>
      </w:pPr>
      <w:r w:rsidRPr="004C73EF">
        <w:rPr>
          <w:rFonts w:ascii="Times New Roman" w:hAnsi="Times New Roman" w:cs="Times New Roman"/>
          <w:sz w:val="18"/>
          <w:szCs w:val="18"/>
        </w:rPr>
        <w:t>В результате  изучения темы дети должны овладеть следующими знаниями, умениями и навыками:</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lastRenderedPageBreak/>
        <w:t>Познакомиться с новыми единицами длины, массы и времени, закрепить наглядные представления о каждой единице, а также усвоить соотношение между всеми изученными единицами каждой из величин, то есть знать таблицы единиц и уметь их применять при решении практических и учебных задач.</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 помощью каких инструментов и приборов измеряют каждую величину, иметь четкое представление о процессе измерения длины, массы, времени; закрепить умения измерять и строить отрезки с помощью линейки.</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Иметь реальное представление о квадратном метре, километре, миллиметре, аре и гектаре как единицах площади.</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находить площадь фигур, используя палетку.</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правило нахождения площади прямоугольника и уметь, пользуясь им, решать задачи на вычисление площади прямоугольных фигур.</w:t>
      </w:r>
    </w:p>
    <w:p w:rsidR="004C73EF" w:rsidRPr="004C73EF"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 xml:space="preserve">Научиться вычислять площадь прямоугольника в квадратных метрах, километрах; знать таблицу единиц площади и уметь устанавливать соотношения между квадратным метром, квадратным дециметром, квадратным сантиметром и квадратным миллиметром; находить длину одной из сторон прямоугольника по данной его площади и длине другой стороны. </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u w:val="single"/>
        </w:rPr>
      </w:pPr>
      <w:r w:rsidRPr="004C73EF">
        <w:rPr>
          <w:rFonts w:ascii="Times New Roman" w:hAnsi="Times New Roman" w:cs="Times New Roman"/>
          <w:b/>
          <w:bCs/>
          <w:sz w:val="18"/>
          <w:szCs w:val="18"/>
          <w:u w:val="single"/>
        </w:rPr>
        <w:t xml:space="preserve">Сложение и вычитание </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ab/>
        <w:t>Сложение и вычитание (обобщение и систематизация зна</w:t>
      </w:r>
      <w:r w:rsidRPr="004C73EF">
        <w:rPr>
          <w:rFonts w:ascii="Times New Roman" w:hAnsi="Times New Roman" w:cs="Times New Roman"/>
          <w:sz w:val="18"/>
          <w:szCs w:val="18"/>
        </w:rPr>
        <w:softHyphen/>
        <w:t>ний): задачи, решаемые сложением и вычитанием; сложение и вычитание с числом 0; переместительное и сочетательное свой</w:t>
      </w:r>
      <w:r w:rsidRPr="004C73EF">
        <w:rPr>
          <w:rFonts w:ascii="Times New Roman" w:hAnsi="Times New Roman" w:cs="Times New Roman"/>
          <w:sz w:val="18"/>
          <w:szCs w:val="18"/>
        </w:rPr>
        <w:softHyphen/>
        <w:t>ства сложения и их использование для рационализации вычислений; взаимосвязь между компонентами и результатами сложе</w:t>
      </w:r>
      <w:r w:rsidRPr="004C73EF">
        <w:rPr>
          <w:rFonts w:ascii="Times New Roman" w:hAnsi="Times New Roman" w:cs="Times New Roman"/>
          <w:sz w:val="18"/>
          <w:szCs w:val="18"/>
        </w:rPr>
        <w:softHyphen/>
        <w:t>ния и вычитания; способы проверки сложения и вычитания.</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ab/>
        <w:t>Устное сложение и вычитание чисел в случаях, сводимых к действиям в пределах 100, и письменное — в остальных случаях.</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Сложение и вычитание величин.</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shd w:val="clear" w:color="auto" w:fill="FFFFFF"/>
        <w:autoSpaceDE w:val="0"/>
        <w:autoSpaceDN w:val="0"/>
        <w:adjustRightInd w:val="0"/>
        <w:ind w:firstLine="708"/>
        <w:rPr>
          <w:rFonts w:ascii="Times New Roman" w:hAnsi="Times New Roman" w:cs="Times New Roman"/>
          <w:sz w:val="18"/>
          <w:szCs w:val="18"/>
        </w:rPr>
      </w:pPr>
      <w:r w:rsidRPr="004C73EF">
        <w:rPr>
          <w:rFonts w:ascii="Times New Roman" w:hAnsi="Times New Roman" w:cs="Times New Roman"/>
          <w:sz w:val="18"/>
          <w:szCs w:val="18"/>
        </w:rPr>
        <w:t>В результате  изучения темы учащиеся должны:</w:t>
      </w:r>
    </w:p>
    <w:p w:rsidR="004C73EF" w:rsidRPr="004C73EF"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конкретный смысл сложения и вычитания, уметь применять полученные знания при решении задач, владеть соответствующей терминологией (знать названия действий, названия компонентов и результатов сложения и вычитания).</w:t>
      </w:r>
    </w:p>
    <w:p w:rsidR="004C73EF" w:rsidRPr="004C73EF"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переместительное и сочетательное свойства сложения, а также свойства вычитания числа из суммы и суммы из числа.</w:t>
      </w:r>
    </w:p>
    <w:p w:rsidR="004C73EF" w:rsidRPr="004C73EF"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связи между результатами и компонентами сложения и вычитания, уметь применять эти знания при проверке вычислений и при решении уравнений.</w:t>
      </w:r>
    </w:p>
    <w:p w:rsidR="004C73EF" w:rsidRPr="004C73EF" w:rsidRDefault="004C73EF" w:rsidP="004C73EF">
      <w:pPr>
        <w:widowControl/>
        <w:numPr>
          <w:ilvl w:val="0"/>
          <w:numId w:val="25"/>
        </w:numPr>
        <w:shd w:val="clear" w:color="auto" w:fill="FFFFFF"/>
        <w:suppressAutoHyphens w:val="0"/>
        <w:autoSpaceDE w:val="0"/>
        <w:autoSpaceDN w:val="0"/>
        <w:adjustRightInd w:val="0"/>
        <w:ind w:left="709" w:hanging="283"/>
        <w:contextualSpacing/>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Усвоить приёмы письменных вычислений, овладеть навыками выполнения сложения и вычитания многозначных чисел в пределах миллиона, познакомиться с приёмом письменного сложения и вычитания значений величин, научиться применять его при вычислении.</w:t>
      </w:r>
    </w:p>
    <w:p w:rsidR="004C73EF" w:rsidRPr="004C73EF" w:rsidRDefault="004C73EF" w:rsidP="004C73EF">
      <w:pPr>
        <w:shd w:val="clear" w:color="auto" w:fill="FFFFFF"/>
        <w:autoSpaceDE w:val="0"/>
        <w:autoSpaceDN w:val="0"/>
        <w:adjustRightInd w:val="0"/>
        <w:rPr>
          <w:rFonts w:ascii="Times New Roman" w:hAnsi="Times New Roman" w:cs="Times New Roman"/>
          <w:sz w:val="18"/>
          <w:szCs w:val="18"/>
          <w:u w:val="single"/>
        </w:rPr>
      </w:pPr>
      <w:r w:rsidRPr="004C73EF">
        <w:rPr>
          <w:rFonts w:ascii="Times New Roman" w:hAnsi="Times New Roman" w:cs="Times New Roman"/>
          <w:b/>
          <w:bCs/>
          <w:sz w:val="18"/>
          <w:szCs w:val="18"/>
          <w:u w:val="single"/>
        </w:rPr>
        <w:t xml:space="preserve">Умножение и деление. Умножение и деление на однозначное число </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Умножение и деление (обобщение и систематизация знаний): задачи, решаемые умножением и делением; случаи умножения с числами 1 и 0; взаимосвязь между компонентами и результата</w:t>
      </w:r>
      <w:r w:rsidRPr="004C73EF">
        <w:rPr>
          <w:rFonts w:ascii="Times New Roman" w:hAnsi="Times New Roman" w:cs="Times New Roman"/>
          <w:sz w:val="18"/>
          <w:szCs w:val="18"/>
        </w:rPr>
        <w:softHyphen/>
        <w:t>ми умножения и деления; деление нуля и невозможность деления на нуль; переместительное, сочетательное и распределительное свойства умножения; рационализация вычислений на основе пе</w:t>
      </w:r>
      <w:r w:rsidRPr="004C73EF">
        <w:rPr>
          <w:rFonts w:ascii="Times New Roman" w:hAnsi="Times New Roman" w:cs="Times New Roman"/>
          <w:sz w:val="18"/>
          <w:szCs w:val="18"/>
        </w:rPr>
        <w:softHyphen/>
        <w:t>рестановки множителей, умножения суммы на число и числа на сумму; деления суммы на число; умножения и деления числа на произведение.</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Приёмы письменного умножения и деления многозначных чисел на однозначное.</w:t>
      </w:r>
    </w:p>
    <w:p w:rsidR="004C73EF" w:rsidRPr="004C73EF" w:rsidRDefault="004C73EF" w:rsidP="004C73EF">
      <w:pPr>
        <w:shd w:val="clear" w:color="auto" w:fill="FFFFFF"/>
        <w:autoSpaceDE w:val="0"/>
        <w:autoSpaceDN w:val="0"/>
        <w:adjustRightInd w:val="0"/>
        <w:jc w:val="both"/>
        <w:rPr>
          <w:rFonts w:ascii="Times New Roman" w:hAnsi="Times New Roman" w:cs="Times New Roman"/>
          <w:b/>
          <w:sz w:val="18"/>
          <w:szCs w:val="18"/>
        </w:rPr>
      </w:pPr>
      <w:r w:rsidRPr="004C73EF">
        <w:rPr>
          <w:rFonts w:ascii="Times New Roman" w:hAnsi="Times New Roman" w:cs="Times New Roman"/>
          <w:sz w:val="18"/>
          <w:szCs w:val="18"/>
        </w:rPr>
        <w:t>Решение задач на пропорциональное деление</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Учащиеся должны знать связь умножения и сложения одинаковых слагаемых, деления с умножением, уметь применять эти знания при нахождении произведения, частного, при решении простых и составных задач.</w:t>
      </w:r>
    </w:p>
    <w:p w:rsidR="004C73EF" w:rsidRPr="004C73EF"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переместительное свойство умножения суммы на число, уметь применять это свойство при выполнении вычислений.</w:t>
      </w:r>
    </w:p>
    <w:p w:rsidR="004C73EF" w:rsidRPr="004C73EF"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связь между компонентами и результатом действия умножения и деления и уметь использовать эти знания при решении простейших уравнений, при проверке умножения и деления, при выполнении различных учебных упражнений.</w:t>
      </w:r>
    </w:p>
    <w:p w:rsidR="004C73EF" w:rsidRPr="004C73EF"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Усвоить приёмы устного и письменного умножения и деления многозначных чисел на однозначное число для различных случаев и овладеть навыками выполнения этих действий.</w:t>
      </w:r>
    </w:p>
    <w:p w:rsidR="004C73EF" w:rsidRPr="004C73EF"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Одновременно с изучением темы: «Деление на однозначное число» учащиеся должны научиться решать новый вид задач на нахождение четвёртого пропорционального.</w:t>
      </w:r>
    </w:p>
    <w:p w:rsidR="004C73EF" w:rsidRPr="004C73EF" w:rsidRDefault="004C73EF" w:rsidP="004C73EF">
      <w:pPr>
        <w:rPr>
          <w:rFonts w:ascii="Times New Roman" w:hAnsi="Times New Roman" w:cs="Times New Roman"/>
          <w:b/>
          <w:sz w:val="18"/>
          <w:szCs w:val="18"/>
          <w:u w:val="single"/>
        </w:rPr>
      </w:pPr>
      <w:r w:rsidRPr="004C73EF">
        <w:rPr>
          <w:rFonts w:ascii="Times New Roman" w:hAnsi="Times New Roman" w:cs="Times New Roman"/>
          <w:b/>
          <w:sz w:val="18"/>
          <w:szCs w:val="18"/>
          <w:u w:val="single"/>
        </w:rPr>
        <w:t>Скорость, время, расстояние</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Скорость. Единицы скорости.</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Примеры взаимосвязей между величинами (время, скорость, путь при равномерном движении и др.).</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shd w:val="clear" w:color="auto" w:fill="FFFFFF"/>
        <w:autoSpaceDE w:val="0"/>
        <w:autoSpaceDN w:val="0"/>
        <w:adjustRightInd w:val="0"/>
        <w:ind w:firstLine="708"/>
        <w:rPr>
          <w:rFonts w:ascii="Times New Roman" w:hAnsi="Times New Roman" w:cs="Times New Roman"/>
          <w:sz w:val="18"/>
          <w:szCs w:val="18"/>
        </w:rPr>
      </w:pPr>
      <w:r w:rsidRPr="004C73EF">
        <w:rPr>
          <w:rFonts w:ascii="Times New Roman" w:hAnsi="Times New Roman" w:cs="Times New Roman"/>
          <w:sz w:val="18"/>
          <w:szCs w:val="18"/>
        </w:rPr>
        <w:t>В результате  изучения темы дети должны овладеть следующими знаниями:</w:t>
      </w:r>
    </w:p>
    <w:p w:rsidR="004C73EF" w:rsidRPr="004C73EF" w:rsidRDefault="004C73EF" w:rsidP="004C73EF">
      <w:pPr>
        <w:widowControl/>
        <w:numPr>
          <w:ilvl w:val="0"/>
          <w:numId w:val="27"/>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Получить представление о скорости равномерно движущегося тела.</w:t>
      </w:r>
    </w:p>
    <w:p w:rsidR="004C73EF" w:rsidRPr="004C73EF" w:rsidRDefault="004C73EF" w:rsidP="004C73EF">
      <w:pPr>
        <w:widowControl/>
        <w:numPr>
          <w:ilvl w:val="0"/>
          <w:numId w:val="27"/>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связь между скоростью движущегося тела, временем и расстоянием, уметь найти расстояние по данным скорости и времени движения; время – по данным расстояния и скорости; скорость – по данным расстояния и времени движения.</w:t>
      </w:r>
    </w:p>
    <w:p w:rsidR="004C73EF" w:rsidRPr="004C73EF" w:rsidRDefault="004C73EF" w:rsidP="004C73EF">
      <w:pPr>
        <w:widowControl/>
        <w:numPr>
          <w:ilvl w:val="0"/>
          <w:numId w:val="27"/>
        </w:numPr>
        <w:shd w:val="clear" w:color="auto" w:fill="FFFFFF"/>
        <w:suppressAutoHyphens w:val="0"/>
        <w:autoSpaceDE w:val="0"/>
        <w:autoSpaceDN w:val="0"/>
        <w:adjustRightInd w:val="0"/>
        <w:ind w:left="709" w:hanging="283"/>
        <w:contextualSpacing/>
        <w:jc w:val="center"/>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Уметь решать простые и составные задачи, используя знание связи между величинами – скоростью, временем и расстоянием.</w:t>
      </w:r>
    </w:p>
    <w:p w:rsidR="004C73EF" w:rsidRPr="004C73EF" w:rsidRDefault="004C73EF" w:rsidP="004C73EF">
      <w:pPr>
        <w:rPr>
          <w:rFonts w:ascii="Times New Roman" w:hAnsi="Times New Roman" w:cs="Times New Roman"/>
          <w:b/>
          <w:sz w:val="18"/>
          <w:szCs w:val="18"/>
          <w:u w:val="single"/>
        </w:rPr>
      </w:pPr>
      <w:r w:rsidRPr="004C73EF">
        <w:rPr>
          <w:rFonts w:ascii="Times New Roman" w:hAnsi="Times New Roman" w:cs="Times New Roman"/>
          <w:b/>
          <w:sz w:val="18"/>
          <w:szCs w:val="18"/>
          <w:u w:val="single"/>
        </w:rPr>
        <w:t>Умножение и деление чисел, оканчивающихся нулями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Умножение числа на произведение.</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Приёмы устного и письменного умножения и деления на числа оканчивающиеся нулями. </w:t>
      </w:r>
    </w:p>
    <w:p w:rsidR="004C73EF" w:rsidRPr="004C73EF" w:rsidRDefault="004C73EF" w:rsidP="004C73EF">
      <w:pPr>
        <w:rPr>
          <w:rFonts w:ascii="Times New Roman" w:hAnsi="Times New Roman" w:cs="Times New Roman"/>
          <w:b/>
          <w:sz w:val="18"/>
          <w:szCs w:val="18"/>
        </w:rPr>
      </w:pPr>
      <w:r w:rsidRPr="004C73EF">
        <w:rPr>
          <w:rFonts w:ascii="Times New Roman" w:hAnsi="Times New Roman" w:cs="Times New Roman"/>
          <w:sz w:val="18"/>
          <w:szCs w:val="18"/>
        </w:rPr>
        <w:t>Перестановка и группировка множителей.</w:t>
      </w:r>
    </w:p>
    <w:p w:rsidR="004C73EF" w:rsidRPr="004C73EF" w:rsidRDefault="004C73EF" w:rsidP="004C73EF">
      <w:pPr>
        <w:shd w:val="clear" w:color="auto" w:fill="FFFFFF"/>
        <w:autoSpaceDE w:val="0"/>
        <w:autoSpaceDN w:val="0"/>
        <w:adjustRightInd w:val="0"/>
        <w:ind w:firstLine="708"/>
        <w:jc w:val="center"/>
        <w:rPr>
          <w:rFonts w:ascii="Times New Roman" w:hAnsi="Times New Roman" w:cs="Times New Roman"/>
          <w:b/>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shd w:val="clear" w:color="auto" w:fill="FFFFFF"/>
        <w:autoSpaceDE w:val="0"/>
        <w:autoSpaceDN w:val="0"/>
        <w:adjustRightInd w:val="0"/>
        <w:ind w:firstLine="708"/>
        <w:rPr>
          <w:rFonts w:ascii="Times New Roman" w:hAnsi="Times New Roman" w:cs="Times New Roman"/>
          <w:sz w:val="18"/>
          <w:szCs w:val="18"/>
        </w:rPr>
      </w:pPr>
      <w:r w:rsidRPr="004C73EF">
        <w:rPr>
          <w:rFonts w:ascii="Times New Roman" w:hAnsi="Times New Roman" w:cs="Times New Roman"/>
          <w:sz w:val="18"/>
          <w:szCs w:val="18"/>
        </w:rPr>
        <w:lastRenderedPageBreak/>
        <w:t>В итоге  изучения темы учащиеся должны приобрести следующие умения и навыки:</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свойство умножения числа на произведение: уметь его формулировать и применять в устных и письменных вычислениях.</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приёмы устного и письменного умножения на числа, оканчивающиеся нулями (60, 500), и объяснять эти приёмы, опираясь на свойство умножения числа на произведение. Овладеть навыками умножения на числа, оканчивающиеся нулями.</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свойство деления числа на произведение, уметь его формулировать и применять в устных и письменных вычислениях.</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приёмы устного и письменного деления на числа, оканчивающиеся нулями, и уметь объяснять эти приёмы, опираясь на свойство деления числа на произведение.</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решать задачи на встречное движение и движение в противоположных направлениях, выполняя при этом соответствующие чертежи.</w:t>
      </w:r>
    </w:p>
    <w:p w:rsidR="004C73EF" w:rsidRPr="004C73EF"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Закрепить знание приёмов умножения на 10, 100 и 1000, деления без остатка на 10, 100 и 1000.  Усвоить  приём деления с остатком на 10, 100 и 1000.</w:t>
      </w:r>
    </w:p>
    <w:p w:rsidR="004C73EF" w:rsidRPr="004C73EF" w:rsidRDefault="004C73EF" w:rsidP="004C73EF">
      <w:pPr>
        <w:rPr>
          <w:rFonts w:ascii="Times New Roman" w:hAnsi="Times New Roman" w:cs="Times New Roman"/>
          <w:b/>
          <w:sz w:val="18"/>
          <w:szCs w:val="18"/>
          <w:u w:val="single"/>
        </w:rPr>
      </w:pPr>
      <w:r w:rsidRPr="004C73EF">
        <w:rPr>
          <w:rFonts w:ascii="Times New Roman" w:hAnsi="Times New Roman" w:cs="Times New Roman"/>
          <w:b/>
          <w:sz w:val="18"/>
          <w:szCs w:val="18"/>
          <w:u w:val="single"/>
        </w:rPr>
        <w:t>Умножение и деление на двузначное и трёхзначное число</w:t>
      </w:r>
    </w:p>
    <w:p w:rsidR="004C73EF" w:rsidRPr="004C73EF" w:rsidRDefault="004C73EF" w:rsidP="004C73EF">
      <w:pPr>
        <w:shd w:val="clear" w:color="auto" w:fill="FFFFFF"/>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ab/>
        <w:t>Письменное умножение и деление на двузнач</w:t>
      </w:r>
      <w:r w:rsidRPr="004C73EF">
        <w:rPr>
          <w:rFonts w:ascii="Times New Roman" w:hAnsi="Times New Roman" w:cs="Times New Roman"/>
          <w:sz w:val="18"/>
          <w:szCs w:val="18"/>
        </w:rPr>
        <w:softHyphen/>
        <w:t>ное и трехзначное число (в пределах миллиона).</w:t>
      </w:r>
    </w:p>
    <w:p w:rsidR="004C73EF" w:rsidRPr="004C73EF" w:rsidRDefault="004C73EF" w:rsidP="004C73EF">
      <w:pPr>
        <w:jc w:val="center"/>
        <w:rPr>
          <w:rFonts w:ascii="Times New Roman" w:hAnsi="Times New Roman" w:cs="Times New Roman"/>
          <w:sz w:val="18"/>
          <w:szCs w:val="18"/>
        </w:rPr>
      </w:pPr>
      <w:r w:rsidRPr="004C73EF">
        <w:rPr>
          <w:rFonts w:ascii="Times New Roman" w:hAnsi="Times New Roman" w:cs="Times New Roman"/>
          <w:b/>
          <w:sz w:val="18"/>
          <w:szCs w:val="18"/>
        </w:rPr>
        <w:t>Задачи и планируемые результаты изучения темы</w:t>
      </w:r>
    </w:p>
    <w:p w:rsidR="004C73EF" w:rsidRPr="004C73EF" w:rsidRDefault="004C73EF" w:rsidP="004C73EF">
      <w:pPr>
        <w:ind w:firstLine="708"/>
        <w:rPr>
          <w:rFonts w:ascii="Times New Roman" w:hAnsi="Times New Roman" w:cs="Times New Roman"/>
          <w:sz w:val="18"/>
          <w:szCs w:val="18"/>
        </w:rPr>
      </w:pPr>
      <w:r w:rsidRPr="004C73EF">
        <w:rPr>
          <w:rFonts w:ascii="Times New Roman" w:hAnsi="Times New Roman" w:cs="Times New Roman"/>
          <w:sz w:val="18"/>
          <w:szCs w:val="18"/>
        </w:rPr>
        <w:t>В результате  изучения темы учащиеся должны:</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свойство умножения числа на сумму; уметь его формулировать и применять в вычислениях.</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приёмы устного и письменного умножения на двузначные и трёхзначные числа; уметь обосновать приём, опираясь на свойство умножения числа на сумму; уметь достаточно быстро умножать на двузначное число.</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Уметь решать задачи на нахождение неизвестных по двум разностям.</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Знать приём письменного деления многозначных чисел на двузначные и трёхзначные числа, уметь объяснять каждую операцию, входящую в состав этого приёма.</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sz w:val="18"/>
          <w:szCs w:val="18"/>
          <w:lang w:eastAsia="en-US" w:bidi="ar-SA"/>
        </w:rPr>
      </w:pPr>
      <w:r w:rsidRPr="004C73EF">
        <w:rPr>
          <w:rFonts w:ascii="Times New Roman" w:eastAsia="Calibri" w:hAnsi="Times New Roman" w:cs="Times New Roman"/>
          <w:kern w:val="0"/>
          <w:sz w:val="18"/>
          <w:szCs w:val="18"/>
          <w:lang w:eastAsia="en-US" w:bidi="ar-SA"/>
        </w:rPr>
        <w:t>Владеть твёрдым навыком письменного деления на двузначное число, ознакомиться с делением на трёхзначное число.</w:t>
      </w:r>
    </w:p>
    <w:p w:rsidR="004C73EF" w:rsidRPr="004C73EF"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kern w:val="0"/>
          <w:sz w:val="18"/>
          <w:szCs w:val="18"/>
          <w:lang w:eastAsia="en-US" w:bidi="ar-SA"/>
        </w:rPr>
        <w:t>Уметь выполнять проверку деления и умножения.</w:t>
      </w:r>
    </w:p>
    <w:p w:rsidR="004C73EF" w:rsidRPr="004C73EF" w:rsidRDefault="004C73EF" w:rsidP="004C73EF">
      <w:pPr>
        <w:rPr>
          <w:rFonts w:ascii="Times New Roman" w:hAnsi="Times New Roman" w:cs="Times New Roman"/>
          <w:b/>
          <w:sz w:val="18"/>
          <w:szCs w:val="18"/>
          <w:u w:val="single"/>
        </w:rPr>
      </w:pPr>
      <w:r w:rsidRPr="004C73EF">
        <w:rPr>
          <w:rFonts w:ascii="Times New Roman" w:hAnsi="Times New Roman" w:cs="Times New Roman"/>
          <w:b/>
          <w:sz w:val="18"/>
          <w:szCs w:val="18"/>
          <w:u w:val="single"/>
        </w:rPr>
        <w:t>Повторение изученного</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sz w:val="18"/>
          <w:szCs w:val="18"/>
        </w:rPr>
        <w:t xml:space="preserve">            Цели: </w:t>
      </w:r>
      <w:r w:rsidRPr="004C73EF">
        <w:rPr>
          <w:rFonts w:ascii="Times New Roman" w:hAnsi="Times New Roman" w:cs="Times New Roman"/>
          <w:sz w:val="18"/>
          <w:szCs w:val="18"/>
        </w:rPr>
        <w:t>систематизация и уточнение полученных детьми знаний, закрепление и совершенствование формируемых умений; отработка предусмотренных программой навыков.</w:t>
      </w:r>
    </w:p>
    <w:p w:rsidR="004C73EF" w:rsidRPr="004C73EF" w:rsidRDefault="004C73EF" w:rsidP="004C73EF">
      <w:pPr>
        <w:ind w:left="705"/>
        <w:rPr>
          <w:rFonts w:ascii="Times New Roman" w:hAnsi="Times New Roman" w:cs="Times New Roman"/>
          <w:sz w:val="18"/>
          <w:szCs w:val="18"/>
        </w:rPr>
      </w:pPr>
    </w:p>
    <w:p w:rsidR="004C73EF" w:rsidRPr="004C73EF" w:rsidRDefault="004C73EF" w:rsidP="004C73EF">
      <w:pPr>
        <w:ind w:firstLine="708"/>
        <w:rPr>
          <w:rFonts w:ascii="Times New Roman" w:hAnsi="Times New Roman" w:cs="Times New Roman"/>
          <w:sz w:val="18"/>
          <w:szCs w:val="18"/>
        </w:rPr>
      </w:pPr>
      <w:r w:rsidRPr="004C73EF">
        <w:rPr>
          <w:rFonts w:ascii="Times New Roman" w:hAnsi="Times New Roman" w:cs="Times New Roman"/>
          <w:sz w:val="18"/>
          <w:szCs w:val="18"/>
        </w:rPr>
        <w:t>Существенным критерием развития ребёнка, необходимым для дальнейшего обучения, является умение применять приобретённые знания, умения и навыки не только в аналогичных, но и в изменённых условиях.</w:t>
      </w:r>
    </w:p>
    <w:p w:rsidR="004C73EF" w:rsidRPr="004C73EF" w:rsidRDefault="004C73EF" w:rsidP="004C73EF">
      <w:pPr>
        <w:ind w:firstLine="708"/>
        <w:jc w:val="both"/>
        <w:rPr>
          <w:rFonts w:ascii="Times New Roman" w:hAnsi="Times New Roman" w:cs="Times New Roman"/>
          <w:sz w:val="18"/>
          <w:szCs w:val="18"/>
        </w:rPr>
      </w:pPr>
      <w:r w:rsidRPr="004C73EF">
        <w:rPr>
          <w:rFonts w:ascii="Times New Roman" w:hAnsi="Times New Roman" w:cs="Times New Roman"/>
          <w:sz w:val="18"/>
          <w:szCs w:val="18"/>
        </w:rPr>
        <w:t>Серьёзное внимание при итоговом повторении пройденного уделяется формированию у учащихся умения выражать свои мысли точным и лаконичным языком с использованием математических терминов. При этом вовсе не обязательно требовать дословного воспроизведения именно тех формулировок, которые даны в учебнике.</w:t>
      </w:r>
    </w:p>
    <w:p w:rsidR="004C73EF" w:rsidRPr="004C73EF" w:rsidRDefault="004C73EF" w:rsidP="004C73EF">
      <w:pPr>
        <w:ind w:firstLine="708"/>
        <w:jc w:val="both"/>
        <w:rPr>
          <w:rFonts w:ascii="Times New Roman" w:hAnsi="Times New Roman" w:cs="Times New Roman"/>
          <w:sz w:val="18"/>
          <w:szCs w:val="18"/>
        </w:rPr>
      </w:pPr>
      <w:r w:rsidRPr="004C73EF">
        <w:rPr>
          <w:rFonts w:ascii="Times New Roman" w:hAnsi="Times New Roman" w:cs="Times New Roman"/>
          <w:sz w:val="18"/>
          <w:szCs w:val="18"/>
        </w:rPr>
        <w:t xml:space="preserve">Основные </w:t>
      </w:r>
      <w:r w:rsidRPr="004C73EF">
        <w:rPr>
          <w:rFonts w:ascii="Times New Roman" w:hAnsi="Times New Roman" w:cs="Times New Roman"/>
          <w:b/>
          <w:sz w:val="18"/>
          <w:szCs w:val="18"/>
        </w:rPr>
        <w:t xml:space="preserve">задачи </w:t>
      </w:r>
      <w:r w:rsidRPr="004C73EF">
        <w:rPr>
          <w:rFonts w:ascii="Times New Roman" w:hAnsi="Times New Roman" w:cs="Times New Roman"/>
          <w:sz w:val="18"/>
          <w:szCs w:val="18"/>
        </w:rPr>
        <w:t>итогового повторения – систематизация и обобщение знаний по нижеследующим вопросам:</w:t>
      </w:r>
    </w:p>
    <w:p w:rsidR="004C73EF" w:rsidRPr="004C73EF" w:rsidRDefault="004C73EF" w:rsidP="004C73EF">
      <w:pPr>
        <w:widowControl/>
        <w:numPr>
          <w:ilvl w:val="0"/>
          <w:numId w:val="30"/>
        </w:numPr>
        <w:suppressAutoHyphens w:val="0"/>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b/>
          <w:kern w:val="0"/>
          <w:sz w:val="18"/>
          <w:szCs w:val="18"/>
          <w:lang w:eastAsia="en-US" w:bidi="ar-SA"/>
        </w:rPr>
        <w:t xml:space="preserve">Нумерация и величины                                                                                            </w:t>
      </w:r>
    </w:p>
    <w:p w:rsidR="004C73EF" w:rsidRPr="004C73EF" w:rsidRDefault="004C73EF" w:rsidP="004C73EF">
      <w:pPr>
        <w:widowControl/>
        <w:suppressAutoHyphens w:val="0"/>
        <w:ind w:left="1425"/>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b/>
          <w:kern w:val="0"/>
          <w:sz w:val="18"/>
          <w:szCs w:val="18"/>
          <w:u w:val="single"/>
          <w:lang w:eastAsia="en-US" w:bidi="ar-SA"/>
        </w:rPr>
        <w:t>Содержание работы:</w:t>
      </w:r>
    </w:p>
    <w:p w:rsidR="004C73EF" w:rsidRPr="004C73EF" w:rsidRDefault="004C73EF" w:rsidP="004C73EF">
      <w:pPr>
        <w:widowControl/>
        <w:numPr>
          <w:ilvl w:val="0"/>
          <w:numId w:val="31"/>
        </w:numPr>
        <w:suppressAutoHyphens w:val="0"/>
        <w:ind w:left="851" w:hanging="284"/>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 xml:space="preserve">Систематизация и обобщение знаний по нумерации: образование чисел в ряду; понятие числа, предшествующего данному и следующего за ним; счёт предметов, разряды и классы, запись и чтение чисел, содержащих единицы нескольких классов, сравнение чисел. </w:t>
      </w:r>
    </w:p>
    <w:p w:rsidR="004C73EF" w:rsidRPr="004C73EF" w:rsidRDefault="004C73EF" w:rsidP="004C73EF">
      <w:pPr>
        <w:widowControl/>
        <w:numPr>
          <w:ilvl w:val="0"/>
          <w:numId w:val="31"/>
        </w:numPr>
        <w:suppressAutoHyphens w:val="0"/>
        <w:ind w:left="851" w:hanging="284"/>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умения записывать числа</w:t>
      </w:r>
    </w:p>
    <w:p w:rsidR="004C73EF" w:rsidRPr="004C73EF" w:rsidRDefault="004C73EF" w:rsidP="004C73EF">
      <w:pPr>
        <w:widowControl/>
        <w:numPr>
          <w:ilvl w:val="0"/>
          <w:numId w:val="31"/>
        </w:numPr>
        <w:suppressAutoHyphens w:val="0"/>
        <w:ind w:left="851" w:hanging="284"/>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усвоения таблиц умножения и деления и таблицы мер каждым учеником с помощью самостоятельных письменных проверочных работ, математических диктантов и устного опроса. Учёт знаний таблиц каждым учеником, индивидуальная работа по восполнению обнаруженных пробелов.</w:t>
      </w:r>
    </w:p>
    <w:p w:rsidR="004C73EF" w:rsidRPr="004C73EF" w:rsidRDefault="004C73EF" w:rsidP="004C73EF">
      <w:pPr>
        <w:widowControl/>
        <w:numPr>
          <w:ilvl w:val="0"/>
          <w:numId w:val="31"/>
        </w:numPr>
        <w:suppressAutoHyphens w:val="0"/>
        <w:ind w:left="851" w:hanging="284"/>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Закрепление навыков письменных вычислений (решение на каждом уроке 2 – 3 примеров)</w:t>
      </w:r>
    </w:p>
    <w:p w:rsidR="004C73EF" w:rsidRPr="004C73EF" w:rsidRDefault="004C73EF" w:rsidP="004C73EF">
      <w:pPr>
        <w:widowControl/>
        <w:numPr>
          <w:ilvl w:val="0"/>
          <w:numId w:val="31"/>
        </w:numPr>
        <w:suppressAutoHyphens w:val="0"/>
        <w:ind w:left="851" w:hanging="284"/>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 xml:space="preserve">Закрепление знания правил о порядке выполнения действий. </w:t>
      </w:r>
    </w:p>
    <w:p w:rsidR="004C73EF" w:rsidRPr="004C73EF" w:rsidRDefault="004C73EF" w:rsidP="004C73EF">
      <w:pPr>
        <w:widowControl/>
        <w:numPr>
          <w:ilvl w:val="0"/>
          <w:numId w:val="30"/>
        </w:numPr>
        <w:suppressAutoHyphens w:val="0"/>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b/>
          <w:kern w:val="0"/>
          <w:sz w:val="18"/>
          <w:szCs w:val="18"/>
          <w:lang w:eastAsia="en-US" w:bidi="ar-SA"/>
        </w:rPr>
        <w:t xml:space="preserve">Арифметические действия и порядок их выполнения. Сложение и вычитание. Умножение и деление. </w:t>
      </w:r>
    </w:p>
    <w:p w:rsidR="004C73EF" w:rsidRPr="004C73EF" w:rsidRDefault="004C73EF" w:rsidP="004C73EF">
      <w:pPr>
        <w:widowControl/>
        <w:suppressAutoHyphens w:val="0"/>
        <w:ind w:left="1425"/>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b/>
          <w:kern w:val="0"/>
          <w:sz w:val="18"/>
          <w:szCs w:val="18"/>
          <w:u w:val="single"/>
          <w:lang w:eastAsia="en-US" w:bidi="ar-SA"/>
        </w:rPr>
        <w:t>Содержание работы:</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Обобщение представлений об арифметических действиях и о порядке их выполнения. Систематизация знаний о действиях сложения и вычитания – смысл действий, основные задачи, решаемые сложением и вычитанием, свойства сложения и вычитания, связь между числами при сложении и вычитании, сложение с числом 0, вычитание 0 и с ответом 0</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Обобщение и систематизация знаний о действиях умножения и деления (смысл действий, основные задачи, решаемые умножением и делением, свойства умножения, связь между числами при умножении и делении, проверка этих действий, умножение с числом 0, деление с числом 0, умножение и деление с числом 1)</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Отработка умения выполнять письменное сложение и вычитание многозначных чисел</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знания алгоритмов письменного сложения и вычитания многозначных чисел и умения применять их в практике вычислений</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Закрепление навыков устных вычислений с числами в пределах 100 и в пределах 1000000 в случаях, сводимых к действиям в пределах 100</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навыков устных вычислений в пределах 100</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Закрепление умения выполнять письменное умножение и деление на однозначное и двузначное число и умения выполнять проверку вычислений</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Отработка умения выполнять письменное умножение и деление многозначных чисел</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знания алгоритма письменного умножения и деления на однозначное и двузначное число (все случаи) и умения применять его на практике вычислений</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Проверка навыков устных вычислений в пределах миллиона</w:t>
      </w:r>
    </w:p>
    <w:p w:rsidR="004C73EF" w:rsidRPr="004C73EF"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Нахождение значений простейших выражений с буквой при заданном числовом значении буквы.</w:t>
      </w:r>
    </w:p>
    <w:p w:rsidR="004C73EF" w:rsidRPr="004C73EF" w:rsidRDefault="004C73EF" w:rsidP="004C73EF">
      <w:pPr>
        <w:widowControl/>
        <w:numPr>
          <w:ilvl w:val="0"/>
          <w:numId w:val="30"/>
        </w:numPr>
        <w:suppressAutoHyphens w:val="0"/>
        <w:contextualSpacing/>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b/>
          <w:kern w:val="0"/>
          <w:sz w:val="18"/>
          <w:szCs w:val="18"/>
          <w:lang w:eastAsia="en-US" w:bidi="ar-SA"/>
        </w:rPr>
        <w:t>Решение задач изученных видов</w:t>
      </w:r>
    </w:p>
    <w:p w:rsidR="004C73EF" w:rsidRPr="004C73EF" w:rsidRDefault="004C73EF" w:rsidP="004C73EF">
      <w:pPr>
        <w:widowControl/>
        <w:suppressAutoHyphens w:val="0"/>
        <w:ind w:left="1425"/>
        <w:contextualSpacing/>
        <w:rPr>
          <w:rFonts w:ascii="Times New Roman" w:eastAsia="Calibri" w:hAnsi="Times New Roman" w:cs="Times New Roman"/>
          <w:b/>
          <w:kern w:val="0"/>
          <w:sz w:val="18"/>
          <w:szCs w:val="18"/>
          <w:u w:val="single"/>
          <w:lang w:eastAsia="en-US" w:bidi="ar-SA"/>
        </w:rPr>
      </w:pPr>
      <w:r w:rsidRPr="004C73EF">
        <w:rPr>
          <w:rFonts w:ascii="Times New Roman" w:eastAsia="Calibri" w:hAnsi="Times New Roman" w:cs="Times New Roman"/>
          <w:b/>
          <w:kern w:val="0"/>
          <w:sz w:val="18"/>
          <w:szCs w:val="18"/>
          <w:u w:val="single"/>
          <w:lang w:eastAsia="en-US" w:bidi="ar-SA"/>
        </w:rPr>
        <w:t>Содержание работы:</w:t>
      </w:r>
    </w:p>
    <w:p w:rsidR="004C73EF" w:rsidRPr="004C73EF" w:rsidRDefault="004C73EF" w:rsidP="004C73EF">
      <w:pPr>
        <w:widowControl/>
        <w:numPr>
          <w:ilvl w:val="0"/>
          <w:numId w:val="32"/>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lastRenderedPageBreak/>
        <w:t>Проверка умения решать простые задачи</w:t>
      </w:r>
    </w:p>
    <w:p w:rsidR="004C73EF" w:rsidRPr="004C73EF" w:rsidRDefault="004C73EF" w:rsidP="004C73EF">
      <w:pPr>
        <w:widowControl/>
        <w:numPr>
          <w:ilvl w:val="0"/>
          <w:numId w:val="32"/>
        </w:numPr>
        <w:suppressAutoHyphens w:val="0"/>
        <w:ind w:left="851" w:hanging="284"/>
        <w:contextualSpacing/>
        <w:jc w:val="both"/>
        <w:rPr>
          <w:rFonts w:ascii="Times New Roman" w:eastAsia="Calibri" w:hAnsi="Times New Roman" w:cs="Times New Roman"/>
          <w:b/>
          <w:kern w:val="0"/>
          <w:sz w:val="18"/>
          <w:szCs w:val="18"/>
          <w:lang w:eastAsia="en-US" w:bidi="ar-SA"/>
        </w:rPr>
      </w:pPr>
      <w:r w:rsidRPr="004C73EF">
        <w:rPr>
          <w:rFonts w:ascii="Times New Roman" w:eastAsia="Calibri" w:hAnsi="Times New Roman" w:cs="Times New Roman"/>
          <w:kern w:val="0"/>
          <w:sz w:val="18"/>
          <w:szCs w:val="18"/>
          <w:lang w:eastAsia="en-US" w:bidi="ar-SA"/>
        </w:rPr>
        <w:t>Решение составных задач в два, три  действия, в основе решения которых лежит знание взаимосвязи между такими величинами, как цена, количество, стоимость; скорость, время, расстояние; ширина, длина прямоугольника и его площадь.</w:t>
      </w:r>
    </w:p>
    <w:p w:rsidR="004C73EF" w:rsidRPr="004C73EF" w:rsidRDefault="004C73EF" w:rsidP="004C73EF">
      <w:pPr>
        <w:ind w:firstLine="708"/>
        <w:jc w:val="both"/>
        <w:rPr>
          <w:rFonts w:ascii="Times New Roman" w:hAnsi="Times New Roman" w:cs="Times New Roman"/>
          <w:sz w:val="18"/>
          <w:szCs w:val="18"/>
        </w:rPr>
      </w:pPr>
      <w:r w:rsidRPr="004C73EF">
        <w:rPr>
          <w:rFonts w:ascii="Times New Roman" w:hAnsi="Times New Roman" w:cs="Times New Roman"/>
          <w:sz w:val="18"/>
          <w:szCs w:val="18"/>
        </w:rPr>
        <w:t>Следует отметить, что помимо включения этих основных вопросов на каждом уроке итогового повторения должна продолжаться работа над закреплением, совершенствованием навыков письменного умножения и деления, особенно – на двузначное число, а также на более трудные случаи умножения и деления на однозначное число (с нулями во множимом, множителе, в конце записи делимого и в середине записи частного). Отработка этих умений требует повседневных упражнений и должна осуществляться независимо от того, какой теме посвящён данный урок. Должны также включаться упражнения, задания, вопросы, направленные на закрепление знания нумерации (3 – 4 упражнения), совершенствование умений выполнять устные и письменные вычисления в выражениях, содержащих 2 – 4 действия (в том числе 2 – 3 примера на порядок действий с устными вычислениями и 1 – 2 – с письменными), решать как простые задачи, так и составные (2 – 3 задачи).</w:t>
      </w:r>
    </w:p>
    <w:p w:rsidR="004C73EF" w:rsidRPr="004C73EF" w:rsidRDefault="004C73EF" w:rsidP="004C73EF">
      <w:pPr>
        <w:ind w:left="705"/>
        <w:rPr>
          <w:rFonts w:ascii="Times New Roman" w:hAnsi="Times New Roman" w:cs="Times New Roman"/>
          <w:sz w:val="18"/>
          <w:szCs w:val="18"/>
        </w:rPr>
      </w:pPr>
    </w:p>
    <w:p w:rsidR="004C73EF" w:rsidRPr="004C73EF" w:rsidRDefault="004C73EF" w:rsidP="004C73EF">
      <w:pPr>
        <w:ind w:firstLine="708"/>
        <w:jc w:val="center"/>
        <w:rPr>
          <w:rFonts w:ascii="Times New Roman" w:hAnsi="Times New Roman" w:cs="Times New Roman"/>
          <w:b/>
          <w:sz w:val="18"/>
          <w:szCs w:val="18"/>
        </w:rPr>
      </w:pPr>
      <w:r w:rsidRPr="004C73EF">
        <w:rPr>
          <w:rFonts w:ascii="Times New Roman" w:hAnsi="Times New Roman" w:cs="Times New Roman"/>
          <w:b/>
          <w:sz w:val="18"/>
          <w:szCs w:val="18"/>
        </w:rPr>
        <w:t>Работа   с   информацией</w:t>
      </w:r>
    </w:p>
    <w:p w:rsidR="004C73EF" w:rsidRPr="004C73EF" w:rsidRDefault="004C73EF" w:rsidP="004C73EF">
      <w:pPr>
        <w:autoSpaceDE w:val="0"/>
        <w:autoSpaceDN w:val="0"/>
        <w:adjustRightInd w:val="0"/>
        <w:jc w:val="both"/>
        <w:rPr>
          <w:rFonts w:ascii="Times New Roman" w:hAnsi="Times New Roman" w:cs="Times New Roman"/>
          <w:sz w:val="18"/>
          <w:szCs w:val="18"/>
        </w:rPr>
      </w:pPr>
      <w:r w:rsidRPr="004C73EF">
        <w:rPr>
          <w:rFonts w:ascii="Times New Roman" w:hAnsi="Times New Roman" w:cs="Times New Roman"/>
          <w:sz w:val="18"/>
          <w:szCs w:val="18"/>
        </w:rPr>
        <w:t xml:space="preserve">     </w:t>
      </w:r>
      <w:r w:rsidRPr="004C73EF">
        <w:rPr>
          <w:rFonts w:ascii="Times New Roman" w:hAnsi="Times New Roman" w:cs="Times New Roman"/>
          <w:sz w:val="18"/>
          <w:szCs w:val="18"/>
        </w:rPr>
        <w:tab/>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w:t>
      </w:r>
    </w:p>
    <w:p w:rsidR="004C73EF" w:rsidRPr="004C73EF" w:rsidRDefault="004C73EF" w:rsidP="004C73EF">
      <w:pPr>
        <w:widowControl/>
        <w:suppressAutoHyphens w:val="0"/>
        <w:ind w:left="20" w:firstLine="440"/>
        <w:jc w:val="both"/>
        <w:rPr>
          <w:rFonts w:asciiTheme="minorHAnsi" w:eastAsiaTheme="minorHAnsi" w:hAnsiTheme="minorHAnsi" w:cs="Times New Roman"/>
          <w:kern w:val="0"/>
          <w:sz w:val="18"/>
          <w:szCs w:val="18"/>
          <w:shd w:val="clear" w:color="auto" w:fill="FFFFFF"/>
          <w:lang w:eastAsia="en-US" w:bidi="ar-SA"/>
        </w:rPr>
      </w:pPr>
    </w:p>
    <w:p w:rsidR="004C73EF" w:rsidRPr="004C73EF" w:rsidRDefault="004C73EF" w:rsidP="004C73EF">
      <w:pPr>
        <w:widowControl/>
        <w:suppressAutoHyphens w:val="0"/>
        <w:ind w:right="20"/>
        <w:rPr>
          <w:rFonts w:ascii="Times New Roman" w:eastAsiaTheme="minorHAnsi" w:hAnsi="Times New Roman" w:cs="Times New Roman"/>
          <w:b/>
          <w:kern w:val="0"/>
          <w:sz w:val="18"/>
          <w:szCs w:val="18"/>
          <w:shd w:val="clear" w:color="auto" w:fill="FFFFFF"/>
          <w:lang w:eastAsia="en-US" w:bidi="ar-SA"/>
        </w:rPr>
      </w:pPr>
      <w:r w:rsidRPr="004C73EF">
        <w:rPr>
          <w:rFonts w:ascii="Times New Roman" w:eastAsiaTheme="minorHAnsi" w:hAnsi="Times New Roman" w:cs="Times New Roman"/>
          <w:b/>
          <w:kern w:val="0"/>
          <w:sz w:val="18"/>
          <w:szCs w:val="18"/>
          <w:shd w:val="clear" w:color="auto" w:fill="FFFFFF"/>
          <w:lang w:eastAsia="en-US" w:bidi="ar-SA"/>
        </w:rPr>
        <w:t>2.2.2..4.Окружающий мир</w:t>
      </w:r>
    </w:p>
    <w:p w:rsidR="004C73EF" w:rsidRPr="004C73EF" w:rsidRDefault="004C73EF" w:rsidP="004C73EF">
      <w:pPr>
        <w:jc w:val="both"/>
        <w:rPr>
          <w:rFonts w:ascii="Times New Roman" w:hAnsi="Times New Roman" w:cs="Times New Roman"/>
          <w:b/>
          <w:sz w:val="18"/>
          <w:szCs w:val="18"/>
        </w:rPr>
      </w:pPr>
      <w:r w:rsidRPr="004C73EF">
        <w:rPr>
          <w:rFonts w:ascii="Times New Roman" w:eastAsia="Calibri" w:hAnsi="Times New Roman" w:cs="Times New Roman"/>
          <w:b/>
          <w:noProof/>
          <w:kern w:val="0"/>
          <w:sz w:val="18"/>
          <w:szCs w:val="18"/>
          <w:shd w:val="clear" w:color="auto" w:fill="FFFFFF"/>
          <w:lang w:eastAsia="ru-RU" w:bidi="ar-SA"/>
        </w:rPr>
        <w:t xml:space="preserve">                 </w:t>
      </w:r>
      <w:r w:rsidRPr="004C73EF">
        <w:rPr>
          <w:rFonts w:ascii="Times New Roman" w:hAnsi="Times New Roman" w:cs="Times New Roman"/>
          <w:sz w:val="18"/>
          <w:szCs w:val="1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В настоящее время основные задачи российского образования в целом и начального общего образования в частности можно определить следующим образом: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которая может обеспечить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color w:val="000000"/>
          <w:sz w:val="18"/>
          <w:szCs w:val="18"/>
        </w:rPr>
        <w:t>С этим общим целеполаганием тесно связаны и</w:t>
      </w:r>
      <w:r w:rsidRPr="004C73EF">
        <w:rPr>
          <w:rFonts w:ascii="Times New Roman" w:hAnsi="Times New Roman" w:cs="Times New Roman"/>
          <w:b/>
          <w:color w:val="000000"/>
          <w:sz w:val="18"/>
          <w:szCs w:val="18"/>
        </w:rPr>
        <w:t xml:space="preserve"> </w:t>
      </w:r>
      <w:r w:rsidRPr="004C73EF">
        <w:rPr>
          <w:rFonts w:ascii="Times New Roman" w:hAnsi="Times New Roman" w:cs="Times New Roman"/>
          <w:color w:val="000000"/>
          <w:sz w:val="18"/>
          <w:szCs w:val="18"/>
        </w:rPr>
        <w:t>ц</w:t>
      </w:r>
      <w:r w:rsidRPr="004C73EF">
        <w:rPr>
          <w:rFonts w:ascii="Times New Roman" w:hAnsi="Times New Roman" w:cs="Times New Roman"/>
          <w:sz w:val="18"/>
          <w:szCs w:val="18"/>
        </w:rPr>
        <w:t>ели</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изучения предмета «Окружающий мир»</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в начальной школе:</w:t>
      </w:r>
    </w:p>
    <w:p w:rsidR="004C73EF" w:rsidRPr="004C73EF" w:rsidRDefault="004C73EF" w:rsidP="004C73EF">
      <w:pPr>
        <w:widowControl/>
        <w:numPr>
          <w:ilvl w:val="0"/>
          <w:numId w:val="34"/>
        </w:numPr>
        <w:tabs>
          <w:tab w:val="left" w:pos="284"/>
        </w:tabs>
        <w:suppressAutoHyphens w:val="0"/>
        <w:jc w:val="both"/>
        <w:rPr>
          <w:rFonts w:ascii="Times New Roman" w:hAnsi="Times New Roman" w:cs="Times New Roman"/>
          <w:sz w:val="18"/>
          <w:szCs w:val="18"/>
        </w:rPr>
      </w:pPr>
      <w:r w:rsidRPr="004C73EF">
        <w:rPr>
          <w:rFonts w:ascii="Times New Roman" w:hAnsi="Times New Roman" w:cs="Times New Roman"/>
          <w:sz w:val="18"/>
          <w:szCs w:val="18"/>
        </w:rPr>
        <w:t xml:space="preserve">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4C73EF" w:rsidRPr="004C73EF" w:rsidRDefault="004C73EF" w:rsidP="004C73EF">
      <w:pPr>
        <w:widowControl/>
        <w:numPr>
          <w:ilvl w:val="0"/>
          <w:numId w:val="34"/>
        </w:numPr>
        <w:tabs>
          <w:tab w:val="left" w:pos="284"/>
        </w:tabs>
        <w:suppressAutoHyphens w:val="0"/>
        <w:jc w:val="both"/>
        <w:rPr>
          <w:rFonts w:ascii="Times New Roman" w:hAnsi="Times New Roman" w:cs="Times New Roman"/>
          <w:color w:val="000000"/>
          <w:sz w:val="18"/>
          <w:szCs w:val="18"/>
        </w:rPr>
      </w:pPr>
      <w:r w:rsidRPr="004C73EF">
        <w:rPr>
          <w:rFonts w:ascii="Times New Roman" w:hAnsi="Times New Roman" w:cs="Times New Roman"/>
          <w:sz w:val="18"/>
          <w:szCs w:val="18"/>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Специфика предмета «Окружающий мир» заключается в том, что он, имея ярко выраженный интегративный характер, соединяет в равной мере знания о природе, обществе и истории и знакомит обучающегося с материалом естественных и социально-гуманитарных наук, необходимым для целостного и системного видения мира в его важнейших взаимосвязях. Основной задачей реализации содержания предмета является формирование у ребёнка:</w:t>
      </w:r>
    </w:p>
    <w:p w:rsidR="004C73EF" w:rsidRPr="004C73EF" w:rsidRDefault="004C73EF" w:rsidP="004C73EF">
      <w:pPr>
        <w:widowControl/>
        <w:numPr>
          <w:ilvl w:val="0"/>
          <w:numId w:val="35"/>
        </w:numPr>
        <w:tabs>
          <w:tab w:val="left" w:pos="284"/>
        </w:tabs>
        <w:suppressAutoHyphens w:val="0"/>
        <w:jc w:val="both"/>
        <w:rPr>
          <w:rFonts w:ascii="Times New Roman" w:hAnsi="Times New Roman" w:cs="Times New Roman"/>
          <w:sz w:val="18"/>
          <w:szCs w:val="18"/>
        </w:rPr>
      </w:pPr>
      <w:r w:rsidRPr="004C73EF">
        <w:rPr>
          <w:rFonts w:ascii="Times New Roman" w:hAnsi="Times New Roman" w:cs="Times New Roman"/>
          <w:sz w:val="18"/>
          <w:szCs w:val="18"/>
        </w:rPr>
        <w:t>уважительного отношения к семье, к городу или деревне, а также к региону, в котором проживают дети, к России, её природе и культуре, истории;</w:t>
      </w:r>
    </w:p>
    <w:p w:rsidR="004C73EF" w:rsidRPr="004C73EF" w:rsidRDefault="004C73EF" w:rsidP="004C73EF">
      <w:pPr>
        <w:widowControl/>
        <w:numPr>
          <w:ilvl w:val="0"/>
          <w:numId w:val="35"/>
        </w:numPr>
        <w:tabs>
          <w:tab w:val="left" w:pos="284"/>
        </w:tabs>
        <w:suppressAutoHyphens w:val="0"/>
        <w:jc w:val="both"/>
        <w:rPr>
          <w:rFonts w:ascii="Times New Roman" w:hAnsi="Times New Roman" w:cs="Times New Roman"/>
          <w:sz w:val="18"/>
          <w:szCs w:val="18"/>
        </w:rPr>
      </w:pPr>
      <w:r w:rsidRPr="004C73EF">
        <w:rPr>
          <w:rFonts w:ascii="Times New Roman" w:hAnsi="Times New Roman" w:cs="Times New Roman"/>
          <w:sz w:val="18"/>
          <w:szCs w:val="18"/>
        </w:rPr>
        <w:t>понимания ценности, целостности и многообразия окружающего мира, понимание своего места в нём;</w:t>
      </w:r>
    </w:p>
    <w:p w:rsidR="004C73EF" w:rsidRPr="004C73EF" w:rsidRDefault="004C73EF" w:rsidP="004C73EF">
      <w:pPr>
        <w:widowControl/>
        <w:numPr>
          <w:ilvl w:val="0"/>
          <w:numId w:val="35"/>
        </w:numPr>
        <w:tabs>
          <w:tab w:val="left" w:pos="284"/>
        </w:tabs>
        <w:suppressAutoHyphens w:val="0"/>
        <w:jc w:val="both"/>
        <w:rPr>
          <w:rFonts w:ascii="Times New Roman" w:hAnsi="Times New Roman" w:cs="Times New Roman"/>
          <w:sz w:val="18"/>
          <w:szCs w:val="18"/>
        </w:rPr>
      </w:pPr>
      <w:r w:rsidRPr="004C73EF">
        <w:rPr>
          <w:rFonts w:ascii="Times New Roman" w:hAnsi="Times New Roman" w:cs="Times New Roman"/>
          <w:sz w:val="18"/>
          <w:szCs w:val="18"/>
        </w:rPr>
        <w:t xml:space="preserve">модели безопасного поведения в условиях повседневной жизни и в различных опасных и чрезвычайных ситуациях; </w:t>
      </w:r>
    </w:p>
    <w:p w:rsidR="004C73EF" w:rsidRPr="004C73EF" w:rsidRDefault="004C73EF" w:rsidP="004C73EF">
      <w:pPr>
        <w:widowControl/>
        <w:numPr>
          <w:ilvl w:val="0"/>
          <w:numId w:val="35"/>
        </w:numPr>
        <w:tabs>
          <w:tab w:val="left" w:pos="284"/>
        </w:tabs>
        <w:suppressAutoHyphens w:val="0"/>
        <w:jc w:val="both"/>
        <w:rPr>
          <w:rFonts w:ascii="Times New Roman" w:hAnsi="Times New Roman" w:cs="Times New Roman"/>
          <w:sz w:val="18"/>
          <w:szCs w:val="18"/>
        </w:rPr>
      </w:pPr>
      <w:r w:rsidRPr="004C73EF">
        <w:rPr>
          <w:rFonts w:ascii="Times New Roman" w:hAnsi="Times New Roman" w:cs="Times New Roman"/>
          <w:sz w:val="18"/>
          <w:szCs w:val="18"/>
        </w:rPr>
        <w:t xml:space="preserve">психологической культуры и компетенции для обеспечения эффективного и безопасного взаимодействия в социуме.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благо родной страны и мира вокруг.</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w:t>
      </w:r>
      <w:proofErr w:type="spellStart"/>
      <w:r w:rsidRPr="004C73EF">
        <w:rPr>
          <w:rFonts w:ascii="Times New Roman" w:hAnsi="Times New Roman" w:cs="Times New Roman"/>
          <w:sz w:val="18"/>
          <w:szCs w:val="18"/>
        </w:rPr>
        <w:t>природо</w:t>
      </w:r>
      <w:proofErr w:type="spellEnd"/>
      <w:r w:rsidRPr="004C73EF">
        <w:rPr>
          <w:rFonts w:ascii="Times New Roman" w:hAnsi="Times New Roman" w:cs="Times New Roman"/>
          <w:sz w:val="18"/>
          <w:szCs w:val="18"/>
        </w:rPr>
        <w:t xml:space="preserve">- и </w:t>
      </w:r>
      <w:proofErr w:type="spellStart"/>
      <w:r w:rsidRPr="004C73EF">
        <w:rPr>
          <w:rFonts w:ascii="Times New Roman" w:hAnsi="Times New Roman" w:cs="Times New Roman"/>
          <w:sz w:val="18"/>
          <w:szCs w:val="18"/>
        </w:rPr>
        <w:t>культуросообразного</w:t>
      </w:r>
      <w:proofErr w:type="spellEnd"/>
      <w:r w:rsidRPr="004C73EF">
        <w:rPr>
          <w:rFonts w:ascii="Times New Roman" w:hAnsi="Times New Roman" w:cs="Times New Roman"/>
          <w:sz w:val="18"/>
          <w:szCs w:val="18"/>
        </w:rPr>
        <w:t xml:space="preserve"> поведения. Поэтому предмет «Окружающий мир»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Существенная особенность предмета состоит в том, что в нём заложена содержательная основа для широкой реализации </w:t>
      </w:r>
      <w:proofErr w:type="spellStart"/>
      <w:r w:rsidRPr="004C73EF">
        <w:rPr>
          <w:rFonts w:ascii="Times New Roman" w:hAnsi="Times New Roman" w:cs="Times New Roman"/>
          <w:sz w:val="18"/>
          <w:szCs w:val="18"/>
        </w:rPr>
        <w:t>межпредметных</w:t>
      </w:r>
      <w:proofErr w:type="spellEnd"/>
      <w:r w:rsidRPr="004C73EF">
        <w:rPr>
          <w:rFonts w:ascii="Times New Roman" w:hAnsi="Times New Roman" w:cs="Times New Roman"/>
          <w:sz w:val="18"/>
          <w:szCs w:val="18"/>
        </w:rPr>
        <w:t xml:space="preserve">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4C73EF" w:rsidRPr="004C73EF" w:rsidRDefault="004C73EF" w:rsidP="004C73EF">
      <w:pPr>
        <w:suppressAutoHyphens w:val="0"/>
        <w:autoSpaceDE w:val="0"/>
        <w:autoSpaceDN w:val="0"/>
        <w:adjustRightInd w:val="0"/>
        <w:ind w:firstLine="540"/>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w:t>
      </w:r>
      <w:r w:rsidRPr="004C73EF">
        <w:rPr>
          <w:rFonts w:ascii="Times New Roman" w:eastAsia="Calibri" w:hAnsi="Times New Roman" w:cs="Times New Roman"/>
          <w:kern w:val="0"/>
          <w:sz w:val="18"/>
          <w:szCs w:val="18"/>
          <w:lang w:eastAsia="ru-RU" w:bidi="ar-SA"/>
        </w:rPr>
        <w:lastRenderedPageBreak/>
        <w:t>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естественно-научных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w:t>
      </w: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bookmarkStart w:id="28" w:name="_Toc279052290"/>
      <w:bookmarkStart w:id="29" w:name="_Toc279055306"/>
      <w:r w:rsidRPr="004C73EF">
        <w:rPr>
          <w:rFonts w:ascii="Times New Roman" w:eastAsia="Times New Roman" w:hAnsi="Times New Roman" w:cs="Times New Roman"/>
          <w:bCs/>
          <w:i/>
          <w:kern w:val="0"/>
          <w:sz w:val="18"/>
          <w:szCs w:val="18"/>
          <w:lang w:eastAsia="en-US" w:bidi="ar-SA"/>
        </w:rPr>
        <w:t>Общая характеристика курса</w:t>
      </w:r>
      <w:bookmarkEnd w:id="28"/>
      <w:bookmarkEnd w:id="29"/>
    </w:p>
    <w:p w:rsidR="004C73EF" w:rsidRPr="004C73EF" w:rsidRDefault="004C73EF" w:rsidP="004C73EF">
      <w:pPr>
        <w:suppressAutoHyphens w:val="0"/>
        <w:autoSpaceDE w:val="0"/>
        <w:autoSpaceDN w:val="0"/>
        <w:adjustRightInd w:val="0"/>
        <w:ind w:firstLine="540"/>
        <w:jc w:val="both"/>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Программа «Окружающий мир» создана с опорой на культурологические принципы, понятия, категории, которые гармонично объединяют естественно-научные знания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 </w:t>
      </w:r>
    </w:p>
    <w:p w:rsidR="004C73EF" w:rsidRPr="004C73EF" w:rsidRDefault="004C73EF" w:rsidP="004C73EF">
      <w:pPr>
        <w:suppressAutoHyphens w:val="0"/>
        <w:autoSpaceDE w:val="0"/>
        <w:autoSpaceDN w:val="0"/>
        <w:adjustRightInd w:val="0"/>
        <w:ind w:firstLine="540"/>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Программу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образом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Ведь именно ценностно-консолидирующее пространство культуры обеспечивает согласие между людьми в обществе и помогает им определить своё место в мире природы как в жизненно важной сфере человеческого бытия. </w:t>
      </w:r>
    </w:p>
    <w:p w:rsidR="004C73EF" w:rsidRPr="004C73EF" w:rsidRDefault="004C73EF" w:rsidP="004C73EF">
      <w:pPr>
        <w:suppressAutoHyphens w:val="0"/>
        <w:autoSpaceDE w:val="0"/>
        <w:autoSpaceDN w:val="0"/>
        <w:adjustRightInd w:val="0"/>
        <w:ind w:firstLine="540"/>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В программе определяются понятия, необходимые для восприятия и </w:t>
      </w:r>
      <w:r w:rsidRPr="004C73EF">
        <w:rPr>
          <w:rFonts w:ascii="Times New Roman" w:eastAsia="Calibri" w:hAnsi="Times New Roman" w:cs="Times New Roman"/>
          <w:kern w:val="0"/>
          <w:sz w:val="18"/>
          <w:szCs w:val="18"/>
          <w:lang w:eastAsia="ru-RU" w:bidi="ar-SA"/>
        </w:rPr>
        <w:t>изучения</w:t>
      </w:r>
      <w:r w:rsidRPr="004C73EF">
        <w:rPr>
          <w:rFonts w:ascii="Times New Roman" w:eastAsia="Calibri" w:hAnsi="Times New Roman" w:cs="Times New Roman"/>
          <w:color w:val="000000"/>
          <w:kern w:val="0"/>
          <w:sz w:val="18"/>
          <w:szCs w:val="18"/>
          <w:lang w:eastAsia="ru-RU" w:bidi="ar-SA"/>
        </w:rPr>
        <w:t xml:space="preserve"> младшими школьниками явления «окружающий мир»: </w:t>
      </w:r>
    </w:p>
    <w:p w:rsidR="004C73EF" w:rsidRPr="004C73EF"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 xml:space="preserve">природа и культура, целое и часть, общее и различное, внешнее и внутреннее, живое и неживое, пространство и время как важнейшие параметры бытия; </w:t>
      </w:r>
    </w:p>
    <w:p w:rsidR="004C73EF" w:rsidRPr="004C73EF"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sz w:val="18"/>
          <w:szCs w:val="18"/>
          <w:lang w:eastAsia="ru-RU" w:bidi="ar-SA"/>
        </w:rPr>
      </w:pPr>
      <w:proofErr w:type="spellStart"/>
      <w:r w:rsidRPr="004C73EF">
        <w:rPr>
          <w:rFonts w:ascii="Times New Roman" w:eastAsia="Calibri" w:hAnsi="Times New Roman" w:cs="Times New Roman"/>
          <w:color w:val="000000"/>
          <w:kern w:val="0"/>
          <w:sz w:val="18"/>
          <w:szCs w:val="18"/>
          <w:lang w:eastAsia="ru-RU" w:bidi="ar-SA"/>
        </w:rPr>
        <w:t>природосообразный</w:t>
      </w:r>
      <w:proofErr w:type="spellEnd"/>
      <w:r w:rsidRPr="004C73EF">
        <w:rPr>
          <w:rFonts w:ascii="Times New Roman" w:eastAsia="Calibri" w:hAnsi="Times New Roman" w:cs="Times New Roman"/>
          <w:color w:val="000000"/>
          <w:kern w:val="0"/>
          <w:sz w:val="18"/>
          <w:szCs w:val="18"/>
          <w:lang w:eastAsia="ru-RU" w:bidi="ar-SA"/>
        </w:rPr>
        <w:t xml:space="preserve"> ритм человеческой жизни как основа физического и психического здоровья человека;</w:t>
      </w:r>
      <w:r w:rsidRPr="004C73EF">
        <w:rPr>
          <w:rFonts w:ascii="Times New Roman" w:eastAsia="Calibri" w:hAnsi="Times New Roman" w:cs="Times New Roman"/>
          <w:color w:val="FF0000"/>
          <w:kern w:val="0"/>
          <w:sz w:val="18"/>
          <w:szCs w:val="18"/>
          <w:lang w:eastAsia="ru-RU" w:bidi="ar-SA"/>
        </w:rPr>
        <w:t xml:space="preserve"> </w:t>
      </w:r>
    </w:p>
    <w:p w:rsidR="004C73EF" w:rsidRPr="004C73EF"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sz w:val="18"/>
          <w:szCs w:val="18"/>
          <w:lang w:eastAsia="ru-RU" w:bidi="ar-SA"/>
        </w:rPr>
      </w:pPr>
      <w:r w:rsidRPr="004C73EF">
        <w:rPr>
          <w:rFonts w:ascii="Times New Roman" w:eastAsia="Calibri" w:hAnsi="Times New Roman" w:cs="Times New Roman"/>
          <w:color w:val="000000"/>
          <w:kern w:val="0"/>
          <w:sz w:val="18"/>
          <w:szCs w:val="18"/>
          <w:lang w:eastAsia="ru-RU" w:bidi="ar-SA"/>
        </w:rPr>
        <w:t>мир как иерархия, порядок, лад, как взаимосвязь всего со всем.</w:t>
      </w:r>
    </w:p>
    <w:p w:rsidR="004C73EF" w:rsidRPr="004C73EF" w:rsidRDefault="004C73EF" w:rsidP="004C73EF">
      <w:pPr>
        <w:ind w:firstLine="540"/>
        <w:jc w:val="both"/>
        <w:rPr>
          <w:rFonts w:ascii="Times New Roman" w:hAnsi="Times New Roman" w:cs="Times New Roman"/>
          <w:color w:val="000000"/>
          <w:sz w:val="18"/>
          <w:szCs w:val="18"/>
        </w:rPr>
      </w:pPr>
      <w:r w:rsidRPr="004C73EF">
        <w:rPr>
          <w:rFonts w:ascii="Times New Roman" w:hAnsi="Times New Roman" w:cs="Times New Roman"/>
          <w:color w:val="000000"/>
          <w:sz w:val="18"/>
          <w:szCs w:val="18"/>
        </w:rPr>
        <w:t xml:space="preserve">Благодаря культурологической установке программа </w:t>
      </w:r>
      <w:proofErr w:type="spellStart"/>
      <w:r w:rsidRPr="004C73EF">
        <w:rPr>
          <w:rFonts w:ascii="Times New Roman" w:hAnsi="Times New Roman" w:cs="Times New Roman"/>
          <w:color w:val="000000"/>
          <w:sz w:val="18"/>
          <w:szCs w:val="18"/>
        </w:rPr>
        <w:t>высполняет</w:t>
      </w:r>
      <w:proofErr w:type="spellEnd"/>
      <w:r w:rsidRPr="004C73EF">
        <w:rPr>
          <w:rFonts w:ascii="Times New Roman" w:hAnsi="Times New Roman" w:cs="Times New Roman"/>
          <w:color w:val="000000"/>
          <w:sz w:val="18"/>
          <w:szCs w:val="18"/>
        </w:rPr>
        <w:t xml:space="preserve"> интегрирующую роль в системе обучения и воспитания младших школьников. Практически все темы программы могут получить специальную интерпретацию на уроках изобразительного искусства и музыки, литературного чтения и русского языка, а также на уроках физической культуры. Естественно сочетаются с данной программой факультативы А.А. Плешакова «Экология для младших школьников» и «Планета загадок», факультативные курсы М.Ю. Новицкой «Введение в народоведение» и Е.П. Левитана «Твоя Вселенная». Многие темы предполагают специальное развитие в сочетании с работой по курсу «Основы безопасности жизнедеятельности» на основе отдельной тетради ОБЖ. В соответствии с программным материалом по «Окружающему миру» может быть выстроена внеклассная и внешкольная работа, работа с семьёй, в группах продленного дня, система работы школы полного дня для младших школьников. Поэтому в конце каждого раздела в содержании каждого класса предлагается «Блок внеклассной, внешкольной работы» с примерной тематикой; любой учитель может преобразовать её согласно региональным, местным условиям, в которых находится конкретная школа.</w:t>
      </w:r>
    </w:p>
    <w:p w:rsidR="004C73EF" w:rsidRPr="004C73EF" w:rsidRDefault="004C73EF" w:rsidP="004C73EF">
      <w:pPr>
        <w:suppressAutoHyphens w:val="0"/>
        <w:overflowPunct w:val="0"/>
        <w:autoSpaceDE w:val="0"/>
        <w:autoSpaceDN w:val="0"/>
        <w:adjustRightInd w:val="0"/>
        <w:ind w:firstLine="540"/>
        <w:jc w:val="both"/>
        <w:textAlignment w:val="baseline"/>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Используемый в программе подход к структурированию учебного материала позволяет год от года выявлять отдельные стороны (аспекты) в тех обобщённых формулировках, которые представлены в разделе «Содержание курса». Так постепенно, шаг за шагом, с позиции культурологического подхода и с учётом увеличения возрастных возможностей учащихся, углубляется рассмотрение ценностно-смыслового потенциала, заложенного в содержании курса «Окружающий мир». Сферы природной и социальной жизни предстают в их единстве и тесной взаимной связи: </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природа как одна из важнейших основ здоровой и гармоничной жизни человека и общества;</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культура как процесс и результат человеческой жизнедеятельности во всём многообразии её форм;</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наука как часть культуры, отражающая человеческое стремление к истине, к познанию закономерностей окружающего мира природы и социума;</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человечество как многообразие народов, культур, религий;</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труд и творчество как отличительные черты духовно и нравственно развитой личности;</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здоровый образ жизни в единстве следующих составляющих: здоровье физическое, психическое, духовно-  и социально-нравственное;</w:t>
      </w:r>
    </w:p>
    <w:p w:rsidR="004C73EF" w:rsidRPr="004C73EF" w:rsidRDefault="004C73EF" w:rsidP="004C73EF">
      <w:pPr>
        <w:widowControl/>
        <w:numPr>
          <w:ilvl w:val="0"/>
          <w:numId w:val="37"/>
        </w:numPr>
        <w:tabs>
          <w:tab w:val="left" w:pos="284"/>
        </w:tabs>
        <w:suppressAutoHyphens w:val="0"/>
        <w:ind w:hanging="11"/>
        <w:jc w:val="both"/>
        <w:rPr>
          <w:rFonts w:ascii="Times New Roman" w:hAnsi="Times New Roman" w:cs="Times New Roman"/>
          <w:sz w:val="18"/>
          <w:szCs w:val="18"/>
        </w:rPr>
      </w:pPr>
      <w:r w:rsidRPr="004C73EF">
        <w:rPr>
          <w:rFonts w:ascii="Times New Roman" w:hAnsi="Times New Roman" w:cs="Times New Roman"/>
          <w:sz w:val="18"/>
          <w:szCs w:val="18"/>
        </w:rPr>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bookmarkStart w:id="30" w:name="_Toc279052291"/>
      <w:bookmarkStart w:id="31" w:name="_Toc279055307"/>
      <w:r w:rsidRPr="004C73EF">
        <w:rPr>
          <w:rFonts w:ascii="Times New Roman" w:eastAsia="Times New Roman" w:hAnsi="Times New Roman" w:cs="Times New Roman"/>
          <w:bCs/>
          <w:i/>
          <w:kern w:val="0"/>
          <w:sz w:val="18"/>
          <w:szCs w:val="18"/>
          <w:lang w:eastAsia="en-US" w:bidi="ar-SA"/>
        </w:rPr>
        <w:t>Место курса в учебном плане</w:t>
      </w:r>
      <w:bookmarkEnd w:id="30"/>
      <w:bookmarkEnd w:id="31"/>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На изучение окружающего мира в каждом классе начальной школы отводится 2 ч в неделю. Программа рассчитана на 270 ч: 1 класс — 66 ч (33 учебные недели), 2, 3 и 4 классы — по 68 ч (34 учебные недели).</w:t>
      </w: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bookmarkStart w:id="32" w:name="_Toc279052292"/>
      <w:bookmarkStart w:id="33" w:name="_Toc279055308"/>
      <w:r w:rsidRPr="004C73EF">
        <w:rPr>
          <w:rFonts w:ascii="Times New Roman" w:eastAsia="Times New Roman" w:hAnsi="Times New Roman" w:cs="Times New Roman"/>
          <w:bCs/>
          <w:i/>
          <w:kern w:val="0"/>
          <w:sz w:val="18"/>
          <w:szCs w:val="18"/>
          <w:lang w:eastAsia="en-US" w:bidi="ar-SA"/>
        </w:rPr>
        <w:t>Результаты изучения курса</w:t>
      </w:r>
      <w:bookmarkEnd w:id="32"/>
      <w:bookmarkEnd w:id="33"/>
    </w:p>
    <w:p w:rsidR="004C73EF" w:rsidRPr="004C73EF" w:rsidRDefault="004C73EF" w:rsidP="004C73EF">
      <w:pPr>
        <w:tabs>
          <w:tab w:val="left" w:pos="0"/>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Результатами освоения программы «Окружающий мир являются личностные, </w:t>
      </w:r>
      <w:proofErr w:type="spellStart"/>
      <w:r w:rsidRPr="004C73EF">
        <w:rPr>
          <w:rFonts w:ascii="Times New Roman" w:hAnsi="Times New Roman" w:cs="Times New Roman"/>
          <w:sz w:val="18"/>
          <w:szCs w:val="18"/>
        </w:rPr>
        <w:t>метапредметные</w:t>
      </w:r>
      <w:proofErr w:type="spellEnd"/>
      <w:r w:rsidRPr="004C73EF">
        <w:rPr>
          <w:rFonts w:ascii="Times New Roman" w:hAnsi="Times New Roman" w:cs="Times New Roman"/>
          <w:sz w:val="18"/>
          <w:szCs w:val="18"/>
        </w:rPr>
        <w:t xml:space="preserve"> и предметные результаты.</w:t>
      </w:r>
    </w:p>
    <w:p w:rsidR="004C73EF" w:rsidRPr="004C73EF" w:rsidRDefault="004C73EF" w:rsidP="004C73EF">
      <w:pPr>
        <w:keepNext/>
        <w:keepLines/>
        <w:spacing w:before="200"/>
        <w:outlineLvl w:val="3"/>
        <w:rPr>
          <w:rFonts w:ascii="Times New Roman" w:eastAsiaTheme="majorEastAsia" w:hAnsi="Times New Roman" w:cs="Mangal"/>
          <w:b/>
          <w:bCs/>
          <w:i/>
          <w:iCs/>
          <w:sz w:val="18"/>
          <w:szCs w:val="18"/>
        </w:rPr>
      </w:pPr>
      <w:bookmarkStart w:id="34" w:name="_Toc279052293"/>
      <w:bookmarkStart w:id="35" w:name="_Toc279055309"/>
      <w:r w:rsidRPr="004C73EF">
        <w:rPr>
          <w:rFonts w:ascii="Times New Roman" w:eastAsiaTheme="majorEastAsia" w:hAnsi="Times New Roman" w:cs="Mangal"/>
          <w:b/>
          <w:bCs/>
          <w:i/>
          <w:iCs/>
          <w:sz w:val="18"/>
          <w:szCs w:val="18"/>
        </w:rPr>
        <w:t>Личностные результаты</w:t>
      </w:r>
      <w:bookmarkEnd w:id="34"/>
      <w:bookmarkEnd w:id="35"/>
    </w:p>
    <w:p w:rsidR="004C73EF" w:rsidRPr="004C73EF" w:rsidRDefault="004C73EF" w:rsidP="004C73EF">
      <w:pPr>
        <w:tabs>
          <w:tab w:val="left" w:pos="0"/>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1. Формирование основ российской гражданской идентичности, чувства гордости за свою Родину, российский </w:t>
      </w:r>
      <w:r w:rsidRPr="004C73EF">
        <w:rPr>
          <w:rFonts w:ascii="Times New Roman" w:hAnsi="Times New Roman" w:cs="Times New Roman"/>
          <w:sz w:val="18"/>
          <w:szCs w:val="18"/>
        </w:rPr>
        <w:lastRenderedPageBreak/>
        <w:t xml:space="preserve">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 </w:t>
      </w:r>
    </w:p>
    <w:p w:rsidR="004C73EF" w:rsidRPr="004C73EF" w:rsidRDefault="004C73EF" w:rsidP="004C73EF">
      <w:pPr>
        <w:tabs>
          <w:tab w:val="left" w:pos="0"/>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C73EF" w:rsidRPr="004C73EF" w:rsidRDefault="004C73EF" w:rsidP="004C73EF">
      <w:pPr>
        <w:tabs>
          <w:tab w:val="left" w:pos="0"/>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3. Формирование уважительного отношения к иному мнению, истории и культуре других народов. </w:t>
      </w:r>
    </w:p>
    <w:p w:rsidR="004C73EF" w:rsidRPr="004C73EF" w:rsidRDefault="004C73EF" w:rsidP="004C73EF">
      <w:pPr>
        <w:tabs>
          <w:tab w:val="left" w:pos="0"/>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4. Овладение начальными навыками адаптации в динамично изменяющемся и развивающемся мире.</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5. Принятие и освоение социальной роли обучающегося, развитие мотивов учебной деятельности и формирование личностного смысла учения.</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7. Формирование эстетических потребностей, ценностей и чувств.</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C73EF" w:rsidRPr="004C73EF" w:rsidRDefault="004C73EF" w:rsidP="004C73EF">
      <w:pPr>
        <w:keepNext/>
        <w:keepLines/>
        <w:spacing w:before="200"/>
        <w:outlineLvl w:val="3"/>
        <w:rPr>
          <w:rFonts w:ascii="Times New Roman" w:eastAsiaTheme="majorEastAsia" w:hAnsi="Times New Roman" w:cs="Mangal"/>
          <w:b/>
          <w:bCs/>
          <w:iCs/>
          <w:sz w:val="18"/>
          <w:szCs w:val="18"/>
        </w:rPr>
      </w:pPr>
      <w:bookmarkStart w:id="36" w:name="_Toc279052294"/>
      <w:bookmarkStart w:id="37" w:name="_Toc279055310"/>
      <w:proofErr w:type="spellStart"/>
      <w:r w:rsidRPr="004C73EF">
        <w:rPr>
          <w:rFonts w:ascii="Times New Roman" w:eastAsiaTheme="majorEastAsia" w:hAnsi="Times New Roman" w:cs="Mangal"/>
          <w:b/>
          <w:bCs/>
          <w:i/>
          <w:iCs/>
          <w:sz w:val="18"/>
          <w:szCs w:val="18"/>
        </w:rPr>
        <w:t>Метапредметные</w:t>
      </w:r>
      <w:proofErr w:type="spellEnd"/>
      <w:r w:rsidRPr="004C73EF">
        <w:rPr>
          <w:rFonts w:ascii="Times New Roman" w:eastAsiaTheme="majorEastAsia" w:hAnsi="Times New Roman" w:cs="Mangal"/>
          <w:b/>
          <w:bCs/>
          <w:i/>
          <w:iCs/>
          <w:sz w:val="18"/>
          <w:szCs w:val="18"/>
        </w:rPr>
        <w:t xml:space="preserve">  результаты</w:t>
      </w:r>
      <w:bookmarkEnd w:id="36"/>
      <w:bookmarkEnd w:id="37"/>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1. Овладение способностью принимать и сохранять цели и задачи учебной деятельности, поиска средств её осуществления. </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2. Освоение способов решения проблем творческого и поискового характера.</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9. Овладение базовыми предметными и </w:t>
      </w:r>
      <w:proofErr w:type="spellStart"/>
      <w:r w:rsidRPr="004C73EF">
        <w:rPr>
          <w:rFonts w:ascii="Times New Roman" w:hAnsi="Times New Roman" w:cs="Times New Roman"/>
          <w:sz w:val="18"/>
          <w:szCs w:val="18"/>
        </w:rPr>
        <w:t>межпредметными</w:t>
      </w:r>
      <w:proofErr w:type="spellEnd"/>
      <w:r w:rsidRPr="004C73EF">
        <w:rPr>
          <w:rFonts w:ascii="Times New Roman" w:hAnsi="Times New Roman" w:cs="Times New Roman"/>
          <w:sz w:val="18"/>
          <w:szCs w:val="18"/>
        </w:rPr>
        <w:t xml:space="preserve"> понятиями, отражающими существенные связи и отношения между объектами и процессами.</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C73EF" w:rsidRPr="004C73EF" w:rsidRDefault="004C73EF" w:rsidP="004C73EF">
      <w:pPr>
        <w:keepNext/>
        <w:keepLines/>
        <w:spacing w:before="200"/>
        <w:outlineLvl w:val="3"/>
        <w:rPr>
          <w:rFonts w:ascii="Times New Roman" w:eastAsiaTheme="majorEastAsia" w:hAnsi="Times New Roman" w:cs="Mangal"/>
          <w:b/>
          <w:bCs/>
          <w:i/>
          <w:iCs/>
          <w:sz w:val="18"/>
          <w:szCs w:val="18"/>
        </w:rPr>
      </w:pPr>
      <w:bookmarkStart w:id="38" w:name="_Toc279052295"/>
      <w:bookmarkStart w:id="39" w:name="_Toc279055311"/>
      <w:r w:rsidRPr="004C73EF">
        <w:rPr>
          <w:rFonts w:ascii="Times New Roman" w:eastAsiaTheme="majorEastAsia" w:hAnsi="Times New Roman" w:cs="Mangal"/>
          <w:b/>
          <w:bCs/>
          <w:i/>
          <w:iCs/>
          <w:sz w:val="18"/>
          <w:szCs w:val="18"/>
        </w:rPr>
        <w:t>Предметные  результаты</w:t>
      </w:r>
      <w:bookmarkEnd w:id="38"/>
      <w:bookmarkEnd w:id="39"/>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1. Понимание особой роли России в мировой истории, воспитание чувства гордости за национальные свершения, открытия, победы.</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2. Уважительное отношение к России, родному краю, своей семье, истории, культуре, природе нашей страны, её современной жизни.</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4C73EF">
        <w:rPr>
          <w:rFonts w:ascii="Times New Roman" w:hAnsi="Times New Roman" w:cs="Times New Roman"/>
          <w:sz w:val="18"/>
          <w:szCs w:val="18"/>
        </w:rPr>
        <w:t>здоровьесберегающего</w:t>
      </w:r>
      <w:proofErr w:type="spellEnd"/>
      <w:r w:rsidRPr="004C73EF">
        <w:rPr>
          <w:rFonts w:ascii="Times New Roman" w:hAnsi="Times New Roman" w:cs="Times New Roman"/>
          <w:sz w:val="18"/>
          <w:szCs w:val="18"/>
        </w:rPr>
        <w:t xml:space="preserve"> поведения в природной и социальной среде.</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4C73EF" w:rsidRPr="004C73EF" w:rsidRDefault="004C73EF" w:rsidP="004C73EF">
      <w:pPr>
        <w:tabs>
          <w:tab w:val="left" w:pos="993"/>
          <w:tab w:val="num" w:pos="1134"/>
        </w:tabs>
        <w:autoSpaceDE w:val="0"/>
        <w:autoSpaceDN w:val="0"/>
        <w:adjustRightInd w:val="0"/>
        <w:ind w:firstLine="540"/>
        <w:jc w:val="both"/>
        <w:rPr>
          <w:rFonts w:ascii="Times New Roman" w:hAnsi="Times New Roman" w:cs="Times New Roman"/>
          <w:sz w:val="18"/>
          <w:szCs w:val="18"/>
        </w:rPr>
      </w:pPr>
      <w:r w:rsidRPr="004C73EF">
        <w:rPr>
          <w:rFonts w:ascii="Times New Roman" w:hAnsi="Times New Roman" w:cs="Times New Roman"/>
          <w:sz w:val="18"/>
          <w:szCs w:val="18"/>
        </w:rPr>
        <w:t>5. Развитие навыков устанавливать и выявлять причинно-следственные связи в окружающем мире.</w:t>
      </w: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
          <w:bCs/>
          <w:kern w:val="0"/>
          <w:sz w:val="18"/>
          <w:szCs w:val="18"/>
          <w:lang w:eastAsia="en-US" w:bidi="ar-SA"/>
        </w:rPr>
      </w:pPr>
      <w:bookmarkStart w:id="40" w:name="_Toc279052296"/>
      <w:bookmarkStart w:id="41" w:name="_Toc279055312"/>
      <w:r w:rsidRPr="004C73EF">
        <w:rPr>
          <w:rFonts w:ascii="Times New Roman" w:eastAsia="Times New Roman" w:hAnsi="Times New Roman" w:cs="Times New Roman"/>
          <w:bCs/>
          <w:i/>
          <w:kern w:val="0"/>
          <w:sz w:val="18"/>
          <w:szCs w:val="18"/>
          <w:lang w:eastAsia="en-US" w:bidi="ar-SA"/>
        </w:rPr>
        <w:t xml:space="preserve">                                                                     </w:t>
      </w:r>
      <w:r w:rsidRPr="004C73EF">
        <w:rPr>
          <w:rFonts w:ascii="Times New Roman" w:eastAsia="Times New Roman" w:hAnsi="Times New Roman" w:cs="Times New Roman"/>
          <w:b/>
          <w:bCs/>
          <w:kern w:val="0"/>
          <w:sz w:val="18"/>
          <w:szCs w:val="18"/>
          <w:lang w:eastAsia="en-US" w:bidi="ar-SA"/>
        </w:rPr>
        <w:t>Содержание курса</w:t>
      </w:r>
      <w:bookmarkEnd w:id="40"/>
      <w:bookmarkEnd w:id="41"/>
      <w:r w:rsidRPr="004C73EF">
        <w:rPr>
          <w:rFonts w:ascii="Times New Roman" w:eastAsia="Times New Roman" w:hAnsi="Times New Roman" w:cs="Times New Roman"/>
          <w:b/>
          <w:bCs/>
          <w:kern w:val="0"/>
          <w:sz w:val="18"/>
          <w:szCs w:val="18"/>
          <w:lang w:eastAsia="en-US" w:bidi="ar-SA"/>
        </w:rPr>
        <w:t xml:space="preserve"> </w:t>
      </w:r>
    </w:p>
    <w:p w:rsidR="004C73EF" w:rsidRPr="004C73EF" w:rsidRDefault="004C73EF" w:rsidP="004C73EF">
      <w:pPr>
        <w:keepNext/>
        <w:keepLines/>
        <w:spacing w:before="200"/>
        <w:outlineLvl w:val="3"/>
        <w:rPr>
          <w:rFonts w:ascii="Times New Roman" w:eastAsiaTheme="majorEastAsia" w:hAnsi="Times New Roman" w:cs="Mangal"/>
          <w:b/>
          <w:bCs/>
          <w:i/>
          <w:iCs/>
          <w:sz w:val="18"/>
          <w:szCs w:val="18"/>
        </w:rPr>
      </w:pPr>
      <w:bookmarkStart w:id="42" w:name="_Toc279052297"/>
      <w:bookmarkStart w:id="43" w:name="_Toc279055313"/>
      <w:r w:rsidRPr="004C73EF">
        <w:rPr>
          <w:rFonts w:ascii="Times New Roman" w:eastAsiaTheme="majorEastAsia" w:hAnsi="Times New Roman" w:cs="Mangal"/>
          <w:b/>
          <w:bCs/>
          <w:i/>
          <w:iCs/>
          <w:sz w:val="18"/>
          <w:szCs w:val="18"/>
        </w:rPr>
        <w:t>Человек и природа</w:t>
      </w:r>
      <w:bookmarkEnd w:id="42"/>
      <w:bookmarkEnd w:id="43"/>
      <w:r w:rsidRPr="004C73EF">
        <w:rPr>
          <w:rFonts w:ascii="Times New Roman" w:eastAsiaTheme="majorEastAsia" w:hAnsi="Times New Roman" w:cs="Mangal"/>
          <w:b/>
          <w:bCs/>
          <w:i/>
          <w:iCs/>
          <w:sz w:val="18"/>
          <w:szCs w:val="18"/>
        </w:rPr>
        <w:t xml:space="preserve">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Вещество — это то, из чего состоят все природные объекты и предметы. Разнообразие веществ в окружающем мире.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Почва, её состав, значение для живой природы и для хозяйственной жизни человека. Образ плодородной земли в традиционной народной культуре.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Грибы съедобные и ядовитые. Правила сбора грибов.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Лес, луг, водоём — единство живой и неживой природы (солнечный свет, воздух, вода, почва, растения, животные).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4C73EF" w:rsidRPr="004C73EF" w:rsidRDefault="004C73EF" w:rsidP="004C73EF">
      <w:pPr>
        <w:keepNext/>
        <w:keepLines/>
        <w:spacing w:before="200"/>
        <w:outlineLvl w:val="3"/>
        <w:rPr>
          <w:rFonts w:ascii="Times New Roman" w:eastAsiaTheme="majorEastAsia" w:hAnsi="Times New Roman" w:cs="Mangal"/>
          <w:b/>
          <w:bCs/>
          <w:i/>
          <w:iCs/>
          <w:sz w:val="18"/>
          <w:szCs w:val="18"/>
        </w:rPr>
      </w:pPr>
      <w:bookmarkStart w:id="44" w:name="_Toc279052298"/>
      <w:bookmarkStart w:id="45" w:name="_Toc279055314"/>
      <w:r w:rsidRPr="004C73EF">
        <w:rPr>
          <w:rFonts w:ascii="Times New Roman" w:eastAsiaTheme="majorEastAsia" w:hAnsi="Times New Roman" w:cs="Mangal"/>
          <w:b/>
          <w:bCs/>
          <w:i/>
          <w:iCs/>
          <w:sz w:val="18"/>
          <w:szCs w:val="18"/>
        </w:rPr>
        <w:t>Человек и общество</w:t>
      </w:r>
      <w:bookmarkEnd w:id="44"/>
      <w:bookmarkEnd w:id="45"/>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4C73EF" w:rsidRPr="004C73EF" w:rsidRDefault="004C73EF" w:rsidP="004C73EF">
      <w:pPr>
        <w:ind w:firstLine="540"/>
        <w:jc w:val="both"/>
        <w:rPr>
          <w:rFonts w:ascii="Times New Roman" w:hAnsi="Times New Roman" w:cs="Times New Roman"/>
          <w:iCs/>
          <w:sz w:val="18"/>
          <w:szCs w:val="18"/>
        </w:rPr>
      </w:pPr>
      <w:r w:rsidRPr="004C73EF">
        <w:rPr>
          <w:rFonts w:ascii="Times New Roman" w:hAnsi="Times New Roman" w:cs="Times New Roman"/>
          <w:sz w:val="18"/>
          <w:szCs w:val="18"/>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w:t>
      </w:r>
      <w:r w:rsidRPr="004C73EF">
        <w:rPr>
          <w:rFonts w:ascii="Times New Roman" w:hAnsi="Times New Roman" w:cs="Times New Roman"/>
          <w:iCs/>
          <w:sz w:val="18"/>
          <w:szCs w:val="18"/>
        </w:rPr>
        <w:t xml:space="preserve">Внутренний мир человека: общее представление о человеческих свойствах и качествах.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Экскурсия (очная или заочная с помощью ИКТ) в портретную галерею художественного музея. </w:t>
      </w:r>
    </w:p>
    <w:p w:rsidR="004C73EF" w:rsidRPr="004C73EF" w:rsidRDefault="004C73EF" w:rsidP="004C73EF">
      <w:pPr>
        <w:spacing w:after="120"/>
        <w:ind w:firstLine="540"/>
        <w:jc w:val="both"/>
        <w:rPr>
          <w:rFonts w:ascii="Times New Roman" w:hAnsi="Times New Roman" w:cs="Times New Roman"/>
          <w:sz w:val="18"/>
          <w:szCs w:val="18"/>
        </w:rPr>
      </w:pPr>
      <w:r w:rsidRPr="004C73EF">
        <w:rPr>
          <w:rFonts w:ascii="Times New Roman" w:hAnsi="Times New Roman" w:cs="Times New Roman"/>
          <w:sz w:val="18"/>
          <w:szCs w:val="18"/>
        </w:rPr>
        <w:t>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w:t>
      </w:r>
    </w:p>
    <w:p w:rsidR="004C73EF" w:rsidRPr="004C73EF" w:rsidRDefault="004C73EF" w:rsidP="004C73EF">
      <w:pPr>
        <w:spacing w:after="120"/>
        <w:ind w:firstLine="540"/>
        <w:jc w:val="both"/>
        <w:rPr>
          <w:rFonts w:ascii="Times New Roman" w:hAnsi="Times New Roman" w:cs="Times New Roman"/>
          <w:sz w:val="18"/>
          <w:szCs w:val="18"/>
        </w:rPr>
      </w:pPr>
      <w:r w:rsidRPr="004C73EF">
        <w:rPr>
          <w:rFonts w:ascii="Times New Roman" w:hAnsi="Times New Roman" w:cs="Times New Roman"/>
          <w:sz w:val="18"/>
          <w:szCs w:val="18"/>
        </w:rPr>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w:t>
      </w:r>
    </w:p>
    <w:p w:rsidR="004C73EF" w:rsidRPr="004C73EF" w:rsidRDefault="004C73EF" w:rsidP="004C73EF">
      <w:pPr>
        <w:spacing w:after="120"/>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Прошлое семьи. Источники знаний о прошлом: воспоминания старших  о важных событиях в жизни семьи, </w:t>
      </w:r>
      <w:r w:rsidRPr="004C73EF">
        <w:rPr>
          <w:rFonts w:ascii="Times New Roman" w:hAnsi="Times New Roman" w:cs="Times New Roman"/>
          <w:sz w:val="18"/>
          <w:szCs w:val="18"/>
        </w:rPr>
        <w:lastRenderedPageBreak/>
        <w:t>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4C73EF" w:rsidRPr="004C73EF" w:rsidRDefault="004C73EF" w:rsidP="004C73EF">
      <w:pPr>
        <w:spacing w:after="120"/>
        <w:ind w:firstLine="540"/>
        <w:jc w:val="both"/>
        <w:rPr>
          <w:rFonts w:ascii="Times New Roman" w:hAnsi="Times New Roman" w:cs="Times New Roman"/>
          <w:sz w:val="18"/>
          <w:szCs w:val="18"/>
        </w:rPr>
      </w:pPr>
      <w:r w:rsidRPr="004C73EF">
        <w:rPr>
          <w:rFonts w:ascii="Times New Roman" w:hAnsi="Times New Roman" w:cs="Times New Roman"/>
          <w:sz w:val="18"/>
          <w:szCs w:val="18"/>
        </w:rPr>
        <w:t>Экскурсия в краеведческий музей для знакомства с семейной культурой народов своего края (по выбору).</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Экскурсия в школьный музей для знакомства с историей школы и достижениями её выдающихся выпускников.</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4C73EF" w:rsidRPr="004C73EF" w:rsidRDefault="004C73EF" w:rsidP="004C73EF">
      <w:pPr>
        <w:ind w:firstLine="540"/>
        <w:jc w:val="both"/>
        <w:rPr>
          <w:rFonts w:ascii="Times New Roman" w:hAnsi="Times New Roman" w:cs="Times New Roman"/>
          <w:b/>
          <w:i/>
          <w:sz w:val="18"/>
          <w:szCs w:val="18"/>
        </w:rPr>
      </w:pPr>
      <w:r w:rsidRPr="004C73EF">
        <w:rPr>
          <w:rFonts w:ascii="Times New Roman" w:hAnsi="Times New Roman" w:cs="Times New Roman"/>
          <w:sz w:val="18"/>
          <w:szCs w:val="18"/>
        </w:rPr>
        <w:t>Россия на карте, государственная граница России. Добрососедство разных стран в мире — культурная ценность человечества.</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Экскурсия в краеведческий музей для знакомства с традиционной культурой народов своего края.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4C73EF" w:rsidRPr="004C73EF" w:rsidRDefault="004C73EF" w:rsidP="004C73EF">
      <w:pPr>
        <w:keepNext/>
        <w:keepLines/>
        <w:spacing w:before="200"/>
        <w:outlineLvl w:val="3"/>
        <w:rPr>
          <w:rFonts w:ascii="Times New Roman" w:eastAsiaTheme="majorEastAsia" w:hAnsi="Times New Roman" w:cs="Mangal"/>
          <w:b/>
          <w:bCs/>
          <w:i/>
          <w:iCs/>
          <w:sz w:val="18"/>
          <w:szCs w:val="18"/>
        </w:rPr>
      </w:pPr>
      <w:bookmarkStart w:id="46" w:name="_Toc279052299"/>
      <w:bookmarkStart w:id="47" w:name="_Toc279055315"/>
      <w:r w:rsidRPr="004C73EF">
        <w:rPr>
          <w:rFonts w:ascii="Times New Roman" w:eastAsiaTheme="majorEastAsia" w:hAnsi="Times New Roman" w:cs="Mangal"/>
          <w:b/>
          <w:bCs/>
          <w:i/>
          <w:iCs/>
          <w:sz w:val="18"/>
          <w:szCs w:val="18"/>
        </w:rPr>
        <w:lastRenderedPageBreak/>
        <w:t>Правила безопасной жизни</w:t>
      </w:r>
      <w:bookmarkEnd w:id="46"/>
      <w:bookmarkEnd w:id="47"/>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Ценность здоровья и здорового образа жизни.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Правила безопасного поведения в природе. </w:t>
      </w:r>
    </w:p>
    <w:p w:rsidR="004C73EF" w:rsidRPr="004C73EF" w:rsidRDefault="004C73EF" w:rsidP="004C73EF">
      <w:pPr>
        <w:ind w:firstLine="540"/>
        <w:jc w:val="both"/>
        <w:rPr>
          <w:rFonts w:ascii="Times New Roman" w:hAnsi="Times New Roman" w:cs="Times New Roman"/>
          <w:sz w:val="18"/>
          <w:szCs w:val="18"/>
        </w:rPr>
      </w:pPr>
      <w:r w:rsidRPr="004C73EF">
        <w:rPr>
          <w:rFonts w:ascii="Times New Roman" w:hAnsi="Times New Roman" w:cs="Times New Roman"/>
          <w:sz w:val="18"/>
          <w:szCs w:val="18"/>
        </w:rPr>
        <w:t xml:space="preserve">Забота о здоровье и безопасности окружающих людей — нравственный долг каждого человека. </w:t>
      </w:r>
    </w:p>
    <w:p w:rsidR="004C73EF" w:rsidRPr="004C73EF" w:rsidRDefault="004C73EF" w:rsidP="004C73EF">
      <w:pPr>
        <w:ind w:firstLine="540"/>
        <w:jc w:val="both"/>
        <w:rPr>
          <w:rFonts w:ascii="Times New Roman" w:hAnsi="Times New Roman" w:cs="Times New Roman"/>
          <w:sz w:val="18"/>
          <w:szCs w:val="18"/>
        </w:rPr>
      </w:pPr>
    </w:p>
    <w:p w:rsidR="004C73EF" w:rsidRPr="004C73EF" w:rsidRDefault="004C73EF" w:rsidP="004C73EF">
      <w:pPr>
        <w:widowControl/>
        <w:tabs>
          <w:tab w:val="left" w:pos="639"/>
        </w:tabs>
        <w:suppressAutoHyphens w:val="0"/>
        <w:spacing w:after="245"/>
        <w:ind w:left="1003"/>
        <w:jc w:val="center"/>
        <w:rPr>
          <w:rFonts w:ascii="Times New Roman" w:eastAsiaTheme="minorHAnsi" w:hAnsi="Times New Roman" w:cs="Times New Roman"/>
          <w:b/>
          <w:kern w:val="0"/>
          <w:sz w:val="18"/>
          <w:szCs w:val="18"/>
          <w:shd w:val="clear" w:color="auto" w:fill="FFFFFF"/>
          <w:lang w:eastAsia="en-US" w:bidi="ar-SA"/>
        </w:rPr>
      </w:pPr>
      <w:r w:rsidRPr="004C73EF">
        <w:rPr>
          <w:rFonts w:ascii="Times New Roman" w:eastAsiaTheme="minorHAnsi" w:hAnsi="Times New Roman" w:cs="Times New Roman"/>
          <w:b/>
          <w:kern w:val="0"/>
          <w:sz w:val="18"/>
          <w:szCs w:val="18"/>
          <w:shd w:val="clear" w:color="auto" w:fill="FFFFFF"/>
          <w:lang w:eastAsia="en-US" w:bidi="ar-SA"/>
        </w:rPr>
        <w:t>2.2.2.5.  Технология</w:t>
      </w:r>
    </w:p>
    <w:p w:rsidR="004C73EF" w:rsidRPr="004C73EF" w:rsidRDefault="004C73EF" w:rsidP="004C73EF">
      <w:pPr>
        <w:ind w:firstLine="567"/>
        <w:jc w:val="both"/>
        <w:outlineLvl w:val="0"/>
        <w:rPr>
          <w:rFonts w:ascii="Times New Roman" w:hAnsi="Times New Roman" w:cs="Times New Roman"/>
          <w:b/>
          <w:sz w:val="18"/>
          <w:szCs w:val="18"/>
        </w:rPr>
      </w:pPr>
      <w:r w:rsidRPr="004C73EF">
        <w:rPr>
          <w:rFonts w:ascii="Times New Roman" w:hAnsi="Times New Roman" w:cs="Times New Roman"/>
          <w:sz w:val="18"/>
          <w:szCs w:val="1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4C73EF" w:rsidRPr="004C73EF" w:rsidRDefault="004C73EF" w:rsidP="004C73EF">
      <w:pPr>
        <w:ind w:firstLine="567"/>
        <w:jc w:val="both"/>
        <w:outlineLvl w:val="0"/>
        <w:rPr>
          <w:rFonts w:ascii="Times New Roman" w:hAnsi="Times New Roman" w:cs="Times New Roman"/>
          <w:b/>
          <w:sz w:val="18"/>
          <w:szCs w:val="18"/>
        </w:rPr>
      </w:pPr>
      <w:r w:rsidRPr="004C73EF">
        <w:rPr>
          <w:rFonts w:ascii="Times New Roman" w:hAnsi="Times New Roman" w:cs="Times New Roman"/>
          <w:sz w:val="18"/>
          <w:szCs w:val="18"/>
        </w:rPr>
        <w:t>ХХ</w:t>
      </w:r>
      <w:r w:rsidRPr="004C73EF">
        <w:rPr>
          <w:rFonts w:ascii="Times New Roman" w:hAnsi="Times New Roman" w:cs="Times New Roman"/>
          <w:sz w:val="18"/>
          <w:szCs w:val="18"/>
          <w:lang w:val="en-US"/>
        </w:rPr>
        <w:t>I</w:t>
      </w:r>
      <w:r w:rsidRPr="004C73EF">
        <w:rPr>
          <w:rFonts w:ascii="Times New Roman" w:hAnsi="Times New Roman" w:cs="Times New Roman"/>
          <w:sz w:val="18"/>
          <w:szCs w:val="18"/>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4C73EF" w:rsidRPr="004C73EF" w:rsidRDefault="004C73EF" w:rsidP="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4C73EF" w:rsidRPr="004C73EF" w:rsidRDefault="004C73EF" w:rsidP="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4C73EF" w:rsidRPr="004C73EF" w:rsidRDefault="004C73EF" w:rsidP="004C73EF">
      <w:pPr>
        <w:ind w:firstLine="567"/>
        <w:jc w:val="both"/>
        <w:rPr>
          <w:rFonts w:ascii="Times New Roman" w:hAnsi="Times New Roman" w:cs="Times New Roman"/>
          <w:color w:val="008000"/>
          <w:sz w:val="18"/>
          <w:szCs w:val="18"/>
        </w:rPr>
      </w:pPr>
      <w:r w:rsidRPr="004C73EF">
        <w:rPr>
          <w:rFonts w:ascii="Times New Roman" w:hAnsi="Times New Roman" w:cs="Times New Roman"/>
          <w:b/>
          <w:sz w:val="18"/>
          <w:szCs w:val="18"/>
        </w:rPr>
        <w:t xml:space="preserve">Цели </w:t>
      </w:r>
      <w:r w:rsidRPr="004C73EF">
        <w:rPr>
          <w:rFonts w:ascii="Times New Roman" w:hAnsi="Times New Roman" w:cs="Times New Roman"/>
          <w:sz w:val="18"/>
          <w:szCs w:val="18"/>
        </w:rPr>
        <w:t>изучения технологии в начальной школе</w:t>
      </w:r>
      <w:r w:rsidRPr="004C73EF">
        <w:rPr>
          <w:rFonts w:ascii="Times New Roman" w:hAnsi="Times New Roman" w:cs="Times New Roman"/>
          <w:color w:val="008000"/>
          <w:sz w:val="18"/>
          <w:szCs w:val="18"/>
        </w:rPr>
        <w:t>:</w:t>
      </w:r>
    </w:p>
    <w:p w:rsidR="004C73EF" w:rsidRPr="004C73EF" w:rsidRDefault="004C73EF" w:rsidP="004C73EF">
      <w:pPr>
        <w:widowControl/>
        <w:numPr>
          <w:ilvl w:val="0"/>
          <w:numId w:val="38"/>
        </w:numPr>
        <w:tabs>
          <w:tab w:val="left" w:pos="851"/>
        </w:tabs>
        <w:suppressAutoHyphens w:val="0"/>
        <w:ind w:firstLine="567"/>
        <w:jc w:val="both"/>
        <w:rPr>
          <w:rFonts w:ascii="Times New Roman" w:hAnsi="Times New Roman" w:cs="Times New Roman"/>
          <w:bCs/>
          <w:sz w:val="18"/>
          <w:szCs w:val="18"/>
        </w:rPr>
      </w:pPr>
      <w:r w:rsidRPr="004C73EF">
        <w:rPr>
          <w:rFonts w:ascii="Times New Roman" w:hAnsi="Times New Roman" w:cs="Times New Roman"/>
          <w:bCs/>
          <w:sz w:val="18"/>
          <w:szCs w:val="18"/>
        </w:rPr>
        <w:t xml:space="preserve">приобретение личного опыта как основы обучения и познания; </w:t>
      </w:r>
    </w:p>
    <w:p w:rsidR="004C73EF" w:rsidRPr="004C73EF" w:rsidRDefault="004C73EF" w:rsidP="004C73EF">
      <w:pPr>
        <w:widowControl/>
        <w:numPr>
          <w:ilvl w:val="0"/>
          <w:numId w:val="38"/>
        </w:numPr>
        <w:tabs>
          <w:tab w:val="left" w:pos="851"/>
        </w:tabs>
        <w:suppressAutoHyphens w:val="0"/>
        <w:ind w:firstLine="567"/>
        <w:jc w:val="both"/>
        <w:rPr>
          <w:rFonts w:ascii="Times New Roman" w:hAnsi="Times New Roman" w:cs="Times New Roman"/>
          <w:bCs/>
          <w:sz w:val="18"/>
          <w:szCs w:val="18"/>
        </w:rPr>
      </w:pPr>
      <w:r w:rsidRPr="004C73EF">
        <w:rPr>
          <w:rFonts w:ascii="Times New Roman" w:hAnsi="Times New Roman" w:cs="Times New Roman"/>
          <w:bCs/>
          <w:sz w:val="18"/>
          <w:szCs w:val="18"/>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4C73EF" w:rsidRPr="004C73EF" w:rsidRDefault="004C73EF" w:rsidP="004C73EF">
      <w:pPr>
        <w:widowControl/>
        <w:numPr>
          <w:ilvl w:val="0"/>
          <w:numId w:val="38"/>
        </w:numPr>
        <w:tabs>
          <w:tab w:val="left" w:pos="851"/>
        </w:tabs>
        <w:suppressAutoHyphens w:val="0"/>
        <w:ind w:firstLine="567"/>
        <w:jc w:val="both"/>
        <w:rPr>
          <w:rFonts w:ascii="Times New Roman" w:hAnsi="Times New Roman" w:cs="Times New Roman"/>
          <w:bCs/>
          <w:sz w:val="18"/>
          <w:szCs w:val="18"/>
        </w:rPr>
      </w:pPr>
      <w:r w:rsidRPr="004C73EF">
        <w:rPr>
          <w:rFonts w:ascii="Times New Roman" w:hAnsi="Times New Roman" w:cs="Times New Roman"/>
          <w:bCs/>
          <w:sz w:val="18"/>
          <w:szCs w:val="18"/>
        </w:rPr>
        <w:t>формирование позитивного эмоционально-ценностного отношения к труду и людям труда.</w:t>
      </w:r>
    </w:p>
    <w:p w:rsidR="004C73EF" w:rsidRPr="004C73EF" w:rsidRDefault="004C73EF" w:rsidP="004C73EF">
      <w:pPr>
        <w:ind w:left="360" w:firstLine="567"/>
        <w:jc w:val="both"/>
        <w:rPr>
          <w:rFonts w:ascii="Times New Roman" w:hAnsi="Times New Roman" w:cs="Times New Roman"/>
          <w:b/>
          <w:color w:val="008000"/>
          <w:sz w:val="18"/>
          <w:szCs w:val="18"/>
        </w:rPr>
      </w:pP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r w:rsidRPr="004C73EF">
        <w:rPr>
          <w:rFonts w:ascii="Times New Roman" w:eastAsia="Times New Roman" w:hAnsi="Times New Roman" w:cs="Times New Roman"/>
          <w:bCs/>
          <w:i/>
          <w:kern w:val="0"/>
          <w:sz w:val="18"/>
          <w:szCs w:val="18"/>
          <w:lang w:eastAsia="en-US" w:bidi="ar-SA"/>
        </w:rPr>
        <w:t>Общая характеристика курса</w:t>
      </w:r>
    </w:p>
    <w:p w:rsidR="004C73EF" w:rsidRPr="004C73EF" w:rsidRDefault="004C73EF" w:rsidP="004C73EF">
      <w:pPr>
        <w:ind w:firstLine="567"/>
        <w:jc w:val="both"/>
        <w:outlineLvl w:val="0"/>
        <w:rPr>
          <w:rFonts w:ascii="Times New Roman" w:hAnsi="Times New Roman" w:cs="Times New Roman"/>
          <w:sz w:val="18"/>
          <w:szCs w:val="18"/>
        </w:rPr>
      </w:pPr>
      <w:r w:rsidRPr="004C73EF">
        <w:rPr>
          <w:rFonts w:ascii="Times New Roman" w:hAnsi="Times New Roman" w:cs="Times New Roman"/>
          <w:sz w:val="18"/>
          <w:szCs w:val="18"/>
        </w:rPr>
        <w:t>Теоретической основой данной программы являются:</w:t>
      </w:r>
    </w:p>
    <w:p w:rsidR="004C73EF" w:rsidRPr="004C73EF" w:rsidRDefault="004C73EF" w:rsidP="004C73EF">
      <w:pPr>
        <w:widowControl/>
        <w:numPr>
          <w:ilvl w:val="0"/>
          <w:numId w:val="42"/>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системно-</w:t>
      </w:r>
      <w:proofErr w:type="spellStart"/>
      <w:r w:rsidRPr="004C73EF">
        <w:rPr>
          <w:rFonts w:ascii="Times New Roman" w:hAnsi="Times New Roman" w:cs="Times New Roman"/>
          <w:sz w:val="18"/>
          <w:szCs w:val="18"/>
        </w:rPr>
        <w:t>деятельностный</w:t>
      </w:r>
      <w:proofErr w:type="spellEnd"/>
      <w:r w:rsidRPr="004C73EF">
        <w:rPr>
          <w:rFonts w:ascii="Times New Roman" w:hAnsi="Times New Roman" w:cs="Times New Roman"/>
          <w:sz w:val="18"/>
          <w:szCs w:val="18"/>
        </w:rPr>
        <w:t xml:space="preserve"> подход — </w:t>
      </w:r>
      <w:r w:rsidRPr="004C73EF">
        <w:rPr>
          <w:rFonts w:ascii="Times New Roman" w:hAnsi="Times New Roman" w:cs="Times New Roman"/>
          <w:spacing w:val="-2"/>
          <w:sz w:val="18"/>
          <w:szCs w:val="18"/>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4C73EF">
        <w:rPr>
          <w:rFonts w:ascii="Times New Roman" w:hAnsi="Times New Roman" w:cs="Times New Roman"/>
          <w:sz w:val="18"/>
          <w:szCs w:val="18"/>
        </w:rPr>
        <w:t xml:space="preserve">материальных (материализованных) действий с последующей их </w:t>
      </w:r>
      <w:proofErr w:type="spellStart"/>
      <w:r w:rsidRPr="004C73EF">
        <w:rPr>
          <w:rFonts w:ascii="Times New Roman" w:hAnsi="Times New Roman" w:cs="Times New Roman"/>
          <w:sz w:val="18"/>
          <w:szCs w:val="18"/>
        </w:rPr>
        <w:t>интериоризацией</w:t>
      </w:r>
      <w:proofErr w:type="spellEnd"/>
      <w:r w:rsidRPr="004C73EF">
        <w:rPr>
          <w:rFonts w:ascii="Times New Roman" w:hAnsi="Times New Roman" w:cs="Times New Roman"/>
          <w:sz w:val="18"/>
          <w:szCs w:val="18"/>
        </w:rPr>
        <w:t xml:space="preserve"> (П.Я. Гальперин, Н.Ф. Талызина и др</w:t>
      </w:r>
      <w:r w:rsidRPr="004C73EF">
        <w:rPr>
          <w:rFonts w:ascii="Times New Roman" w:hAnsi="Times New Roman" w:cs="Times New Roman"/>
          <w:spacing w:val="-2"/>
          <w:sz w:val="18"/>
          <w:szCs w:val="18"/>
        </w:rPr>
        <w:t>.);</w:t>
      </w:r>
    </w:p>
    <w:p w:rsidR="004C73EF" w:rsidRPr="004C73EF" w:rsidRDefault="004C73EF" w:rsidP="004C73EF">
      <w:pPr>
        <w:widowControl/>
        <w:numPr>
          <w:ilvl w:val="0"/>
          <w:numId w:val="42"/>
        </w:numPr>
        <w:tabs>
          <w:tab w:val="left" w:pos="851"/>
        </w:tabs>
        <w:suppressAutoHyphens w:val="0"/>
        <w:ind w:firstLine="567"/>
        <w:jc w:val="both"/>
        <w:rPr>
          <w:rFonts w:ascii="Times New Roman" w:hAnsi="Times New Roman" w:cs="Times New Roman"/>
          <w:spacing w:val="6"/>
          <w:sz w:val="18"/>
          <w:szCs w:val="18"/>
        </w:rPr>
      </w:pPr>
      <w:r w:rsidRPr="004C73EF">
        <w:rPr>
          <w:rFonts w:ascii="Times New Roman" w:hAnsi="Times New Roman" w:cs="Times New Roman"/>
          <w:spacing w:val="6"/>
          <w:sz w:val="18"/>
          <w:szCs w:val="18"/>
        </w:rPr>
        <w:t>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4C73EF" w:rsidRPr="004C73EF" w:rsidRDefault="004C73EF" w:rsidP="004C73EF">
      <w:pPr>
        <w:spacing w:after="12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Основные </w:t>
      </w:r>
      <w:r w:rsidRPr="004C73EF">
        <w:rPr>
          <w:rFonts w:ascii="Times New Roman" w:hAnsi="Times New Roman" w:cs="Times New Roman"/>
          <w:b/>
          <w:sz w:val="18"/>
          <w:szCs w:val="18"/>
        </w:rPr>
        <w:t xml:space="preserve">задачи </w:t>
      </w:r>
      <w:r w:rsidRPr="004C73EF">
        <w:rPr>
          <w:rFonts w:ascii="Times New Roman" w:hAnsi="Times New Roman" w:cs="Times New Roman"/>
          <w:sz w:val="18"/>
          <w:szCs w:val="18"/>
        </w:rPr>
        <w:t>курса:</w:t>
      </w:r>
    </w:p>
    <w:p w:rsidR="004C73EF" w:rsidRPr="004C73EF" w:rsidRDefault="004C73EF" w:rsidP="004C73EF">
      <w:pPr>
        <w:widowControl/>
        <w:numPr>
          <w:ilvl w:val="0"/>
          <w:numId w:val="4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4C73EF" w:rsidRPr="004C73EF" w:rsidRDefault="004C73EF" w:rsidP="004C73EF">
      <w:pPr>
        <w:widowControl/>
        <w:numPr>
          <w:ilvl w:val="0"/>
          <w:numId w:val="41"/>
        </w:numPr>
        <w:tabs>
          <w:tab w:val="left" w:pos="851"/>
        </w:tabs>
        <w:suppressAutoHyphens w:val="0"/>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 </w:t>
      </w:r>
    </w:p>
    <w:p w:rsidR="004C73EF" w:rsidRPr="004C73EF" w:rsidRDefault="004C73EF" w:rsidP="004C73EF">
      <w:pPr>
        <w:widowControl/>
        <w:numPr>
          <w:ilvl w:val="0"/>
          <w:numId w:val="4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4C73EF" w:rsidRPr="004C73EF" w:rsidRDefault="004C73EF" w:rsidP="004C73EF">
      <w:pPr>
        <w:widowControl/>
        <w:numPr>
          <w:ilvl w:val="0"/>
          <w:numId w:val="41"/>
        </w:numPr>
        <w:tabs>
          <w:tab w:val="left" w:pos="851"/>
        </w:tabs>
        <w:suppressAutoHyphens w:val="0"/>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4C73EF" w:rsidRPr="004C73EF" w:rsidRDefault="004C73EF" w:rsidP="004C73EF">
      <w:pPr>
        <w:widowControl/>
        <w:numPr>
          <w:ilvl w:val="0"/>
          <w:numId w:val="41"/>
        </w:numPr>
        <w:tabs>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формирование на основе овладения культурой проектной деятельности: </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lastRenderedPageBreak/>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t xml:space="preserve">—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 </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4C73EF" w:rsidRPr="004C73EF" w:rsidRDefault="004C73EF" w:rsidP="004C73EF">
      <w:pPr>
        <w:ind w:left="567" w:firstLine="1"/>
        <w:jc w:val="both"/>
        <w:rPr>
          <w:rFonts w:ascii="Times New Roman" w:hAnsi="Times New Roman" w:cs="Times New Roman"/>
          <w:sz w:val="18"/>
          <w:szCs w:val="18"/>
        </w:rPr>
      </w:pPr>
      <w:r w:rsidRPr="004C73EF">
        <w:rPr>
          <w:rFonts w:ascii="Times New Roman" w:hAnsi="Times New Roman" w:cs="Times New Roman"/>
          <w:sz w:val="18"/>
          <w:szCs w:val="18"/>
        </w:rPr>
        <w:t>— творческого потенциала личности в процессе изготовления изделий и реализации проектов.</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4C73EF" w:rsidRPr="004C73EF" w:rsidRDefault="004C73EF" w:rsidP="004C73EF">
      <w:pPr>
        <w:spacing w:after="12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Особое внимание в программе отводится практическим работам, при выполнении которых учащиеся: </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4C73EF" w:rsidRPr="004C73EF" w:rsidRDefault="004C73EF" w:rsidP="004C73EF">
      <w:pPr>
        <w:widowControl/>
        <w:numPr>
          <w:ilvl w:val="0"/>
          <w:numId w:val="40"/>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овладевают отдельными технологическими операциями (способами работы) — </w:t>
      </w:r>
      <w:r w:rsidRPr="004C73EF">
        <w:rPr>
          <w:rFonts w:ascii="Times New Roman" w:hAnsi="Times New Roman" w:cs="Times New Roman"/>
          <w:iCs/>
          <w:sz w:val="18"/>
          <w:szCs w:val="18"/>
        </w:rPr>
        <w:t>разметкой,</w:t>
      </w:r>
      <w:r w:rsidRPr="004C73EF">
        <w:rPr>
          <w:rFonts w:ascii="Times New Roman" w:hAnsi="Times New Roman" w:cs="Times New Roman"/>
          <w:sz w:val="18"/>
          <w:szCs w:val="18"/>
        </w:rPr>
        <w:t xml:space="preserve"> </w:t>
      </w:r>
      <w:r w:rsidRPr="004C73EF">
        <w:rPr>
          <w:rFonts w:ascii="Times New Roman" w:hAnsi="Times New Roman" w:cs="Times New Roman"/>
          <w:iCs/>
          <w:sz w:val="18"/>
          <w:szCs w:val="18"/>
        </w:rPr>
        <w:t>раскроем, сборкой, отделкой и др.;</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знакомятся со свойствами материалов, инструментами и машинами, помогающими человеку при обработке сырья и создании предметного мира;</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знакомятся с законами природы, знание которых необходимо при выполнении работы; </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iCs/>
          <w:sz w:val="18"/>
          <w:szCs w:val="18"/>
        </w:rPr>
        <w:t>учатся экономно расходовать материалы;</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z w:val="18"/>
          <w:szCs w:val="18"/>
        </w:rPr>
      </w:pPr>
      <w:r w:rsidRPr="004C73EF">
        <w:rPr>
          <w:rFonts w:ascii="Times New Roman" w:hAnsi="Times New Roman" w:cs="Times New Roman"/>
          <w:spacing w:val="4"/>
          <w:sz w:val="18"/>
          <w:szCs w:val="18"/>
        </w:rPr>
        <w:t>осваивают проектную</w:t>
      </w:r>
      <w:r w:rsidRPr="004C73EF">
        <w:rPr>
          <w:rFonts w:ascii="Times New Roman" w:hAnsi="Times New Roman" w:cs="Times New Roman"/>
          <w:b/>
          <w:spacing w:val="4"/>
          <w:sz w:val="18"/>
          <w:szCs w:val="18"/>
        </w:rPr>
        <w:t xml:space="preserve"> </w:t>
      </w:r>
      <w:r w:rsidRPr="004C73EF">
        <w:rPr>
          <w:rFonts w:ascii="Times New Roman" w:hAnsi="Times New Roman" w:cs="Times New Roman"/>
          <w:spacing w:val="4"/>
          <w:sz w:val="18"/>
          <w:szCs w:val="18"/>
        </w:rPr>
        <w:t>деятельность</w:t>
      </w:r>
      <w:r w:rsidRPr="004C73EF">
        <w:rPr>
          <w:rFonts w:ascii="Times New Roman" w:hAnsi="Times New Roman" w:cs="Times New Roman"/>
          <w:b/>
          <w:spacing w:val="4"/>
          <w:sz w:val="18"/>
          <w:szCs w:val="18"/>
        </w:rPr>
        <w:t xml:space="preserve"> (</w:t>
      </w:r>
      <w:r w:rsidRPr="004C73EF">
        <w:rPr>
          <w:rFonts w:ascii="Times New Roman" w:hAnsi="Times New Roman" w:cs="Times New Roman"/>
          <w:spacing w:val="4"/>
          <w:sz w:val="18"/>
          <w:szCs w:val="18"/>
        </w:rPr>
        <w:t>учатся</w:t>
      </w:r>
      <w:r w:rsidRPr="004C73EF">
        <w:rPr>
          <w:rFonts w:ascii="Times New Roman" w:hAnsi="Times New Roman" w:cs="Times New Roman"/>
          <w:b/>
          <w:spacing w:val="4"/>
          <w:sz w:val="18"/>
          <w:szCs w:val="18"/>
        </w:rPr>
        <w:t xml:space="preserve"> </w:t>
      </w:r>
      <w:r w:rsidRPr="004C73EF">
        <w:rPr>
          <w:rFonts w:ascii="Times New Roman" w:hAnsi="Times New Roman" w:cs="Times New Roman"/>
          <w:spacing w:val="1"/>
          <w:sz w:val="18"/>
          <w:szCs w:val="18"/>
        </w:rPr>
        <w:t>определять цели и задачи</w:t>
      </w:r>
      <w:r w:rsidRPr="004C73EF">
        <w:rPr>
          <w:rFonts w:ascii="Times New Roman" w:hAnsi="Times New Roman" w:cs="Times New Roman"/>
          <w:spacing w:val="6"/>
          <w:sz w:val="18"/>
          <w:szCs w:val="18"/>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pacing w:val="6"/>
          <w:sz w:val="18"/>
          <w:szCs w:val="18"/>
        </w:rPr>
      </w:pPr>
      <w:r w:rsidRPr="004C73EF">
        <w:rPr>
          <w:rFonts w:ascii="Times New Roman" w:hAnsi="Times New Roman" w:cs="Times New Roman"/>
          <w:spacing w:val="6"/>
          <w:sz w:val="18"/>
          <w:szCs w:val="18"/>
        </w:rPr>
        <w:t xml:space="preserve">учатся преимущественно конструкторской деятельности; </w:t>
      </w:r>
    </w:p>
    <w:p w:rsidR="004C73EF" w:rsidRPr="004C73EF"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pacing w:val="6"/>
          <w:sz w:val="18"/>
          <w:szCs w:val="18"/>
        </w:rPr>
      </w:pPr>
      <w:r w:rsidRPr="004C73EF">
        <w:rPr>
          <w:rFonts w:ascii="Times New Roman" w:hAnsi="Times New Roman" w:cs="Times New Roman"/>
          <w:spacing w:val="6"/>
          <w:sz w:val="18"/>
          <w:szCs w:val="18"/>
        </w:rPr>
        <w:t>знакомятся с природой и использованием её богатств человеком.</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w:t>
      </w:r>
      <w:r w:rsidRPr="004C73EF">
        <w:rPr>
          <w:rFonts w:ascii="Times New Roman" w:hAnsi="Times New Roman" w:cs="Times New Roman"/>
          <w:sz w:val="18"/>
          <w:szCs w:val="18"/>
        </w:rPr>
        <w:lastRenderedPageBreak/>
        <w:t xml:space="preserve">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4C73EF" w:rsidRPr="004C73EF" w:rsidRDefault="004C73EF" w:rsidP="004C73EF">
      <w:pPr>
        <w:widowControl/>
        <w:tabs>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sz w:val="18"/>
          <w:szCs w:val="18"/>
          <w:lang w:eastAsia="ru-RU" w:bidi="ar-SA"/>
        </w:rPr>
      </w:pPr>
      <w:r w:rsidRPr="004C73EF">
        <w:rPr>
          <w:rFonts w:ascii="Times New Roman" w:eastAsia="Calibri" w:hAnsi="Times New Roman" w:cs="Times New Roman"/>
          <w:kern w:val="0"/>
          <w:sz w:val="18"/>
          <w:szCs w:val="18"/>
          <w:lang w:eastAsia="ru-RU" w:bidi="ar-SA"/>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4C73EF" w:rsidRPr="004C73EF" w:rsidRDefault="004C73EF" w:rsidP="004C73EF">
      <w:pPr>
        <w:ind w:firstLine="567"/>
        <w:jc w:val="both"/>
        <w:rPr>
          <w:rFonts w:ascii="Times New Roman" w:hAnsi="Times New Roman" w:cs="Times New Roman"/>
          <w:sz w:val="18"/>
          <w:szCs w:val="18"/>
        </w:rPr>
      </w:pP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r w:rsidRPr="004C73EF">
        <w:rPr>
          <w:rFonts w:ascii="Times New Roman" w:eastAsia="Times New Roman" w:hAnsi="Times New Roman" w:cs="Times New Roman"/>
          <w:bCs/>
          <w:i/>
          <w:kern w:val="0"/>
          <w:sz w:val="18"/>
          <w:szCs w:val="18"/>
          <w:lang w:eastAsia="en-US" w:bidi="ar-SA"/>
        </w:rPr>
        <w:t>Место курса в учебном плане</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4C73EF" w:rsidRPr="004C73EF" w:rsidRDefault="004C73EF" w:rsidP="004C73EF">
      <w:pPr>
        <w:tabs>
          <w:tab w:val="left" w:pos="3198"/>
        </w:tabs>
        <w:ind w:firstLine="567"/>
        <w:jc w:val="both"/>
        <w:rPr>
          <w:rFonts w:ascii="Times New Roman" w:hAnsi="Times New Roman" w:cs="Times New Roman"/>
          <w:sz w:val="18"/>
          <w:szCs w:val="18"/>
        </w:rPr>
      </w:pPr>
      <w:r w:rsidRPr="004C73EF">
        <w:rPr>
          <w:rFonts w:ascii="Times New Roman" w:hAnsi="Times New Roman" w:cs="Times New Roman"/>
          <w:sz w:val="18"/>
          <w:szCs w:val="18"/>
        </w:rPr>
        <w:tab/>
      </w: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r w:rsidRPr="004C73EF">
        <w:rPr>
          <w:rFonts w:ascii="Times New Roman" w:eastAsia="Times New Roman" w:hAnsi="Times New Roman" w:cs="Times New Roman"/>
          <w:bCs/>
          <w:i/>
          <w:kern w:val="0"/>
          <w:sz w:val="18"/>
          <w:szCs w:val="18"/>
          <w:lang w:eastAsia="en-US" w:bidi="ar-SA"/>
        </w:rPr>
        <w:t>Результаты изучения курса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Усвоение данной программы обеспечивает достижение следующих результатов.</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Личностные результаты</w:t>
      </w:r>
    </w:p>
    <w:p w:rsidR="004C73EF" w:rsidRPr="004C73EF" w:rsidRDefault="004C73EF" w:rsidP="004C73EF">
      <w:pPr>
        <w:tabs>
          <w:tab w:val="left" w:pos="993"/>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1. Воспитание патриотизма, чувства гордости за свою Родину, российский народ и историю России.</w:t>
      </w:r>
    </w:p>
    <w:p w:rsidR="004C73EF" w:rsidRPr="004C73EF" w:rsidRDefault="004C73EF" w:rsidP="004C73EF">
      <w:pPr>
        <w:tabs>
          <w:tab w:val="left" w:pos="993"/>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3. Формирование уважительного отношения к иному мнению, истории и культуре других народов.</w:t>
      </w:r>
    </w:p>
    <w:p w:rsidR="004C73EF" w:rsidRPr="004C73EF" w:rsidRDefault="004C73EF" w:rsidP="004C73EF">
      <w:pPr>
        <w:tabs>
          <w:tab w:val="left" w:pos="993"/>
        </w:tabs>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4. Принятие и освоение социальной роли обучающегося, развитие мотивов учебной деятельности и формирование личностного смысла учения.</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6. Формирование эстетических потребностей, ценностей и чувств.</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8. Формирование установки на безопасный и здоровый образ жизни.</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 xml:space="preserve"> </w:t>
      </w:r>
      <w:proofErr w:type="spellStart"/>
      <w:r w:rsidRPr="004C73EF">
        <w:rPr>
          <w:rFonts w:ascii="Times New Roman" w:eastAsia="MS Mincho" w:hAnsi="Times New Roman" w:cs="Times New Roman"/>
          <w:b/>
          <w:bCs/>
          <w:spacing w:val="-4"/>
          <w:kern w:val="0"/>
          <w:sz w:val="18"/>
          <w:szCs w:val="18"/>
          <w:lang w:eastAsia="ru-RU" w:bidi="ar-SA"/>
        </w:rPr>
        <w:t>Метапредметные</w:t>
      </w:r>
      <w:proofErr w:type="spellEnd"/>
      <w:r w:rsidRPr="004C73EF">
        <w:rPr>
          <w:rFonts w:ascii="Times New Roman" w:eastAsia="MS Mincho" w:hAnsi="Times New Roman" w:cs="Times New Roman"/>
          <w:b/>
          <w:bCs/>
          <w:spacing w:val="-4"/>
          <w:kern w:val="0"/>
          <w:sz w:val="18"/>
          <w:szCs w:val="18"/>
          <w:lang w:eastAsia="ru-RU" w:bidi="ar-SA"/>
        </w:rPr>
        <w:t xml:space="preserve"> результаты</w:t>
      </w:r>
    </w:p>
    <w:p w:rsidR="004C73EF" w:rsidRPr="004C73EF" w:rsidRDefault="004C73EF" w:rsidP="004C73EF">
      <w:pPr>
        <w:tabs>
          <w:tab w:val="left" w:pos="0"/>
        </w:tabs>
        <w:ind w:firstLine="567"/>
        <w:jc w:val="both"/>
        <w:rPr>
          <w:rFonts w:ascii="Times New Roman" w:hAnsi="Times New Roman" w:cs="Times New Roman"/>
          <w:sz w:val="18"/>
          <w:szCs w:val="18"/>
        </w:rPr>
      </w:pPr>
      <w:r w:rsidRPr="004C73EF">
        <w:rPr>
          <w:rFonts w:ascii="Times New Roman" w:hAnsi="Times New Roman" w:cs="Times New Roman"/>
          <w:sz w:val="18"/>
          <w:szCs w:val="18"/>
        </w:rPr>
        <w:t>1. Овладение способностью принимать и реализовывать цели и задачи учебной деятельности, приёмами поиска средств её осуществления.</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2. Освоение способов решения проблем творческого и поискового характера.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   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73EF" w:rsidRPr="004C73EF" w:rsidRDefault="004C73EF" w:rsidP="004C73EF">
      <w:pPr>
        <w:spacing w:after="120"/>
        <w:ind w:firstLine="567"/>
        <w:jc w:val="both"/>
        <w:rPr>
          <w:rFonts w:ascii="Times New Roman" w:hAnsi="Times New Roman" w:cs="Times New Roman"/>
          <w:sz w:val="18"/>
          <w:szCs w:val="18"/>
        </w:rPr>
      </w:pPr>
      <w:r w:rsidRPr="004C73EF">
        <w:rPr>
          <w:rFonts w:ascii="Times New Roman" w:hAnsi="Times New Roman" w:cs="Times New Roman"/>
          <w:sz w:val="18"/>
          <w:szCs w:val="18"/>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9. Овладение базовыми предметными и </w:t>
      </w:r>
      <w:proofErr w:type="spellStart"/>
      <w:r w:rsidRPr="004C73EF">
        <w:rPr>
          <w:rFonts w:ascii="Times New Roman" w:hAnsi="Times New Roman" w:cs="Times New Roman"/>
          <w:sz w:val="18"/>
          <w:szCs w:val="18"/>
        </w:rPr>
        <w:t>межпредметными</w:t>
      </w:r>
      <w:proofErr w:type="spellEnd"/>
      <w:r w:rsidRPr="004C73EF">
        <w:rPr>
          <w:rFonts w:ascii="Times New Roman" w:hAnsi="Times New Roman" w:cs="Times New Roman"/>
          <w:sz w:val="18"/>
          <w:szCs w:val="18"/>
        </w:rPr>
        <w:t xml:space="preserve"> понятиями, отражающими существенные связи и отношения между объектами и процессами.</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Предметные результаты</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2. Формирование первоначальных представлений о материальной культуре как продукте предметно-преобразующей деятельности человека.</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3. Приобретение навыков самообслуживания, овладение технологическими приёмами ручной обработки </w:t>
      </w:r>
      <w:r w:rsidRPr="004C73EF">
        <w:rPr>
          <w:rFonts w:ascii="Times New Roman" w:hAnsi="Times New Roman" w:cs="Times New Roman"/>
          <w:sz w:val="18"/>
          <w:szCs w:val="18"/>
        </w:rPr>
        <w:lastRenderedPageBreak/>
        <w:t>материалов, усвоение правил техники безопасности;</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C73EF" w:rsidRPr="004C73EF" w:rsidRDefault="004C73EF" w:rsidP="004C73EF">
      <w:pPr>
        <w:ind w:firstLine="567"/>
        <w:jc w:val="both"/>
        <w:rPr>
          <w:rFonts w:ascii="Times New Roman" w:hAnsi="Times New Roman" w:cs="Times New Roman"/>
          <w:b/>
          <w:sz w:val="18"/>
          <w:szCs w:val="18"/>
        </w:rPr>
      </w:pPr>
    </w:p>
    <w:p w:rsidR="004C73EF" w:rsidRPr="004C73EF" w:rsidRDefault="004C73EF" w:rsidP="004C73EF">
      <w:pPr>
        <w:keepNext/>
        <w:keepLines/>
        <w:widowControl/>
        <w:suppressAutoHyphens w:val="0"/>
        <w:spacing w:before="200"/>
        <w:outlineLvl w:val="2"/>
        <w:rPr>
          <w:rFonts w:ascii="Times New Roman" w:eastAsia="Times New Roman" w:hAnsi="Times New Roman" w:cs="Times New Roman"/>
          <w:bCs/>
          <w:i/>
          <w:kern w:val="0"/>
          <w:sz w:val="18"/>
          <w:szCs w:val="18"/>
          <w:lang w:eastAsia="en-US" w:bidi="ar-SA"/>
        </w:rPr>
      </w:pPr>
      <w:r w:rsidRPr="004C73EF">
        <w:rPr>
          <w:rFonts w:ascii="Times New Roman" w:eastAsia="Times New Roman" w:hAnsi="Times New Roman" w:cs="Times New Roman"/>
          <w:bCs/>
          <w:i/>
          <w:kern w:val="0"/>
          <w:sz w:val="18"/>
          <w:szCs w:val="18"/>
          <w:lang w:eastAsia="en-US" w:bidi="ar-SA"/>
        </w:rPr>
        <w:t>Содержание курса</w:t>
      </w:r>
    </w:p>
    <w:p w:rsidR="004C73EF" w:rsidRPr="004C73EF" w:rsidRDefault="004C73EF" w:rsidP="004C73EF">
      <w:pPr>
        <w:ind w:firstLine="567"/>
        <w:jc w:val="both"/>
        <w:rPr>
          <w:rFonts w:ascii="Times New Roman" w:hAnsi="Times New Roman" w:cs="Times New Roman"/>
          <w:b/>
          <w:sz w:val="18"/>
          <w:szCs w:val="18"/>
        </w:rPr>
      </w:pP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 xml:space="preserve">Общекультурные и </w:t>
      </w:r>
      <w:proofErr w:type="spellStart"/>
      <w:r w:rsidRPr="004C73EF">
        <w:rPr>
          <w:rFonts w:ascii="Times New Roman" w:eastAsia="MS Mincho" w:hAnsi="Times New Roman" w:cs="Times New Roman"/>
          <w:b/>
          <w:bCs/>
          <w:spacing w:val="-4"/>
          <w:kern w:val="0"/>
          <w:sz w:val="18"/>
          <w:szCs w:val="18"/>
          <w:lang w:eastAsia="ru-RU" w:bidi="ar-SA"/>
        </w:rPr>
        <w:t>общетрудовые</w:t>
      </w:r>
      <w:proofErr w:type="spellEnd"/>
      <w:r w:rsidRPr="004C73EF">
        <w:rPr>
          <w:rFonts w:ascii="Times New Roman" w:eastAsia="MS Mincho" w:hAnsi="Times New Roman" w:cs="Times New Roman"/>
          <w:b/>
          <w:bCs/>
          <w:spacing w:val="-4"/>
          <w:kern w:val="0"/>
          <w:sz w:val="18"/>
          <w:szCs w:val="18"/>
          <w:lang w:eastAsia="ru-RU" w:bidi="ar-SA"/>
        </w:rPr>
        <w:t xml:space="preserve"> компетенции (знания, умения и способы деятельности). Основы культуры труда, самообслуживания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разных народов.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Выполнение элементарных расчётов стоимости изготавливаемого изделия.</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Технология ручной обработки материалов.</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 xml:space="preserve">Элементы графической грамоты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 xml:space="preserve">Конструирование и моделирование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Конструирование и моделирование изделий из различных материалов по образцу, рисунку, простейшему чертежу или эскизу. </w:t>
      </w:r>
    </w:p>
    <w:p w:rsidR="004C73EF" w:rsidRPr="004C73EF"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sz w:val="18"/>
          <w:szCs w:val="18"/>
          <w:lang w:eastAsia="ru-RU" w:bidi="ar-SA"/>
        </w:rPr>
      </w:pPr>
      <w:r w:rsidRPr="004C73EF">
        <w:rPr>
          <w:rFonts w:ascii="Times New Roman" w:eastAsia="MS Mincho" w:hAnsi="Times New Roman" w:cs="Times New Roman"/>
          <w:b/>
          <w:bCs/>
          <w:spacing w:val="-4"/>
          <w:kern w:val="0"/>
          <w:sz w:val="18"/>
          <w:szCs w:val="18"/>
          <w:lang w:eastAsia="ru-RU" w:bidi="ar-SA"/>
        </w:rPr>
        <w:t xml:space="preserve">Практика работы на компьютере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Информация, её отбор, анализ и систематизация. Способы получения, хранения, переработки информации.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4C73EF" w:rsidRPr="004C73EF" w:rsidRDefault="004C73EF" w:rsidP="004C73EF">
      <w:pPr>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4C73EF">
        <w:rPr>
          <w:rFonts w:ascii="Times New Roman" w:hAnsi="Times New Roman" w:cs="Times New Roman"/>
          <w:sz w:val="18"/>
          <w:szCs w:val="18"/>
        </w:rPr>
        <w:t>Word</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1 класс</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Мир музыкальных звуков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Классификация музыкальных звуков. Свойства музыкального звука: тембр, длительность, громкость, высота.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w:t>
      </w:r>
      <w:r w:rsidRPr="004C73EF">
        <w:rPr>
          <w:rFonts w:ascii="Times New Roman" w:hAnsi="Times New Roman" w:cs="Times New Roman"/>
          <w:sz w:val="18"/>
          <w:szCs w:val="18"/>
        </w:rPr>
        <w:lastRenderedPageBreak/>
        <w:t xml:space="preserve">окружающего мира.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Первые опыты игры детей на инструментах, различных по способам </w:t>
      </w:r>
      <w:proofErr w:type="spellStart"/>
      <w:r w:rsidRPr="004C73EF">
        <w:rPr>
          <w:rFonts w:ascii="Times New Roman" w:hAnsi="Times New Roman" w:cs="Times New Roman"/>
          <w:sz w:val="18"/>
          <w:szCs w:val="18"/>
        </w:rPr>
        <w:t>звукоизвлечения</w:t>
      </w:r>
      <w:proofErr w:type="spellEnd"/>
      <w:r w:rsidRPr="004C73EF">
        <w:rPr>
          <w:rFonts w:ascii="Times New Roman" w:hAnsi="Times New Roman" w:cs="Times New Roman"/>
          <w:sz w:val="18"/>
          <w:szCs w:val="18"/>
        </w:rPr>
        <w:t xml:space="preserve">, тембрам.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Пение </w:t>
      </w:r>
      <w:proofErr w:type="spellStart"/>
      <w:r w:rsidRPr="004C73EF">
        <w:rPr>
          <w:rFonts w:ascii="Times New Roman" w:hAnsi="Times New Roman" w:cs="Times New Roman"/>
          <w:sz w:val="18"/>
          <w:szCs w:val="18"/>
        </w:rPr>
        <w:t>попевок</w:t>
      </w:r>
      <w:proofErr w:type="spellEnd"/>
      <w:r w:rsidRPr="004C73EF">
        <w:rPr>
          <w:rFonts w:ascii="Times New Roman" w:hAnsi="Times New Roman" w:cs="Times New Roman"/>
          <w:sz w:val="18"/>
          <w:szCs w:val="18"/>
        </w:rPr>
        <w:t xml:space="preserve"> и простых песен. Разучивание </w:t>
      </w:r>
      <w:proofErr w:type="spellStart"/>
      <w:r w:rsidRPr="004C73EF">
        <w:rPr>
          <w:rFonts w:ascii="Times New Roman" w:hAnsi="Times New Roman" w:cs="Times New Roman"/>
          <w:sz w:val="18"/>
          <w:szCs w:val="18"/>
        </w:rPr>
        <w:t>попевок</w:t>
      </w:r>
      <w:proofErr w:type="spellEnd"/>
      <w:r w:rsidRPr="004C73EF">
        <w:rPr>
          <w:rFonts w:ascii="Times New Roman" w:hAnsi="Times New Roman" w:cs="Times New Roman"/>
          <w:sz w:val="18"/>
          <w:szCs w:val="18"/>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Ритм – движение жизни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4C73EF">
        <w:rPr>
          <w:rFonts w:ascii="Times New Roman" w:hAnsi="Times New Roman" w:cs="Times New Roman"/>
          <w:sz w:val="18"/>
          <w:szCs w:val="18"/>
        </w:rPr>
        <w:t>ритмоинтонирование</w:t>
      </w:r>
      <w:proofErr w:type="spellEnd"/>
      <w:r w:rsidRPr="004C73EF">
        <w:rPr>
          <w:rFonts w:ascii="Times New Roman" w:hAnsi="Times New Roman" w:cs="Times New Roman"/>
          <w:sz w:val="18"/>
          <w:szCs w:val="18"/>
        </w:rPr>
        <w:t xml:space="preserve"> слов, стихов; ритмические «паззлы».</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в детском шумовом оркестре. Простые ритмические аккомпанементы к музыкальным произведениям.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Мелодия – царица музыки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с плавным мелодическим движением. Разучивание и исполнение песен с </w:t>
      </w:r>
      <w:proofErr w:type="spellStart"/>
      <w:r w:rsidRPr="004C73EF">
        <w:rPr>
          <w:rFonts w:ascii="Times New Roman" w:hAnsi="Times New Roman" w:cs="Times New Roman"/>
          <w:sz w:val="18"/>
          <w:szCs w:val="18"/>
        </w:rPr>
        <w:t>поступенным</w:t>
      </w:r>
      <w:proofErr w:type="spellEnd"/>
      <w:r w:rsidRPr="004C73EF">
        <w:rPr>
          <w:rFonts w:ascii="Times New Roman" w:hAnsi="Times New Roman" w:cs="Times New Roman"/>
          <w:sz w:val="18"/>
          <w:szCs w:val="18"/>
        </w:rPr>
        <w:t xml:space="preserve"> движением, повторяющимися интонациями. Пение по «лесенке»; пение с применением ручных знаков.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Музыкальные краски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Первоначальные знания о средствах музыкальной выразительности. Понятие контраста в музыке. Лад. Мажор и минор. Тоника.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Музыкальные жанры: песня, танец, марш</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Формирование первичных аналитических навыков. Определение особенностей основных жанров музыки: песня, танец, марш.</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w:t>
      </w:r>
      <w:r w:rsidRPr="004C73EF">
        <w:rPr>
          <w:rFonts w:ascii="Times New Roman" w:hAnsi="Times New Roman" w:cs="Times New Roman"/>
          <w:sz w:val="18"/>
          <w:szCs w:val="18"/>
        </w:rPr>
        <w:lastRenderedPageBreak/>
        <w:t>движений.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w:t>
      </w:r>
      <w:proofErr w:type="spellStart"/>
      <w:r w:rsidRPr="004C73EF">
        <w:rPr>
          <w:rFonts w:ascii="Times New Roman" w:hAnsi="Times New Roman" w:cs="Times New Roman"/>
          <w:sz w:val="18"/>
          <w:szCs w:val="18"/>
        </w:rPr>
        <w:t>музицирования</w:t>
      </w:r>
      <w:proofErr w:type="spellEnd"/>
      <w:r w:rsidRPr="004C73EF">
        <w:rPr>
          <w:rFonts w:ascii="Times New Roman" w:hAnsi="Times New Roman" w:cs="Times New Roman"/>
          <w:sz w:val="18"/>
          <w:szCs w:val="18"/>
        </w:rPr>
        <w:t xml:space="preserve">: подбор инструментов и сочинение простых вариантов аккомпанемента к произведениям разных жанров.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Музыкальная азбука или где живут ноты</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w:t>
      </w:r>
      <w:r w:rsidRPr="004C73EF">
        <w:rPr>
          <w:rFonts w:ascii="Times New Roman" w:hAnsi="Times New Roman" w:cs="Times New Roman"/>
          <w:sz w:val="18"/>
          <w:szCs w:val="18"/>
        </w:rPr>
        <w:lastRenderedPageBreak/>
        <w:t>(форте, пиано).</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4C73EF">
        <w:rPr>
          <w:rFonts w:ascii="Times New Roman" w:hAnsi="Times New Roman" w:cs="Times New Roman"/>
          <w:sz w:val="18"/>
          <w:szCs w:val="18"/>
        </w:rPr>
        <w:t>поступенное</w:t>
      </w:r>
      <w:proofErr w:type="spellEnd"/>
      <w:r w:rsidRPr="004C73EF">
        <w:rPr>
          <w:rFonts w:ascii="Times New Roman" w:hAnsi="Times New Roman" w:cs="Times New Roman"/>
          <w:sz w:val="18"/>
          <w:szCs w:val="18"/>
        </w:rPr>
        <w:t xml:space="preserve"> движение в диапазоне октавы.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Первые навыки игры по нотам.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Я – артист</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Сольное и ансамблевое </w:t>
      </w:r>
      <w:proofErr w:type="spellStart"/>
      <w:r w:rsidRPr="004C73EF">
        <w:rPr>
          <w:rFonts w:ascii="Times New Roman" w:hAnsi="Times New Roman" w:cs="Times New Roman"/>
          <w:sz w:val="18"/>
          <w:szCs w:val="18"/>
        </w:rPr>
        <w:t>музицирование</w:t>
      </w:r>
      <w:proofErr w:type="spellEnd"/>
      <w:r w:rsidRPr="004C73EF">
        <w:rPr>
          <w:rFonts w:ascii="Times New Roman" w:hAnsi="Times New Roman" w:cs="Times New Roman"/>
          <w:sz w:val="18"/>
          <w:szCs w:val="18"/>
        </w:rPr>
        <w:t xml:space="preserve"> (вокальное и инструментальное). Творческое соревнование.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Исполнение пройденных хоровых и инструментальных произведений в школьных мероприятиях.</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Командные состязания: викторины на основе изученного музыкального материала; ритмические эстафеты; ритмическое эхо, ритмические «диалоги».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Развитие навыка импровизации, импровизация на элементарных музыкальных инструментах с использованием пройденных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 импровизация-вопрос, импровизация-ответ; соревнование солистов – импровизация простых аккомпанементов и ритмических рисунков.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 как результат освоения программы по учебному предмету «Музыка» в первом классе.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spellStart"/>
      <w:r w:rsidRPr="004C73EF">
        <w:rPr>
          <w:rFonts w:ascii="Times New Roman" w:hAnsi="Times New Roman" w:cs="Times New Roman"/>
          <w:sz w:val="18"/>
          <w:szCs w:val="18"/>
        </w:rPr>
        <w:t>и</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нструментального</w:t>
      </w:r>
      <w:proofErr w:type="spellEnd"/>
      <w:r w:rsidRPr="004C73EF">
        <w:rPr>
          <w:rFonts w:ascii="Times New Roman" w:hAnsi="Times New Roman" w:cs="Times New Roman"/>
          <w:sz w:val="18"/>
          <w:szCs w:val="18"/>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2 класс</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Народное музыкальное искусство. Традиции и обряды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Музыкальный фольклор. Народные игры. Народные инструменты. Годовой круг календарных праздников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Музыкально-игровая деятельность. Повторение и </w:t>
      </w:r>
      <w:proofErr w:type="spellStart"/>
      <w:r w:rsidRPr="004C73EF">
        <w:rPr>
          <w:rFonts w:ascii="Times New Roman" w:hAnsi="Times New Roman" w:cs="Times New Roman"/>
          <w:sz w:val="18"/>
          <w:szCs w:val="18"/>
        </w:rPr>
        <w:t>инсценирование</w:t>
      </w:r>
      <w:proofErr w:type="spellEnd"/>
      <w:r w:rsidRPr="004C73EF">
        <w:rPr>
          <w:rFonts w:ascii="Times New Roman" w:hAnsi="Times New Roman" w:cs="Times New Roman"/>
          <w:sz w:val="18"/>
          <w:szCs w:val="18"/>
        </w:rPr>
        <w:t xml:space="preserve"> народных песен, пройденных в первом классе. Разучивание и исполнение </w:t>
      </w:r>
      <w:proofErr w:type="spellStart"/>
      <w:r w:rsidRPr="004C73EF">
        <w:rPr>
          <w:rFonts w:ascii="Times New Roman" w:hAnsi="Times New Roman" w:cs="Times New Roman"/>
          <w:sz w:val="18"/>
          <w:szCs w:val="18"/>
        </w:rPr>
        <w:t>закличек</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потешек</w:t>
      </w:r>
      <w:proofErr w:type="spellEnd"/>
      <w:r w:rsidRPr="004C73EF">
        <w:rPr>
          <w:rFonts w:ascii="Times New Roman" w:hAnsi="Times New Roman" w:cs="Times New Roman"/>
          <w:sz w:val="18"/>
          <w:szCs w:val="18"/>
        </w:rPr>
        <w:t xml:space="preserve">,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народных инструментах. Знакомство с ритмической партитурой. Исполнение произведений по ритмической партитуре. Свободное </w:t>
      </w:r>
      <w:proofErr w:type="spellStart"/>
      <w:r w:rsidRPr="004C73EF">
        <w:rPr>
          <w:rFonts w:ascii="Times New Roman" w:hAnsi="Times New Roman" w:cs="Times New Roman"/>
          <w:sz w:val="18"/>
          <w:szCs w:val="18"/>
        </w:rPr>
        <w:t>дирижирование</w:t>
      </w:r>
      <w:proofErr w:type="spellEnd"/>
      <w:r w:rsidRPr="004C73EF">
        <w:rPr>
          <w:rFonts w:ascii="Times New Roman" w:hAnsi="Times New Roman" w:cs="Times New Roman"/>
          <w:sz w:val="18"/>
          <w:szCs w:val="18"/>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4C73EF">
        <w:rPr>
          <w:rFonts w:ascii="Times New Roman" w:hAnsi="Times New Roman" w:cs="Times New Roman"/>
          <w:sz w:val="18"/>
          <w:szCs w:val="18"/>
        </w:rPr>
        <w:t>шаркунки</w:t>
      </w:r>
      <w:proofErr w:type="spellEnd"/>
      <w:r w:rsidRPr="004C73EF">
        <w:rPr>
          <w:rFonts w:ascii="Times New Roman" w:hAnsi="Times New Roman" w:cs="Times New Roman"/>
          <w:sz w:val="18"/>
          <w:szCs w:val="18"/>
        </w:rPr>
        <w:t>). Народные инструменты разных регионов.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Широка страна моя родная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Государственные символы России (герб, флаг, гимн). Гимн – главная песня народов нашей страны. Гимн Российской Федерации.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C73EF" w:rsidRPr="004C73EF" w:rsidRDefault="004C73EF" w:rsidP="004C73EF">
      <w:pPr>
        <w:ind w:left="-142"/>
        <w:jc w:val="both"/>
        <w:rPr>
          <w:rFonts w:ascii="Times New Roman" w:hAnsi="Times New Roman" w:cs="Times New Roman"/>
          <w:i/>
          <w:sz w:val="18"/>
          <w:szCs w:val="18"/>
        </w:rPr>
      </w:pPr>
      <w:r w:rsidRPr="004C73EF">
        <w:rPr>
          <w:rFonts w:ascii="Times New Roman" w:hAnsi="Times New Roman" w:cs="Times New Roman"/>
          <w:i/>
          <w:sz w:val="18"/>
          <w:szCs w:val="18"/>
        </w:rPr>
        <w:t>Подбор по слуху с помощью учителя пройденных песен с несложным (</w:t>
      </w:r>
      <w:proofErr w:type="spellStart"/>
      <w:r w:rsidRPr="004C73EF">
        <w:rPr>
          <w:rFonts w:ascii="Times New Roman" w:hAnsi="Times New Roman" w:cs="Times New Roman"/>
          <w:i/>
          <w:sz w:val="18"/>
          <w:szCs w:val="18"/>
        </w:rPr>
        <w:t>поступенным</w:t>
      </w:r>
      <w:proofErr w:type="spellEnd"/>
      <w:r w:rsidRPr="004C73EF">
        <w:rPr>
          <w:rFonts w:ascii="Times New Roman" w:hAnsi="Times New Roman" w:cs="Times New Roman"/>
          <w:i/>
          <w:sz w:val="18"/>
          <w:szCs w:val="18"/>
        </w:rPr>
        <w:t xml:space="preserve">) движением. Освоение фактуры «мелодия-аккомпанемент» в упражнениях и пьесах для оркестра элементарных инструментов.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Развитие приемов игры на металлофоне и ксилофоне </w:t>
      </w:r>
      <w:r w:rsidRPr="004C73EF">
        <w:rPr>
          <w:rFonts w:ascii="Times New Roman" w:hAnsi="Times New Roman" w:cs="Times New Roman"/>
          <w:sz w:val="18"/>
          <w:szCs w:val="18"/>
        </w:rPr>
        <w:lastRenderedPageBreak/>
        <w:t>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Музыкальное время и его особенности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Метроритм. Длительности и паузы в простых ритмических рисунках. </w:t>
      </w:r>
      <w:proofErr w:type="spellStart"/>
      <w:r w:rsidRPr="004C73EF">
        <w:rPr>
          <w:rFonts w:ascii="Times New Roman" w:hAnsi="Times New Roman" w:cs="Times New Roman"/>
          <w:sz w:val="18"/>
          <w:szCs w:val="18"/>
        </w:rPr>
        <w:t>Ритмоформулы</w:t>
      </w:r>
      <w:proofErr w:type="spellEnd"/>
      <w:r w:rsidRPr="004C73EF">
        <w:rPr>
          <w:rFonts w:ascii="Times New Roman" w:hAnsi="Times New Roman" w:cs="Times New Roman"/>
          <w:sz w:val="18"/>
          <w:szCs w:val="18"/>
        </w:rPr>
        <w:t xml:space="preserve">. Такт. Размер.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Ритмические игры. Ритмические «паззлы», ритмическая эстафета, ритмическое эхо, простые ритмические каноны.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w:t>
      </w:r>
      <w:proofErr w:type="spellStart"/>
      <w:r w:rsidRPr="004C73EF">
        <w:rPr>
          <w:rFonts w:ascii="Times New Roman" w:hAnsi="Times New Roman" w:cs="Times New Roman"/>
          <w:sz w:val="18"/>
          <w:szCs w:val="18"/>
        </w:rPr>
        <w:t>пандейра</w:t>
      </w:r>
      <w:proofErr w:type="spellEnd"/>
      <w:r w:rsidRPr="004C73EF">
        <w:rPr>
          <w:rFonts w:ascii="Times New Roman" w:hAnsi="Times New Roman" w:cs="Times New Roman"/>
          <w:sz w:val="18"/>
          <w:szCs w:val="18"/>
        </w:rPr>
        <w:t>, коробочка (</w:t>
      </w:r>
      <w:proofErr w:type="spellStart"/>
      <w:r w:rsidRPr="004C73EF">
        <w:rPr>
          <w:rFonts w:ascii="Times New Roman" w:hAnsi="Times New Roman" w:cs="Times New Roman"/>
          <w:sz w:val="18"/>
          <w:szCs w:val="18"/>
        </w:rPr>
        <w:t>вуд</w:t>
      </w:r>
      <w:proofErr w:type="spellEnd"/>
      <w:r w:rsidRPr="004C73EF">
        <w:rPr>
          <w:rFonts w:ascii="Times New Roman" w:hAnsi="Times New Roman" w:cs="Times New Roman"/>
          <w:sz w:val="18"/>
          <w:szCs w:val="18"/>
        </w:rPr>
        <w:t xml:space="preserve">-блок), </w:t>
      </w:r>
      <w:proofErr w:type="spellStart"/>
      <w:r w:rsidRPr="004C73EF">
        <w:rPr>
          <w:rFonts w:ascii="Times New Roman" w:hAnsi="Times New Roman" w:cs="Times New Roman"/>
          <w:sz w:val="18"/>
          <w:szCs w:val="18"/>
        </w:rPr>
        <w:t>блоктроммель</w:t>
      </w:r>
      <w:proofErr w:type="spellEnd"/>
      <w:r w:rsidRPr="004C73EF">
        <w:rPr>
          <w:rFonts w:ascii="Times New Roman" w:hAnsi="Times New Roman" w:cs="Times New Roman"/>
          <w:sz w:val="18"/>
          <w:szCs w:val="18"/>
        </w:rPr>
        <w:t xml:space="preserve">, барабан, треугольник, </w:t>
      </w:r>
      <w:proofErr w:type="spellStart"/>
      <w:r w:rsidRPr="004C73EF">
        <w:rPr>
          <w:rFonts w:ascii="Times New Roman" w:hAnsi="Times New Roman" w:cs="Times New Roman"/>
          <w:sz w:val="18"/>
          <w:szCs w:val="18"/>
        </w:rPr>
        <w:t>реко-реко</w:t>
      </w:r>
      <w:proofErr w:type="spellEnd"/>
      <w:r w:rsidRPr="004C73EF">
        <w:rPr>
          <w:rFonts w:ascii="Times New Roman" w:hAnsi="Times New Roman" w:cs="Times New Roman"/>
          <w:sz w:val="18"/>
          <w:szCs w:val="18"/>
        </w:rPr>
        <w:t xml:space="preserve">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Музыкальная грамота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Чтение нотной записи. Чтение нот первой-второй октав в записи пройденных песен. Пение простых выученных </w:t>
      </w:r>
      <w:proofErr w:type="spellStart"/>
      <w:r w:rsidRPr="004C73EF">
        <w:rPr>
          <w:rFonts w:ascii="Times New Roman" w:hAnsi="Times New Roman" w:cs="Times New Roman"/>
          <w:sz w:val="18"/>
          <w:szCs w:val="18"/>
        </w:rPr>
        <w:t>попевок</w:t>
      </w:r>
      <w:proofErr w:type="spellEnd"/>
      <w:r w:rsidRPr="004C73EF">
        <w:rPr>
          <w:rFonts w:ascii="Times New Roman" w:hAnsi="Times New Roman" w:cs="Times New Roman"/>
          <w:sz w:val="18"/>
          <w:szCs w:val="18"/>
        </w:rPr>
        <w:t xml:space="preserve"> и песен в размере 2/4 по нотам с тактированием.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Пение мелодических интервалов с использованием ручных знаков.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Простое </w:t>
      </w:r>
      <w:proofErr w:type="spellStart"/>
      <w:r w:rsidRPr="004C73EF">
        <w:rPr>
          <w:rFonts w:ascii="Times New Roman" w:hAnsi="Times New Roman" w:cs="Times New Roman"/>
          <w:sz w:val="18"/>
          <w:szCs w:val="18"/>
        </w:rPr>
        <w:t>остинатное</w:t>
      </w:r>
      <w:proofErr w:type="spellEnd"/>
      <w:r w:rsidRPr="004C73EF">
        <w:rPr>
          <w:rFonts w:ascii="Times New Roman" w:hAnsi="Times New Roman" w:cs="Times New Roman"/>
          <w:sz w:val="18"/>
          <w:szCs w:val="18"/>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 «Музыкальный конструктор»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w:t>
      </w:r>
      <w:proofErr w:type="spellStart"/>
      <w:r w:rsidRPr="004C73EF">
        <w:rPr>
          <w:rFonts w:ascii="Times New Roman" w:hAnsi="Times New Roman" w:cs="Times New Roman"/>
          <w:sz w:val="18"/>
          <w:szCs w:val="18"/>
        </w:rPr>
        <w:t>музицировании</w:t>
      </w:r>
      <w:proofErr w:type="spellEnd"/>
      <w:r w:rsidRPr="004C73EF">
        <w:rPr>
          <w:rFonts w:ascii="Times New Roman" w:hAnsi="Times New Roman" w:cs="Times New Roman"/>
          <w:sz w:val="18"/>
          <w:szCs w:val="18"/>
        </w:rPr>
        <w:t>. Различные типы аккомпанемента как один из элементов создания контрастных образов.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Жанровое разнообразие в музыке</w:t>
      </w:r>
    </w:p>
    <w:p w:rsidR="004C73EF" w:rsidRPr="004C73EF" w:rsidRDefault="004C73EF" w:rsidP="004C73EF">
      <w:pPr>
        <w:ind w:left="-142"/>
        <w:jc w:val="both"/>
        <w:rPr>
          <w:rFonts w:ascii="Times New Roman" w:hAnsi="Times New Roman" w:cs="Times New Roman"/>
          <w:sz w:val="18"/>
          <w:szCs w:val="18"/>
        </w:rPr>
      </w:pPr>
      <w:proofErr w:type="spellStart"/>
      <w:r w:rsidRPr="004C73EF">
        <w:rPr>
          <w:rFonts w:ascii="Times New Roman" w:hAnsi="Times New Roman" w:cs="Times New Roman"/>
          <w:sz w:val="18"/>
          <w:szCs w:val="18"/>
        </w:rPr>
        <w:t>Песенность</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танцевальность</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маршевость</w:t>
      </w:r>
      <w:proofErr w:type="spellEnd"/>
      <w:r w:rsidRPr="004C73EF">
        <w:rPr>
          <w:rFonts w:ascii="Times New Roman" w:hAnsi="Times New Roman" w:cs="Times New Roman"/>
          <w:sz w:val="18"/>
          <w:szCs w:val="18"/>
        </w:rPr>
        <w:t xml:space="preserve"> в различных жанрах вокальной и инструментальной музыки. </w:t>
      </w:r>
      <w:proofErr w:type="spellStart"/>
      <w:r w:rsidRPr="004C73EF">
        <w:rPr>
          <w:rFonts w:ascii="Times New Roman" w:hAnsi="Times New Roman" w:cs="Times New Roman"/>
          <w:sz w:val="18"/>
          <w:szCs w:val="18"/>
        </w:rPr>
        <w:t>Песенность</w:t>
      </w:r>
      <w:proofErr w:type="spellEnd"/>
      <w:r w:rsidRPr="004C73EF">
        <w:rPr>
          <w:rFonts w:ascii="Times New Roman" w:hAnsi="Times New Roman" w:cs="Times New Roman"/>
          <w:sz w:val="18"/>
          <w:szCs w:val="18"/>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w:t>
      </w:r>
      <w:proofErr w:type="spellStart"/>
      <w:r w:rsidRPr="004C73EF">
        <w:rPr>
          <w:rFonts w:ascii="Times New Roman" w:hAnsi="Times New Roman" w:cs="Times New Roman"/>
          <w:sz w:val="18"/>
          <w:szCs w:val="18"/>
        </w:rPr>
        <w:t>кантиленного</w:t>
      </w:r>
      <w:proofErr w:type="spellEnd"/>
      <w:r w:rsidRPr="004C73EF">
        <w:rPr>
          <w:rFonts w:ascii="Times New Roman" w:hAnsi="Times New Roman" w:cs="Times New Roman"/>
          <w:sz w:val="18"/>
          <w:szCs w:val="18"/>
        </w:rPr>
        <w:t xml:space="preserve">, маршевого и танцевального характера. Примеры: А. </w:t>
      </w:r>
      <w:proofErr w:type="spellStart"/>
      <w:r w:rsidRPr="004C73EF">
        <w:rPr>
          <w:rFonts w:ascii="Times New Roman" w:hAnsi="Times New Roman" w:cs="Times New Roman"/>
          <w:sz w:val="18"/>
          <w:szCs w:val="18"/>
        </w:rPr>
        <w:t>Спадавеккиа</w:t>
      </w:r>
      <w:proofErr w:type="spellEnd"/>
      <w:r w:rsidRPr="004C73EF">
        <w:rPr>
          <w:rFonts w:ascii="Times New Roman" w:hAnsi="Times New Roman" w:cs="Times New Roman"/>
          <w:sz w:val="18"/>
          <w:szCs w:val="18"/>
        </w:rPr>
        <w:t xml:space="preserve"> «Добрый жук», В. </w:t>
      </w:r>
      <w:proofErr w:type="spellStart"/>
      <w:r w:rsidRPr="004C73EF">
        <w:rPr>
          <w:rFonts w:ascii="Times New Roman" w:hAnsi="Times New Roman" w:cs="Times New Roman"/>
          <w:sz w:val="18"/>
          <w:szCs w:val="18"/>
        </w:rPr>
        <w:t>Шаинский</w:t>
      </w:r>
      <w:proofErr w:type="spellEnd"/>
      <w:r w:rsidRPr="004C73EF">
        <w:rPr>
          <w:rFonts w:ascii="Times New Roman" w:hAnsi="Times New Roman" w:cs="Times New Roman"/>
          <w:sz w:val="18"/>
          <w:szCs w:val="18"/>
        </w:rPr>
        <w:t xml:space="preserve"> «Вместе весело шагать», А. Островский «Пусть всегда будет солнце», песен современных композиторов.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w:t>
      </w:r>
      <w:r w:rsidRPr="004C73EF">
        <w:rPr>
          <w:rFonts w:ascii="Times New Roman" w:hAnsi="Times New Roman" w:cs="Times New Roman"/>
          <w:sz w:val="18"/>
          <w:szCs w:val="18"/>
        </w:rPr>
        <w:lastRenderedPageBreak/>
        <w:t xml:space="preserve">ансамбля элементарных инструментов.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Я – артист</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Сольное и ансамблевое </w:t>
      </w:r>
      <w:proofErr w:type="spellStart"/>
      <w:r w:rsidRPr="004C73EF">
        <w:rPr>
          <w:rFonts w:ascii="Times New Roman" w:hAnsi="Times New Roman" w:cs="Times New Roman"/>
          <w:sz w:val="18"/>
          <w:szCs w:val="18"/>
        </w:rPr>
        <w:t>музицирование</w:t>
      </w:r>
      <w:proofErr w:type="spellEnd"/>
      <w:r w:rsidRPr="004C73EF">
        <w:rPr>
          <w:rFonts w:ascii="Times New Roman" w:hAnsi="Times New Roman" w:cs="Times New Roman"/>
          <w:sz w:val="18"/>
          <w:szCs w:val="18"/>
        </w:rPr>
        <w:t xml:space="preserve"> (вокальное и инструментальное). Творческое соревнование.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Подготовка концертных программ, включающих произведения для хорового и инструментального (либо совместного) </w:t>
      </w:r>
      <w:proofErr w:type="spellStart"/>
      <w:r w:rsidRPr="004C73EF">
        <w:rPr>
          <w:rFonts w:ascii="Times New Roman" w:hAnsi="Times New Roman" w:cs="Times New Roman"/>
          <w:sz w:val="18"/>
          <w:szCs w:val="18"/>
        </w:rPr>
        <w:t>музицирования</w:t>
      </w:r>
      <w:proofErr w:type="spellEnd"/>
      <w:r w:rsidRPr="004C73EF">
        <w:rPr>
          <w:rFonts w:ascii="Times New Roman" w:hAnsi="Times New Roman" w:cs="Times New Roman"/>
          <w:sz w:val="18"/>
          <w:szCs w:val="18"/>
        </w:rPr>
        <w:t xml:space="preserve">. </w:t>
      </w:r>
    </w:p>
    <w:p w:rsidR="004C73EF" w:rsidRPr="004C73EF" w:rsidRDefault="004C73EF" w:rsidP="004C73EF">
      <w:pPr>
        <w:ind w:left="-142"/>
        <w:jc w:val="both"/>
        <w:rPr>
          <w:rFonts w:ascii="Times New Roman" w:hAnsi="Times New Roman" w:cs="Times New Roman"/>
          <w:i/>
          <w:sz w:val="18"/>
          <w:szCs w:val="18"/>
        </w:rPr>
      </w:pPr>
      <w:r w:rsidRPr="004C73EF">
        <w:rPr>
          <w:rFonts w:ascii="Times New Roman" w:hAnsi="Times New Roman" w:cs="Times New Roman"/>
          <w:i/>
          <w:sz w:val="18"/>
          <w:szCs w:val="18"/>
        </w:rPr>
        <w:t>Участие в школьных, региональных и всероссийских музыкально-исполнительских фестивалях, конкурсах и т.д.</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 как результат освоения программы во втором классе.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3 класс</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Музыкальный проект «Сочиняем сказку».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Создание информационного сопровождения проекта (афиша, презентация, пригласительные билеты и т. д.).</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 xml:space="preserve"> для ритмического остинато.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Соревнование классов на лучший музыкальный проект «Сочиняем сказку».</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Широка страна моя родная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4C73EF">
        <w:rPr>
          <w:rFonts w:ascii="Times New Roman" w:hAnsi="Times New Roman" w:cs="Times New Roman"/>
          <w:sz w:val="18"/>
          <w:szCs w:val="18"/>
        </w:rPr>
        <w:t>двухголосия</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народов России различных жанров колыбельные, хороводные, плясовые и др.) в сопровождении народных инструментов. Пение </w:t>
      </w:r>
      <w:r w:rsidRPr="004C73EF">
        <w:rPr>
          <w:rFonts w:ascii="Times New Roman" w:hAnsi="Times New Roman" w:cs="Times New Roman"/>
          <w:sz w:val="18"/>
          <w:szCs w:val="18"/>
          <w:lang w:val="en-US"/>
        </w:rPr>
        <w:t>a</w:t>
      </w:r>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lang w:val="en-US"/>
        </w:rPr>
        <w:t>capella</w:t>
      </w:r>
      <w:proofErr w:type="spellEnd"/>
      <w:r w:rsidRPr="004C73EF">
        <w:rPr>
          <w:rFonts w:ascii="Times New Roman" w:hAnsi="Times New Roman" w:cs="Times New Roman"/>
          <w:sz w:val="18"/>
          <w:szCs w:val="18"/>
        </w:rPr>
        <w:t xml:space="preserve">, канонов, включение элементов </w:t>
      </w:r>
      <w:proofErr w:type="spellStart"/>
      <w:r w:rsidRPr="004C73EF">
        <w:rPr>
          <w:rFonts w:ascii="Times New Roman" w:hAnsi="Times New Roman" w:cs="Times New Roman"/>
          <w:sz w:val="18"/>
          <w:szCs w:val="18"/>
        </w:rPr>
        <w:t>двухголосия</w:t>
      </w:r>
      <w:proofErr w:type="spellEnd"/>
      <w:r w:rsidRPr="004C73EF">
        <w:rPr>
          <w:rFonts w:ascii="Times New Roman" w:hAnsi="Times New Roman" w:cs="Times New Roman"/>
          <w:sz w:val="18"/>
          <w:szCs w:val="18"/>
        </w:rPr>
        <w:t>. Разучивание песен по нотам.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Хоровая планета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Хоровая музыка, хоровые коллективы и их виды (смешанные, женские, мужские, детские). Накопление хорового </w:t>
      </w:r>
      <w:r w:rsidRPr="004C73EF">
        <w:rPr>
          <w:rFonts w:ascii="Times New Roman" w:hAnsi="Times New Roman" w:cs="Times New Roman"/>
          <w:sz w:val="18"/>
          <w:szCs w:val="18"/>
        </w:rPr>
        <w:lastRenderedPageBreak/>
        <w:t xml:space="preserve">репертуара, совершенствование музыкально-исполнительской культуры.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4C73EF">
        <w:rPr>
          <w:rFonts w:ascii="Times New Roman" w:hAnsi="Times New Roman" w:cs="Times New Roman"/>
          <w:sz w:val="18"/>
          <w:szCs w:val="18"/>
        </w:rPr>
        <w:t>двухголосия</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Мир оркестра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в сопровождении оркестра элементарного </w:t>
      </w:r>
      <w:proofErr w:type="spellStart"/>
      <w:r w:rsidRPr="004C73EF">
        <w:rPr>
          <w:rFonts w:ascii="Times New Roman" w:hAnsi="Times New Roman" w:cs="Times New Roman"/>
          <w:sz w:val="18"/>
          <w:szCs w:val="18"/>
        </w:rPr>
        <w:t>музицирования</w:t>
      </w:r>
      <w:proofErr w:type="spellEnd"/>
      <w:r w:rsidRPr="004C73EF">
        <w:rPr>
          <w:rFonts w:ascii="Times New Roman" w:hAnsi="Times New Roman" w:cs="Times New Roman"/>
          <w:sz w:val="18"/>
          <w:szCs w:val="18"/>
        </w:rPr>
        <w:t>. Начальные навыки пения под фонограмму.</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Музыкальная грамота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Основы музыкальной грамоты. Чтение нот. Пение по нотам с тактированием. Исполнение канонов. Интервалы и трезвучия.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Чтение нот хоровых и оркестровых партий.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Подбор по слуху с помощью учителя пройденных песен на металлофоне, ксилофоне, синтезаторе.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Музыкально-игровая деятельность: двигательные, ритмические и мелодические каноны-эстафеты в коллективном </w:t>
      </w:r>
      <w:proofErr w:type="spellStart"/>
      <w:r w:rsidRPr="004C73EF">
        <w:rPr>
          <w:rFonts w:ascii="Times New Roman" w:hAnsi="Times New Roman" w:cs="Times New Roman"/>
          <w:sz w:val="18"/>
          <w:szCs w:val="18"/>
        </w:rPr>
        <w:t>музицировании</w:t>
      </w:r>
      <w:proofErr w:type="spellEnd"/>
      <w:r w:rsidRPr="004C73EF">
        <w:rPr>
          <w:rFonts w:ascii="Times New Roman" w:hAnsi="Times New Roman" w:cs="Times New Roman"/>
          <w:sz w:val="18"/>
          <w:szCs w:val="18"/>
        </w:rPr>
        <w:t xml:space="preserve">.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Разучивание хоровых и оркестровых партий по нотам; исполнение по нотам оркестровых партитур различных составов.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многоголосных (два-три голоса) хоровых произведений хорального склада, узнавание пройденных интервалов и трезвучий.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Формы и жанры в музыке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Простые двухчастная и трехчастная формы, вариации на новом музыкальном материале. Форма рондо.</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4C73EF">
        <w:rPr>
          <w:rFonts w:ascii="Times New Roman" w:hAnsi="Times New Roman" w:cs="Times New Roman"/>
          <w:sz w:val="18"/>
          <w:szCs w:val="18"/>
        </w:rPr>
        <w:t>Кабалевский</w:t>
      </w:r>
      <w:proofErr w:type="spellEnd"/>
      <w:r w:rsidRPr="004C73EF">
        <w:rPr>
          <w:rFonts w:ascii="Times New Roman" w:hAnsi="Times New Roman" w:cs="Times New Roman"/>
          <w:sz w:val="18"/>
          <w:szCs w:val="18"/>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Музыкально-игровая деятельность.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Исполнение хоровых произведений в форме рондо. Инструментальный аккомпанемент с применением ритмического остинато, интервалов и трезвучий.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Я – артист</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Сольное и ансамблевое </w:t>
      </w:r>
      <w:proofErr w:type="spellStart"/>
      <w:r w:rsidRPr="004C73EF">
        <w:rPr>
          <w:rFonts w:ascii="Times New Roman" w:hAnsi="Times New Roman" w:cs="Times New Roman"/>
          <w:sz w:val="18"/>
          <w:szCs w:val="18"/>
        </w:rPr>
        <w:t>музицирование</w:t>
      </w:r>
      <w:proofErr w:type="spellEnd"/>
      <w:r w:rsidRPr="004C73EF">
        <w:rPr>
          <w:rFonts w:ascii="Times New Roman" w:hAnsi="Times New Roman" w:cs="Times New Roman"/>
          <w:sz w:val="18"/>
          <w:szCs w:val="18"/>
        </w:rPr>
        <w:t xml:space="preserve"> (вокальное и инструментальное). Творческое соревнование.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Подготовка концертных программ, включающих произведения для хорового и инструментального (либо совместного) </w:t>
      </w:r>
      <w:proofErr w:type="spellStart"/>
      <w:r w:rsidRPr="004C73EF">
        <w:rPr>
          <w:rFonts w:ascii="Times New Roman" w:hAnsi="Times New Roman" w:cs="Times New Roman"/>
          <w:sz w:val="18"/>
          <w:szCs w:val="18"/>
        </w:rPr>
        <w:t>музицирования</w:t>
      </w:r>
      <w:proofErr w:type="spellEnd"/>
      <w:r w:rsidRPr="004C73EF">
        <w:rPr>
          <w:rFonts w:ascii="Times New Roman" w:hAnsi="Times New Roman" w:cs="Times New Roman"/>
          <w:sz w:val="18"/>
          <w:szCs w:val="18"/>
        </w:rPr>
        <w:t xml:space="preserve">, в том числе музыку народов России. </w:t>
      </w:r>
    </w:p>
    <w:p w:rsidR="004C73EF" w:rsidRPr="004C73EF" w:rsidRDefault="004C73EF" w:rsidP="004C73EF">
      <w:pPr>
        <w:ind w:left="-142"/>
        <w:jc w:val="both"/>
        <w:rPr>
          <w:rFonts w:ascii="Times New Roman" w:hAnsi="Times New Roman" w:cs="Times New Roman"/>
          <w:i/>
          <w:sz w:val="18"/>
          <w:szCs w:val="18"/>
        </w:rPr>
      </w:pPr>
      <w:r w:rsidRPr="004C73EF">
        <w:rPr>
          <w:rFonts w:ascii="Times New Roman" w:hAnsi="Times New Roman" w:cs="Times New Roman"/>
          <w:i/>
          <w:sz w:val="18"/>
          <w:szCs w:val="18"/>
        </w:rPr>
        <w:t>Участие в школьных, региональных и всероссийских музыкально-исполнительских фестивалях, конкурсах и т.д.</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 как результат освоения программы в третьем классе.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4 класс</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Песни народов мира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Исполнение песен народов мира с более сложными ритмическими рисунками (синкопа, пунктирный ритм) и различными типами движения (</w:t>
      </w:r>
      <w:proofErr w:type="spellStart"/>
      <w:r w:rsidRPr="004C73EF">
        <w:rPr>
          <w:rFonts w:ascii="Times New Roman" w:hAnsi="Times New Roman" w:cs="Times New Roman"/>
          <w:sz w:val="18"/>
          <w:szCs w:val="18"/>
        </w:rPr>
        <w:t>поступенное</w:t>
      </w:r>
      <w:proofErr w:type="spellEnd"/>
      <w:r w:rsidRPr="004C73EF">
        <w:rPr>
          <w:rFonts w:ascii="Times New Roman" w:hAnsi="Times New Roman" w:cs="Times New Roman"/>
          <w:sz w:val="18"/>
          <w:szCs w:val="18"/>
        </w:rPr>
        <w:t>, по звукам аккорда, скачками).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Музыкальная грамота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Подбор по слуху с помощью учителя пройденных песен.</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Инструментальная и вокальная импровизация с использованием простых интервалов, мажорного и минорного трезвучий.</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Оркестровая музыка</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Музыкально-сценические жанры</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4C73EF">
        <w:rPr>
          <w:rFonts w:ascii="Times New Roman" w:hAnsi="Times New Roman" w:cs="Times New Roman"/>
          <w:sz w:val="18"/>
          <w:szCs w:val="18"/>
        </w:rPr>
        <w:t>Чиполлино</w:t>
      </w:r>
      <w:proofErr w:type="spellEnd"/>
      <w:r w:rsidRPr="004C73EF">
        <w:rPr>
          <w:rFonts w:ascii="Times New Roman" w:hAnsi="Times New Roman" w:cs="Times New Roman"/>
          <w:sz w:val="18"/>
          <w:szCs w:val="18"/>
        </w:rPr>
        <w:t xml:space="preserve">», Н.А. Римский-Корсаков «Снегурочка».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Драматизация отдельных фрагментов музыкально-сценических произведений. Драматизация песен. Примеры: р. н. п. «Здравствуй, гостья зима», Р. </w:t>
      </w:r>
      <w:proofErr w:type="spellStart"/>
      <w:r w:rsidRPr="004C73EF">
        <w:rPr>
          <w:rFonts w:ascii="Times New Roman" w:hAnsi="Times New Roman" w:cs="Times New Roman"/>
          <w:sz w:val="18"/>
          <w:szCs w:val="18"/>
        </w:rPr>
        <w:t>Роджерс</w:t>
      </w:r>
      <w:proofErr w:type="spellEnd"/>
      <w:r w:rsidRPr="004C73EF">
        <w:rPr>
          <w:rFonts w:ascii="Times New Roman" w:hAnsi="Times New Roman" w:cs="Times New Roman"/>
          <w:sz w:val="18"/>
          <w:szCs w:val="18"/>
        </w:rPr>
        <w:t xml:space="preserve"> «Уроки музыки» из мюзикла «Звуки музыки», английская народная песня «Пусть делают все так, как я» (обр. А. </w:t>
      </w:r>
      <w:proofErr w:type="spellStart"/>
      <w:r w:rsidRPr="004C73EF">
        <w:rPr>
          <w:rFonts w:ascii="Times New Roman" w:hAnsi="Times New Roman" w:cs="Times New Roman"/>
          <w:sz w:val="18"/>
          <w:szCs w:val="18"/>
        </w:rPr>
        <w:t>Долуханяна</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lastRenderedPageBreak/>
        <w:t>Музыка кино</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4C73EF" w:rsidRPr="004C73EF" w:rsidRDefault="004C73EF" w:rsidP="004C73EF">
      <w:pPr>
        <w:numPr>
          <w:ilvl w:val="0"/>
          <w:numId w:val="43"/>
        </w:num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характеристика действующих лиц (лейтмотивы), времени и среды действия; </w:t>
      </w:r>
    </w:p>
    <w:p w:rsidR="004C73EF" w:rsidRPr="004C73EF" w:rsidRDefault="004C73EF" w:rsidP="004C73EF">
      <w:pPr>
        <w:numPr>
          <w:ilvl w:val="0"/>
          <w:numId w:val="43"/>
        </w:numPr>
        <w:ind w:left="-142"/>
        <w:jc w:val="both"/>
        <w:rPr>
          <w:rFonts w:ascii="Times New Roman" w:hAnsi="Times New Roman" w:cs="Times New Roman"/>
          <w:sz w:val="18"/>
          <w:szCs w:val="18"/>
        </w:rPr>
      </w:pPr>
      <w:r w:rsidRPr="004C73EF">
        <w:rPr>
          <w:rFonts w:ascii="Times New Roman" w:hAnsi="Times New Roman" w:cs="Times New Roman"/>
          <w:sz w:val="18"/>
          <w:szCs w:val="18"/>
        </w:rPr>
        <w:t>создание эмоционального фона;</w:t>
      </w:r>
    </w:p>
    <w:p w:rsidR="004C73EF" w:rsidRPr="004C73EF" w:rsidRDefault="004C73EF" w:rsidP="004C73EF">
      <w:pPr>
        <w:numPr>
          <w:ilvl w:val="0"/>
          <w:numId w:val="43"/>
        </w:num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выражение общего смыслового контекста фильма.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Примеры: фильмы-сказки «Морозко» (режиссер А. </w:t>
      </w:r>
      <w:proofErr w:type="spellStart"/>
      <w:r w:rsidRPr="004C73EF">
        <w:rPr>
          <w:rFonts w:ascii="Times New Roman" w:hAnsi="Times New Roman" w:cs="Times New Roman"/>
          <w:sz w:val="18"/>
          <w:szCs w:val="18"/>
        </w:rPr>
        <w:t>Роу</w:t>
      </w:r>
      <w:proofErr w:type="spellEnd"/>
      <w:r w:rsidRPr="004C73EF">
        <w:rPr>
          <w:rFonts w:ascii="Times New Roman" w:hAnsi="Times New Roman" w:cs="Times New Roman"/>
          <w:sz w:val="18"/>
          <w:szCs w:val="18"/>
        </w:rPr>
        <w:t xml:space="preserve">, композитор </w:t>
      </w:r>
      <w:r w:rsidRPr="004C73EF">
        <w:rPr>
          <w:rFonts w:ascii="Times New Roman" w:hAnsi="Times New Roman" w:cs="Times New Roman"/>
          <w:sz w:val="18"/>
          <w:szCs w:val="18"/>
        </w:rPr>
        <w:br/>
        <w:t xml:space="preserve">Н. </w:t>
      </w:r>
      <w:proofErr w:type="spellStart"/>
      <w:r w:rsidRPr="004C73EF">
        <w:rPr>
          <w:rFonts w:ascii="Times New Roman" w:hAnsi="Times New Roman" w:cs="Times New Roman"/>
          <w:sz w:val="18"/>
          <w:szCs w:val="18"/>
        </w:rPr>
        <w:t>Будашкина</w:t>
      </w:r>
      <w:proofErr w:type="spellEnd"/>
      <w:r w:rsidRPr="004C73EF">
        <w:rPr>
          <w:rFonts w:ascii="Times New Roman" w:hAnsi="Times New Roman" w:cs="Times New Roman"/>
          <w:sz w:val="18"/>
          <w:szCs w:val="18"/>
        </w:rPr>
        <w:t xml:space="preserve">), «После дождичка в четверг» (режиссер М. </w:t>
      </w:r>
      <w:proofErr w:type="spellStart"/>
      <w:r w:rsidRPr="004C73EF">
        <w:rPr>
          <w:rFonts w:ascii="Times New Roman" w:hAnsi="Times New Roman" w:cs="Times New Roman"/>
          <w:sz w:val="18"/>
          <w:szCs w:val="18"/>
        </w:rPr>
        <w:t>Юзовский</w:t>
      </w:r>
      <w:proofErr w:type="spellEnd"/>
      <w:r w:rsidRPr="004C73EF">
        <w:rPr>
          <w:rFonts w:ascii="Times New Roman" w:hAnsi="Times New Roman" w:cs="Times New Roman"/>
          <w:sz w:val="18"/>
          <w:szCs w:val="18"/>
        </w:rPr>
        <w:t xml:space="preserve">,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4C73EF">
        <w:rPr>
          <w:rFonts w:ascii="Times New Roman" w:hAnsi="Times New Roman" w:cs="Times New Roman"/>
          <w:sz w:val="18"/>
          <w:szCs w:val="18"/>
        </w:rPr>
        <w:t>Котеночкина</w:t>
      </w:r>
      <w:proofErr w:type="spellEnd"/>
      <w:r w:rsidRPr="004C73EF">
        <w:rPr>
          <w:rFonts w:ascii="Times New Roman" w:hAnsi="Times New Roman" w:cs="Times New Roman"/>
          <w:sz w:val="18"/>
          <w:szCs w:val="18"/>
        </w:rPr>
        <w:t xml:space="preserve">, А. Татарского, А. Хржановского, Ю. </w:t>
      </w:r>
      <w:proofErr w:type="spellStart"/>
      <w:r w:rsidRPr="004C73EF">
        <w:rPr>
          <w:rFonts w:ascii="Times New Roman" w:hAnsi="Times New Roman" w:cs="Times New Roman"/>
          <w:sz w:val="18"/>
          <w:szCs w:val="18"/>
        </w:rPr>
        <w:t>Норштейна</w:t>
      </w:r>
      <w:proofErr w:type="spellEnd"/>
      <w:r w:rsidRPr="004C73EF">
        <w:rPr>
          <w:rFonts w:ascii="Times New Roman" w:hAnsi="Times New Roman" w:cs="Times New Roman"/>
          <w:sz w:val="18"/>
          <w:szCs w:val="18"/>
        </w:rPr>
        <w:t xml:space="preserve">, Г. Бардина, А. Петрова и др. Музыка к мультфильмам: «Винни Пух» (М. </w:t>
      </w:r>
      <w:proofErr w:type="spellStart"/>
      <w:r w:rsidRPr="004C73EF">
        <w:rPr>
          <w:rFonts w:ascii="Times New Roman" w:hAnsi="Times New Roman" w:cs="Times New Roman"/>
          <w:sz w:val="18"/>
          <w:szCs w:val="18"/>
        </w:rPr>
        <w:t>Вайнберг</w:t>
      </w:r>
      <w:proofErr w:type="spellEnd"/>
      <w:r w:rsidRPr="004C73EF">
        <w:rPr>
          <w:rFonts w:ascii="Times New Roman" w:hAnsi="Times New Roman" w:cs="Times New Roman"/>
          <w:sz w:val="18"/>
          <w:szCs w:val="18"/>
        </w:rPr>
        <w:t xml:space="preserve">), «Ну, погоди» (А. Державин, А. </w:t>
      </w:r>
      <w:proofErr w:type="spellStart"/>
      <w:r w:rsidRPr="004C73EF">
        <w:rPr>
          <w:rFonts w:ascii="Times New Roman" w:hAnsi="Times New Roman" w:cs="Times New Roman"/>
          <w:sz w:val="18"/>
          <w:szCs w:val="18"/>
        </w:rPr>
        <w:t>Зацепин</w:t>
      </w:r>
      <w:proofErr w:type="spellEnd"/>
      <w:r w:rsidRPr="004C73EF">
        <w:rPr>
          <w:rFonts w:ascii="Times New Roman" w:hAnsi="Times New Roman" w:cs="Times New Roman"/>
          <w:sz w:val="18"/>
          <w:szCs w:val="18"/>
        </w:rPr>
        <w:t xml:space="preserve">), «Приключения Кота Леопольда» (Б. Савельев, Н. Кудрина), «Крокодил Гена и Чебурашка» (В. </w:t>
      </w:r>
      <w:proofErr w:type="spellStart"/>
      <w:r w:rsidRPr="004C73EF">
        <w:rPr>
          <w:rFonts w:ascii="Times New Roman" w:hAnsi="Times New Roman" w:cs="Times New Roman"/>
          <w:sz w:val="18"/>
          <w:szCs w:val="18"/>
        </w:rPr>
        <w:t>Шаинский</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Создание музыкальных композиций на основе сюжетов различных кинофильмов и мультфильмов.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Учимся, играя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Я – артист</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Сольное и ансамблевое </w:t>
      </w:r>
      <w:proofErr w:type="spellStart"/>
      <w:r w:rsidRPr="004C73EF">
        <w:rPr>
          <w:rFonts w:ascii="Times New Roman" w:hAnsi="Times New Roman" w:cs="Times New Roman"/>
          <w:sz w:val="18"/>
          <w:szCs w:val="18"/>
        </w:rPr>
        <w:t>музицирование</w:t>
      </w:r>
      <w:proofErr w:type="spellEnd"/>
      <w:r w:rsidRPr="004C73EF">
        <w:rPr>
          <w:rFonts w:ascii="Times New Roman" w:hAnsi="Times New Roman" w:cs="Times New Roman"/>
          <w:sz w:val="18"/>
          <w:szCs w:val="18"/>
        </w:rPr>
        <w:t xml:space="preserve"> (вокальное и инструментальное). Творческое соревнование.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Подготовка концертных программ, включающих произведения для хорового и инструментального (либо совместного) </w:t>
      </w:r>
      <w:proofErr w:type="spellStart"/>
      <w:r w:rsidRPr="004C73EF">
        <w:rPr>
          <w:rFonts w:ascii="Times New Roman" w:hAnsi="Times New Roman" w:cs="Times New Roman"/>
          <w:sz w:val="18"/>
          <w:szCs w:val="18"/>
        </w:rPr>
        <w:t>музицирования</w:t>
      </w:r>
      <w:proofErr w:type="spellEnd"/>
      <w:r w:rsidRPr="004C73EF">
        <w:rPr>
          <w:rFonts w:ascii="Times New Roman" w:hAnsi="Times New Roman" w:cs="Times New Roman"/>
          <w:sz w:val="18"/>
          <w:szCs w:val="18"/>
        </w:rPr>
        <w:t xml:space="preserve"> и отражающих полноту тематики освоенного учебного предмета. </w:t>
      </w:r>
    </w:p>
    <w:p w:rsidR="004C73EF" w:rsidRPr="004C73EF" w:rsidRDefault="004C73EF" w:rsidP="004C73EF">
      <w:pPr>
        <w:ind w:left="-142"/>
        <w:jc w:val="both"/>
        <w:rPr>
          <w:rFonts w:ascii="Times New Roman" w:hAnsi="Times New Roman" w:cs="Times New Roman"/>
          <w:i/>
          <w:sz w:val="18"/>
          <w:szCs w:val="18"/>
        </w:rPr>
      </w:pPr>
      <w:r w:rsidRPr="004C73EF">
        <w:rPr>
          <w:rFonts w:ascii="Times New Roman" w:hAnsi="Times New Roman" w:cs="Times New Roman"/>
          <w:i/>
          <w:sz w:val="18"/>
          <w:szCs w:val="18"/>
        </w:rPr>
        <w:t>Участие в школьных, региональных и всероссийских музыкально-исполнительских фестивалях, конкурсах и т.д.</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4C73EF">
        <w:rPr>
          <w:rFonts w:ascii="Times New Roman" w:hAnsi="Times New Roman" w:cs="Times New Roman"/>
          <w:sz w:val="18"/>
          <w:szCs w:val="18"/>
        </w:rPr>
        <w:t>ритмоформул</w:t>
      </w:r>
      <w:proofErr w:type="spellEnd"/>
      <w:r w:rsidRPr="004C73EF">
        <w:rPr>
          <w:rFonts w:ascii="Times New Roman" w:hAnsi="Times New Roman" w:cs="Times New Roman"/>
          <w:sz w:val="18"/>
          <w:szCs w:val="18"/>
        </w:rPr>
        <w:t>.</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Музыкально-театрализованное представление как итоговый результат освоения программы.</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Содержание обучения по видам деятельности: </w:t>
      </w:r>
    </w:p>
    <w:p w:rsidR="004C73EF" w:rsidRPr="004C73EF" w:rsidRDefault="004C73EF" w:rsidP="004C73EF">
      <w:pPr>
        <w:ind w:left="-142"/>
        <w:jc w:val="both"/>
        <w:rPr>
          <w:rFonts w:ascii="Times New Roman" w:hAnsi="Times New Roman" w:cs="Times New Roman"/>
          <w:sz w:val="18"/>
          <w:szCs w:val="18"/>
        </w:rPr>
      </w:pPr>
      <w:r w:rsidRPr="004C73EF">
        <w:rPr>
          <w:rFonts w:ascii="Times New Roman" w:hAnsi="Times New Roman" w:cs="Times New Roman"/>
          <w:sz w:val="18"/>
          <w:szCs w:val="1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C73EF" w:rsidRPr="004C73EF" w:rsidRDefault="004C73EF" w:rsidP="004C73EF">
      <w:pPr>
        <w:ind w:left="-142"/>
        <w:jc w:val="both"/>
        <w:rPr>
          <w:rFonts w:ascii="Times New Roman" w:hAnsi="Times New Roman" w:cs="Times New Roman"/>
          <w:b/>
          <w:sz w:val="18"/>
          <w:szCs w:val="18"/>
        </w:rPr>
      </w:pPr>
    </w:p>
    <w:p w:rsidR="004C73EF" w:rsidRPr="004C73EF" w:rsidRDefault="004C73EF" w:rsidP="004C73EF">
      <w:pPr>
        <w:suppressAutoHyphens w:val="0"/>
        <w:autoSpaceDE w:val="0"/>
        <w:autoSpaceDN w:val="0"/>
        <w:adjustRightInd w:val="0"/>
        <w:jc w:val="both"/>
        <w:rPr>
          <w:rFonts w:ascii="Times New Roman" w:eastAsia="Calibri" w:hAnsi="Times New Roman" w:cs="Times New Roman"/>
          <w:color w:val="000000"/>
          <w:kern w:val="0"/>
          <w:sz w:val="18"/>
          <w:szCs w:val="18"/>
          <w:highlight w:val="red"/>
          <w:lang w:eastAsia="ru-RU" w:bidi="ar-SA"/>
        </w:rPr>
      </w:pPr>
    </w:p>
    <w:p w:rsidR="004C73EF" w:rsidRPr="004C73EF" w:rsidRDefault="004C73EF" w:rsidP="004C73EF">
      <w:pPr>
        <w:numPr>
          <w:ilvl w:val="3"/>
          <w:numId w:val="44"/>
        </w:numPr>
        <w:tabs>
          <w:tab w:val="left" w:pos="0"/>
        </w:tabs>
        <w:jc w:val="center"/>
        <w:rPr>
          <w:rFonts w:ascii="Times New Roman" w:hAnsi="Times New Roman" w:cs="Times New Roman"/>
          <w:b/>
          <w:sz w:val="18"/>
          <w:szCs w:val="18"/>
        </w:rPr>
      </w:pPr>
      <w:r w:rsidRPr="004C73EF">
        <w:rPr>
          <w:rFonts w:ascii="Times New Roman" w:hAnsi="Times New Roman" w:cs="Times New Roman"/>
          <w:b/>
          <w:sz w:val="18"/>
          <w:szCs w:val="18"/>
        </w:rPr>
        <w:t>Физическая культура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Знания о физической культуре</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Из истории физической культуры.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lastRenderedPageBreak/>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Физическая нагрузка и ее влияние на повышение частоты сердечных сокращений.</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Способы физкультурной деятельности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Самостоятельные игры и развлечения. Организация и проведение подвижных игр (на спортивных площадках и в спортивных залах).</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Физическое совершенствование</w:t>
      </w:r>
    </w:p>
    <w:p w:rsidR="004C73EF" w:rsidRPr="004C73EF" w:rsidRDefault="004C73EF" w:rsidP="004C73EF">
      <w:pPr>
        <w:tabs>
          <w:tab w:val="left" w:pos="0"/>
        </w:tabs>
        <w:rPr>
          <w:rFonts w:ascii="Times New Roman" w:hAnsi="Times New Roman" w:cs="Times New Roman"/>
          <w:sz w:val="18"/>
          <w:szCs w:val="18"/>
        </w:rPr>
      </w:pPr>
      <w:proofErr w:type="spellStart"/>
      <w:r w:rsidRPr="004C73EF">
        <w:rPr>
          <w:rFonts w:ascii="Times New Roman" w:hAnsi="Times New Roman" w:cs="Times New Roman"/>
          <w:sz w:val="18"/>
          <w:szCs w:val="18"/>
        </w:rPr>
        <w:t>Физкультурно­оздоровительная</w:t>
      </w:r>
      <w:proofErr w:type="spellEnd"/>
      <w:r w:rsidRPr="004C73EF">
        <w:rPr>
          <w:rFonts w:ascii="Times New Roman" w:hAnsi="Times New Roman" w:cs="Times New Roman"/>
          <w:sz w:val="18"/>
          <w:szCs w:val="18"/>
        </w:rPr>
        <w:t xml:space="preserve"> деятельность. Комплексы физических упражнений для утренней зарядки, физкульт­минуток, занятий по профилактике и коррекции нарушений осанки.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Комплексы упражнений на развитие физических качеств.</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Комплексы дыхательных упражнений. Гимнастика для глаз.</w:t>
      </w:r>
    </w:p>
    <w:p w:rsidR="004C73EF" w:rsidRPr="004C73EF" w:rsidRDefault="004C73EF" w:rsidP="004C73EF">
      <w:pPr>
        <w:tabs>
          <w:tab w:val="left" w:pos="0"/>
        </w:tabs>
        <w:rPr>
          <w:rFonts w:ascii="Times New Roman" w:hAnsi="Times New Roman" w:cs="Times New Roman"/>
          <w:sz w:val="18"/>
          <w:szCs w:val="18"/>
        </w:rPr>
      </w:pPr>
      <w:proofErr w:type="spellStart"/>
      <w:r w:rsidRPr="004C73EF">
        <w:rPr>
          <w:rFonts w:ascii="Times New Roman" w:hAnsi="Times New Roman" w:cs="Times New Roman"/>
          <w:sz w:val="18"/>
          <w:szCs w:val="18"/>
        </w:rPr>
        <w:t>Спортивно­оздоровительная</w:t>
      </w:r>
      <w:proofErr w:type="spellEnd"/>
      <w:r w:rsidRPr="004C73EF">
        <w:rPr>
          <w:rFonts w:ascii="Times New Roman" w:hAnsi="Times New Roman" w:cs="Times New Roman"/>
          <w:sz w:val="18"/>
          <w:szCs w:val="18"/>
        </w:rPr>
        <w:t xml:space="preserve"> деятельность .</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Гимнастика с основами акробатики. Организующие команды и приемы. Строевые действия в шеренге и колонне; выполнение строевых команд.</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Акробатические упражнения. Упоры; седы; упражнения в группировке; перекаты; стойка на лопатках; кувырки вперед и назад; гимнастический </w:t>
      </w:r>
      <w:proofErr w:type="spellStart"/>
      <w:r w:rsidRPr="004C73EF">
        <w:rPr>
          <w:rFonts w:ascii="Times New Roman" w:hAnsi="Times New Roman" w:cs="Times New Roman"/>
          <w:sz w:val="18"/>
          <w:szCs w:val="18"/>
        </w:rPr>
        <w:t>мост.Акробатические</w:t>
      </w:r>
      <w:proofErr w:type="spellEnd"/>
      <w:r w:rsidRPr="004C73EF">
        <w:rPr>
          <w:rFonts w:ascii="Times New Roman" w:hAnsi="Times New Roman" w:cs="Times New Roman"/>
          <w:sz w:val="18"/>
          <w:szCs w:val="18"/>
        </w:rPr>
        <w:t xml:space="preserve">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w:t>
      </w:r>
      <w:proofErr w:type="spellStart"/>
      <w:r w:rsidRPr="004C73EF">
        <w:rPr>
          <w:rFonts w:ascii="Times New Roman" w:hAnsi="Times New Roman" w:cs="Times New Roman"/>
          <w:sz w:val="18"/>
          <w:szCs w:val="18"/>
        </w:rPr>
        <w:t>вперед.Упражнения</w:t>
      </w:r>
      <w:proofErr w:type="spellEnd"/>
      <w:r w:rsidRPr="004C73EF">
        <w:rPr>
          <w:rFonts w:ascii="Times New Roman" w:hAnsi="Times New Roman" w:cs="Times New Roman"/>
          <w:sz w:val="18"/>
          <w:szCs w:val="18"/>
        </w:rPr>
        <w:t xml:space="preserve"> на низкой гимнастической перекладине: висы, </w:t>
      </w:r>
      <w:proofErr w:type="spellStart"/>
      <w:r w:rsidRPr="004C73EF">
        <w:rPr>
          <w:rFonts w:ascii="Times New Roman" w:hAnsi="Times New Roman" w:cs="Times New Roman"/>
          <w:sz w:val="18"/>
          <w:szCs w:val="18"/>
        </w:rPr>
        <w:t>перемахи</w:t>
      </w:r>
      <w:proofErr w:type="spellEnd"/>
      <w:r w:rsidRPr="004C73EF">
        <w:rPr>
          <w:rFonts w:ascii="Times New Roman" w:hAnsi="Times New Roman" w:cs="Times New Roman"/>
          <w:sz w:val="18"/>
          <w:szCs w:val="18"/>
        </w:rPr>
        <w:t>.</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Гимнастическая комбинация. Например, из виса стоя присев толчком двумя ногами </w:t>
      </w:r>
      <w:proofErr w:type="spellStart"/>
      <w:r w:rsidRPr="004C73EF">
        <w:rPr>
          <w:rFonts w:ascii="Times New Roman" w:hAnsi="Times New Roman" w:cs="Times New Roman"/>
          <w:sz w:val="18"/>
          <w:szCs w:val="18"/>
        </w:rPr>
        <w:t>перемах</w:t>
      </w:r>
      <w:proofErr w:type="spellEnd"/>
      <w:r w:rsidRPr="004C73EF">
        <w:rPr>
          <w:rFonts w:ascii="Times New Roman" w:hAnsi="Times New Roman" w:cs="Times New Roman"/>
          <w:sz w:val="18"/>
          <w:szCs w:val="18"/>
        </w:rPr>
        <w:t>, согнув ноги, в вис сзади согнувшись, опускание назад в вис стоя и обратное движение через вис сзади согнувшись со сходом вперед ноги.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Опорный прыжок: с разбега через гимнастического козла.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4C73EF">
        <w:rPr>
          <w:rFonts w:ascii="Times New Roman" w:hAnsi="Times New Roman" w:cs="Times New Roman"/>
          <w:sz w:val="18"/>
          <w:szCs w:val="18"/>
        </w:rPr>
        <w:t>перелезания</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переползания</w:t>
      </w:r>
      <w:proofErr w:type="spellEnd"/>
      <w:r w:rsidRPr="004C73EF">
        <w:rPr>
          <w:rFonts w:ascii="Times New Roman" w:hAnsi="Times New Roman" w:cs="Times New Roman"/>
          <w:sz w:val="18"/>
          <w:szCs w:val="18"/>
        </w:rPr>
        <w:t>, передвижение по наклонной гимнастической скамейке.</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Легкая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Прыжковые упражнения: на одной ноге и двух ногах на месте и с продвижением; в длину и высоту; спрыгивание и запрыгивание.</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Броски: большого мяча (1 кг) на дальность разными способами.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Метание: малого мяча в вертикальную цель и на дальность.</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Лыжные гонки. Передвижение на лыжах; повороты; спуски; подъемы; торможение.</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4C73EF">
        <w:rPr>
          <w:rFonts w:ascii="Times New Roman" w:hAnsi="Times New Roman" w:cs="Times New Roman"/>
          <w:sz w:val="18"/>
          <w:szCs w:val="18"/>
        </w:rPr>
        <w:t>Проплывание</w:t>
      </w:r>
      <w:proofErr w:type="spellEnd"/>
      <w:r w:rsidRPr="004C73EF">
        <w:rPr>
          <w:rFonts w:ascii="Times New Roman" w:hAnsi="Times New Roman" w:cs="Times New Roman"/>
          <w:sz w:val="18"/>
          <w:szCs w:val="18"/>
        </w:rPr>
        <w:t xml:space="preserve"> учебных дистанций: произвольным способом.</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легкой атлетики: прыжки, бег, метания и броски; упражнения на координацию, выносливость и быстроту.</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лыжной подготовки: эстафеты в передвижении на лыжах, упражнения на выносливость и координацию.</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спортивных игр:</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Футбол: удар по неподвижному и катящемуся мячу; остановка мяча; ведение мяча; подвижные игры на материале футбола.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Баскетбол: специальные передвижения без мяча; ведение мяча; броски мяча в корзину; подвижные игры на материале баскетбола.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Волейбол: подбрасывание мяча; подача мяча; прием и передача мяча; подвижные игры на материале волейбола. Подвижные игры разных народов.</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Общеразвивающие упражнения</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гимнастики с основами акробатики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w:t>
      </w:r>
      <w:proofErr w:type="spellStart"/>
      <w:r w:rsidRPr="004C73EF">
        <w:rPr>
          <w:rFonts w:ascii="Times New Roman" w:hAnsi="Times New Roman" w:cs="Times New Roman"/>
          <w:sz w:val="18"/>
          <w:szCs w:val="18"/>
        </w:rPr>
        <w:t>седах</w:t>
      </w:r>
      <w:proofErr w:type="spellEnd"/>
      <w:r w:rsidRPr="004C73EF">
        <w:rPr>
          <w:rFonts w:ascii="Times New Roman" w:hAnsi="Times New Roman" w:cs="Times New Roman"/>
          <w:sz w:val="18"/>
          <w:szCs w:val="18"/>
        </w:rPr>
        <w:t xml:space="preserve">; выпады и </w:t>
      </w:r>
      <w:proofErr w:type="spellStart"/>
      <w:r w:rsidRPr="004C73EF">
        <w:rPr>
          <w:rFonts w:ascii="Times New Roman" w:hAnsi="Times New Roman" w:cs="Times New Roman"/>
          <w:sz w:val="18"/>
          <w:szCs w:val="18"/>
        </w:rPr>
        <w:t>полушпагаты</w:t>
      </w:r>
      <w:proofErr w:type="spellEnd"/>
      <w:r w:rsidRPr="004C73EF">
        <w:rPr>
          <w:rFonts w:ascii="Times New Roman" w:hAnsi="Times New Roman" w:cs="Times New Roman"/>
          <w:sz w:val="18"/>
          <w:szCs w:val="18"/>
        </w:rPr>
        <w:t xml:space="preserve"> на месте; «</w:t>
      </w:r>
      <w:proofErr w:type="spellStart"/>
      <w:r w:rsidRPr="004C73EF">
        <w:rPr>
          <w:rFonts w:ascii="Times New Roman" w:hAnsi="Times New Roman" w:cs="Times New Roman"/>
          <w:sz w:val="18"/>
          <w:szCs w:val="18"/>
        </w:rPr>
        <w:t>выкруты</w:t>
      </w:r>
      <w:proofErr w:type="spellEnd"/>
      <w:r w:rsidRPr="004C73EF">
        <w:rPr>
          <w:rFonts w:ascii="Times New Roman" w:hAnsi="Times New Roman" w:cs="Times New Roman"/>
          <w:sz w:val="18"/>
          <w:szCs w:val="18"/>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4C73EF">
        <w:rPr>
          <w:rFonts w:ascii="Times New Roman" w:hAnsi="Times New Roman" w:cs="Times New Roman"/>
          <w:sz w:val="18"/>
          <w:szCs w:val="18"/>
        </w:rPr>
        <w:t>прогибание</w:t>
      </w:r>
      <w:proofErr w:type="spellEnd"/>
      <w:r w:rsidRPr="004C73EF">
        <w:rPr>
          <w:rFonts w:ascii="Times New Roman" w:hAnsi="Times New Roman" w:cs="Times New Roman"/>
          <w:sz w:val="18"/>
          <w:szCs w:val="18"/>
        </w:rPr>
        <w:t xml:space="preserve"> туловища (в стойках и </w:t>
      </w:r>
      <w:proofErr w:type="spellStart"/>
      <w:r w:rsidRPr="004C73EF">
        <w:rPr>
          <w:rFonts w:ascii="Times New Roman" w:hAnsi="Times New Roman" w:cs="Times New Roman"/>
          <w:sz w:val="18"/>
          <w:szCs w:val="18"/>
        </w:rPr>
        <w:t>седах</w:t>
      </w:r>
      <w:proofErr w:type="spellEnd"/>
      <w:r w:rsidRPr="004C73EF">
        <w:rPr>
          <w:rFonts w:ascii="Times New Roman" w:hAnsi="Times New Roman" w:cs="Times New Roman"/>
          <w:sz w:val="18"/>
          <w:szCs w:val="18"/>
        </w:rPr>
        <w:t>); индивидуальные комплексы по развитию гибкости.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w:t>
      </w:r>
      <w:proofErr w:type="spellStart"/>
      <w:r w:rsidRPr="004C73EF">
        <w:rPr>
          <w:rFonts w:ascii="Times New Roman" w:hAnsi="Times New Roman" w:cs="Times New Roman"/>
          <w:sz w:val="18"/>
          <w:szCs w:val="18"/>
        </w:rPr>
        <w:t>перелезание</w:t>
      </w:r>
      <w:proofErr w:type="spellEnd"/>
      <w:r w:rsidRPr="004C73EF">
        <w:rPr>
          <w:rFonts w:ascii="Times New Roman" w:hAnsi="Times New Roman" w:cs="Times New Roman"/>
          <w:sz w:val="18"/>
          <w:szCs w:val="18"/>
        </w:rPr>
        <w:t xml:space="preserve"> через горку матов; комплексы упражнений на координацию с асимметрическими и последовательными движениями </w:t>
      </w:r>
      <w:r w:rsidRPr="004C73EF">
        <w:rPr>
          <w:rFonts w:ascii="Times New Roman" w:hAnsi="Times New Roman" w:cs="Times New Roman"/>
          <w:sz w:val="18"/>
          <w:szCs w:val="18"/>
        </w:rPr>
        <w:lastRenderedPageBreak/>
        <w:t>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4C73EF">
        <w:rPr>
          <w:rFonts w:ascii="Times New Roman" w:hAnsi="Times New Roman" w:cs="Times New Roman"/>
          <w:sz w:val="18"/>
          <w:szCs w:val="18"/>
        </w:rPr>
        <w:t>перелезание</w:t>
      </w:r>
      <w:proofErr w:type="spellEnd"/>
      <w:r w:rsidRPr="004C73EF">
        <w:rPr>
          <w:rFonts w:ascii="Times New Roman" w:hAnsi="Times New Roman" w:cs="Times New Roman"/>
          <w:sz w:val="18"/>
          <w:szCs w:val="18"/>
        </w:rPr>
        <w:t xml:space="preserve">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легкой атлетики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координации: бег с изменяющимся направлением по ограниченной опоре; </w:t>
      </w:r>
      <w:proofErr w:type="spellStart"/>
      <w:r w:rsidRPr="004C73EF">
        <w:rPr>
          <w:rFonts w:ascii="Times New Roman" w:hAnsi="Times New Roman" w:cs="Times New Roman"/>
          <w:sz w:val="18"/>
          <w:szCs w:val="18"/>
        </w:rPr>
        <w:t>пробегание</w:t>
      </w:r>
      <w:proofErr w:type="spellEnd"/>
      <w:r w:rsidRPr="004C73EF">
        <w:rPr>
          <w:rFonts w:ascii="Times New Roman" w:hAnsi="Times New Roman" w:cs="Times New Roman"/>
          <w:sz w:val="18"/>
          <w:szCs w:val="18"/>
        </w:rPr>
        <w:t xml:space="preserve"> коротких отрезков из разных исходных положений; прыжки через скакалку на месте на одной ноге и двух ногах поочередно.</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положений; броски в стенку и ловля теннисного мяча в максимальном темпе, из разных исходных положений, с поворотами.</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силовых способностей: повторное выполнение </w:t>
      </w:r>
      <w:proofErr w:type="spellStart"/>
      <w:r w:rsidRPr="004C73EF">
        <w:rPr>
          <w:rFonts w:ascii="Times New Roman" w:hAnsi="Times New Roman" w:cs="Times New Roman"/>
          <w:sz w:val="18"/>
          <w:szCs w:val="18"/>
        </w:rPr>
        <w:t>многоскоков</w:t>
      </w:r>
      <w:proofErr w:type="spellEnd"/>
      <w:r w:rsidRPr="004C73EF">
        <w:rPr>
          <w:rFonts w:ascii="Times New Roman" w:hAnsi="Times New Roman" w:cs="Times New Roman"/>
          <w:sz w:val="18"/>
          <w:szCs w:val="18"/>
        </w:rPr>
        <w:t xml:space="preserve">;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4C73EF">
        <w:rPr>
          <w:rFonts w:ascii="Times New Roman" w:hAnsi="Times New Roman" w:cs="Times New Roman"/>
          <w:sz w:val="18"/>
          <w:szCs w:val="18"/>
        </w:rPr>
        <w:t>полуприседе</w:t>
      </w:r>
      <w:proofErr w:type="spellEnd"/>
      <w:r w:rsidRPr="004C73EF">
        <w:rPr>
          <w:rFonts w:ascii="Times New Roman" w:hAnsi="Times New Roman" w:cs="Times New Roman"/>
          <w:sz w:val="18"/>
          <w:szCs w:val="18"/>
        </w:rPr>
        <w:t xml:space="preserve"> и приседе; запрыгивание с последующим спрыгиванием.</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лыжных гонок</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4C73EF">
        <w:rPr>
          <w:rFonts w:ascii="Times New Roman" w:hAnsi="Times New Roman" w:cs="Times New Roman"/>
          <w:sz w:val="18"/>
          <w:szCs w:val="18"/>
        </w:rPr>
        <w:t>двух­трех</w:t>
      </w:r>
      <w:proofErr w:type="spellEnd"/>
      <w:r w:rsidRPr="004C73EF">
        <w:rPr>
          <w:rFonts w:ascii="Times New Roman" w:hAnsi="Times New Roman" w:cs="Times New Roman"/>
          <w:sz w:val="18"/>
          <w:szCs w:val="18"/>
        </w:rPr>
        <w:t xml:space="preserve"> шагов; спуск с горы с изменяющимися стойками на лыжах; подбирание предметов во время спуска в низкой стойке.</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На материале плавания</w:t>
      </w:r>
    </w:p>
    <w:p w:rsidR="004C73EF" w:rsidRPr="004C73EF" w:rsidRDefault="004C73EF" w:rsidP="004C73EF">
      <w:pPr>
        <w:tabs>
          <w:tab w:val="left" w:pos="0"/>
        </w:tabs>
        <w:rPr>
          <w:rFonts w:ascii="Times New Roman" w:hAnsi="Times New Roman" w:cs="Times New Roman"/>
          <w:sz w:val="18"/>
          <w:szCs w:val="18"/>
        </w:rPr>
      </w:pPr>
      <w:r w:rsidRPr="004C73EF">
        <w:rPr>
          <w:rFonts w:ascii="Times New Roman" w:hAnsi="Times New Roman" w:cs="Times New Roman"/>
          <w:sz w:val="18"/>
          <w:szCs w:val="18"/>
        </w:rPr>
        <w:t xml:space="preserve">Развитие выносливости: повторное </w:t>
      </w:r>
      <w:proofErr w:type="spellStart"/>
      <w:r w:rsidRPr="004C73EF">
        <w:rPr>
          <w:rFonts w:ascii="Times New Roman" w:hAnsi="Times New Roman" w:cs="Times New Roman"/>
          <w:sz w:val="18"/>
          <w:szCs w:val="18"/>
        </w:rPr>
        <w:t>проплывание</w:t>
      </w:r>
      <w:proofErr w:type="spellEnd"/>
      <w:r w:rsidRPr="004C73EF">
        <w:rPr>
          <w:rFonts w:ascii="Times New Roman" w:hAnsi="Times New Roman" w:cs="Times New Roman"/>
          <w:sz w:val="18"/>
          <w:szCs w:val="18"/>
        </w:rPr>
        <w:t xml:space="preserve"> отрезков на ногах, держась за доску; повторное скольжение на груди с задержкой дыхания; повторное </w:t>
      </w:r>
      <w:proofErr w:type="spellStart"/>
      <w:r w:rsidRPr="004C73EF">
        <w:rPr>
          <w:rFonts w:ascii="Times New Roman" w:hAnsi="Times New Roman" w:cs="Times New Roman"/>
          <w:sz w:val="18"/>
          <w:szCs w:val="18"/>
        </w:rPr>
        <w:t>проплывание</w:t>
      </w:r>
      <w:proofErr w:type="spellEnd"/>
      <w:r w:rsidRPr="004C73EF">
        <w:rPr>
          <w:rFonts w:ascii="Times New Roman" w:hAnsi="Times New Roman" w:cs="Times New Roman"/>
          <w:sz w:val="18"/>
          <w:szCs w:val="18"/>
        </w:rPr>
        <w:t xml:space="preserve"> отрезков одним из способов плавания.</w:t>
      </w:r>
    </w:p>
    <w:p w:rsidR="004C73EF" w:rsidRPr="004C73EF"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4C73EF" w:rsidRDefault="004C73EF" w:rsidP="004C73EF">
      <w:pPr>
        <w:numPr>
          <w:ilvl w:val="3"/>
          <w:numId w:val="45"/>
        </w:numPr>
        <w:rPr>
          <w:rFonts w:ascii="Times New Roman" w:hAnsi="Times New Roman" w:cs="Times New Roman"/>
          <w:b/>
          <w:sz w:val="18"/>
          <w:szCs w:val="18"/>
        </w:rPr>
      </w:pPr>
      <w:r w:rsidRPr="004C73EF">
        <w:rPr>
          <w:rFonts w:ascii="Times New Roman" w:hAnsi="Times New Roman" w:cs="Times New Roman"/>
          <w:b/>
          <w:sz w:val="18"/>
          <w:szCs w:val="18"/>
        </w:rPr>
        <w:t>Изобразительное искусство</w:t>
      </w:r>
    </w:p>
    <w:p w:rsidR="004C73EF" w:rsidRPr="004C73EF" w:rsidRDefault="004C73EF" w:rsidP="004C73EF">
      <w:pPr>
        <w:numPr>
          <w:ilvl w:val="3"/>
          <w:numId w:val="45"/>
        </w:numPr>
        <w:rPr>
          <w:rFonts w:ascii="Times New Roman" w:hAnsi="Times New Roman" w:cs="Times New Roman"/>
          <w:b/>
          <w:sz w:val="18"/>
          <w:szCs w:val="18"/>
        </w:rPr>
      </w:pPr>
      <w:r w:rsidRPr="004C73EF">
        <w:rPr>
          <w:rFonts w:ascii="Times New Roman" w:hAnsi="Times New Roman" w:cs="Times New Roman"/>
          <w:b/>
          <w:sz w:val="18"/>
          <w:szCs w:val="18"/>
        </w:rPr>
        <w:t xml:space="preserve"> Английский язык</w:t>
      </w:r>
    </w:p>
    <w:p w:rsidR="004C73EF" w:rsidRPr="004C73EF" w:rsidRDefault="004C73EF" w:rsidP="004C73EF">
      <w:pPr>
        <w:numPr>
          <w:ilvl w:val="3"/>
          <w:numId w:val="45"/>
        </w:numPr>
        <w:rPr>
          <w:rFonts w:ascii="Times New Roman" w:hAnsi="Times New Roman" w:cs="Times New Roman"/>
          <w:b/>
          <w:sz w:val="18"/>
          <w:szCs w:val="18"/>
        </w:rPr>
      </w:pPr>
      <w:r w:rsidRPr="004C73EF">
        <w:rPr>
          <w:rFonts w:ascii="Times New Roman" w:hAnsi="Times New Roman" w:cs="Times New Roman"/>
          <w:b/>
          <w:sz w:val="18"/>
          <w:szCs w:val="18"/>
        </w:rPr>
        <w:t>Информатика и ИКТ- технологии. Приложения №1,2,3.</w:t>
      </w:r>
    </w:p>
    <w:p w:rsidR="004C73EF" w:rsidRPr="004C73EF" w:rsidRDefault="004C73EF" w:rsidP="004C73EF">
      <w:pPr>
        <w:ind w:left="1620"/>
        <w:rPr>
          <w:rFonts w:ascii="Times New Roman" w:hAnsi="Times New Roman" w:cs="Times New Roman"/>
          <w:b/>
          <w:sz w:val="18"/>
          <w:szCs w:val="18"/>
        </w:rPr>
      </w:pPr>
    </w:p>
    <w:p w:rsidR="004C73EF" w:rsidRPr="004C73EF" w:rsidRDefault="004C73EF" w:rsidP="004C73EF">
      <w:pPr>
        <w:ind w:left="1620"/>
        <w:rPr>
          <w:rFonts w:ascii="Times New Roman" w:hAnsi="Times New Roman" w:cs="Times New Roman"/>
          <w:b/>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3. Программа  духовно-нравственного развития и воспитания при получении начального общего образования.</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p>
    <w:p w:rsidR="004C73EF" w:rsidRPr="004C73EF" w:rsidRDefault="004C73EF" w:rsidP="004C73EF">
      <w:pPr>
        <w:widowControl/>
        <w:autoSpaceDE w:val="0"/>
        <w:jc w:val="both"/>
        <w:rPr>
          <w:rFonts w:ascii="Times New Roman" w:hAnsi="Times New Roman" w:cs="Times New Roman"/>
          <w:b/>
          <w:bCs/>
          <w:color w:val="000000"/>
          <w:kern w:val="0"/>
          <w:sz w:val="18"/>
          <w:szCs w:val="18"/>
          <w:lang w:eastAsia="ar-SA" w:bidi="ar-SA"/>
        </w:rPr>
      </w:pPr>
      <w:r w:rsidRPr="004C73EF">
        <w:rPr>
          <w:rFonts w:ascii="Times New Roman" w:hAnsi="Times New Roman" w:cs="Times New Roman"/>
          <w:b/>
          <w:bCs/>
          <w:color w:val="000000"/>
          <w:kern w:val="0"/>
          <w:sz w:val="18"/>
          <w:szCs w:val="18"/>
          <w:lang w:eastAsia="ar-SA" w:bidi="ar-SA"/>
        </w:rPr>
        <w:t>3.1.Пояснительная записка</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учетом опыта реализации воспитательной работы муниципального бюджетного общеобразовательного учреждения средняя общеобразовательная школа № 1 сельского поселения «Село Троицкое» Нанайского муниципального района Хабаровского края.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4C73EF">
        <w:rPr>
          <w:rFonts w:ascii="Times New Roman" w:hAnsi="Times New Roman" w:cs="Times New Roman"/>
          <w:kern w:val="0"/>
          <w:sz w:val="18"/>
          <w:szCs w:val="18"/>
          <w:lang w:eastAsia="ar-SA" w:bidi="ar-SA"/>
        </w:rPr>
        <w:t xml:space="preserve">районный Дом культуры,  Школа искусств, </w:t>
      </w:r>
      <w:proofErr w:type="spellStart"/>
      <w:r w:rsidRPr="004C73EF">
        <w:rPr>
          <w:rFonts w:ascii="Times New Roman" w:hAnsi="Times New Roman" w:cs="Times New Roman"/>
          <w:kern w:val="0"/>
          <w:sz w:val="18"/>
          <w:szCs w:val="18"/>
          <w:lang w:eastAsia="ar-SA" w:bidi="ar-SA"/>
        </w:rPr>
        <w:t>межпоселенческая</w:t>
      </w:r>
      <w:proofErr w:type="spellEnd"/>
      <w:r w:rsidRPr="004C73EF">
        <w:rPr>
          <w:rFonts w:ascii="Times New Roman" w:hAnsi="Times New Roman" w:cs="Times New Roman"/>
          <w:kern w:val="0"/>
          <w:sz w:val="18"/>
          <w:szCs w:val="18"/>
          <w:lang w:eastAsia="ar-SA" w:bidi="ar-SA"/>
        </w:rPr>
        <w:t xml:space="preserve">  библиотека, дошкольные образовательные учреждения,  Центр внешкольной работы, краеведческий музей, Национальный парк </w:t>
      </w:r>
      <w:proofErr w:type="spellStart"/>
      <w:r w:rsidRPr="004C73EF">
        <w:rPr>
          <w:rFonts w:ascii="Times New Roman" w:hAnsi="Times New Roman" w:cs="Times New Roman"/>
          <w:kern w:val="0"/>
          <w:sz w:val="18"/>
          <w:szCs w:val="18"/>
          <w:lang w:eastAsia="ar-SA" w:bidi="ar-SA"/>
        </w:rPr>
        <w:t>Анюйский</w:t>
      </w:r>
      <w:proofErr w:type="spellEnd"/>
      <w:r w:rsidRPr="004C73EF">
        <w:rPr>
          <w:rFonts w:ascii="Times New Roman" w:hAnsi="Times New Roman" w:cs="Times New Roman"/>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b/>
          <w:bCs/>
          <w:color w:val="000000"/>
          <w:kern w:val="0"/>
          <w:sz w:val="18"/>
          <w:szCs w:val="18"/>
          <w:lang w:eastAsia="ar-SA" w:bidi="ar-SA"/>
        </w:rPr>
        <w:lastRenderedPageBreak/>
        <w:t>Портрет ученика</w:t>
      </w:r>
      <w:r w:rsidRPr="004C73EF">
        <w:rPr>
          <w:rFonts w:ascii="Times New Roman" w:hAnsi="Times New Roman" w:cs="Times New Roman"/>
          <w:color w:val="000000"/>
          <w:kern w:val="0"/>
          <w:sz w:val="18"/>
          <w:szCs w:val="18"/>
          <w:lang w:eastAsia="ar-SA" w:bidi="ar-SA"/>
        </w:rPr>
        <w:t xml:space="preserve"> муниципального бюджетного общеобразовательного учреждения средняя общеобразовательная школа № 1 сельского поселения «Село Троицкое» Нанайского муниципального района Хабаровского края:</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b/>
          <w:bCs/>
          <w:color w:val="000000"/>
          <w:kern w:val="0"/>
          <w:sz w:val="18"/>
          <w:szCs w:val="18"/>
          <w:lang w:eastAsia="ar-SA" w:bidi="ar-SA"/>
        </w:rPr>
        <w:t xml:space="preserve"> </w:t>
      </w:r>
      <w:r w:rsidRPr="004C73EF">
        <w:rPr>
          <w:rFonts w:ascii="Times New Roman" w:hAnsi="Times New Roman" w:cs="Times New Roman"/>
          <w:color w:val="000000"/>
          <w:kern w:val="0"/>
          <w:sz w:val="18"/>
          <w:szCs w:val="18"/>
          <w:lang w:eastAsia="ar-SA" w:bidi="ar-SA"/>
        </w:rPr>
        <w:t xml:space="preserve">- умеющий учиться, способный организовать свою деятельность, умеющий пользоваться информационными источниками;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владеющий опытом мотивированного участия в конкурсах и проектах регионального и международных уровней;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обладающий основами коммуникативной культурой (умеет слушать и слышать собеседника, высказывать свое мнение);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любознательный, интересующийся, активно познающий мир;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владеющий основами умения учиться, способный к организации собственной деятельности;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любящий свой край и свою Родину;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уважающий и принимающий ценности семьи и общества;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готовый самостоятельно действовать и отвечать за свои поступки перед семьей и школой;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color w:val="000000"/>
          <w:kern w:val="0"/>
          <w:sz w:val="18"/>
          <w:szCs w:val="18"/>
          <w:lang w:eastAsia="ar-SA" w:bidi="ar-SA"/>
        </w:rPr>
        <w:t xml:space="preserve">- доброжелательный, умеющий слушать и слышать партнера, умеющий высказать свое мнение; </w:t>
      </w:r>
    </w:p>
    <w:p w:rsidR="004C73EF" w:rsidRPr="004C73EF" w:rsidRDefault="004C73EF" w:rsidP="004C73EF">
      <w:pPr>
        <w:ind w:firstLine="709"/>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выполняющий правила здорового и безопасного образа жизни для себя и окружающих. Муниципальное бюджетное общеобразовательное учреждение средняя общеобразовательная школа № 1 сельского поселения «Село Троицкое» Нанайского муниципального района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w:t>
      </w:r>
      <w:proofErr w:type="spellStart"/>
      <w:r w:rsidRPr="004C73EF">
        <w:rPr>
          <w:rFonts w:ascii="Times New Roman" w:hAnsi="Times New Roman" w:cs="Times New Roman"/>
          <w:kern w:val="1"/>
          <w:sz w:val="18"/>
          <w:szCs w:val="18"/>
        </w:rPr>
        <w:t>ребѐнка</w:t>
      </w:r>
      <w:proofErr w:type="spellEnd"/>
      <w:r w:rsidRPr="004C73EF">
        <w:rPr>
          <w:rFonts w:ascii="Times New Roman" w:hAnsi="Times New Roman" w:cs="Times New Roman"/>
          <w:kern w:val="1"/>
          <w:sz w:val="18"/>
          <w:szCs w:val="18"/>
        </w:rPr>
        <w:t xml:space="preserve">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учреждения дополнительного образования, культуры и спорта, традиционных российских религиозных организаций.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Программа духовно-нравственного развития, воспитания обучающихся содержит </w:t>
      </w:r>
      <w:r w:rsidRPr="004C73EF">
        <w:rPr>
          <w:rFonts w:ascii="Times New Roman" w:hAnsi="Times New Roman" w:cs="Times New Roman"/>
          <w:b/>
          <w:bCs/>
          <w:kern w:val="0"/>
          <w:sz w:val="18"/>
          <w:szCs w:val="18"/>
          <w:lang w:eastAsia="ar-SA" w:bidi="ar-SA"/>
        </w:rPr>
        <w:t>шесть разделов</w:t>
      </w:r>
      <w:r w:rsidRPr="004C73EF">
        <w:rPr>
          <w:rFonts w:ascii="Times New Roman" w:hAnsi="Times New Roman" w:cs="Times New Roman"/>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Первый </w:t>
      </w:r>
      <w:r w:rsidRPr="004C73EF">
        <w:rPr>
          <w:rFonts w:ascii="Times New Roman" w:hAnsi="Times New Roman" w:cs="Times New Roman"/>
          <w:kern w:val="0"/>
          <w:sz w:val="18"/>
          <w:szCs w:val="18"/>
          <w:lang w:eastAsia="ar-SA" w:bidi="ar-SA"/>
        </w:rPr>
        <w:t xml:space="preserve">– </w:t>
      </w:r>
      <w:r w:rsidRPr="004C73EF">
        <w:rPr>
          <w:rFonts w:ascii="Times New Roman" w:hAnsi="Times New Roman" w:cs="Times New Roman"/>
          <w:i/>
          <w:iCs/>
          <w:kern w:val="0"/>
          <w:sz w:val="18"/>
          <w:szCs w:val="18"/>
          <w:lang w:eastAsia="ar-SA" w:bidi="ar-SA"/>
        </w:rPr>
        <w:t xml:space="preserve">«Цель и задачи духовно-нравственного развития, воспитания обучающихся» </w:t>
      </w:r>
      <w:r w:rsidRPr="004C73EF">
        <w:rPr>
          <w:rFonts w:ascii="Times New Roman" w:hAnsi="Times New Roman" w:cs="Times New Roman"/>
          <w:kern w:val="0"/>
          <w:sz w:val="18"/>
          <w:szCs w:val="18"/>
          <w:lang w:eastAsia="ar-SA" w:bidi="ar-SA"/>
        </w:rPr>
        <w:t xml:space="preserve">раскрывает конкретную цель и задачи духовно-нравственного развития младших школьников.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Второй раздел </w:t>
      </w:r>
      <w:r w:rsidRPr="004C73EF">
        <w:rPr>
          <w:rFonts w:ascii="Times New Roman" w:hAnsi="Times New Roman" w:cs="Times New Roman"/>
          <w:i/>
          <w:iCs/>
          <w:kern w:val="0"/>
          <w:sz w:val="18"/>
          <w:szCs w:val="18"/>
          <w:lang w:eastAsia="ar-SA" w:bidi="ar-SA"/>
        </w:rPr>
        <w:t xml:space="preserve">«Основные направления духовно-нравственного развития учащихся младших классов» </w:t>
      </w:r>
      <w:r w:rsidRPr="004C73EF">
        <w:rPr>
          <w:rFonts w:ascii="Times New Roman" w:hAnsi="Times New Roman" w:cs="Times New Roman"/>
          <w:kern w:val="0"/>
          <w:sz w:val="18"/>
          <w:szCs w:val="18"/>
          <w:lang w:eastAsia="ar-SA" w:bidi="ar-SA"/>
        </w:rPr>
        <w:t xml:space="preserve">содержит приоритетные направления воспитательной работы и определяет традиционные источники нравственности.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В третьем разделе </w:t>
      </w:r>
      <w:r w:rsidRPr="004C73EF">
        <w:rPr>
          <w:rFonts w:ascii="Times New Roman" w:hAnsi="Times New Roman" w:cs="Times New Roman"/>
          <w:i/>
          <w:iCs/>
          <w:kern w:val="0"/>
          <w:sz w:val="18"/>
          <w:szCs w:val="18"/>
          <w:lang w:eastAsia="ar-SA" w:bidi="ar-SA"/>
        </w:rPr>
        <w:t xml:space="preserve">«Содержание духовно-нравственного развития учащихся начальной школы» </w:t>
      </w:r>
      <w:r w:rsidRPr="004C73EF">
        <w:rPr>
          <w:rFonts w:ascii="Times New Roman" w:hAnsi="Times New Roman" w:cs="Times New Roman"/>
          <w:kern w:val="0"/>
          <w:sz w:val="18"/>
          <w:szCs w:val="18"/>
          <w:lang w:eastAsia="ar-SA" w:bidi="ar-SA"/>
        </w:rPr>
        <w:t xml:space="preserve">раскрыты основные подходы к организации воспитания, задачи духовно-нравственного развития конкретизируются с учетом направления воспитания. В каждом из направлений воспитания раскрывается соответствующая система базовых ценностей, а так же приводятся основные виды деятельности и формы занятий с учащимися.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Четвертый раздел </w:t>
      </w:r>
      <w:r w:rsidRPr="004C73EF">
        <w:rPr>
          <w:rFonts w:ascii="Times New Roman" w:hAnsi="Times New Roman" w:cs="Times New Roman"/>
          <w:i/>
          <w:iCs/>
          <w:kern w:val="0"/>
          <w:sz w:val="18"/>
          <w:szCs w:val="18"/>
          <w:lang w:eastAsia="ar-SA" w:bidi="ar-SA"/>
        </w:rPr>
        <w:t xml:space="preserve">«Совместная деятельность школы, семьи и общественности по духовно-нравственному развитию учащихся» </w:t>
      </w:r>
      <w:r w:rsidRPr="004C73EF">
        <w:rPr>
          <w:rFonts w:ascii="Times New Roman" w:hAnsi="Times New Roman" w:cs="Times New Roman"/>
          <w:kern w:val="0"/>
          <w:sz w:val="18"/>
          <w:szCs w:val="18"/>
          <w:lang w:eastAsia="ar-SA" w:bidi="ar-SA"/>
        </w:rPr>
        <w:t xml:space="preserve">формулирует основные условия повышения эффективности совместной воспитательной деятельности школы, семьи и общественности; задачи, формы взаимодействия школы и семьи, взаимодействие школы с общественными и традиционными религиозными организациями.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В пятом разделе </w:t>
      </w:r>
      <w:r w:rsidRPr="004C73EF">
        <w:rPr>
          <w:rFonts w:ascii="Times New Roman" w:hAnsi="Times New Roman" w:cs="Times New Roman"/>
          <w:kern w:val="0"/>
          <w:sz w:val="18"/>
          <w:szCs w:val="18"/>
          <w:lang w:eastAsia="ar-SA" w:bidi="ar-SA"/>
        </w:rPr>
        <w:t xml:space="preserve">– </w:t>
      </w:r>
      <w:r w:rsidRPr="004C73EF">
        <w:rPr>
          <w:rFonts w:ascii="Times New Roman" w:hAnsi="Times New Roman" w:cs="Times New Roman"/>
          <w:i/>
          <w:iCs/>
          <w:kern w:val="0"/>
          <w:sz w:val="18"/>
          <w:szCs w:val="18"/>
          <w:lang w:eastAsia="ar-SA" w:bidi="ar-SA"/>
        </w:rPr>
        <w:t xml:space="preserve">«Планируемые результаты духовно-нравственного развития учащихся» </w:t>
      </w:r>
      <w:r w:rsidRPr="004C73EF">
        <w:rPr>
          <w:rFonts w:ascii="Times New Roman" w:hAnsi="Times New Roman" w:cs="Times New Roman"/>
          <w:kern w:val="0"/>
          <w:sz w:val="18"/>
          <w:szCs w:val="18"/>
          <w:lang w:eastAsia="ar-SA" w:bidi="ar-SA"/>
        </w:rPr>
        <w:t xml:space="preserve">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Шестой раздел </w:t>
      </w:r>
      <w:r w:rsidRPr="004C73EF">
        <w:rPr>
          <w:rFonts w:ascii="Times New Roman" w:hAnsi="Times New Roman" w:cs="Times New Roman"/>
          <w:i/>
          <w:iCs/>
          <w:kern w:val="0"/>
          <w:sz w:val="18"/>
          <w:szCs w:val="18"/>
          <w:lang w:eastAsia="ar-SA" w:bidi="ar-SA"/>
        </w:rPr>
        <w:t xml:space="preserve">«Критерии эффективности функционирования Программы духовно-нравственного развития и воспитания младших школьников» </w:t>
      </w:r>
      <w:r w:rsidRPr="004C73EF">
        <w:rPr>
          <w:rFonts w:ascii="Times New Roman" w:hAnsi="Times New Roman" w:cs="Times New Roman"/>
          <w:kern w:val="0"/>
          <w:sz w:val="18"/>
          <w:szCs w:val="18"/>
          <w:lang w:eastAsia="ar-SA" w:bidi="ar-SA"/>
        </w:rPr>
        <w:t xml:space="preserve">предлагает ряд методик для изучения результата духовно-нравственного развития школьников, динамики нравственного развития, анализа состояния воспитательного процесса. </w:t>
      </w:r>
    </w:p>
    <w:p w:rsidR="004C73EF" w:rsidRPr="004C73EF" w:rsidRDefault="004C73EF" w:rsidP="004C73EF">
      <w:pPr>
        <w:widowControl/>
        <w:autoSpaceDE w:val="0"/>
        <w:ind w:firstLine="709"/>
        <w:jc w:val="center"/>
        <w:rPr>
          <w:rFonts w:ascii="Times New Roman" w:hAnsi="Times New Roman" w:cs="Times New Roman"/>
          <w:b/>
          <w:kern w:val="0"/>
          <w:sz w:val="18"/>
          <w:szCs w:val="18"/>
          <w:lang w:eastAsia="ar-SA" w:bidi="ar-SA"/>
        </w:rPr>
      </w:pPr>
      <w:r w:rsidRPr="004C73EF">
        <w:rPr>
          <w:rFonts w:ascii="Times New Roman" w:hAnsi="Times New Roman" w:cs="Times New Roman"/>
          <w:b/>
          <w:kern w:val="0"/>
          <w:sz w:val="18"/>
          <w:szCs w:val="18"/>
          <w:lang w:eastAsia="ar-SA" w:bidi="ar-SA"/>
        </w:rPr>
        <w:t>3.2. Цель и задачи духовно – нравственного развития воспитания обучающихся.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Cs/>
          <w:i/>
          <w:kern w:val="0"/>
          <w:sz w:val="18"/>
          <w:szCs w:val="18"/>
          <w:lang w:eastAsia="ar-SA" w:bidi="ar-SA"/>
        </w:rPr>
        <w:t>Духовно-нравственное воспитание</w:t>
      </w:r>
      <w:r w:rsidRPr="004C73EF">
        <w:rPr>
          <w:rFonts w:ascii="Times New Roman" w:hAnsi="Times New Roman" w:cs="Times New Roman"/>
          <w:b/>
          <w:b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Cs/>
          <w:i/>
          <w:kern w:val="0"/>
          <w:sz w:val="18"/>
          <w:szCs w:val="18"/>
          <w:lang w:eastAsia="ar-SA" w:bidi="ar-SA"/>
        </w:rPr>
        <w:t>Духовно-нравственное развитие</w:t>
      </w:r>
      <w:r w:rsidRPr="004C73EF">
        <w:rPr>
          <w:rFonts w:ascii="Times New Roman" w:hAnsi="Times New Roman" w:cs="Times New Roman"/>
          <w:b/>
          <w:b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4C73EF" w:rsidRPr="004C73EF" w:rsidRDefault="004C73EF" w:rsidP="004C73EF">
      <w:pPr>
        <w:widowControl/>
        <w:autoSpaceDE w:val="0"/>
        <w:ind w:firstLine="709"/>
        <w:jc w:val="both"/>
        <w:rPr>
          <w:rFonts w:ascii="Times New Roman" w:hAnsi="Times New Roman" w:cs="Times New Roman"/>
          <w:color w:val="000000"/>
          <w:kern w:val="0"/>
          <w:sz w:val="18"/>
          <w:szCs w:val="18"/>
          <w:lang w:eastAsia="ar-SA" w:bidi="ar-SA"/>
        </w:rPr>
      </w:pPr>
      <w:r w:rsidRPr="004C73EF">
        <w:rPr>
          <w:rFonts w:ascii="Times New Roman" w:hAnsi="Times New Roman" w:cs="Times New Roman"/>
          <w:bCs/>
          <w:i/>
          <w:kern w:val="0"/>
          <w:sz w:val="18"/>
          <w:szCs w:val="18"/>
          <w:lang w:eastAsia="ar-SA" w:bidi="ar-SA"/>
        </w:rPr>
        <w:t>Цель духовно-нравственного развити</w:t>
      </w:r>
      <w:r w:rsidRPr="004C73EF">
        <w:rPr>
          <w:rFonts w:ascii="Times New Roman" w:hAnsi="Times New Roman" w:cs="Times New Roman"/>
          <w:bCs/>
          <w:kern w:val="0"/>
          <w:sz w:val="18"/>
          <w:szCs w:val="18"/>
          <w:lang w:eastAsia="ar-SA" w:bidi="ar-SA"/>
        </w:rPr>
        <w:t xml:space="preserve">я и воспитания: </w:t>
      </w:r>
      <w:r w:rsidRPr="004C73EF">
        <w:rPr>
          <w:rFonts w:ascii="Times New Roman" w:hAnsi="Times New Roman" w:cs="Times New Roman"/>
          <w:color w:val="000000"/>
          <w:kern w:val="0"/>
          <w:sz w:val="18"/>
          <w:szCs w:val="18"/>
          <w:lang w:eastAsia="ar-SA" w:bidi="ar-SA"/>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4C73EF" w:rsidRPr="004C73EF" w:rsidRDefault="004C73EF" w:rsidP="004C73EF">
      <w:pPr>
        <w:widowControl/>
        <w:autoSpaceDE w:val="0"/>
        <w:ind w:firstLine="709"/>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t>Задачи духовно-нравственного воспитания.</w:t>
      </w:r>
    </w:p>
    <w:p w:rsidR="004C73EF" w:rsidRPr="004C73EF" w:rsidRDefault="004C73EF" w:rsidP="004C73EF">
      <w:pPr>
        <w:widowControl/>
        <w:autoSpaceDE w:val="0"/>
        <w:ind w:firstLine="709"/>
        <w:jc w:val="both"/>
        <w:rPr>
          <w:rFonts w:ascii="Times New Roman" w:hAnsi="Times New Roman" w:cs="Times New Roman"/>
          <w:b/>
          <w:bCs/>
          <w:kern w:val="0"/>
          <w:sz w:val="18"/>
          <w:szCs w:val="18"/>
          <w:lang w:eastAsia="ar-SA" w:bidi="ar-SA"/>
        </w:rPr>
      </w:pPr>
      <w:r w:rsidRPr="004C73EF">
        <w:rPr>
          <w:rFonts w:ascii="Times New Roman" w:hAnsi="Times New Roman" w:cs="Times New Roman"/>
          <w:bCs/>
          <w:kern w:val="0"/>
          <w:sz w:val="18"/>
          <w:szCs w:val="18"/>
          <w:lang w:eastAsia="ar-SA" w:bidi="ar-SA"/>
        </w:rPr>
        <w:t>Воспитание гражданственности, патриотизма, уважения к правам, свободам и обязанностям человека</w:t>
      </w:r>
      <w:r w:rsidRPr="004C73EF">
        <w:rPr>
          <w:rFonts w:ascii="Times New Roman" w:hAnsi="Times New Roman" w:cs="Times New Roman"/>
          <w:b/>
          <w:bCs/>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lastRenderedPageBreak/>
        <w:t xml:space="preserve">- элементарные представления об институтах гражданского общества, о возможностях участия граждан в общественном управлении;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правах и обязанностях гражданина России;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интерес к общественным явлениям, понимание активной роли человека в обществе;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уважительное отношение к русскому языку как государственному, языку межнационального общения;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своему национальному языку и культуре;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начальные представления о народах России, об их общей исторической судьбе, о единстве народов нашей страны; </w:t>
      </w:r>
    </w:p>
    <w:p w:rsidR="004C73EF" w:rsidRPr="004C73EF" w:rsidRDefault="004C73EF" w:rsidP="004C73EF">
      <w:pPr>
        <w:ind w:firstLine="709"/>
        <w:rPr>
          <w:rFonts w:ascii="Times New Roman" w:hAnsi="Times New Roman" w:cs="Times New Roman"/>
          <w:i/>
          <w:iCs/>
          <w:kern w:val="1"/>
          <w:sz w:val="18"/>
          <w:szCs w:val="18"/>
        </w:rPr>
      </w:pPr>
      <w:r w:rsidRPr="004C73EF">
        <w:rPr>
          <w:rFonts w:ascii="Times New Roman" w:hAnsi="Times New Roman" w:cs="Times New Roman"/>
          <w:kern w:val="1"/>
          <w:sz w:val="18"/>
          <w:szCs w:val="18"/>
        </w:rPr>
        <w:t xml:space="preserve">- элементарные представления о национальных героях и важнейших событиях истории России и её народов; интерес к государственным праздникам и важнейшим событиям в жизни России, субъекта Российской Федерации, </w:t>
      </w:r>
      <w:r w:rsidRPr="004C73EF">
        <w:rPr>
          <w:rFonts w:ascii="Times New Roman" w:hAnsi="Times New Roman" w:cs="Times New Roman"/>
          <w:iCs/>
          <w:kern w:val="1"/>
          <w:sz w:val="18"/>
          <w:szCs w:val="18"/>
        </w:rPr>
        <w:t>Хабаровского края, сельского поселения «Село Троицкое»</w:t>
      </w:r>
      <w:r w:rsidRPr="004C73EF">
        <w:rPr>
          <w:rFonts w:ascii="Times New Roman" w:hAnsi="Times New Roman" w:cs="Times New Roman"/>
          <w:i/>
          <w:iCs/>
          <w:kern w:val="1"/>
          <w:sz w:val="18"/>
          <w:szCs w:val="18"/>
        </w:rPr>
        <w:t>;</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kern w:val="0"/>
          <w:sz w:val="18"/>
          <w:szCs w:val="18"/>
          <w:lang w:eastAsia="ar-SA" w:bidi="ar-SA"/>
        </w:rPr>
        <w:t>- стремление активно участвовать в делах класса, школы, семьи,</w:t>
      </w:r>
      <w:r w:rsidRPr="004C73EF">
        <w:rPr>
          <w:rFonts w:ascii="Times New Roman" w:hAnsi="Times New Roman" w:cs="Times New Roman"/>
          <w:iCs/>
          <w:kern w:val="0"/>
          <w:sz w:val="18"/>
          <w:szCs w:val="18"/>
          <w:lang w:eastAsia="ar-SA" w:bidi="ar-SA"/>
        </w:rPr>
        <w:t xml:space="preserve"> сельского поселения «Село Троицкое»</w:t>
      </w:r>
      <w:r w:rsidRPr="004C73EF">
        <w:rPr>
          <w:rFonts w:ascii="Times New Roman" w:hAnsi="Times New Roman" w:cs="Times New Roman"/>
          <w:i/>
          <w:iCs/>
          <w:kern w:val="0"/>
          <w:sz w:val="18"/>
          <w:szCs w:val="18"/>
          <w:lang w:eastAsia="ar-SA" w:bidi="ar-SA"/>
        </w:rPr>
        <w:t>;</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 любовь к образовательному учреждению,</w:t>
      </w:r>
      <w:r w:rsidRPr="004C73EF">
        <w:rPr>
          <w:rFonts w:ascii="Times New Roman" w:hAnsi="Times New Roman" w:cs="Times New Roman"/>
          <w:iCs/>
          <w:kern w:val="0"/>
          <w:sz w:val="18"/>
          <w:szCs w:val="18"/>
          <w:lang w:eastAsia="ar-SA" w:bidi="ar-SA"/>
        </w:rPr>
        <w:t xml:space="preserve"> сельского поселения «Село Троицкое»</w:t>
      </w:r>
      <w:r w:rsidRPr="004C73EF">
        <w:rPr>
          <w:rFonts w:ascii="Times New Roman" w:hAnsi="Times New Roman" w:cs="Times New Roman"/>
          <w:i/>
          <w:i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народу России;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уважение к защитникам Родины;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умение отвечать за свои поступки;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негативное отношение к нарушениям порядка в классе, дома, на улице, к невыполнению человеком своих обязанностей.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Воспитание нравственных чувств и этического сознания: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первоначальные представления о базовых национальных российских ценностях;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различение хороших и плохих поступков; </w:t>
      </w:r>
    </w:p>
    <w:p w:rsidR="004C73EF" w:rsidRPr="004C73EF" w:rsidRDefault="004C73EF" w:rsidP="004C73EF">
      <w:pPr>
        <w:ind w:firstLine="709"/>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представления о правилах поведения в образовательном учреждении, дома, на улице, в населённом пункте, в общественных местах, на природе;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уважительное отношение к родителям, старшим, доброжелательное отношение к сверстникам и младшим;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установление дружеских взаимоотношений в коллективе, основанных на взаимопомощи и взаимной поддержке;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бережное, гуманное отношение ко всему живому;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знание правил вежливого поведения, культуры речи, умение пользоваться «волшебными» словами, быть опрятным, чистым, аккуратным;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стремление избегать плохих поступков, не капризничать, не быть упрямым; умение признаться в плохом поступке и анализировать его;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C73EF" w:rsidRPr="004C73EF" w:rsidRDefault="004C73EF" w:rsidP="004C73EF">
      <w:pPr>
        <w:widowControl/>
        <w:autoSpaceDE w:val="0"/>
        <w:ind w:firstLine="709"/>
        <w:jc w:val="both"/>
        <w:rPr>
          <w:rFonts w:ascii="Times New Roman" w:hAnsi="Times New Roman" w:cs="Times New Roman"/>
          <w:b/>
          <w:bCs/>
          <w:kern w:val="0"/>
          <w:sz w:val="18"/>
          <w:szCs w:val="18"/>
          <w:lang w:eastAsia="ar-SA" w:bidi="ar-SA"/>
        </w:rPr>
      </w:pPr>
      <w:r w:rsidRPr="004C73EF">
        <w:rPr>
          <w:rFonts w:ascii="Times New Roman" w:hAnsi="Times New Roman" w:cs="Times New Roman"/>
          <w:i/>
          <w:iCs/>
          <w:kern w:val="0"/>
          <w:sz w:val="18"/>
          <w:szCs w:val="18"/>
          <w:lang w:eastAsia="ar-SA" w:bidi="ar-SA"/>
        </w:rPr>
        <w:t>Воспитание трудолюбия, творческого отношения к учению, труду, жизни:</w:t>
      </w:r>
      <w:r w:rsidRPr="004C73EF">
        <w:rPr>
          <w:rFonts w:ascii="Times New Roman" w:hAnsi="Times New Roman" w:cs="Times New Roman"/>
          <w:b/>
          <w:bCs/>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первоначальные представления о нравственных основах </w:t>
      </w:r>
      <w:proofErr w:type="spellStart"/>
      <w:r w:rsidRPr="004C73EF">
        <w:rPr>
          <w:rFonts w:ascii="Times New Roman" w:hAnsi="Times New Roman" w:cs="Times New Roman"/>
          <w:kern w:val="0"/>
          <w:sz w:val="18"/>
          <w:szCs w:val="18"/>
          <w:lang w:eastAsia="ar-SA" w:bidi="ar-SA"/>
        </w:rPr>
        <w:t>учѐбы</w:t>
      </w:r>
      <w:proofErr w:type="spellEnd"/>
      <w:r w:rsidRPr="004C73EF">
        <w:rPr>
          <w:rFonts w:ascii="Times New Roman" w:hAnsi="Times New Roman" w:cs="Times New Roman"/>
          <w:kern w:val="0"/>
          <w:sz w:val="18"/>
          <w:szCs w:val="18"/>
          <w:lang w:eastAsia="ar-SA" w:bidi="ar-SA"/>
        </w:rPr>
        <w:t xml:space="preserve">, ведущей роли образования, труда и значении творчества в жизни человека и общества;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уважение к труду и творчеству старших и сверстников;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об основных профессиях;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w:t>
      </w:r>
      <w:proofErr w:type="spellStart"/>
      <w:r w:rsidRPr="004C73EF">
        <w:rPr>
          <w:rFonts w:ascii="Times New Roman" w:hAnsi="Times New Roman" w:cs="Times New Roman"/>
          <w:kern w:val="0"/>
          <w:sz w:val="18"/>
          <w:szCs w:val="18"/>
          <w:lang w:eastAsia="ar-SA" w:bidi="ar-SA"/>
        </w:rPr>
        <w:t>учѐбе</w:t>
      </w:r>
      <w:proofErr w:type="spellEnd"/>
      <w:r w:rsidRPr="004C73EF">
        <w:rPr>
          <w:rFonts w:ascii="Times New Roman" w:hAnsi="Times New Roman" w:cs="Times New Roman"/>
          <w:kern w:val="0"/>
          <w:sz w:val="18"/>
          <w:szCs w:val="18"/>
          <w:lang w:eastAsia="ar-SA" w:bidi="ar-SA"/>
        </w:rPr>
        <w:t xml:space="preserve"> как виду творческой деятельности;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роли знаний, науки, современного производства в жизни человека и общества;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первоначальные навыки коллективной работы, в том числе при разработке и реализации учебных и учебно-трудовых проектов;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умение проявлять дисциплинированность, последовательность и настойчивость в выполнении учебных и учебно-трудовых заданий;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умение соблюдать порядок на рабочем месте;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бережное отношение к результатам своего труда, труда других людей, к школьному имуществу, учебникам, личным вещам;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отрицательное отношение к лени и небрежности в труде и </w:t>
      </w:r>
      <w:proofErr w:type="spellStart"/>
      <w:r w:rsidRPr="004C73EF">
        <w:rPr>
          <w:rFonts w:ascii="Times New Roman" w:hAnsi="Times New Roman" w:cs="Times New Roman"/>
          <w:kern w:val="0"/>
          <w:sz w:val="18"/>
          <w:szCs w:val="18"/>
          <w:lang w:eastAsia="ar-SA" w:bidi="ar-SA"/>
        </w:rPr>
        <w:t>учѐбе</w:t>
      </w:r>
      <w:proofErr w:type="spellEnd"/>
      <w:r w:rsidRPr="004C73EF">
        <w:rPr>
          <w:rFonts w:ascii="Times New Roman" w:hAnsi="Times New Roman" w:cs="Times New Roman"/>
          <w:kern w:val="0"/>
          <w:sz w:val="18"/>
          <w:szCs w:val="18"/>
          <w:lang w:eastAsia="ar-SA" w:bidi="ar-SA"/>
        </w:rPr>
        <w:t xml:space="preserve">, небережливому отношению к результатам труда людей. </w:t>
      </w:r>
    </w:p>
    <w:p w:rsidR="004C73EF" w:rsidRPr="004C73EF" w:rsidRDefault="004C73EF" w:rsidP="004C73EF">
      <w:pPr>
        <w:widowControl/>
        <w:autoSpaceDE w:val="0"/>
        <w:jc w:val="both"/>
        <w:rPr>
          <w:rFonts w:ascii="Times New Roman" w:hAnsi="Times New Roman" w:cs="Times New Roman"/>
          <w:i/>
          <w:iCs/>
          <w:kern w:val="0"/>
          <w:sz w:val="18"/>
          <w:szCs w:val="18"/>
          <w:lang w:eastAsia="ar-SA" w:bidi="ar-SA"/>
        </w:rPr>
      </w:pPr>
      <w:r w:rsidRPr="004C73EF">
        <w:rPr>
          <w:rFonts w:ascii="Times New Roman" w:hAnsi="Times New Roman" w:cs="Times New Roman"/>
          <w:b/>
          <w:bCs/>
          <w:kern w:val="0"/>
          <w:sz w:val="18"/>
          <w:szCs w:val="18"/>
          <w:lang w:eastAsia="ar-SA" w:bidi="ar-SA"/>
        </w:rPr>
        <w:tab/>
      </w:r>
      <w:r w:rsidRPr="004C73EF">
        <w:rPr>
          <w:rFonts w:ascii="Times New Roman" w:hAnsi="Times New Roman" w:cs="Times New Roman"/>
          <w:i/>
          <w:iCs/>
          <w:kern w:val="0"/>
          <w:sz w:val="18"/>
          <w:szCs w:val="18"/>
          <w:lang w:eastAsia="ar-SA" w:bidi="ar-SA"/>
        </w:rPr>
        <w:t xml:space="preserve">Формирование ценностного отношения к здоровью и здоровому образу жизни: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своему здоровью, здоровью родителей (законных представителей), членов своей семьи, педагогов, сверстников;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влиянии нравственности человека на состояние его здоровья и здоровья окружающих его людей;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понимание важности физической культуры и спорта для здоровья человека, его образования, труда и творчества;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знание и выполнение санитарно-гигиенических правил, соблюдение </w:t>
      </w:r>
      <w:proofErr w:type="spellStart"/>
      <w:r w:rsidRPr="004C73EF">
        <w:rPr>
          <w:rFonts w:ascii="Times New Roman" w:hAnsi="Times New Roman" w:cs="Times New Roman"/>
          <w:kern w:val="0"/>
          <w:sz w:val="18"/>
          <w:szCs w:val="18"/>
          <w:lang w:eastAsia="ar-SA" w:bidi="ar-SA"/>
        </w:rPr>
        <w:t>здоровьесберегающего</w:t>
      </w:r>
      <w:proofErr w:type="spellEnd"/>
      <w:r w:rsidRPr="004C73EF">
        <w:rPr>
          <w:rFonts w:ascii="Times New Roman" w:hAnsi="Times New Roman" w:cs="Times New Roman"/>
          <w:kern w:val="0"/>
          <w:sz w:val="18"/>
          <w:szCs w:val="18"/>
          <w:lang w:eastAsia="ar-SA" w:bidi="ar-SA"/>
        </w:rPr>
        <w:t xml:space="preserve"> режима дня;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интерес к прогулкам на природе, подвижным играм, участию в спортивных соревнованиях;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первоначальные представления об оздоровительном влиянии природы на человека; </w:t>
      </w:r>
    </w:p>
    <w:p w:rsidR="004C73EF" w:rsidRPr="004C73EF" w:rsidRDefault="004C73EF" w:rsidP="004C73EF">
      <w:pPr>
        <w:widowControl/>
        <w:numPr>
          <w:ilvl w:val="0"/>
          <w:numId w:val="46"/>
        </w:numPr>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первоначальные представления о возможном негативном влиянии компьютерных игр, телевидения, рекламы на здоровье человека;</w:t>
      </w:r>
    </w:p>
    <w:p w:rsidR="004C73EF" w:rsidRPr="004C73EF" w:rsidRDefault="004C73EF" w:rsidP="004C73EF">
      <w:pPr>
        <w:widowControl/>
        <w:numPr>
          <w:ilvl w:val="0"/>
          <w:numId w:val="46"/>
        </w:numPr>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lastRenderedPageBreak/>
        <w:t xml:space="preserve">- отрицательное отношение к невыполнению правил личной гигиены и санитарии, уклонению от занятий физкультурой.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Воспитание ценностного отношения к природе, окружающей среде (экологическое воспитание):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развитие интереса к природе, природным явлениям и формам жизни, понимание активной роли человека в природе;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природе и всем формам жизни;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элементарный опыт природоохранительной деятельности;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бережное отношение к растениям и животным. </w:t>
      </w:r>
    </w:p>
    <w:p w:rsidR="004C73EF" w:rsidRPr="004C73EF" w:rsidRDefault="004C73EF" w:rsidP="004C73EF">
      <w:pPr>
        <w:widowControl/>
        <w:autoSpaceDE w:val="0"/>
        <w:ind w:firstLine="709"/>
        <w:jc w:val="both"/>
        <w:rPr>
          <w:rFonts w:ascii="Times New Roman" w:hAnsi="Times New Roman" w:cs="Times New Roman"/>
          <w:b/>
          <w:bCs/>
          <w:kern w:val="0"/>
          <w:sz w:val="18"/>
          <w:szCs w:val="18"/>
          <w:lang w:eastAsia="ar-SA" w:bidi="ar-SA"/>
        </w:rPr>
      </w:pPr>
      <w:r w:rsidRPr="004C73EF">
        <w:rPr>
          <w:rFonts w:ascii="Times New Roman" w:hAnsi="Times New Roman" w:cs="Times New Roman"/>
          <w:i/>
          <w:iCs/>
          <w:kern w:val="0"/>
          <w:sz w:val="18"/>
          <w:szCs w:val="18"/>
          <w:lang w:eastAsia="ar-SA" w:bidi="ar-SA"/>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4C73EF">
        <w:rPr>
          <w:rFonts w:ascii="Times New Roman" w:hAnsi="Times New Roman" w:cs="Times New Roman"/>
          <w:b/>
          <w:bCs/>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представления о душевной и физической красоте человека;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формирование эстетических идеалов, чувства прекрасного; умение видеть красоту природы, труда и творчества;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интерес к чтению, произведениям искусства, детским спектаклям, концертам, выставкам, музыке;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интерес к занятиям художественным творчеством;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стремление к опрятному внешнему виду;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отрицательное отношение к некрасивым поступкам и неряшливости. </w:t>
      </w:r>
    </w:p>
    <w:p w:rsidR="004C73EF" w:rsidRPr="004C73EF" w:rsidRDefault="004C73EF" w:rsidP="004C73EF">
      <w:pPr>
        <w:widowControl/>
        <w:autoSpaceDE w:val="0"/>
        <w:ind w:firstLine="709"/>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Ценностные установки духовно-нравственного развития и воспитания обучающихся.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патриотизм (любовь к России, к своему народу, к своей малой родине; служение Отечеству);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семья (любовь и верность, здоровье, достаток, почитание родителей, забота о старших и младших, забота о продолжении рода);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труд и творчество (творчество и созидание, целеустремленность и настойчивость, трудолюбие, бережливость);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наука (познание, истина, научная картина мира, экологическое сознание);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искусство и литература (красота, гармония, духовный мир человека, нравственный выбор, смысл жизни, эстетическое развитие);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природа (жизнь, родная земля, заповедная природа, планета Земля);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человечество (мир во всем мире, многообразие культур и народов, прогресс человечества, международное сотрудничество).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p>
    <w:p w:rsidR="004C73EF" w:rsidRPr="004C73EF" w:rsidRDefault="004C73EF" w:rsidP="004C73EF">
      <w:pPr>
        <w:widowControl/>
        <w:autoSpaceDE w:val="0"/>
        <w:ind w:firstLine="709"/>
        <w:jc w:val="center"/>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3.3.  Основные направления духовно- нравственного развития и обучения обучающихся.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1.</w:t>
      </w:r>
      <w:r w:rsidRPr="004C73EF">
        <w:rPr>
          <w:rFonts w:ascii="Times New Roman" w:hAnsi="Times New Roman" w:cs="Times New Roman"/>
          <w:kern w:val="0"/>
          <w:sz w:val="18"/>
          <w:szCs w:val="18"/>
          <w:lang w:eastAsia="ar-SA" w:bidi="ar-SA"/>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2. </w:t>
      </w:r>
      <w:r w:rsidRPr="004C73EF">
        <w:rPr>
          <w:rFonts w:ascii="Times New Roman" w:hAnsi="Times New Roman" w:cs="Times New Roman"/>
          <w:kern w:val="0"/>
          <w:sz w:val="18"/>
          <w:szCs w:val="18"/>
          <w:lang w:eastAsia="ar-SA" w:bidi="ar-SA"/>
        </w:rPr>
        <w:t xml:space="preserve">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3. </w:t>
      </w:r>
      <w:r w:rsidRPr="004C73EF">
        <w:rPr>
          <w:rFonts w:ascii="Times New Roman" w:hAnsi="Times New Roman" w:cs="Times New Roman"/>
          <w:kern w:val="0"/>
          <w:sz w:val="18"/>
          <w:szCs w:val="18"/>
          <w:lang w:eastAsia="ar-SA" w:bidi="ar-SA"/>
        </w:rPr>
        <w:t xml:space="preserve">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4. </w:t>
      </w:r>
      <w:r w:rsidRPr="004C73EF">
        <w:rPr>
          <w:rFonts w:ascii="Times New Roman" w:hAnsi="Times New Roman" w:cs="Times New Roman"/>
          <w:kern w:val="0"/>
          <w:sz w:val="18"/>
          <w:szCs w:val="18"/>
          <w:lang w:eastAsia="ar-SA" w:bidi="ar-SA"/>
        </w:rPr>
        <w:t xml:space="preserve">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5. </w:t>
      </w:r>
      <w:r w:rsidRPr="004C73EF">
        <w:rPr>
          <w:rFonts w:ascii="Times New Roman" w:hAnsi="Times New Roman" w:cs="Times New Roman"/>
          <w:kern w:val="0"/>
          <w:sz w:val="18"/>
          <w:szCs w:val="18"/>
          <w:lang w:eastAsia="ar-SA" w:bidi="ar-SA"/>
        </w:rPr>
        <w:t xml:space="preserve">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bCs/>
          <w:kern w:val="0"/>
          <w:sz w:val="18"/>
          <w:szCs w:val="18"/>
          <w:lang w:eastAsia="ar-SA" w:bidi="ar-SA"/>
        </w:rPr>
        <w:t xml:space="preserve">6. </w:t>
      </w:r>
      <w:r w:rsidRPr="004C73EF">
        <w:rPr>
          <w:rFonts w:ascii="Times New Roman" w:hAnsi="Times New Roman" w:cs="Times New Roman"/>
          <w:kern w:val="0"/>
          <w:sz w:val="18"/>
          <w:szCs w:val="18"/>
          <w:lang w:eastAsia="ar-SA" w:bidi="ar-SA"/>
        </w:rPr>
        <w:t xml:space="preserve">Воспитание ценностного отношения к прекрасному, формирование представлений об эстетических идеалах и ценностях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(эстетическое воспитание). Ценности: красота; гармония; духовный мир человека; эстетическое развитие.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Чтобы решить задачи, поставленные перед образовательным учреждением, в Программе духовно-нравственного развития личности младшего школьника определены приоритетные направления воспитательной работы: </w:t>
      </w:r>
    </w:p>
    <w:p w:rsidR="004C73EF" w:rsidRPr="004C73EF" w:rsidRDefault="004C73EF" w:rsidP="004C73EF">
      <w:pPr>
        <w:widowControl/>
        <w:autoSpaceDE w:val="0"/>
        <w:ind w:firstLine="709"/>
        <w:jc w:val="both"/>
        <w:rPr>
          <w:rFonts w:ascii="Times New Roman" w:hAnsi="Times New Roman" w:cs="Times New Roman"/>
          <w:bCs/>
          <w:i/>
          <w:kern w:val="0"/>
          <w:sz w:val="18"/>
          <w:szCs w:val="18"/>
          <w:lang w:eastAsia="ar-SA" w:bidi="ar-SA"/>
        </w:rPr>
      </w:pPr>
      <w:r w:rsidRPr="004C73EF">
        <w:rPr>
          <w:rFonts w:ascii="Times New Roman" w:hAnsi="Times New Roman" w:cs="Times New Roman"/>
          <w:b/>
          <w:bCs/>
          <w:i/>
          <w:iCs/>
          <w:kern w:val="0"/>
          <w:sz w:val="18"/>
          <w:szCs w:val="18"/>
          <w:lang w:eastAsia="ar-SA" w:bidi="ar-SA"/>
        </w:rPr>
        <w:t xml:space="preserve"> </w:t>
      </w:r>
      <w:r w:rsidRPr="004C73EF">
        <w:rPr>
          <w:rFonts w:ascii="Times New Roman" w:hAnsi="Times New Roman" w:cs="Times New Roman"/>
          <w:bCs/>
          <w:i/>
          <w:kern w:val="0"/>
          <w:sz w:val="18"/>
          <w:szCs w:val="18"/>
          <w:lang w:eastAsia="ar-SA" w:bidi="ar-SA"/>
        </w:rPr>
        <w:t xml:space="preserve">Мое Отечество. </w:t>
      </w:r>
    </w:p>
    <w:p w:rsidR="004C73EF" w:rsidRPr="004C73EF" w:rsidRDefault="004C73EF" w:rsidP="004C73EF">
      <w:pPr>
        <w:widowControl/>
        <w:autoSpaceDE w:val="0"/>
        <w:ind w:firstLine="709"/>
        <w:jc w:val="both"/>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t xml:space="preserve"> Мир человеческих отношений. </w:t>
      </w:r>
    </w:p>
    <w:p w:rsidR="004C73EF" w:rsidRPr="004C73EF" w:rsidRDefault="004C73EF" w:rsidP="004C73EF">
      <w:pPr>
        <w:widowControl/>
        <w:autoSpaceDE w:val="0"/>
        <w:ind w:firstLine="709"/>
        <w:jc w:val="both"/>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t xml:space="preserve"> Мир культурного наследия. </w:t>
      </w:r>
    </w:p>
    <w:p w:rsidR="004C73EF" w:rsidRPr="004C73EF" w:rsidRDefault="004C73EF" w:rsidP="004C73EF">
      <w:pPr>
        <w:widowControl/>
        <w:autoSpaceDE w:val="0"/>
        <w:ind w:firstLine="709"/>
        <w:jc w:val="both"/>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lastRenderedPageBreak/>
        <w:t xml:space="preserve"> Мир твоей души.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Деятельность педагогического коллектива должна быть направлена на то, чтобы обеспечить развитие у учащихся способностей ориентироваться, быть социально - адаптированными, делать ценностный выбор и одновременно быть открытым миру, доверять ему и эффективно действовать в нем.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Поэтому основная цель духовно-нравственного развития на современном этапе - развитие представлений ребенка о возможных способах толерантного взаимодействия с окружающим миром, об уникальных особенностях мира вещей, природы и людей. </w:t>
      </w:r>
    </w:p>
    <w:p w:rsidR="004C73EF" w:rsidRPr="004C73EF" w:rsidRDefault="004C73EF" w:rsidP="004C73EF">
      <w:pPr>
        <w:widowControl/>
        <w:autoSpaceDE w:val="0"/>
        <w:ind w:firstLine="709"/>
        <w:jc w:val="center"/>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3.4. Содержание духовно – нравственного развития и воспитания учащихся начальной школы.</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В основе Программы духовно – нравственного развития, воспитания и социализации учащихся начальной школы и организуемого в соответствии с ней нравственного уклада школьной жизни лежат три подхода: аксиологический, системно-</w:t>
      </w:r>
      <w:proofErr w:type="spellStart"/>
      <w:r w:rsidRPr="004C73EF">
        <w:rPr>
          <w:rFonts w:ascii="Times New Roman" w:hAnsi="Times New Roman" w:cs="Times New Roman"/>
          <w:kern w:val="0"/>
          <w:sz w:val="18"/>
          <w:szCs w:val="18"/>
          <w:lang w:eastAsia="ar-SA" w:bidi="ar-SA"/>
        </w:rPr>
        <w:t>деятельностный</w:t>
      </w:r>
      <w:proofErr w:type="spellEnd"/>
      <w:r w:rsidRPr="004C73EF">
        <w:rPr>
          <w:rFonts w:ascii="Times New Roman" w:hAnsi="Times New Roman" w:cs="Times New Roman"/>
          <w:kern w:val="0"/>
          <w:sz w:val="18"/>
          <w:szCs w:val="18"/>
          <w:lang w:eastAsia="ar-SA" w:bidi="ar-SA"/>
        </w:rPr>
        <w:t xml:space="preserve">, развивающий. </w:t>
      </w:r>
    </w:p>
    <w:p w:rsidR="004C73EF" w:rsidRPr="004C73EF" w:rsidRDefault="004C73EF" w:rsidP="004C73EF">
      <w:pPr>
        <w:widowControl/>
        <w:autoSpaceDE w:val="0"/>
        <w:ind w:firstLine="709"/>
        <w:jc w:val="center"/>
        <w:rPr>
          <w:rFonts w:ascii="Times New Roman" w:hAnsi="Times New Roman" w:cs="Times New Roman"/>
          <w:i/>
          <w:kern w:val="0"/>
          <w:sz w:val="18"/>
          <w:szCs w:val="18"/>
          <w:lang w:eastAsia="ar-SA" w:bidi="ar-SA"/>
        </w:rPr>
      </w:pPr>
      <w:r w:rsidRPr="004C73EF">
        <w:rPr>
          <w:rFonts w:ascii="Times New Roman" w:hAnsi="Times New Roman" w:cs="Times New Roman"/>
          <w:bCs/>
          <w:i/>
          <w:kern w:val="0"/>
          <w:sz w:val="18"/>
          <w:szCs w:val="18"/>
          <w:lang w:eastAsia="ar-SA" w:bidi="ar-SA"/>
        </w:rPr>
        <w:t>Аксиологический подход</w:t>
      </w:r>
      <w:r w:rsidRPr="004C73EF">
        <w:rPr>
          <w:rFonts w:ascii="Times New Roman" w:hAnsi="Times New Roman" w:cs="Times New Roman"/>
          <w:i/>
          <w:kern w:val="0"/>
          <w:sz w:val="18"/>
          <w:szCs w:val="18"/>
          <w:lang w:eastAsia="ar-SA" w:bidi="ar-SA"/>
        </w:rPr>
        <w:t>.</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Аксиологический подход изначально определяет систему воспитания и социализации школьников, весь уклад школьной жизни. Сам этот уклад должен быть социальной, культурной, личностной ценностью для младших школьников, педагогов и родителей. Система ценностей определяет содержание основных направлений духовно – нравственного воспитания младших школьников. </w:t>
      </w:r>
    </w:p>
    <w:p w:rsidR="004C73EF" w:rsidRPr="004C73EF" w:rsidRDefault="004C73EF" w:rsidP="004C73EF">
      <w:pPr>
        <w:widowControl/>
        <w:autoSpaceDE w:val="0"/>
        <w:ind w:firstLine="709"/>
        <w:jc w:val="center"/>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t>Системно-</w:t>
      </w:r>
      <w:proofErr w:type="spellStart"/>
      <w:r w:rsidRPr="004C73EF">
        <w:rPr>
          <w:rFonts w:ascii="Times New Roman" w:hAnsi="Times New Roman" w:cs="Times New Roman"/>
          <w:bCs/>
          <w:i/>
          <w:kern w:val="0"/>
          <w:sz w:val="18"/>
          <w:szCs w:val="18"/>
          <w:lang w:eastAsia="ar-SA" w:bidi="ar-SA"/>
        </w:rPr>
        <w:t>деятельностный</w:t>
      </w:r>
      <w:proofErr w:type="spellEnd"/>
      <w:r w:rsidRPr="004C73EF">
        <w:rPr>
          <w:rFonts w:ascii="Times New Roman" w:hAnsi="Times New Roman" w:cs="Times New Roman"/>
          <w:bCs/>
          <w:i/>
          <w:kern w:val="0"/>
          <w:sz w:val="18"/>
          <w:szCs w:val="18"/>
          <w:lang w:eastAsia="ar-SA" w:bidi="ar-SA"/>
        </w:rPr>
        <w:t xml:space="preserve"> подход.</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Один из основателей системно-</w:t>
      </w:r>
      <w:proofErr w:type="spellStart"/>
      <w:r w:rsidRPr="004C73EF">
        <w:rPr>
          <w:rFonts w:ascii="Times New Roman" w:hAnsi="Times New Roman" w:cs="Times New Roman"/>
          <w:kern w:val="0"/>
          <w:sz w:val="18"/>
          <w:szCs w:val="18"/>
          <w:lang w:eastAsia="ar-SA" w:bidi="ar-SA"/>
        </w:rPr>
        <w:t>деятельностного</w:t>
      </w:r>
      <w:proofErr w:type="spellEnd"/>
      <w:r w:rsidRPr="004C73EF">
        <w:rPr>
          <w:rFonts w:ascii="Times New Roman" w:hAnsi="Times New Roman" w:cs="Times New Roman"/>
          <w:kern w:val="0"/>
          <w:sz w:val="18"/>
          <w:szCs w:val="18"/>
          <w:lang w:eastAsia="ar-SA" w:bidi="ar-SA"/>
        </w:rPr>
        <w:t xml:space="preserve"> подхода – А.Н. Леонтьев - определял воспитание как преобразование знания о ценностях в реально действующие мотивы поведения.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w:t>
      </w:r>
      <w:proofErr w:type="spellStart"/>
      <w:r w:rsidRPr="004C73EF">
        <w:rPr>
          <w:rFonts w:ascii="Times New Roman" w:hAnsi="Times New Roman" w:cs="Times New Roman"/>
          <w:kern w:val="0"/>
          <w:sz w:val="18"/>
          <w:szCs w:val="18"/>
          <w:lang w:eastAsia="ar-SA" w:bidi="ar-SA"/>
        </w:rPr>
        <w:t>деятельностный</w:t>
      </w:r>
      <w:proofErr w:type="spellEnd"/>
      <w:r w:rsidRPr="004C73EF">
        <w:rPr>
          <w:rFonts w:ascii="Times New Roman" w:hAnsi="Times New Roman" w:cs="Times New Roman"/>
          <w:kern w:val="0"/>
          <w:sz w:val="18"/>
          <w:szCs w:val="18"/>
          <w:lang w:eastAsia="ar-SA" w:bidi="ar-SA"/>
        </w:rPr>
        <w:t xml:space="preserve"> подход имеет свои особенности: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воспитание как деятельность должно охватывать все виды образовательной деятельности: учебной, внеурочной, внешкольной.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системно-</w:t>
      </w:r>
      <w:proofErr w:type="spellStart"/>
      <w:r w:rsidRPr="004C73EF">
        <w:rPr>
          <w:rFonts w:ascii="Times New Roman" w:hAnsi="Times New Roman" w:cs="Times New Roman"/>
          <w:kern w:val="0"/>
          <w:sz w:val="18"/>
          <w:szCs w:val="18"/>
          <w:lang w:eastAsia="ar-SA" w:bidi="ar-SA"/>
        </w:rPr>
        <w:t>деятельностный</w:t>
      </w:r>
      <w:proofErr w:type="spellEnd"/>
      <w:r w:rsidRPr="004C73EF">
        <w:rPr>
          <w:rFonts w:ascii="Times New Roman" w:hAnsi="Times New Roman" w:cs="Times New Roman"/>
          <w:kern w:val="0"/>
          <w:sz w:val="18"/>
          <w:szCs w:val="18"/>
          <w:lang w:eastAsia="ar-SA" w:bidi="ar-SA"/>
        </w:rPr>
        <w:t xml:space="preserve">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Системно-</w:t>
      </w:r>
      <w:proofErr w:type="spellStart"/>
      <w:r w:rsidRPr="004C73EF">
        <w:rPr>
          <w:rFonts w:ascii="Times New Roman" w:hAnsi="Times New Roman" w:cs="Times New Roman"/>
          <w:kern w:val="0"/>
          <w:sz w:val="18"/>
          <w:szCs w:val="18"/>
          <w:lang w:eastAsia="ar-SA" w:bidi="ar-SA"/>
        </w:rPr>
        <w:t>деятельностный</w:t>
      </w:r>
      <w:proofErr w:type="spellEnd"/>
      <w:r w:rsidRPr="004C73EF">
        <w:rPr>
          <w:rFonts w:ascii="Times New Roman" w:hAnsi="Times New Roman" w:cs="Times New Roman"/>
          <w:kern w:val="0"/>
          <w:sz w:val="18"/>
          <w:szCs w:val="18"/>
          <w:lang w:eastAsia="ar-SA" w:bidi="ar-SA"/>
        </w:rPr>
        <w:t xml:space="preserve"> подход выступает методологической основой организации уклада школьной жизни. </w:t>
      </w:r>
    </w:p>
    <w:p w:rsidR="004C73EF" w:rsidRPr="004C73EF" w:rsidRDefault="004C73EF" w:rsidP="004C73EF">
      <w:pPr>
        <w:widowControl/>
        <w:autoSpaceDE w:val="0"/>
        <w:ind w:firstLine="709"/>
        <w:rPr>
          <w:rFonts w:ascii="Times New Roman" w:hAnsi="Times New Roman" w:cs="Times New Roman"/>
          <w:bCs/>
          <w:i/>
          <w:kern w:val="0"/>
          <w:sz w:val="18"/>
          <w:szCs w:val="18"/>
          <w:lang w:eastAsia="ar-SA" w:bidi="ar-SA"/>
        </w:rPr>
      </w:pPr>
      <w:r w:rsidRPr="004C73EF">
        <w:rPr>
          <w:rFonts w:ascii="Times New Roman" w:hAnsi="Times New Roman" w:cs="Times New Roman"/>
          <w:bCs/>
          <w:i/>
          <w:kern w:val="0"/>
          <w:sz w:val="18"/>
          <w:szCs w:val="18"/>
          <w:lang w:eastAsia="ar-SA" w:bidi="ar-SA"/>
        </w:rPr>
        <w:t xml:space="preserve">                                                         Развивающий подход.</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Подход дает принципиальное понимание системно-</w:t>
      </w:r>
      <w:proofErr w:type="spellStart"/>
      <w:r w:rsidRPr="004C73EF">
        <w:rPr>
          <w:rFonts w:ascii="Times New Roman" w:hAnsi="Times New Roman" w:cs="Times New Roman"/>
          <w:kern w:val="0"/>
          <w:sz w:val="18"/>
          <w:szCs w:val="18"/>
          <w:lang w:eastAsia="ar-SA" w:bidi="ar-SA"/>
        </w:rPr>
        <w:t>деятельностной</w:t>
      </w:r>
      <w:proofErr w:type="spellEnd"/>
      <w:r w:rsidRPr="004C73EF">
        <w:rPr>
          <w:rFonts w:ascii="Times New Roman" w:hAnsi="Times New Roman" w:cs="Times New Roman"/>
          <w:kern w:val="0"/>
          <w:sz w:val="18"/>
          <w:szCs w:val="18"/>
          <w:lang w:eastAsia="ar-SA" w:bidi="ar-SA"/>
        </w:rPr>
        <w:t xml:space="preserve"> многоукладной технологии духовно-нравственного развития обучающегося и определяет общую конструкцию Программы воспитания и социализации учащихся начальной школы.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система морально-нравственных установок и ценностей (аксиологический подход);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w:t>
      </w:r>
      <w:proofErr w:type="spellStart"/>
      <w:r w:rsidRPr="004C73EF">
        <w:rPr>
          <w:rFonts w:ascii="Times New Roman" w:hAnsi="Times New Roman" w:cs="Times New Roman"/>
          <w:kern w:val="0"/>
          <w:sz w:val="18"/>
          <w:szCs w:val="18"/>
          <w:lang w:eastAsia="ar-SA" w:bidi="ar-SA"/>
        </w:rPr>
        <w:t>деятельностный</w:t>
      </w:r>
      <w:proofErr w:type="spellEnd"/>
      <w:r w:rsidRPr="004C73EF">
        <w:rPr>
          <w:rFonts w:ascii="Times New Roman" w:hAnsi="Times New Roman" w:cs="Times New Roman"/>
          <w:kern w:val="0"/>
          <w:sz w:val="18"/>
          <w:szCs w:val="18"/>
          <w:lang w:eastAsia="ar-SA" w:bidi="ar-SA"/>
        </w:rPr>
        <w:t xml:space="preserve"> подход);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содержание в программе ряда технологий воспитания и социализации по числу и характеру своих базовых ценностей.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p>
    <w:p w:rsidR="004C73EF" w:rsidRPr="004C73EF" w:rsidRDefault="004C73EF" w:rsidP="004C73EF">
      <w:pPr>
        <w:ind w:left="-284" w:firstLine="851"/>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 и формы занятий с обучающимися на ступени начального общего образования</w:t>
      </w:r>
    </w:p>
    <w:p w:rsidR="004C73EF" w:rsidRPr="004C73EF" w:rsidRDefault="004C73EF" w:rsidP="004C73EF">
      <w:pPr>
        <w:ind w:left="-284" w:firstLine="851"/>
        <w:rPr>
          <w:rFonts w:ascii="Times New Roman" w:hAnsi="Times New Roman" w:cs="Times New Roman"/>
          <w:b/>
          <w:kern w:val="1"/>
          <w:sz w:val="18"/>
          <w:szCs w:val="18"/>
        </w:rPr>
      </w:pPr>
    </w:p>
    <w:p w:rsidR="004C73EF" w:rsidRPr="004C73EF" w:rsidRDefault="004C73EF" w:rsidP="004C73EF">
      <w:pPr>
        <w:ind w:left="142"/>
        <w:jc w:val="center"/>
        <w:rPr>
          <w:rFonts w:ascii="Times New Roman" w:hAnsi="Times New Roman" w:cs="Times New Roman"/>
          <w:b/>
          <w:i/>
          <w:kern w:val="1"/>
          <w:sz w:val="18"/>
          <w:szCs w:val="18"/>
        </w:rPr>
      </w:pPr>
      <w:r w:rsidRPr="004C73EF">
        <w:rPr>
          <w:rFonts w:ascii="Times New Roman" w:hAnsi="Times New Roman" w:cs="Times New Roman"/>
          <w:b/>
          <w:i/>
          <w:kern w:val="1"/>
          <w:sz w:val="18"/>
          <w:szCs w:val="18"/>
        </w:rPr>
        <w:t>Воспитание гражданственности, патриотизма, уважения к правам, свободам и обязанностям человека:</w:t>
      </w:r>
    </w:p>
    <w:p w:rsidR="004C73EF" w:rsidRPr="004C73EF" w:rsidRDefault="004C73EF" w:rsidP="004C73EF">
      <w:pPr>
        <w:ind w:left="142"/>
        <w:jc w:val="center"/>
        <w:rPr>
          <w:rFonts w:ascii="Times New Roman" w:hAnsi="Times New Roman" w:cs="Times New Roman"/>
          <w:b/>
          <w:i/>
          <w:kern w:val="1"/>
          <w:sz w:val="18"/>
          <w:szCs w:val="18"/>
        </w:rPr>
      </w:pPr>
    </w:p>
    <w:tbl>
      <w:tblPr>
        <w:tblW w:w="92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0"/>
        <w:gridCol w:w="5812"/>
      </w:tblGrid>
      <w:tr w:rsidR="004C73EF" w:rsidRPr="004C73EF" w:rsidTr="000B2687">
        <w:trPr>
          <w:trHeight w:val="151"/>
        </w:trPr>
        <w:tc>
          <w:tcPr>
            <w:tcW w:w="3460"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w:t>
            </w:r>
          </w:p>
          <w:p w:rsidR="004C73EF" w:rsidRPr="004C73EF" w:rsidRDefault="004C73EF" w:rsidP="004C73EF">
            <w:pPr>
              <w:ind w:left="142"/>
              <w:jc w:val="center"/>
              <w:rPr>
                <w:rFonts w:ascii="Times New Roman" w:hAnsi="Times New Roman" w:cs="Times New Roman"/>
                <w:b/>
                <w:kern w:val="1"/>
                <w:sz w:val="18"/>
                <w:szCs w:val="18"/>
              </w:rPr>
            </w:pPr>
          </w:p>
        </w:tc>
        <w:tc>
          <w:tcPr>
            <w:tcW w:w="5812"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Формы занятий</w:t>
            </w:r>
          </w:p>
        </w:tc>
      </w:tr>
      <w:tr w:rsidR="004C73EF" w:rsidRPr="004C73EF" w:rsidTr="000B2687">
        <w:trPr>
          <w:trHeight w:val="151"/>
        </w:trPr>
        <w:tc>
          <w:tcPr>
            <w:tcW w:w="3460"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kern w:val="1"/>
                <w:sz w:val="18"/>
                <w:szCs w:val="18"/>
              </w:rPr>
              <w:t>1. Получение первоначальных представлений о конституции РФ, ознакомление с государственной символикой – Гербом, Флагом, гербом и флагом Хабаровского края, Нанайского района.</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 Беседы,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классные часы,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чтение книг,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изучение предметов (окружающий мир, литературное чтение)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игры-путешествия  «С чего начинается Родина»,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выставки рисунков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 по родному краю.</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Беседы,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экскурсии,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просмотр кинофильмов,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путешествие по историческим и памятным местам, </w:t>
            </w:r>
          </w:p>
          <w:p w:rsidR="004C73EF" w:rsidRPr="004C73EF" w:rsidRDefault="004C73EF" w:rsidP="004C73EF">
            <w:pPr>
              <w:ind w:left="142"/>
              <w:rPr>
                <w:rFonts w:ascii="Times New Roman" w:hAnsi="Times New Roman" w:cs="Times New Roman"/>
                <w:kern w:val="1"/>
                <w:sz w:val="18"/>
                <w:szCs w:val="18"/>
              </w:rPr>
            </w:pPr>
            <w:r w:rsidRPr="004C73EF">
              <w:rPr>
                <w:rFonts w:ascii="Times New Roman" w:hAnsi="Times New Roman" w:cs="Times New Roman"/>
                <w:kern w:val="1"/>
                <w:sz w:val="18"/>
                <w:szCs w:val="18"/>
              </w:rPr>
              <w:t xml:space="preserve">-сюжетно-ролевые игры гражданского и историко-патриотического содержания, </w:t>
            </w:r>
          </w:p>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 изучение предметов (окружающий мир, литературное чтение)</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 xml:space="preserve">3. Ознакомление с историей и </w:t>
            </w:r>
            <w:r w:rsidRPr="004C73EF">
              <w:rPr>
                <w:rFonts w:ascii="Times New Roman" w:hAnsi="Times New Roman" w:cs="Times New Roman"/>
                <w:kern w:val="1"/>
                <w:sz w:val="18"/>
                <w:szCs w:val="18"/>
              </w:rPr>
              <w:lastRenderedPageBreak/>
              <w:t>культурой родного края, народным творчеством, этнокультурными традициями, фольклором, особенностями быта народов России</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xml:space="preserve">- Беседы,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xml:space="preserve">- сюжетно-ролевые игры,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просмотр кинофильмов,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уроки-путешествия,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творческие конкурсы,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фестивали,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тематические праздники,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 туристско-краеведческих экспедиции,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изучение предметов (окружающий мир, литературное чтение)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музейные уроки,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встречи народными мастерицами.</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4. Знакомство с важнейшими событиями в истории нашей страны, содержанием и значением государственных праздников</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Беседы,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классные часы,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просмотр учебных фильмов,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-мероприятия и события, посвящённые государственным праздникам,</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 смотр строя и песни</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участие в социальных проектах,</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-мероприятия и события, проводимые социальными партнерами школы,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-сюжетно-ролевые игры </w:t>
            </w:r>
          </w:p>
          <w:p w:rsidR="004C73EF" w:rsidRPr="004C73EF" w:rsidRDefault="004C73EF" w:rsidP="004C73EF">
            <w:pPr>
              <w:ind w:left="142"/>
              <w:jc w:val="both"/>
              <w:rPr>
                <w:rFonts w:ascii="Times New Roman" w:hAnsi="Times New Roman" w:cs="Times New Roman"/>
                <w:kern w:val="1"/>
                <w:sz w:val="18"/>
                <w:szCs w:val="18"/>
              </w:rPr>
            </w:pP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6. Знакомство с музеями, памятниками культуры, истории</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 в музеи,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участие в творческих тематических выставках, посвященных подвигам Российской армии,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встречи с ветеранами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участие в акциях.</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Беседы,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народные игры,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участие в городских программах</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-организация национально-культурных праздников</w:t>
            </w:r>
          </w:p>
        </w:tc>
      </w:tr>
      <w:tr w:rsidR="004C73EF" w:rsidRPr="004C73EF" w:rsidTr="000B2687">
        <w:trPr>
          <w:trHeight w:val="151"/>
        </w:trPr>
        <w:tc>
          <w:tcPr>
            <w:tcW w:w="3460"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5812"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встречи с интересными людьми,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родители – выпускники школы</w:t>
            </w:r>
          </w:p>
        </w:tc>
      </w:tr>
    </w:tbl>
    <w:p w:rsidR="004C73EF" w:rsidRPr="004C73EF" w:rsidRDefault="004C73EF" w:rsidP="004C73EF">
      <w:pPr>
        <w:suppressAutoHyphens w:val="0"/>
        <w:autoSpaceDE w:val="0"/>
        <w:autoSpaceDN w:val="0"/>
        <w:adjustRightInd w:val="0"/>
        <w:rPr>
          <w:rFonts w:ascii="Times New Roman" w:eastAsia="Calibri" w:hAnsi="Times New Roman" w:cs="Times New Roman"/>
          <w:b/>
          <w:i/>
          <w:color w:val="000000"/>
          <w:kern w:val="1"/>
          <w:sz w:val="18"/>
          <w:szCs w:val="18"/>
          <w:lang w:eastAsia="ru-RU" w:bidi="ar-SA"/>
        </w:rPr>
      </w:pPr>
      <w:r w:rsidRPr="004C73EF">
        <w:rPr>
          <w:rFonts w:ascii="Times New Roman" w:hAnsi="Times New Roman" w:cs="Times New Roman"/>
          <w:b/>
          <w:i/>
          <w:kern w:val="1"/>
          <w:sz w:val="18"/>
          <w:szCs w:val="18"/>
        </w:rPr>
        <w:t xml:space="preserve">                                  </w:t>
      </w:r>
      <w:r w:rsidRPr="004C73EF">
        <w:rPr>
          <w:rFonts w:ascii="Times New Roman" w:hAnsi="Times New Roman" w:cs="Times New Roman"/>
          <w:kern w:val="0"/>
          <w:sz w:val="18"/>
          <w:szCs w:val="18"/>
          <w:lang w:eastAsia="ar-SA" w:bidi="ar-SA"/>
        </w:rPr>
        <w:t xml:space="preserve"> </w:t>
      </w:r>
      <w:r w:rsidRPr="004C73EF">
        <w:rPr>
          <w:rFonts w:ascii="Times New Roman" w:eastAsia="Calibri" w:hAnsi="Times New Roman" w:cs="Times New Roman"/>
          <w:b/>
          <w:i/>
          <w:color w:val="000000"/>
          <w:kern w:val="1"/>
          <w:sz w:val="18"/>
          <w:szCs w:val="18"/>
          <w:lang w:eastAsia="ru-RU" w:bidi="ar-SA"/>
        </w:rPr>
        <w:t>Воспитание нравственных чувств и  этического сознания</w:t>
      </w:r>
    </w:p>
    <w:p w:rsidR="004C73EF" w:rsidRPr="004C73EF" w:rsidRDefault="004C73EF" w:rsidP="004C73EF">
      <w:pPr>
        <w:suppressAutoHyphens w:val="0"/>
        <w:autoSpaceDE w:val="0"/>
        <w:autoSpaceDN w:val="0"/>
        <w:adjustRightInd w:val="0"/>
        <w:rPr>
          <w:rFonts w:ascii="Times New Roman" w:eastAsia="Calibri" w:hAnsi="Times New Roman" w:cs="Times New Roman"/>
          <w:b/>
          <w:i/>
          <w:color w:val="000000"/>
          <w:kern w:val="1"/>
          <w:sz w:val="18"/>
          <w:szCs w:val="18"/>
          <w:lang w:eastAsia="ru-RU" w:bidi="ar-SA"/>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59"/>
        <w:gridCol w:w="4906"/>
      </w:tblGrid>
      <w:tr w:rsidR="004C73EF" w:rsidRPr="004C73EF" w:rsidTr="000B2687">
        <w:tc>
          <w:tcPr>
            <w:tcW w:w="5159"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w:t>
            </w:r>
          </w:p>
          <w:p w:rsidR="004C73EF" w:rsidRPr="004C73EF" w:rsidRDefault="004C73EF" w:rsidP="004C73EF">
            <w:pPr>
              <w:ind w:left="142"/>
              <w:jc w:val="center"/>
              <w:rPr>
                <w:rFonts w:ascii="Times New Roman" w:hAnsi="Times New Roman" w:cs="Times New Roman"/>
                <w:b/>
                <w:kern w:val="1"/>
                <w:sz w:val="18"/>
                <w:szCs w:val="18"/>
              </w:rPr>
            </w:pPr>
          </w:p>
        </w:tc>
        <w:tc>
          <w:tcPr>
            <w:tcW w:w="4906"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Формы занятий</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 Беседы,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экскурсии,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участие в творческой деятельности,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литературные гостиные,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художественные выставки</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2.Ознакомление (по желанию) с   традиционными религиозными культурами </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уроки курса «Основы религиозных культур и светской этики»,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 в соборы, в места богослужения,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-добровольное участие в религиозных праздниках,</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встречи с религиозными деятелями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участие в проектах по данной теме </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уроки этики,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игровые программы,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внеурочные мероприятия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занятия-практикумы</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4. Ознакомление с основными правилами поведения в школе, общественных местах, обучение распознаванию хороших и плохих поступков</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беседы,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классные часы,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просмотр учебных фильмов,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-изучение курса «Полезные привычки»</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w:t>
            </w:r>
            <w:r w:rsidRPr="004C73EF">
              <w:rPr>
                <w:rFonts w:ascii="Times New Roman" w:hAnsi="Times New Roman" w:cs="Times New Roman"/>
                <w:kern w:val="1"/>
                <w:sz w:val="18"/>
                <w:szCs w:val="18"/>
              </w:rPr>
              <w:lastRenderedPageBreak/>
              <w:t xml:space="preserve">коллективных играх, приобретение опыта совместной деятельности </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беседы,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коллективные игры,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коллективное обсуждение,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-внеклассные мероприятия (праздники, проекты, походы, экскурсии)</w:t>
            </w:r>
          </w:p>
          <w:p w:rsidR="004C73EF" w:rsidRPr="004C73EF" w:rsidRDefault="004C73EF" w:rsidP="004C73EF">
            <w:pPr>
              <w:ind w:left="142"/>
              <w:jc w:val="both"/>
              <w:rPr>
                <w:rFonts w:ascii="Times New Roman" w:hAnsi="Times New Roman" w:cs="Times New Roman"/>
                <w:kern w:val="1"/>
                <w:sz w:val="18"/>
                <w:szCs w:val="18"/>
              </w:rPr>
            </w:pP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6. Участие в благотворительности, милосердии, в оказании помощи нуждающимся, заботе о животных, природе</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участие в благотворительных акциях,</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участие в акции милосердия,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волонтёрское движение,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шефство над памятниками ВОВ,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шефство над ветеранами ВОВ,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-проведение Дней старшего поколения,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-социальные проекты</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7. Получение первоначальных представлений о нравственных взаимоотношениях в семье</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-беседы о семье, о родителях, прародителях,</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-праздники, соревнования «Моя дружная семья»,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творческие мероприятия,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выставки «Хобби моей семьи»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составление генеалогического древа семьи,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творческие работы («Моя семья», «Мои родители», «Бабушка и дедушка», «Военные реликвии моей семьи», «Что в имени моём…»)</w:t>
            </w:r>
          </w:p>
        </w:tc>
      </w:tr>
      <w:tr w:rsidR="004C73EF" w:rsidRPr="004C73EF" w:rsidTr="000B2687">
        <w:tc>
          <w:tcPr>
            <w:tcW w:w="5159"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8. Расширение опыта позитивного взаимоотношения в семье</w:t>
            </w:r>
          </w:p>
        </w:tc>
        <w:tc>
          <w:tcPr>
            <w:tcW w:w="490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открытые семейные праздники,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семейные чаепития,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семейные гостиные,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творческие презентации,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творческие проекты,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-мероприятия, раскрывающие историю семьи, преемственность между поколениями</w:t>
            </w:r>
          </w:p>
        </w:tc>
      </w:tr>
    </w:tbl>
    <w:p w:rsidR="004C73EF" w:rsidRPr="004C73EF" w:rsidRDefault="004C73EF" w:rsidP="004C73EF">
      <w:pPr>
        <w:rPr>
          <w:rFonts w:ascii="Times New Roman" w:eastAsia="Calibri" w:hAnsi="Times New Roman" w:cs="Times New Roman"/>
          <w:b/>
          <w:i/>
          <w:color w:val="000000"/>
          <w:kern w:val="1"/>
          <w:sz w:val="18"/>
          <w:szCs w:val="18"/>
          <w:lang w:eastAsia="ru-RU" w:bidi="ar-SA"/>
        </w:rPr>
      </w:pPr>
    </w:p>
    <w:p w:rsidR="004C73EF" w:rsidRPr="004C73EF" w:rsidRDefault="004C73EF" w:rsidP="004C73EF">
      <w:pPr>
        <w:rPr>
          <w:rFonts w:ascii="Times New Roman" w:hAnsi="Times New Roman" w:cs="Times New Roman"/>
          <w:b/>
          <w:i/>
          <w:kern w:val="1"/>
          <w:sz w:val="18"/>
          <w:szCs w:val="18"/>
        </w:rPr>
      </w:pPr>
      <w:r w:rsidRPr="004C73EF">
        <w:rPr>
          <w:rFonts w:ascii="Times New Roman" w:eastAsia="Calibri" w:hAnsi="Times New Roman" w:cs="Times New Roman"/>
          <w:b/>
          <w:i/>
          <w:color w:val="000000"/>
          <w:kern w:val="1"/>
          <w:sz w:val="18"/>
          <w:szCs w:val="18"/>
          <w:lang w:eastAsia="ru-RU" w:bidi="ar-SA"/>
        </w:rPr>
        <w:t xml:space="preserve">                             </w:t>
      </w:r>
      <w:r w:rsidRPr="004C73EF">
        <w:rPr>
          <w:rFonts w:ascii="Times New Roman" w:hAnsi="Times New Roman" w:cs="Times New Roman"/>
          <w:b/>
          <w:i/>
          <w:kern w:val="1"/>
          <w:sz w:val="18"/>
          <w:szCs w:val="18"/>
        </w:rPr>
        <w:t>Воспитание трудолюбия, творческого отношения к учению, труду, жизни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4C73EF" w:rsidRPr="004C73EF"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4C73EF"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4"/>
        <w:gridCol w:w="4735"/>
      </w:tblGrid>
      <w:tr w:rsidR="004C73EF" w:rsidRPr="004C73EF" w:rsidTr="000B2687">
        <w:tc>
          <w:tcPr>
            <w:tcW w:w="4785"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w:t>
            </w:r>
          </w:p>
          <w:p w:rsidR="004C73EF" w:rsidRPr="004C73EF" w:rsidRDefault="004C73EF" w:rsidP="004C73EF">
            <w:pPr>
              <w:ind w:left="142"/>
              <w:jc w:val="center"/>
              <w:rPr>
                <w:rFonts w:ascii="Times New Roman" w:hAnsi="Times New Roman" w:cs="Times New Roman"/>
                <w:b/>
                <w:kern w:val="1"/>
                <w:sz w:val="18"/>
                <w:szCs w:val="18"/>
              </w:rPr>
            </w:pPr>
          </w:p>
        </w:tc>
        <w:tc>
          <w:tcPr>
            <w:tcW w:w="4786"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Формы занятий</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1. Участие обучающихся в экскурсиях по селу, району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 экскурсии по селу, району</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-экскурсии на производственные мероприятия,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встречи с интересными людьми,</w:t>
            </w:r>
          </w:p>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 круглые столы</w:t>
            </w:r>
          </w:p>
          <w:p w:rsidR="004C73EF" w:rsidRPr="004C73EF" w:rsidRDefault="004C73EF" w:rsidP="004C73EF">
            <w:pPr>
              <w:ind w:left="142"/>
              <w:jc w:val="both"/>
              <w:rPr>
                <w:rFonts w:ascii="Times New Roman" w:hAnsi="Times New Roman" w:cs="Times New Roman"/>
                <w:b/>
                <w:kern w:val="1"/>
                <w:sz w:val="18"/>
                <w:szCs w:val="18"/>
              </w:rPr>
            </w:pP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2. Знакомство с профессиями своих родителей, с трудовыми династиями</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-исследовательские работы,  проекты,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уроки краеведения,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творческие проекты «Труд наших родителей»,</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конкурсы рисунков, коллажей</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-фотовыставки</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праздники труда,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ярмарки,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конкурсы «Все работы хороши»,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город мастеров,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профориентация </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4.Приобретение опыта уважительного и творческого отношения к учебному труду</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презентация учебных и творческих достижений,</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шкатулка Творчества,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портфолио ученика</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5. Применение творческих знаний, полученных при изучении учебных предметов на практике</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тематические недели по предметам,</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интеллектуальный марафон,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олимпиады по предметам</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научно-практические конференции</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6. Участие в общественно-полезной деятельности на базе ОУ в учебное и  </w:t>
            </w:r>
            <w:proofErr w:type="spellStart"/>
            <w:r w:rsidRPr="004C73EF">
              <w:rPr>
                <w:rFonts w:ascii="Times New Roman" w:hAnsi="Times New Roman" w:cs="Times New Roman"/>
                <w:kern w:val="1"/>
                <w:sz w:val="18"/>
                <w:szCs w:val="18"/>
              </w:rPr>
              <w:t>внеучебное</w:t>
            </w:r>
            <w:proofErr w:type="spellEnd"/>
            <w:r w:rsidRPr="004C73EF">
              <w:rPr>
                <w:rFonts w:ascii="Times New Roman" w:hAnsi="Times New Roman" w:cs="Times New Roman"/>
                <w:kern w:val="1"/>
                <w:sz w:val="18"/>
                <w:szCs w:val="18"/>
              </w:rPr>
              <w:t xml:space="preserve"> время</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субботники,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санитарные пятницы,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трудовые десанты,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озеленение кабинета,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трудовые акции</w:t>
            </w:r>
          </w:p>
          <w:p w:rsidR="004C73EF" w:rsidRPr="004C73EF" w:rsidRDefault="004C73EF" w:rsidP="004C73EF">
            <w:pPr>
              <w:ind w:left="142"/>
              <w:jc w:val="both"/>
              <w:rPr>
                <w:rFonts w:ascii="Times New Roman" w:hAnsi="Times New Roman" w:cs="Times New Roman"/>
                <w:kern w:val="1"/>
                <w:sz w:val="18"/>
                <w:szCs w:val="18"/>
              </w:rPr>
            </w:pP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7. Приобретение умений и навыков самообслуживания в школе и дома </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режим дня,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занятость в кружках,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внешний вид ученика,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уроки этикета,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-дежурство в столовой (по желанию)</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8. Участие во встречах и беседах с выпускниками своей </w:t>
            </w:r>
            <w:r w:rsidRPr="004C73EF">
              <w:rPr>
                <w:rFonts w:ascii="Times New Roman" w:hAnsi="Times New Roman" w:cs="Times New Roman"/>
                <w:kern w:val="1"/>
                <w:sz w:val="18"/>
                <w:szCs w:val="18"/>
              </w:rPr>
              <w:lastRenderedPageBreak/>
              <w:t xml:space="preserve">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беседы,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lastRenderedPageBreak/>
              <w:t>- встречи,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праздники</w:t>
            </w:r>
          </w:p>
        </w:tc>
      </w:tr>
    </w:tbl>
    <w:p w:rsidR="004C73EF" w:rsidRPr="004C73EF"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4C73EF" w:rsidRDefault="004C73EF" w:rsidP="004C73EF">
      <w:pPr>
        <w:ind w:left="142"/>
        <w:jc w:val="center"/>
        <w:rPr>
          <w:rFonts w:ascii="Times New Roman" w:hAnsi="Times New Roman" w:cs="Times New Roman"/>
          <w:b/>
          <w:i/>
          <w:kern w:val="1"/>
          <w:sz w:val="18"/>
          <w:szCs w:val="18"/>
        </w:rPr>
      </w:pPr>
      <w:r w:rsidRPr="004C73EF">
        <w:rPr>
          <w:rFonts w:ascii="Times New Roman" w:hAnsi="Times New Roman" w:cs="Times New Roman"/>
          <w:b/>
          <w:i/>
          <w:kern w:val="1"/>
          <w:sz w:val="18"/>
          <w:szCs w:val="18"/>
        </w:rPr>
        <w:t xml:space="preserve">Воспитание ценностного отношения к природе, окружающей среде </w:t>
      </w:r>
    </w:p>
    <w:p w:rsidR="004C73EF" w:rsidRPr="004C73EF" w:rsidRDefault="004C73EF" w:rsidP="004C73EF">
      <w:pPr>
        <w:ind w:left="142"/>
        <w:jc w:val="center"/>
        <w:rPr>
          <w:rFonts w:ascii="Times New Roman" w:hAnsi="Times New Roman" w:cs="Times New Roman"/>
          <w:b/>
          <w:i/>
          <w:kern w:val="1"/>
          <w:sz w:val="18"/>
          <w:szCs w:val="18"/>
        </w:rPr>
      </w:pPr>
      <w:r w:rsidRPr="004C73EF">
        <w:rPr>
          <w:rFonts w:ascii="Times New Roman" w:hAnsi="Times New Roman" w:cs="Times New Roman"/>
          <w:b/>
          <w:i/>
          <w:kern w:val="1"/>
          <w:sz w:val="18"/>
          <w:szCs w:val="18"/>
        </w:rPr>
        <w:t>(экологическое воспитание)</w:t>
      </w:r>
    </w:p>
    <w:p w:rsidR="004C73EF" w:rsidRPr="004C73EF" w:rsidRDefault="004C73EF" w:rsidP="004C73EF">
      <w:pPr>
        <w:rPr>
          <w:rFonts w:asciiTheme="minorHAnsi" w:hAnsiTheme="minorHAnsi"/>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0"/>
        <w:gridCol w:w="4729"/>
      </w:tblGrid>
      <w:tr w:rsidR="004C73EF" w:rsidRPr="004C73EF" w:rsidTr="000B2687">
        <w:tc>
          <w:tcPr>
            <w:tcW w:w="4785"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w:t>
            </w:r>
          </w:p>
          <w:p w:rsidR="004C73EF" w:rsidRPr="004C73EF" w:rsidRDefault="004C73EF" w:rsidP="004C73EF">
            <w:pPr>
              <w:ind w:left="142"/>
              <w:jc w:val="center"/>
              <w:rPr>
                <w:rFonts w:ascii="Times New Roman" w:hAnsi="Times New Roman" w:cs="Times New Roman"/>
                <w:b/>
                <w:kern w:val="1"/>
                <w:sz w:val="18"/>
                <w:szCs w:val="18"/>
              </w:rPr>
            </w:pPr>
          </w:p>
        </w:tc>
        <w:tc>
          <w:tcPr>
            <w:tcW w:w="4786"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Формы занятий</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 xml:space="preserve">1. Усвоение элементарных представлений об </w:t>
            </w:r>
            <w:proofErr w:type="spellStart"/>
            <w:r w:rsidRPr="004C73EF">
              <w:rPr>
                <w:rFonts w:ascii="Times New Roman" w:hAnsi="Times New Roman" w:cs="Times New Roman"/>
                <w:kern w:val="1"/>
                <w:sz w:val="18"/>
                <w:szCs w:val="18"/>
              </w:rPr>
              <w:t>экокультурных</w:t>
            </w:r>
            <w:proofErr w:type="spellEnd"/>
            <w:r w:rsidRPr="004C73EF">
              <w:rPr>
                <w:rFonts w:ascii="Times New Roman" w:hAnsi="Times New Roman" w:cs="Times New Roman"/>
                <w:kern w:val="1"/>
                <w:sz w:val="18"/>
                <w:szCs w:val="18"/>
              </w:rPr>
              <w:t xml:space="preserve">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изучение предметов (окружающий мир, литературное чтение)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беседы,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просмотр  фильмов </w:t>
            </w:r>
          </w:p>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 xml:space="preserve">- классные часы </w:t>
            </w:r>
          </w:p>
          <w:p w:rsidR="004C73EF" w:rsidRPr="004C73EF" w:rsidRDefault="004C73EF" w:rsidP="004C73EF">
            <w:pPr>
              <w:ind w:left="142"/>
              <w:jc w:val="both"/>
              <w:rPr>
                <w:rFonts w:ascii="Times New Roman" w:hAnsi="Times New Roman" w:cs="Times New Roman"/>
                <w:b/>
                <w:kern w:val="1"/>
                <w:sz w:val="18"/>
                <w:szCs w:val="18"/>
              </w:rPr>
            </w:pP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прогулки,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туристические походы,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-путешествие по родному краю, стране</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-школьный праздник «Золотая осень»</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3. Получение первоначального опыта участия в природоохранительной деятельности</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экологические акции,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экологические социальные проекты,</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-экологические праздники и события,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экологический марафон</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работа с семьёй</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работа с </w:t>
            </w:r>
            <w:proofErr w:type="spellStart"/>
            <w:r w:rsidRPr="004C73EF">
              <w:rPr>
                <w:rFonts w:ascii="Times New Roman" w:hAnsi="Times New Roman" w:cs="Times New Roman"/>
                <w:kern w:val="1"/>
                <w:sz w:val="18"/>
                <w:szCs w:val="18"/>
              </w:rPr>
              <w:t>Анюйским</w:t>
            </w:r>
            <w:proofErr w:type="spellEnd"/>
            <w:r w:rsidRPr="004C73EF">
              <w:rPr>
                <w:rFonts w:ascii="Times New Roman" w:hAnsi="Times New Roman" w:cs="Times New Roman"/>
                <w:kern w:val="1"/>
                <w:sz w:val="18"/>
                <w:szCs w:val="18"/>
              </w:rPr>
              <w:t xml:space="preserve"> парком,</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краеведческим музеем.</w:t>
            </w:r>
          </w:p>
        </w:tc>
      </w:tr>
    </w:tbl>
    <w:p w:rsidR="004C73EF" w:rsidRPr="004C73EF" w:rsidRDefault="004C73EF" w:rsidP="004C73EF">
      <w:pPr>
        <w:rPr>
          <w:rFonts w:asciiTheme="minorHAnsi" w:hAnsiTheme="minorHAnsi"/>
          <w:highlight w:val="red"/>
          <w:lang w:eastAsia="ru-RU" w:bidi="ar-SA"/>
        </w:rPr>
      </w:pPr>
    </w:p>
    <w:p w:rsidR="004C73EF" w:rsidRPr="004C73EF" w:rsidRDefault="004C73EF" w:rsidP="004C73EF">
      <w:pPr>
        <w:ind w:left="142"/>
        <w:jc w:val="center"/>
        <w:rPr>
          <w:rFonts w:ascii="Times New Roman" w:hAnsi="Times New Roman" w:cs="Times New Roman"/>
          <w:b/>
          <w:i/>
          <w:kern w:val="1"/>
          <w:sz w:val="18"/>
          <w:szCs w:val="18"/>
        </w:rPr>
      </w:pPr>
      <w:r w:rsidRPr="004C73EF">
        <w:rPr>
          <w:rFonts w:ascii="Times New Roman" w:hAnsi="Times New Roman" w:cs="Times New Roman"/>
          <w:b/>
          <w:i/>
          <w:kern w:val="1"/>
          <w:sz w:val="18"/>
          <w:szCs w:val="1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C73EF" w:rsidRPr="004C73EF" w:rsidRDefault="004C73EF" w:rsidP="004C73EF">
      <w:pPr>
        <w:rPr>
          <w:rFonts w:asciiTheme="minorHAnsi" w:hAnsiTheme="minorHAnsi"/>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4"/>
        <w:gridCol w:w="4735"/>
      </w:tblGrid>
      <w:tr w:rsidR="004C73EF" w:rsidRPr="004C73EF" w:rsidTr="000B2687">
        <w:tc>
          <w:tcPr>
            <w:tcW w:w="4785"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Виды деятельности</w:t>
            </w:r>
          </w:p>
          <w:p w:rsidR="004C73EF" w:rsidRPr="004C73EF" w:rsidRDefault="004C73EF" w:rsidP="004C73EF">
            <w:pPr>
              <w:ind w:left="142"/>
              <w:jc w:val="center"/>
              <w:rPr>
                <w:rFonts w:ascii="Times New Roman" w:hAnsi="Times New Roman" w:cs="Times New Roman"/>
                <w:b/>
                <w:kern w:val="1"/>
                <w:sz w:val="18"/>
                <w:szCs w:val="18"/>
              </w:rPr>
            </w:pPr>
          </w:p>
        </w:tc>
        <w:tc>
          <w:tcPr>
            <w:tcW w:w="4786" w:type="dxa"/>
          </w:tcPr>
          <w:p w:rsidR="004C73EF" w:rsidRPr="004C73EF" w:rsidRDefault="004C73EF" w:rsidP="004C73EF">
            <w:pPr>
              <w:ind w:left="142"/>
              <w:jc w:val="center"/>
              <w:rPr>
                <w:rFonts w:ascii="Times New Roman" w:hAnsi="Times New Roman" w:cs="Times New Roman"/>
                <w:b/>
                <w:kern w:val="1"/>
                <w:sz w:val="18"/>
                <w:szCs w:val="18"/>
              </w:rPr>
            </w:pPr>
            <w:r w:rsidRPr="004C73EF">
              <w:rPr>
                <w:rFonts w:ascii="Times New Roman" w:hAnsi="Times New Roman" w:cs="Times New Roman"/>
                <w:b/>
                <w:kern w:val="1"/>
                <w:sz w:val="18"/>
                <w:szCs w:val="18"/>
              </w:rPr>
              <w:t>Формы занятий</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b/>
                <w:kern w:val="1"/>
                <w:sz w:val="18"/>
                <w:szCs w:val="18"/>
              </w:rPr>
            </w:pPr>
            <w:r w:rsidRPr="004C73EF">
              <w:rPr>
                <w:rFonts w:ascii="Times New Roman" w:hAnsi="Times New Roman" w:cs="Times New Roman"/>
                <w:kern w:val="1"/>
                <w:sz w:val="18"/>
                <w:szCs w:val="18"/>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-изучение предметов (ИЗО, музыка, технология),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-встречи с представителями творческих профессий,</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-экскурсии на художественные производства,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-знакомство с памятниками зодчества,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посещение музея искусств,</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посещение выставок</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-занятия в кружках художественно-эстетического направления,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-система экскурсионно-краеведческой деятельности,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внеклассные мероприятия,</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-фестивали и конкурсы исполнителей народной музыки, художественных мастерских, театрализованных ярмарок,</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фестивали народного творчества,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тематические выставки</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-уроки технологии, ИЗО,</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-занятия в студиях и кружках художественно-эстетического направления</w:t>
            </w:r>
          </w:p>
        </w:tc>
      </w:tr>
      <w:tr w:rsidR="004C73EF" w:rsidRPr="004C73EF" w:rsidTr="000B2687">
        <w:tc>
          <w:tcPr>
            <w:tcW w:w="4785"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86" w:type="dxa"/>
          </w:tcPr>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выставки семейного творчества,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музыкальные вечера,</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экскурсии в музеи,</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xml:space="preserve">- участие в эстетическом оформлении кабинета к мероприятиям, к праздникам </w:t>
            </w:r>
          </w:p>
          <w:p w:rsidR="004C73EF" w:rsidRPr="004C73EF" w:rsidRDefault="004C73EF" w:rsidP="004C73EF">
            <w:pPr>
              <w:ind w:left="142"/>
              <w:jc w:val="both"/>
              <w:rPr>
                <w:rFonts w:ascii="Times New Roman" w:hAnsi="Times New Roman" w:cs="Times New Roman"/>
                <w:kern w:val="1"/>
                <w:sz w:val="18"/>
                <w:szCs w:val="18"/>
              </w:rPr>
            </w:pPr>
            <w:r w:rsidRPr="004C73EF">
              <w:rPr>
                <w:rFonts w:ascii="Times New Roman" w:hAnsi="Times New Roman" w:cs="Times New Roman"/>
                <w:kern w:val="1"/>
                <w:sz w:val="18"/>
                <w:szCs w:val="18"/>
              </w:rPr>
              <w:t>- совместные праздники и проекты, образовательные события</w:t>
            </w:r>
          </w:p>
        </w:tc>
      </w:tr>
    </w:tbl>
    <w:p w:rsidR="004C73EF" w:rsidRPr="004C73EF" w:rsidRDefault="004C73EF" w:rsidP="004C73EF">
      <w:pPr>
        <w:rPr>
          <w:rFonts w:asciiTheme="minorHAnsi" w:hAnsiTheme="minorHAnsi"/>
          <w:highlight w:val="red"/>
          <w:lang w:eastAsia="ru-RU" w:bidi="ar-SA"/>
        </w:rPr>
      </w:pPr>
    </w:p>
    <w:p w:rsidR="004C73EF" w:rsidRPr="004C73EF" w:rsidRDefault="004C73EF" w:rsidP="004C73EF">
      <w:pPr>
        <w:ind w:left="142"/>
        <w:jc w:val="center"/>
        <w:textAlignment w:val="top"/>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3.5. Календарь традиционных школьных дел и праздников</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6953"/>
      </w:tblGrid>
      <w:tr w:rsidR="004C73EF" w:rsidRPr="004C73EF" w:rsidTr="000B2687">
        <w:trPr>
          <w:trHeight w:val="195"/>
        </w:trPr>
        <w:tc>
          <w:tcPr>
            <w:tcW w:w="2454" w:type="dxa"/>
          </w:tcPr>
          <w:p w:rsidR="004C73EF" w:rsidRPr="004C73EF" w:rsidRDefault="004C73EF" w:rsidP="004C73EF">
            <w:pPr>
              <w:ind w:left="142"/>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Время проведения</w:t>
            </w:r>
          </w:p>
        </w:tc>
        <w:tc>
          <w:tcPr>
            <w:tcW w:w="6953" w:type="dxa"/>
          </w:tcPr>
          <w:p w:rsidR="004C73EF" w:rsidRPr="004C73EF" w:rsidRDefault="004C73EF" w:rsidP="004C73EF">
            <w:pPr>
              <w:ind w:left="142"/>
              <w:jc w:val="center"/>
              <w:rPr>
                <w:rFonts w:ascii="Times New Roman" w:hAnsi="Times New Roman" w:cs="Times New Roman"/>
                <w:b/>
                <w:color w:val="000000"/>
                <w:kern w:val="1"/>
                <w:sz w:val="18"/>
                <w:szCs w:val="18"/>
              </w:rPr>
            </w:pPr>
            <w:r w:rsidRPr="004C73EF">
              <w:rPr>
                <w:rFonts w:ascii="Times New Roman" w:hAnsi="Times New Roman" w:cs="Times New Roman"/>
                <w:b/>
                <w:color w:val="000000"/>
                <w:kern w:val="1"/>
                <w:sz w:val="18"/>
                <w:szCs w:val="18"/>
              </w:rPr>
              <w:t>Тема мероприятия</w:t>
            </w:r>
          </w:p>
        </w:tc>
      </w:tr>
      <w:tr w:rsidR="004C73EF" w:rsidRPr="004C73EF" w:rsidTr="000B2687">
        <w:trPr>
          <w:trHeight w:val="615"/>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lastRenderedPageBreak/>
              <w:t>Сентябрь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1 сентября – День знаний;</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Праздник посвящения в первоклассники;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конкурс «Природа и фантазия». </w:t>
            </w:r>
          </w:p>
        </w:tc>
      </w:tr>
      <w:tr w:rsidR="004C73EF" w:rsidRPr="004C73EF" w:rsidTr="000B2687">
        <w:trPr>
          <w:trHeight w:val="630"/>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Октябрь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Праздник осени (Праздник урожая);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Весёлые старты, концерт к Дню учителя,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конкурс «За безопасность дорожного движения»</w:t>
            </w:r>
          </w:p>
        </w:tc>
      </w:tr>
      <w:tr w:rsidR="004C73EF" w:rsidRPr="004C73EF" w:rsidTr="000B2687">
        <w:trPr>
          <w:trHeight w:val="405"/>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Ноябрь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День народного единства;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Классный час «Уроки материнства»</w:t>
            </w:r>
          </w:p>
        </w:tc>
      </w:tr>
      <w:tr w:rsidR="004C73EF" w:rsidRPr="004C73EF" w:rsidTr="000B2687">
        <w:trPr>
          <w:trHeight w:val="195"/>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Декабрь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Новогодний праздник. </w:t>
            </w:r>
          </w:p>
        </w:tc>
      </w:tr>
      <w:tr w:rsidR="004C73EF" w:rsidRPr="004C73EF" w:rsidTr="000B2687">
        <w:trPr>
          <w:trHeight w:val="420"/>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Январь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Спортивный праздник «Лыжные гонки»,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конкурс рисунков «Мы выбираем здоровье».</w:t>
            </w:r>
          </w:p>
        </w:tc>
      </w:tr>
      <w:tr w:rsidR="004C73EF" w:rsidRPr="004C73EF" w:rsidTr="000B2687">
        <w:trPr>
          <w:trHeight w:val="195"/>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Февраль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День защитника России, конкурс рисунков на противопожарную тематику.  </w:t>
            </w:r>
          </w:p>
        </w:tc>
      </w:tr>
      <w:tr w:rsidR="004C73EF" w:rsidRPr="004C73EF" w:rsidTr="000B2687">
        <w:trPr>
          <w:trHeight w:val="405"/>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Март</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Праздник мам; </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День птиц.</w:t>
            </w:r>
          </w:p>
        </w:tc>
      </w:tr>
      <w:tr w:rsidR="004C73EF" w:rsidRPr="004C73EF" w:rsidTr="000B2687">
        <w:trPr>
          <w:trHeight w:val="420"/>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Апрель</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Акция «Чистота вокруг нас»,</w:t>
            </w:r>
          </w:p>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Праздник книги.</w:t>
            </w:r>
          </w:p>
        </w:tc>
      </w:tr>
      <w:tr w:rsidR="004C73EF" w:rsidRPr="004C73EF" w:rsidTr="000B2687">
        <w:trPr>
          <w:trHeight w:val="210"/>
        </w:trPr>
        <w:tc>
          <w:tcPr>
            <w:tcW w:w="2454"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Май</w:t>
            </w:r>
          </w:p>
        </w:tc>
        <w:tc>
          <w:tcPr>
            <w:tcW w:w="6953" w:type="dxa"/>
          </w:tcPr>
          <w:p w:rsidR="004C73EF" w:rsidRPr="004C73EF" w:rsidRDefault="004C73EF" w:rsidP="004C73EF">
            <w:pPr>
              <w:ind w:left="142"/>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День Победы, праздник «До свидания, школа. Здравствуй, лето». </w:t>
            </w:r>
          </w:p>
        </w:tc>
      </w:tr>
    </w:tbl>
    <w:p w:rsidR="004C73EF" w:rsidRPr="004C73EF" w:rsidRDefault="004C73EF" w:rsidP="004C73EF">
      <w:pPr>
        <w:widowControl/>
        <w:autoSpaceDE w:val="0"/>
        <w:ind w:firstLine="709"/>
        <w:jc w:val="center"/>
        <w:rPr>
          <w:rFonts w:ascii="Times New Roman" w:hAnsi="Times New Roman" w:cs="Times New Roman"/>
          <w:b/>
          <w:bCs/>
          <w:kern w:val="0"/>
          <w:sz w:val="18"/>
          <w:szCs w:val="18"/>
          <w:lang w:eastAsia="ar-SA" w:bidi="ar-SA"/>
        </w:rPr>
      </w:pPr>
    </w:p>
    <w:p w:rsidR="004C73EF" w:rsidRPr="004C73EF" w:rsidRDefault="004C73EF" w:rsidP="004C73EF">
      <w:pPr>
        <w:widowControl/>
        <w:autoSpaceDE w:val="0"/>
        <w:ind w:firstLine="709"/>
        <w:jc w:val="center"/>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3.6. Совместная деятельность школы, семьи и общественности по духовно – нравственному развитию учащихся.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Духовно-нравственное развитие и воспитание младших школьников осуществляются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нравственного уклада жизни младшего школьника.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Для развития ребенка очень важны гармоничные отношения с родителями. Основными задачами в работе с родителями являются: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развитие у родителей </w:t>
      </w:r>
      <w:proofErr w:type="spellStart"/>
      <w:r w:rsidRPr="004C73EF">
        <w:rPr>
          <w:rFonts w:ascii="Times New Roman" w:hAnsi="Times New Roman" w:cs="Times New Roman"/>
          <w:kern w:val="0"/>
          <w:sz w:val="18"/>
          <w:szCs w:val="18"/>
          <w:lang w:eastAsia="ar-SA" w:bidi="ar-SA"/>
        </w:rPr>
        <w:t>эмпатии</w:t>
      </w:r>
      <w:proofErr w:type="spellEnd"/>
      <w:r w:rsidRPr="004C73EF">
        <w:rPr>
          <w:rFonts w:ascii="Times New Roman" w:hAnsi="Times New Roman" w:cs="Times New Roman"/>
          <w:kern w:val="0"/>
          <w:sz w:val="18"/>
          <w:szCs w:val="18"/>
          <w:lang w:eastAsia="ar-SA" w:bidi="ar-SA"/>
        </w:rPr>
        <w:t xml:space="preserve"> и способности оказывать поддержку;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усиление взаимного интереса и принятия;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развитие конструктивных способов взаимодействия;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-поиск новых конструктивных способов разрешения конфликтных ситуаций;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увеличение взаимной открытости;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улучшение понимания родителями собственного ребенка, особенностей и закономерностей его развития.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Для этого используются различные формы взаимодействия семьи и школы: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родительские собрания и конференции;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индивидуальные консультации;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педагогический практикум;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родительский лекторий;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семейная гостиная;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родительские недели.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 деятельности школы по повышению педагогической культуры родителей принимают участие врачи, психологи, социологи, работники правоохранительных органов, представители общественности.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 формировании нравственного уклада школьной жизни свои традиционные позиции сохраняют учреждения дополнительного образования и культуры (музей, библиотеки, Дом детского творчества, детские клубы).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центры народной культуры. При осуществлении программы воспитания и развития учащихся необходимо взаимодействовать с общественными и традиционными религиозными организациями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4C73EF" w:rsidRPr="004C73EF" w:rsidRDefault="004C73EF" w:rsidP="004C73EF">
      <w:pPr>
        <w:widowControl/>
        <w:autoSpaceDE w:val="0"/>
        <w:ind w:firstLine="709"/>
        <w:jc w:val="center"/>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3.7. Планируемые результаты духовно – нравственного развития учащихся.</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Воспитательные результаты любого из видов деятельности школьников распределяются по трем уровням.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i/>
          <w:iCs/>
          <w:kern w:val="0"/>
          <w:sz w:val="18"/>
          <w:szCs w:val="18"/>
          <w:lang w:eastAsia="ar-SA" w:bidi="ar-SA"/>
        </w:rPr>
        <w:t>Первый уровень результатов</w:t>
      </w:r>
      <w:r w:rsidRPr="004C73EF">
        <w:rPr>
          <w:rFonts w:ascii="Times New Roman" w:hAnsi="Times New Roman" w:cs="Times New Roman"/>
          <w:i/>
          <w:i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i/>
          <w:iCs/>
          <w:kern w:val="0"/>
          <w:sz w:val="18"/>
          <w:szCs w:val="18"/>
          <w:lang w:eastAsia="ar-SA" w:bidi="ar-SA"/>
        </w:rPr>
        <w:t>Второй уровень результатов</w:t>
      </w:r>
      <w:r w:rsidRPr="004C73EF">
        <w:rPr>
          <w:rFonts w:ascii="Times New Roman" w:hAnsi="Times New Roman" w:cs="Times New Roman"/>
          <w:i/>
          <w:i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w:t>
      </w:r>
      <w:proofErr w:type="spellStart"/>
      <w:r w:rsidRPr="004C73EF">
        <w:rPr>
          <w:rFonts w:ascii="Times New Roman" w:hAnsi="Times New Roman" w:cs="Times New Roman"/>
          <w:kern w:val="0"/>
          <w:sz w:val="18"/>
          <w:szCs w:val="18"/>
          <w:lang w:eastAsia="ar-SA" w:bidi="ar-SA"/>
        </w:rPr>
        <w:t>просоциальной</w:t>
      </w:r>
      <w:proofErr w:type="spellEnd"/>
      <w:r w:rsidRPr="004C73EF">
        <w:rPr>
          <w:rFonts w:ascii="Times New Roman" w:hAnsi="Times New Roman" w:cs="Times New Roman"/>
          <w:kern w:val="0"/>
          <w:sz w:val="18"/>
          <w:szCs w:val="18"/>
          <w:lang w:eastAsia="ar-SA" w:bidi="ar-SA"/>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i/>
          <w:iCs/>
          <w:kern w:val="0"/>
          <w:sz w:val="18"/>
          <w:szCs w:val="18"/>
          <w:lang w:eastAsia="ar-SA" w:bidi="ar-SA"/>
        </w:rPr>
        <w:t>Третий уровень результатов</w:t>
      </w:r>
      <w:r w:rsidRPr="004C73EF">
        <w:rPr>
          <w:rFonts w:ascii="Times New Roman" w:hAnsi="Times New Roman" w:cs="Times New Roman"/>
          <w:i/>
          <w:iCs/>
          <w:kern w:val="0"/>
          <w:sz w:val="18"/>
          <w:szCs w:val="18"/>
          <w:lang w:eastAsia="ar-SA" w:bidi="ar-SA"/>
        </w:rPr>
        <w:t xml:space="preserve"> </w:t>
      </w:r>
      <w:r w:rsidRPr="004C73EF">
        <w:rPr>
          <w:rFonts w:ascii="Times New Roman" w:hAnsi="Times New Roman" w:cs="Times New Roman"/>
          <w:kern w:val="0"/>
          <w:sz w:val="18"/>
          <w:szCs w:val="18"/>
          <w:lang w:eastAsia="ar-SA" w:bidi="ar-SA"/>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4C73EF">
        <w:rPr>
          <w:rFonts w:ascii="Times New Roman" w:hAnsi="Times New Roman" w:cs="Times New Roman"/>
          <w:i/>
          <w:iCs/>
          <w:kern w:val="0"/>
          <w:sz w:val="18"/>
          <w:szCs w:val="18"/>
          <w:lang w:eastAsia="ar-SA" w:bidi="ar-SA"/>
        </w:rPr>
        <w:t xml:space="preserve">становится </w:t>
      </w:r>
      <w:r w:rsidRPr="004C73EF">
        <w:rPr>
          <w:rFonts w:ascii="Times New Roman" w:hAnsi="Times New Roman" w:cs="Times New Roman"/>
          <w:kern w:val="0"/>
          <w:sz w:val="18"/>
          <w:szCs w:val="18"/>
          <w:lang w:eastAsia="ar-SA" w:bidi="ar-SA"/>
        </w:rPr>
        <w:t xml:space="preserve">(а не просто </w:t>
      </w:r>
      <w:r w:rsidRPr="004C73EF">
        <w:rPr>
          <w:rFonts w:ascii="Times New Roman" w:hAnsi="Times New Roman" w:cs="Times New Roman"/>
          <w:i/>
          <w:iCs/>
          <w:kern w:val="0"/>
          <w:sz w:val="18"/>
          <w:szCs w:val="18"/>
          <w:lang w:eastAsia="ar-SA" w:bidi="ar-SA"/>
        </w:rPr>
        <w:t xml:space="preserve">узнает о </w:t>
      </w:r>
      <w:r w:rsidRPr="004C73EF">
        <w:rPr>
          <w:rFonts w:ascii="Times New Roman" w:hAnsi="Times New Roman" w:cs="Times New Roman"/>
          <w:i/>
          <w:iCs/>
          <w:kern w:val="0"/>
          <w:sz w:val="18"/>
          <w:szCs w:val="18"/>
          <w:lang w:eastAsia="ar-SA" w:bidi="ar-SA"/>
        </w:rPr>
        <w:lastRenderedPageBreak/>
        <w:t>том, как стать</w:t>
      </w:r>
      <w:r w:rsidRPr="004C73EF">
        <w:rPr>
          <w:rFonts w:ascii="Times New Roman" w:hAnsi="Times New Roman" w:cs="Times New Roman"/>
          <w:kern w:val="0"/>
          <w:sz w:val="18"/>
          <w:szCs w:val="18"/>
          <w:lang w:eastAsia="ar-SA" w:bidi="ar-SA"/>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Переход от одного уровня воспитательных результатов к другому должен быть последовательным, постепенным, что должно учитываться при реализации Программы духовно-нравственного развития и воспитания младших школьников «Воспитать человека» в муниципальном бюджетном общеобразовательном учреждении средняя общеобразовательная школа № 1 сельского поселения «Село Троицкое» Нанайского муниципального района.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К ожидаемым результатам относятся: </w:t>
      </w:r>
    </w:p>
    <w:p w:rsidR="004C73EF" w:rsidRPr="004C73EF" w:rsidRDefault="004C73EF" w:rsidP="004C73EF">
      <w:pPr>
        <w:widowControl/>
        <w:autoSpaceDE w:val="0"/>
        <w:jc w:val="both"/>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1.Мое отечество</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Воспитание гражданственности, патриотизма, уважения к правам, свободам и обязанностям человека.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России, к своей малой родине, государственной символике, русскому и родному языку, к Конституции и законам Российской Федерации; к старшему поколению;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представления о примерах исполнения гражданского и патриотического долга;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начальные представления о правах и обязанностях человека, гражданина, семьянина, товарища. </w:t>
      </w:r>
    </w:p>
    <w:p w:rsidR="004C73EF" w:rsidRPr="004C73EF" w:rsidRDefault="004C73EF" w:rsidP="004C73EF">
      <w:pPr>
        <w:widowControl/>
        <w:autoSpaceDE w:val="0"/>
        <w:jc w:val="both"/>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 xml:space="preserve">2.Мир человеческих отношений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Формирование нравственных чувств и этического сознания через взаимоотношения в коллективе и семье.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начальные представления о моральных нормах и правилах нравственного поведения, об этических нормах взаимоотношений в семье, между поколениями, представителями р </w:t>
      </w:r>
      <w:proofErr w:type="spellStart"/>
      <w:r w:rsidRPr="004C73EF">
        <w:rPr>
          <w:rFonts w:ascii="Times New Roman" w:hAnsi="Times New Roman" w:cs="Times New Roman"/>
          <w:kern w:val="0"/>
          <w:sz w:val="18"/>
          <w:szCs w:val="18"/>
          <w:lang w:eastAsia="ar-SA" w:bidi="ar-SA"/>
        </w:rPr>
        <w:t>азных</w:t>
      </w:r>
      <w:proofErr w:type="spellEnd"/>
      <w:r w:rsidRPr="004C73EF">
        <w:rPr>
          <w:rFonts w:ascii="Times New Roman" w:hAnsi="Times New Roman" w:cs="Times New Roman"/>
          <w:kern w:val="0"/>
          <w:sz w:val="18"/>
          <w:szCs w:val="18"/>
          <w:lang w:eastAsia="ar-SA" w:bidi="ar-SA"/>
        </w:rPr>
        <w:t xml:space="preserve"> социальных групп;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уважительное отношение к традиционным российским религиям;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первоначальное умение видеть красоту в поведении, поступках людей; </w:t>
      </w:r>
    </w:p>
    <w:p w:rsidR="004C73EF" w:rsidRPr="004C73EF" w:rsidRDefault="004C73EF" w:rsidP="004C73EF">
      <w:pPr>
        <w:widowControl/>
        <w:autoSpaceDE w:val="0"/>
        <w:jc w:val="both"/>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 xml:space="preserve">3. Мир культурного наследия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Воспитание духовно-нравственной культуры у младших школьников на традициях народной педагогики.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ценностное отношение к народной культуре;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элементарные знания о традициях своей семьи, школы и бережное отношение к ним;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первоначальный опыт постижения народного творчества, традиций и фольклора Нанайского района; </w:t>
      </w:r>
    </w:p>
    <w:p w:rsidR="004C73EF" w:rsidRPr="004C73EF" w:rsidRDefault="004C73EF" w:rsidP="004C73EF">
      <w:pPr>
        <w:widowControl/>
        <w:autoSpaceDE w:val="0"/>
        <w:jc w:val="both"/>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 xml:space="preserve">4.Мир твоей души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Формирование осознанного духовно-нравственного отношения к жизни через самопознание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понимание ценности человеческой жизни;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неравнодушие к жизненным проблемам других людей, сочувствие к человеку, находящемуся в трудной ситуации;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почтительное отношение к родителям, уважительное отношение к старшим, заботливое отношение к младшим;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p>
    <w:p w:rsidR="004C73EF" w:rsidRPr="004C73EF" w:rsidRDefault="004C73EF" w:rsidP="004C73EF">
      <w:pPr>
        <w:widowControl/>
        <w:autoSpaceDE w:val="0"/>
        <w:ind w:firstLine="709"/>
        <w:rPr>
          <w:rFonts w:ascii="Times New Roman" w:hAnsi="Times New Roman" w:cs="Times New Roman"/>
          <w:b/>
          <w:bCs/>
          <w:kern w:val="0"/>
          <w:sz w:val="18"/>
          <w:szCs w:val="18"/>
          <w:lang w:eastAsia="ar-SA" w:bidi="ar-SA"/>
        </w:rPr>
      </w:pPr>
      <w:r w:rsidRPr="004C73EF">
        <w:rPr>
          <w:rFonts w:ascii="Times New Roman" w:hAnsi="Times New Roman" w:cs="Times New Roman"/>
          <w:b/>
          <w:bCs/>
          <w:kern w:val="0"/>
          <w:sz w:val="18"/>
          <w:szCs w:val="18"/>
          <w:lang w:eastAsia="ar-SA" w:bidi="ar-SA"/>
        </w:rPr>
        <w:t>3.8. Критерии эффективности функционирования программы духовно – нравственного развития и воспитания младших школьников.</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b/>
          <w:kern w:val="0"/>
          <w:sz w:val="18"/>
          <w:szCs w:val="18"/>
          <w:lang w:eastAsia="ar-SA" w:bidi="ar-SA"/>
        </w:rPr>
        <w:t>Формальные критерии</w:t>
      </w:r>
      <w:r w:rsidRPr="004C73EF">
        <w:rPr>
          <w:rFonts w:ascii="Times New Roman" w:hAnsi="Times New Roman" w:cs="Times New Roman"/>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проектирование образовательной, внеурочной и внешкольной среды общеобразовательного учреждения;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создание условий для самореализации личности во внеурочное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время. </w:t>
      </w:r>
    </w:p>
    <w:p w:rsidR="004C73EF" w:rsidRPr="004C73EF" w:rsidRDefault="004C73EF" w:rsidP="004C73EF">
      <w:pPr>
        <w:widowControl/>
        <w:autoSpaceDE w:val="0"/>
        <w:ind w:firstLine="709"/>
        <w:jc w:val="both"/>
        <w:rPr>
          <w:rFonts w:ascii="Times New Roman" w:hAnsi="Times New Roman" w:cs="Times New Roman"/>
          <w:b/>
          <w:kern w:val="0"/>
          <w:sz w:val="18"/>
          <w:szCs w:val="18"/>
          <w:lang w:eastAsia="ar-SA" w:bidi="ar-SA"/>
        </w:rPr>
      </w:pPr>
      <w:r w:rsidRPr="004C73EF">
        <w:rPr>
          <w:rFonts w:ascii="Times New Roman" w:hAnsi="Times New Roman" w:cs="Times New Roman"/>
          <w:b/>
          <w:kern w:val="0"/>
          <w:sz w:val="18"/>
          <w:szCs w:val="18"/>
          <w:lang w:eastAsia="ar-SA" w:bidi="ar-SA"/>
        </w:rPr>
        <w:t xml:space="preserve">Неформальные критерии: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ориентация учащихся на конкретные нравственные и социальные нормы поведения, овладение навыками социально-нормативного поведения;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оценка учащимися и родителями возможности ребенка реализовать свои способности в лицее;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уровень психологической защищенности учащихся и в целом нравственно-психологический климат лицея;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наличие стабильных доброжелательных отношений между обучающимися и педагогами.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В ходе развития воспитательной системы используется ряд методик: методики для изучения процесса и результата развития личности, методики диагностики </w:t>
      </w:r>
      <w:proofErr w:type="spellStart"/>
      <w:r w:rsidRPr="004C73EF">
        <w:rPr>
          <w:rFonts w:ascii="Times New Roman" w:hAnsi="Times New Roman" w:cs="Times New Roman"/>
          <w:kern w:val="0"/>
          <w:sz w:val="18"/>
          <w:szCs w:val="18"/>
          <w:lang w:eastAsia="ar-SA" w:bidi="ar-SA"/>
        </w:rPr>
        <w:t>сформированности</w:t>
      </w:r>
      <w:proofErr w:type="spellEnd"/>
      <w:r w:rsidRPr="004C73EF">
        <w:rPr>
          <w:rFonts w:ascii="Times New Roman" w:hAnsi="Times New Roman" w:cs="Times New Roman"/>
          <w:kern w:val="0"/>
          <w:sz w:val="18"/>
          <w:szCs w:val="18"/>
          <w:lang w:eastAsia="ar-SA" w:bidi="ar-SA"/>
        </w:rPr>
        <w:t xml:space="preserve"> коллектива, методики исследования удовлетворенности педагогов и родителей организацией воспитательного процесса и жизнедеятельности в школе.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Для диагностики процесса и результата духовно – нравственного развития личности используется методика «Проявление личностных качеств в поведении ребенка», разработанная </w:t>
      </w:r>
      <w:proofErr w:type="spellStart"/>
      <w:r w:rsidRPr="004C73EF">
        <w:rPr>
          <w:rFonts w:ascii="Times New Roman" w:hAnsi="Times New Roman" w:cs="Times New Roman"/>
          <w:kern w:val="0"/>
          <w:sz w:val="18"/>
          <w:szCs w:val="18"/>
          <w:lang w:eastAsia="ar-SA" w:bidi="ar-SA"/>
        </w:rPr>
        <w:t>Н.Александровой</w:t>
      </w:r>
      <w:proofErr w:type="spellEnd"/>
      <w:r w:rsidRPr="004C73EF">
        <w:rPr>
          <w:rFonts w:ascii="Times New Roman" w:hAnsi="Times New Roman" w:cs="Times New Roman"/>
          <w:kern w:val="0"/>
          <w:sz w:val="18"/>
          <w:szCs w:val="18"/>
          <w:lang w:eastAsia="ar-SA" w:bidi="ar-SA"/>
        </w:rPr>
        <w:t xml:space="preserve"> и Н. </w:t>
      </w:r>
      <w:proofErr w:type="spellStart"/>
      <w:r w:rsidRPr="004C73EF">
        <w:rPr>
          <w:rFonts w:ascii="Times New Roman" w:hAnsi="Times New Roman" w:cs="Times New Roman"/>
          <w:kern w:val="0"/>
          <w:sz w:val="18"/>
          <w:szCs w:val="18"/>
          <w:lang w:eastAsia="ar-SA" w:bidi="ar-SA"/>
        </w:rPr>
        <w:t>Курносовой</w:t>
      </w:r>
      <w:proofErr w:type="spellEnd"/>
      <w:r w:rsidRPr="004C73EF">
        <w:rPr>
          <w:rFonts w:ascii="Times New Roman" w:hAnsi="Times New Roman" w:cs="Times New Roman"/>
          <w:kern w:val="0"/>
          <w:sz w:val="18"/>
          <w:szCs w:val="18"/>
          <w:lang w:eastAsia="ar-SA" w:bidi="ar-SA"/>
        </w:rPr>
        <w:t xml:space="preserve">. Она позволяет судить об уровне </w:t>
      </w:r>
      <w:proofErr w:type="spellStart"/>
      <w:r w:rsidRPr="004C73EF">
        <w:rPr>
          <w:rFonts w:ascii="Times New Roman" w:hAnsi="Times New Roman" w:cs="Times New Roman"/>
          <w:kern w:val="0"/>
          <w:sz w:val="18"/>
          <w:szCs w:val="18"/>
          <w:lang w:eastAsia="ar-SA" w:bidi="ar-SA"/>
        </w:rPr>
        <w:t>сформированности</w:t>
      </w:r>
      <w:proofErr w:type="spellEnd"/>
      <w:r w:rsidRPr="004C73EF">
        <w:rPr>
          <w:rFonts w:ascii="Times New Roman" w:hAnsi="Times New Roman" w:cs="Times New Roman"/>
          <w:kern w:val="0"/>
          <w:sz w:val="18"/>
          <w:szCs w:val="18"/>
          <w:lang w:eastAsia="ar-SA" w:bidi="ar-SA"/>
        </w:rPr>
        <w:t xml:space="preserve"> нравственных качеств личности.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Из имеющихся диагностических методик наиболее эффективными являются методики, разработанные </w:t>
      </w:r>
      <w:proofErr w:type="spellStart"/>
      <w:r w:rsidRPr="004C73EF">
        <w:rPr>
          <w:rFonts w:ascii="Times New Roman" w:hAnsi="Times New Roman" w:cs="Times New Roman"/>
          <w:kern w:val="0"/>
          <w:sz w:val="18"/>
          <w:szCs w:val="18"/>
          <w:lang w:eastAsia="ar-SA" w:bidi="ar-SA"/>
        </w:rPr>
        <w:t>О.В.Соловьевым</w:t>
      </w:r>
      <w:proofErr w:type="spellEnd"/>
      <w:r w:rsidRPr="004C73EF">
        <w:rPr>
          <w:rFonts w:ascii="Times New Roman" w:hAnsi="Times New Roman" w:cs="Times New Roman"/>
          <w:kern w:val="0"/>
          <w:sz w:val="18"/>
          <w:szCs w:val="18"/>
          <w:lang w:eastAsia="ar-SA" w:bidi="ar-SA"/>
        </w:rPr>
        <w:t xml:space="preserve">. </w:t>
      </w:r>
    </w:p>
    <w:p w:rsidR="004C73EF" w:rsidRPr="004C73EF" w:rsidRDefault="004C73EF" w:rsidP="004C73EF">
      <w:pPr>
        <w:widowControl/>
        <w:autoSpaceDE w:val="0"/>
        <w:ind w:firstLine="709"/>
        <w:jc w:val="both"/>
        <w:rPr>
          <w:rFonts w:ascii="Times New Roman" w:hAnsi="Times New Roman" w:cs="Times New Roman"/>
          <w:i/>
          <w:iCs/>
          <w:kern w:val="0"/>
          <w:sz w:val="18"/>
          <w:szCs w:val="18"/>
          <w:lang w:eastAsia="ar-SA" w:bidi="ar-SA"/>
        </w:rPr>
      </w:pPr>
      <w:r w:rsidRPr="004C73EF">
        <w:rPr>
          <w:rFonts w:ascii="Times New Roman" w:hAnsi="Times New Roman" w:cs="Times New Roman"/>
          <w:i/>
          <w:iCs/>
          <w:kern w:val="0"/>
          <w:sz w:val="18"/>
          <w:szCs w:val="18"/>
          <w:lang w:eastAsia="ar-SA" w:bidi="ar-SA"/>
        </w:rPr>
        <w:t xml:space="preserve">Результаты, не подлежащие итоговой оценке индивидуальных достижений выпускников начальной школы: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lastRenderedPageBreak/>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характеристика социальных чувств (патриотизм, толерантность, гуманизм и др.);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 индивидуальные личностные характеристики (доброта, дружелюбие, честность и т.п.). </w:t>
      </w:r>
    </w:p>
    <w:p w:rsidR="004C73EF" w:rsidRPr="004C73EF" w:rsidRDefault="004C73EF" w:rsidP="004C73EF">
      <w:pPr>
        <w:widowControl/>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C73EF" w:rsidRPr="004C73EF" w:rsidRDefault="004C73EF" w:rsidP="004C73EF">
      <w:pPr>
        <w:tabs>
          <w:tab w:val="left" w:leader="dot" w:pos="624"/>
        </w:tabs>
        <w:autoSpaceDE w:val="0"/>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4C73EF" w:rsidRPr="004C73EF" w:rsidRDefault="004C73EF" w:rsidP="004C73EF">
      <w:pPr>
        <w:tabs>
          <w:tab w:val="left" w:leader="dot" w:pos="624"/>
        </w:tabs>
        <w:autoSpaceDE w:val="0"/>
        <w:ind w:firstLine="709"/>
        <w:jc w:val="both"/>
        <w:rPr>
          <w:rFonts w:ascii="Times New Roman" w:hAnsi="Times New Roman" w:cs="Times New Roman"/>
          <w:color w:val="000000"/>
          <w:kern w:val="1"/>
          <w:sz w:val="18"/>
          <w:szCs w:val="18"/>
        </w:rPr>
      </w:pPr>
    </w:p>
    <w:p w:rsidR="004C73EF" w:rsidRPr="004C73EF" w:rsidRDefault="004C73EF" w:rsidP="004C73EF">
      <w:pPr>
        <w:widowControl/>
        <w:tabs>
          <w:tab w:val="left" w:leader="dot" w:pos="624"/>
        </w:tabs>
        <w:suppressAutoHyphens w:val="0"/>
        <w:autoSpaceDE w:val="0"/>
        <w:spacing w:after="200"/>
        <w:ind w:left="142"/>
        <w:contextualSpacing/>
        <w:rPr>
          <w:rFonts w:ascii="Times New Roman" w:eastAsia="Calibri" w:hAnsi="Times New Roman" w:cs="Times New Roman"/>
          <w:b/>
          <w:bCs/>
          <w:color w:val="000000"/>
          <w:kern w:val="0"/>
          <w:sz w:val="18"/>
          <w:szCs w:val="18"/>
          <w:lang w:eastAsia="en-US" w:bidi="ar-SA"/>
        </w:rPr>
      </w:pPr>
      <w:r w:rsidRPr="004C73EF">
        <w:rPr>
          <w:rFonts w:ascii="Times New Roman" w:hAnsi="Times New Roman" w:cs="Times New Roman"/>
          <w:b/>
          <w:color w:val="000000"/>
          <w:kern w:val="1"/>
          <w:sz w:val="18"/>
          <w:szCs w:val="18"/>
        </w:rPr>
        <w:t xml:space="preserve">                    4.</w:t>
      </w:r>
      <w:r w:rsidRPr="004C73EF">
        <w:rPr>
          <w:rFonts w:ascii="Times New Roman" w:eastAsia="Calibri" w:hAnsi="Times New Roman" w:cs="Times New Roman"/>
          <w:b/>
          <w:bCs/>
          <w:color w:val="000000"/>
          <w:kern w:val="0"/>
          <w:sz w:val="18"/>
          <w:szCs w:val="18"/>
          <w:lang w:eastAsia="en-US" w:bidi="ar-SA"/>
        </w:rPr>
        <w:t xml:space="preserve"> Программа формирования экологической культуры, здорового и безопасного  образа жизни </w:t>
      </w:r>
    </w:p>
    <w:p w:rsidR="004C73EF" w:rsidRPr="004C73EF" w:rsidRDefault="004C73EF" w:rsidP="004C73EF">
      <w:pPr>
        <w:tabs>
          <w:tab w:val="left" w:leader="dot" w:pos="624"/>
        </w:tabs>
        <w:autoSpaceDE w:val="0"/>
        <w:rPr>
          <w:rFonts w:ascii="Times New Roman" w:hAnsi="Times New Roman" w:cs="Times New Roman"/>
          <w:b/>
          <w:bCs/>
          <w:sz w:val="18"/>
          <w:szCs w:val="18"/>
        </w:rPr>
      </w:pPr>
      <w:r w:rsidRPr="004C73EF">
        <w:rPr>
          <w:rFonts w:ascii="Times New Roman" w:hAnsi="Times New Roman" w:cs="Times New Roman"/>
          <w:b/>
          <w:bCs/>
          <w:color w:val="000000"/>
          <w:sz w:val="18"/>
          <w:szCs w:val="18"/>
        </w:rPr>
        <w:t xml:space="preserve">                                                                   4.1.    </w:t>
      </w:r>
      <w:r w:rsidRPr="004C73EF">
        <w:rPr>
          <w:rFonts w:ascii="Times New Roman" w:hAnsi="Times New Roman" w:cs="Times New Roman"/>
          <w:b/>
          <w:bCs/>
          <w:sz w:val="18"/>
          <w:szCs w:val="18"/>
        </w:rPr>
        <w:t>Пояснительная записка</w:t>
      </w:r>
    </w:p>
    <w:p w:rsidR="004C73EF" w:rsidRPr="004C73EF" w:rsidRDefault="004C73EF" w:rsidP="004C73EF">
      <w:pPr>
        <w:ind w:firstLine="709"/>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Программа формирования  экологической культуры,  здорового и безопасного образа жизни на ступени начального общего образования – это комплексная программа формирования знаний</w:t>
      </w:r>
      <w:r w:rsidRPr="004C73EF">
        <w:rPr>
          <w:rFonts w:ascii="Times New Roman" w:eastAsia="Arial-BoldMT" w:hAnsi="Times New Roman" w:cs="Times New Roman"/>
          <w:sz w:val="18"/>
          <w:szCs w:val="18"/>
        </w:rPr>
        <w:t xml:space="preserve">, </w:t>
      </w:r>
      <w:r w:rsidRPr="004C73EF">
        <w:rPr>
          <w:rFonts w:ascii="Times New Roman" w:eastAsia="ArialMT" w:hAnsi="Times New Roman" w:cs="Times New Roman"/>
          <w:sz w:val="18"/>
          <w:szCs w:val="18"/>
        </w:rPr>
        <w:t>установок</w:t>
      </w:r>
      <w:r w:rsidRPr="004C73EF">
        <w:rPr>
          <w:rFonts w:ascii="Times New Roman" w:eastAsia="Arial-BoldMT" w:hAnsi="Times New Roman" w:cs="Times New Roman"/>
          <w:sz w:val="18"/>
          <w:szCs w:val="18"/>
        </w:rPr>
        <w:t xml:space="preserve">, </w:t>
      </w:r>
      <w:r w:rsidRPr="004C73EF">
        <w:rPr>
          <w:rFonts w:ascii="Times New Roman" w:eastAsia="ArialMT" w:hAnsi="Times New Roman" w:cs="Times New Roman"/>
          <w:sz w:val="18"/>
          <w:szCs w:val="18"/>
        </w:rPr>
        <w:t>личностных ориентиров и норм поведения</w:t>
      </w:r>
      <w:r w:rsidRPr="004C73EF">
        <w:rPr>
          <w:rFonts w:ascii="Times New Roman" w:eastAsia="Arial-BoldMT" w:hAnsi="Times New Roman" w:cs="Times New Roman"/>
          <w:sz w:val="18"/>
          <w:szCs w:val="18"/>
        </w:rPr>
        <w:t xml:space="preserve">, </w:t>
      </w:r>
      <w:r w:rsidRPr="004C73EF">
        <w:rPr>
          <w:rFonts w:ascii="Times New Roman" w:eastAsia="ArialMT" w:hAnsi="Times New Roman" w:cs="Times New Roman"/>
          <w:sz w:val="18"/>
          <w:szCs w:val="18"/>
        </w:rPr>
        <w:t>обеспечивающих сохранение и укрепление физического</w:t>
      </w:r>
      <w:r w:rsidRPr="004C73EF">
        <w:rPr>
          <w:rFonts w:ascii="Times New Roman" w:eastAsia="Arial-BoldMT" w:hAnsi="Times New Roman" w:cs="Times New Roman"/>
          <w:sz w:val="18"/>
          <w:szCs w:val="18"/>
        </w:rPr>
        <w:t xml:space="preserve">, </w:t>
      </w:r>
      <w:r w:rsidRPr="004C73EF">
        <w:rPr>
          <w:rFonts w:ascii="Times New Roman" w:eastAsia="ArialMT" w:hAnsi="Times New Roman" w:cs="Times New Roman"/>
          <w:sz w:val="18"/>
          <w:szCs w:val="18"/>
        </w:rPr>
        <w:t>психологического и социального здоровья обучающихся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C73EF" w:rsidRPr="004C73EF" w:rsidRDefault="004C73EF" w:rsidP="004C73EF">
      <w:pPr>
        <w:ind w:firstLine="709"/>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Актуальность создания такой программы объясняется тем, что в целом по стране наблюдается ухудшение состояния здоровья школьников за последние десятилетия. Здоровье – первая и основная потребность человека, обеспечивающая гармоничное развитие личности и возможность ее самореализации.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Закон Российской Федерации «Об образовании в Российской Федерации»;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Федеральный государственный образовательный стандарт начального общего образования;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СанПиН, 2.4.2.1178-02 «Гигиенические требования к режиму учебно-воспитательного процесса» (Приказ Минздрава от 28.11.2002) раздел 2.9.;</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Рекомендации по организации обучения в первом классе четырехлетней начальной школы (Письмо МО РФ № 408/13-13 от 20.04.2001);</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Об организации обучения  в первом классе четырехлетней начальной школы (Письмо МО РФ № 202/11-13 от 25.09.2000);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О недопустимости перегрузок обучающихся в начальной школе (Письмо МО РФ № 220/11-13 от 20.02.1999);</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Гигиенические требования к условиям реализации основной образовательной программы начального общего образования (2009 г.);</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Программа сформирована с учётом </w:t>
      </w:r>
      <w:r w:rsidRPr="004C73EF">
        <w:rPr>
          <w:rFonts w:ascii="Times New Roman" w:hAnsi="Times New Roman" w:cs="Times New Roman"/>
          <w:i/>
          <w:iCs/>
          <w:sz w:val="18"/>
          <w:szCs w:val="18"/>
        </w:rPr>
        <w:t>факторов, оказывающих существенное влияние на состояние здоровья детей</w:t>
      </w:r>
      <w:r w:rsidRPr="004C73EF">
        <w:rPr>
          <w:rFonts w:ascii="Times New Roman" w:hAnsi="Times New Roman" w:cs="Times New Roman"/>
          <w:sz w:val="18"/>
          <w:szCs w:val="18"/>
        </w:rPr>
        <w:t>:</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неблагоприятные социальные, экономические и экологические условия;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активно формируемые в младшем школьном возрасте комплексы знаний, установок, правил поведения, привычек;</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При выборе стратегии воспитания экологической культуры, культуры  здоровья в младшем школьном возрасте коллектив школы учёл  психологические и психофизиологические характеристики возраста,  опирался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rsidRPr="004C73EF">
        <w:rPr>
          <w:rFonts w:ascii="Times New Roman" w:hAnsi="Times New Roman" w:cs="Times New Roman"/>
          <w:sz w:val="18"/>
          <w:szCs w:val="18"/>
        </w:rPr>
        <w:t>здоровьесберегающей</w:t>
      </w:r>
      <w:proofErr w:type="spellEnd"/>
      <w:r w:rsidRPr="004C73EF">
        <w:rPr>
          <w:rFonts w:ascii="Times New Roman" w:hAnsi="Times New Roman" w:cs="Times New Roman"/>
          <w:sz w:val="18"/>
          <w:szCs w:val="18"/>
        </w:rPr>
        <w:t xml:space="preserve"> работы образовательного учреждения, требующий соответствующей </w:t>
      </w:r>
      <w:proofErr w:type="spellStart"/>
      <w:r w:rsidRPr="004C73EF">
        <w:rPr>
          <w:rFonts w:ascii="Times New Roman" w:hAnsi="Times New Roman" w:cs="Times New Roman"/>
          <w:sz w:val="18"/>
          <w:szCs w:val="18"/>
        </w:rPr>
        <w:t>здоровьесберегающей</w:t>
      </w:r>
      <w:proofErr w:type="spellEnd"/>
      <w:r w:rsidRPr="004C73EF">
        <w:rPr>
          <w:rFonts w:ascii="Times New Roman" w:hAnsi="Times New Roman" w:cs="Times New Roman"/>
          <w:sz w:val="18"/>
          <w:szCs w:val="18"/>
        </w:rPr>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Одним из компонентов формирования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w:t>
      </w:r>
      <w:r w:rsidRPr="004C73EF">
        <w:rPr>
          <w:rFonts w:ascii="Times New Roman" w:hAnsi="Times New Roman" w:cs="Times New Roman"/>
          <w:sz w:val="18"/>
          <w:szCs w:val="18"/>
        </w:rPr>
        <w:lastRenderedPageBreak/>
        <w:t>(законных представителей) к совместной работе с детьми, к разработке программы формирования экологической культуры, здорового и безопасного образа жизни.</w:t>
      </w:r>
    </w:p>
    <w:p w:rsidR="004C73EF" w:rsidRPr="004C73EF" w:rsidRDefault="004C73EF" w:rsidP="004C73EF">
      <w:pPr>
        <w:ind w:firstLine="709"/>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Программа формирования экологической  культуры, здорового и безопасного образа жизни, а также организация всей работы по её реализации выстроена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C73EF" w:rsidRPr="004C73EF" w:rsidRDefault="004C73EF" w:rsidP="004C73EF">
      <w:pPr>
        <w:ind w:firstLine="709"/>
        <w:jc w:val="both"/>
        <w:rPr>
          <w:rFonts w:ascii="Times New Roman" w:eastAsia="ArialMT" w:hAnsi="Times New Roman" w:cs="Times New Roman"/>
          <w:sz w:val="18"/>
          <w:szCs w:val="18"/>
        </w:rPr>
      </w:pP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bCs/>
          <w:sz w:val="18"/>
          <w:szCs w:val="18"/>
        </w:rPr>
        <w:t>Цель программы</w:t>
      </w:r>
      <w:r w:rsidRPr="004C73EF">
        <w:rPr>
          <w:rFonts w:ascii="Times New Roman" w:hAnsi="Times New Roman" w:cs="Times New Roman"/>
          <w:sz w:val="18"/>
          <w:szCs w:val="18"/>
        </w:rPr>
        <w:t>: 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4C73EF" w:rsidRPr="004C73EF" w:rsidRDefault="004C73EF" w:rsidP="004C73EF">
      <w:pPr>
        <w:ind w:firstLine="709"/>
        <w:jc w:val="both"/>
        <w:rPr>
          <w:rFonts w:ascii="Times New Roman" w:hAnsi="Times New Roman" w:cs="Times New Roman"/>
          <w:b/>
          <w:spacing w:val="-4"/>
          <w:sz w:val="18"/>
          <w:szCs w:val="18"/>
        </w:rPr>
      </w:pPr>
      <w:r w:rsidRPr="004C73EF">
        <w:rPr>
          <w:rFonts w:ascii="Times New Roman" w:hAnsi="Times New Roman" w:cs="Times New Roman"/>
          <w:b/>
          <w:bCs/>
          <w:spacing w:val="-4"/>
          <w:sz w:val="18"/>
          <w:szCs w:val="18"/>
        </w:rPr>
        <w:t>Задачи программы</w:t>
      </w:r>
      <w:r w:rsidRPr="004C73EF">
        <w:rPr>
          <w:rFonts w:ascii="Times New Roman" w:hAnsi="Times New Roman" w:cs="Times New Roman"/>
          <w:b/>
          <w:spacing w:val="-4"/>
          <w:sz w:val="18"/>
          <w:szCs w:val="18"/>
        </w:rPr>
        <w:t>:</w:t>
      </w:r>
    </w:p>
    <w:p w:rsidR="004C73EF" w:rsidRPr="004C73EF" w:rsidRDefault="004C73EF" w:rsidP="004C73EF">
      <w:pPr>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C73EF" w:rsidRPr="004C73EF" w:rsidRDefault="004C73EF" w:rsidP="004C73EF">
      <w:pPr>
        <w:autoSpaceDE w:val="0"/>
        <w:ind w:firstLine="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-сформировать представление о позитивных факторах, влияющих на здоровье;                        </w:t>
      </w:r>
    </w:p>
    <w:p w:rsidR="004C73EF" w:rsidRPr="004C73EF" w:rsidRDefault="004C73EF" w:rsidP="004C73EF">
      <w:pPr>
        <w:autoSpaceDE w:val="0"/>
        <w:ind w:left="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-сформировать  познавательный интерес и бережное отношение к природе;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сформировать представление о правильном (здоровом) питании, его режиме, структуре, полезных продуктах; </w:t>
      </w:r>
    </w:p>
    <w:p w:rsidR="004C73EF" w:rsidRPr="004C73EF" w:rsidRDefault="004C73EF" w:rsidP="004C73EF">
      <w:pPr>
        <w:ind w:left="709"/>
        <w:jc w:val="both"/>
        <w:rPr>
          <w:rFonts w:ascii="Times New Roman" w:hAnsi="Times New Roman" w:cs="Times New Roman"/>
          <w:sz w:val="18"/>
          <w:szCs w:val="18"/>
        </w:rPr>
      </w:pPr>
      <w:r w:rsidRPr="004C73EF">
        <w:rPr>
          <w:rFonts w:ascii="Times New Roman" w:hAnsi="Times New Roman" w:cs="Times New Roman"/>
          <w:sz w:val="18"/>
          <w:szCs w:val="18"/>
        </w:rPr>
        <w:t xml:space="preserve">-дать представление с учётом принципа информационной безопасности о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4C73EF" w:rsidRPr="004C73EF" w:rsidRDefault="004C73EF" w:rsidP="004C73EF">
      <w:pPr>
        <w:ind w:left="709"/>
        <w:jc w:val="both"/>
        <w:rPr>
          <w:rFonts w:ascii="Times New Roman" w:hAnsi="Times New Roman" w:cs="Times New Roman"/>
          <w:sz w:val="18"/>
          <w:szCs w:val="18"/>
        </w:rPr>
      </w:pPr>
      <w:r w:rsidRPr="004C73EF">
        <w:rPr>
          <w:rFonts w:ascii="Times New Roman" w:hAnsi="Times New Roman" w:cs="Times New Roman"/>
          <w:sz w:val="18"/>
          <w:szCs w:val="18"/>
        </w:rPr>
        <w:t xml:space="preserve">-сформировать представление о рациональной организации режима дня, учёбы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и отдыха, двигательной активности, научить ребёнка составлять, анализировать и контролировать свой режим дня; </w:t>
      </w:r>
    </w:p>
    <w:p w:rsidR="004C73EF" w:rsidRPr="004C73EF" w:rsidRDefault="004C73EF" w:rsidP="004C73EF">
      <w:pPr>
        <w:autoSpaceDE w:val="0"/>
        <w:ind w:left="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-сформировать  умения противостояния вовлечению в </w:t>
      </w:r>
      <w:proofErr w:type="spellStart"/>
      <w:r w:rsidRPr="004C73EF">
        <w:rPr>
          <w:rFonts w:ascii="Times New Roman" w:hAnsi="Times New Roman" w:cs="Times New Roman"/>
          <w:kern w:val="0"/>
          <w:sz w:val="18"/>
          <w:szCs w:val="18"/>
          <w:lang w:eastAsia="ar-SA" w:bidi="ar-SA"/>
        </w:rPr>
        <w:t>табакокурение</w:t>
      </w:r>
      <w:proofErr w:type="spellEnd"/>
      <w:r w:rsidRPr="004C73EF">
        <w:rPr>
          <w:rFonts w:ascii="Times New Roman" w:hAnsi="Times New Roman" w:cs="Times New Roman"/>
          <w:kern w:val="0"/>
          <w:sz w:val="18"/>
          <w:szCs w:val="18"/>
          <w:lang w:eastAsia="ar-SA" w:bidi="ar-SA"/>
        </w:rPr>
        <w:t xml:space="preserve">, употребление алкоголя, наркотических и сильнодействующих веществ; </w:t>
      </w:r>
    </w:p>
    <w:p w:rsidR="004C73EF" w:rsidRPr="004C73EF" w:rsidRDefault="004C73EF" w:rsidP="004C73EF">
      <w:pPr>
        <w:autoSpaceDE w:val="0"/>
        <w:ind w:left="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-сформировать  потребность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4C73EF" w:rsidRPr="004C73EF" w:rsidRDefault="004C73EF" w:rsidP="004C73EF">
      <w:pPr>
        <w:autoSpaceDE w:val="0"/>
        <w:ind w:left="709"/>
        <w:jc w:val="both"/>
        <w:rPr>
          <w:rFonts w:ascii="Times New Roman" w:hAnsi="Times New Roman" w:cs="Times New Roman"/>
          <w:kern w:val="0"/>
          <w:sz w:val="18"/>
          <w:szCs w:val="18"/>
          <w:lang w:eastAsia="ar-SA" w:bidi="ar-SA"/>
        </w:rPr>
      </w:pPr>
      <w:r w:rsidRPr="004C73EF">
        <w:rPr>
          <w:rFonts w:ascii="Times New Roman" w:hAnsi="Times New Roman" w:cs="Times New Roman"/>
          <w:kern w:val="0"/>
          <w:sz w:val="18"/>
          <w:szCs w:val="18"/>
          <w:lang w:eastAsia="ar-SA" w:bidi="ar-SA"/>
        </w:rPr>
        <w:t xml:space="preserve">-дать понятия по основам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 </w:t>
      </w:r>
    </w:p>
    <w:p w:rsidR="004C73EF" w:rsidRPr="004C73EF" w:rsidRDefault="004C73EF" w:rsidP="004C73EF">
      <w:pPr>
        <w:ind w:left="709"/>
        <w:jc w:val="both"/>
        <w:rPr>
          <w:rFonts w:ascii="Times New Roman" w:hAnsi="Times New Roman" w:cs="Times New Roman"/>
          <w:sz w:val="18"/>
          <w:szCs w:val="18"/>
        </w:rPr>
      </w:pPr>
      <w:r w:rsidRPr="004C73EF">
        <w:rPr>
          <w:rFonts w:ascii="Times New Roman" w:hAnsi="Times New Roman" w:cs="Times New Roman"/>
          <w:sz w:val="18"/>
          <w:szCs w:val="1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4C73EF" w:rsidRPr="004C73EF" w:rsidRDefault="004C73EF" w:rsidP="004C73EF">
      <w:pPr>
        <w:ind w:left="709"/>
        <w:jc w:val="both"/>
        <w:rPr>
          <w:rFonts w:ascii="Times New Roman" w:hAnsi="Times New Roman" w:cs="Times New Roman"/>
          <w:sz w:val="18"/>
          <w:szCs w:val="18"/>
        </w:rPr>
      </w:pPr>
      <w:r w:rsidRPr="004C73EF">
        <w:rPr>
          <w:rFonts w:ascii="Times New Roman" w:hAnsi="Times New Roman" w:cs="Times New Roman"/>
          <w:sz w:val="18"/>
          <w:szCs w:val="18"/>
        </w:rPr>
        <w:t xml:space="preserve">-обучить элементарным навыкам эмоциональной разгрузки (релаксации); </w:t>
      </w:r>
    </w:p>
    <w:p w:rsidR="004C73EF" w:rsidRPr="004C73EF" w:rsidRDefault="004C73EF" w:rsidP="004C73EF">
      <w:pPr>
        <w:ind w:left="709"/>
        <w:jc w:val="both"/>
        <w:rPr>
          <w:rFonts w:ascii="Times New Roman" w:hAnsi="Times New Roman" w:cs="Times New Roman"/>
          <w:sz w:val="18"/>
          <w:szCs w:val="18"/>
        </w:rPr>
      </w:pPr>
      <w:r w:rsidRPr="004C73EF">
        <w:rPr>
          <w:rFonts w:ascii="Times New Roman" w:hAnsi="Times New Roman" w:cs="Times New Roman"/>
          <w:sz w:val="18"/>
          <w:szCs w:val="18"/>
        </w:rPr>
        <w:t>-сформировать навыки позитивного коммуникативного общения.</w:t>
      </w:r>
    </w:p>
    <w:p w:rsidR="004C73EF" w:rsidRPr="004C73EF" w:rsidRDefault="004C73EF" w:rsidP="004C73EF">
      <w:pPr>
        <w:ind w:left="709"/>
        <w:jc w:val="both"/>
        <w:rPr>
          <w:rFonts w:ascii="Times New Roman" w:hAnsi="Times New Roman" w:cs="Times New Roman"/>
          <w:sz w:val="18"/>
          <w:szCs w:val="18"/>
        </w:rPr>
      </w:pPr>
    </w:p>
    <w:p w:rsidR="004C73EF" w:rsidRPr="004C73EF" w:rsidRDefault="004C73EF" w:rsidP="004C73EF">
      <w:pPr>
        <w:ind w:firstLine="709"/>
        <w:jc w:val="center"/>
        <w:rPr>
          <w:rFonts w:ascii="Times New Roman" w:hAnsi="Times New Roman" w:cs="Times New Roman"/>
          <w:b/>
          <w:bCs/>
          <w:sz w:val="18"/>
          <w:szCs w:val="18"/>
        </w:rPr>
      </w:pPr>
      <w:r w:rsidRPr="004C73EF">
        <w:rPr>
          <w:rFonts w:ascii="Times New Roman" w:hAnsi="Times New Roman" w:cs="Times New Roman"/>
          <w:b/>
          <w:bCs/>
          <w:sz w:val="18"/>
          <w:szCs w:val="18"/>
        </w:rPr>
        <w:t>4.2. Ожидаемые результаты от реализации программы:</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-ценностное отношение к жизни во всех её проявлениях, качеству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окружающей среды, своему здоровью, здоровью родителей, членов своей семьи, педагогов, сверстников;</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-осознание ценности экологически целесообразного, здорового и безопасного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-начальный опыт участия в пропаганде экологически целесообразного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поведения, в создании экологически безопасного уклада школьной жизни;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-знание единства и взаимовлияния различных видов здоровья человека: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физического, физиологического, психического;</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-знание правил экологического поведения, вариантов здорового образа жизни;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-знание норм и правил экологической этики;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-знание традиций нравственно-этического отношения к природе и здоровью в культуре народов России;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-умение выделять ценность экологической культуры, экологического качества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-умение анализировать изменения в окружающей среде и прогнозировать последствия этих изменений для природы и здоровья человека;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-умение устанавливать причинно-следственные связи возникновения и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развития явлений в экосистемах;</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-знания о возможном негативном влиянии компьютерных игр, телевидения,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рекламы на здоровье человека;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-резко негативное отношение к курению, употреблению алкогольных напитков,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-отрицательное отношение к загрязнению окружающей среды,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расточительному расходованию природных ресурсов и энергии;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-умение противостоять негативным факторам, способствующим ухудшению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здоровья;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-понимание важности физической культуры и спорта для здоровья человека,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его образования, труда и творчества, всестороннего развития личности;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-знание и выполнение санитарно-гигиенических правил, соблюдение </w:t>
      </w:r>
      <w:proofErr w:type="spellStart"/>
      <w:r w:rsidRPr="004C73EF">
        <w:rPr>
          <w:rFonts w:ascii="Times New Roman" w:hAnsi="Times New Roman" w:cs="Times New Roman"/>
          <w:sz w:val="18"/>
          <w:szCs w:val="18"/>
        </w:rPr>
        <w:t>здоровьесберегающего</w:t>
      </w:r>
      <w:proofErr w:type="spellEnd"/>
      <w:r w:rsidRPr="004C73EF">
        <w:rPr>
          <w:rFonts w:ascii="Times New Roman" w:hAnsi="Times New Roman" w:cs="Times New Roman"/>
          <w:sz w:val="18"/>
          <w:szCs w:val="18"/>
        </w:rPr>
        <w:t xml:space="preserve"> режима дня;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lastRenderedPageBreak/>
        <w:t xml:space="preserve">  -умение рационально организовать физическую и интеллектуальную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-проявление интереса к прогулкам на природе, подвижным играм, участию в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спортивных соревнованиях, туристическим походам, занятиям в спортивных секциях, военизированным играм;</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-формирование начального опыта участия в общественно значимых делах по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охране природы и заботе о личном здоровье и здоровье окружающих людей;</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-овладение начального опыта сотрудничества (социального партнёрства), связанного с решением местных экологических проблем и здоровьем людей.</w:t>
      </w:r>
    </w:p>
    <w:p w:rsidR="004C73EF" w:rsidRPr="004C73EF" w:rsidRDefault="004C73EF" w:rsidP="004C73EF">
      <w:pPr>
        <w:jc w:val="both"/>
        <w:rPr>
          <w:rFonts w:ascii="Times New Roman" w:hAnsi="Times New Roman" w:cs="Times New Roman"/>
          <w:sz w:val="18"/>
          <w:szCs w:val="18"/>
        </w:rPr>
      </w:pPr>
    </w:p>
    <w:p w:rsidR="004C73EF" w:rsidRPr="004C73EF" w:rsidRDefault="004C73EF" w:rsidP="004C73EF">
      <w:pPr>
        <w:ind w:firstLine="709"/>
        <w:rPr>
          <w:rFonts w:ascii="Times New Roman" w:hAnsi="Times New Roman" w:cs="Times New Roman"/>
          <w:b/>
          <w:bCs/>
          <w:sz w:val="18"/>
          <w:szCs w:val="18"/>
        </w:rPr>
      </w:pPr>
      <w:r w:rsidRPr="004C73EF">
        <w:rPr>
          <w:rFonts w:ascii="Times New Roman" w:hAnsi="Times New Roman" w:cs="Times New Roman"/>
          <w:b/>
          <w:bCs/>
          <w:sz w:val="18"/>
          <w:szCs w:val="18"/>
        </w:rPr>
        <w:t xml:space="preserve">                                   4.3. Ценностные ориентиры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Жизнь во всех её проявлениях; экологическая безопасность; экологическая грамотность; физическое, физиологическое,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C73EF" w:rsidRPr="004C73EF" w:rsidRDefault="004C73EF" w:rsidP="004C73EF">
      <w:pPr>
        <w:ind w:firstLine="709"/>
        <w:jc w:val="center"/>
        <w:rPr>
          <w:rFonts w:ascii="Times New Roman" w:hAnsi="Times New Roman" w:cs="Times New Roman"/>
          <w:b/>
          <w:bCs/>
          <w:sz w:val="18"/>
          <w:szCs w:val="18"/>
        </w:rPr>
      </w:pPr>
      <w:r w:rsidRPr="004C73EF">
        <w:rPr>
          <w:rFonts w:ascii="Times New Roman" w:hAnsi="Times New Roman" w:cs="Times New Roman"/>
          <w:b/>
          <w:bCs/>
          <w:sz w:val="18"/>
          <w:szCs w:val="18"/>
        </w:rPr>
        <w:t>4.4. Основные принципы программы: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w:t>
      </w:r>
      <w:proofErr w:type="spellStart"/>
      <w:r w:rsidRPr="004C73EF">
        <w:rPr>
          <w:rFonts w:ascii="Times New Roman" w:hAnsi="Times New Roman" w:cs="Times New Roman"/>
          <w:sz w:val="18"/>
          <w:szCs w:val="18"/>
        </w:rPr>
        <w:t>субъектности</w:t>
      </w:r>
      <w:proofErr w:type="spellEnd"/>
      <w:r w:rsidRPr="004C73EF">
        <w:rPr>
          <w:rFonts w:ascii="Times New Roman" w:hAnsi="Times New Roman" w:cs="Times New Roman"/>
          <w:sz w:val="18"/>
          <w:szCs w:val="18"/>
        </w:rPr>
        <w:t>;</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диалогичности;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w:t>
      </w:r>
      <w:proofErr w:type="spellStart"/>
      <w:r w:rsidRPr="004C73EF">
        <w:rPr>
          <w:rFonts w:ascii="Times New Roman" w:hAnsi="Times New Roman" w:cs="Times New Roman"/>
          <w:sz w:val="18"/>
          <w:szCs w:val="18"/>
        </w:rPr>
        <w:t>природосообразности</w:t>
      </w:r>
      <w:proofErr w:type="spellEnd"/>
      <w:r w:rsidRPr="004C73EF">
        <w:rPr>
          <w:rFonts w:ascii="Times New Roman" w:hAnsi="Times New Roman" w:cs="Times New Roman"/>
          <w:sz w:val="18"/>
          <w:szCs w:val="18"/>
        </w:rPr>
        <w:t>;</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гуманизма;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учёт возрастно-половых особенностей учащихся в содержании учебного материала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патриотической направленности;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систематичности и последовательности;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рационального сочетания коллективных и индивидуальных форм и способов   учебной и внеучебной работы;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 принцип </w:t>
      </w:r>
      <w:proofErr w:type="spellStart"/>
      <w:r w:rsidRPr="004C73EF">
        <w:rPr>
          <w:rFonts w:ascii="Times New Roman" w:hAnsi="Times New Roman" w:cs="Times New Roman"/>
          <w:sz w:val="18"/>
          <w:szCs w:val="18"/>
        </w:rPr>
        <w:t>культуросообразности</w:t>
      </w:r>
      <w:proofErr w:type="spellEnd"/>
      <w:r w:rsidRPr="004C73EF">
        <w:rPr>
          <w:rFonts w:ascii="Times New Roman" w:hAnsi="Times New Roman" w:cs="Times New Roman"/>
          <w:sz w:val="18"/>
          <w:szCs w:val="18"/>
        </w:rPr>
        <w:t>;</w:t>
      </w:r>
    </w:p>
    <w:p w:rsidR="004C73EF" w:rsidRPr="004C73EF" w:rsidRDefault="004C73EF" w:rsidP="004C73EF">
      <w:pPr>
        <w:autoSpaceDE w:val="0"/>
        <w:ind w:firstLine="709"/>
        <w:jc w:val="both"/>
        <w:rPr>
          <w:rFonts w:ascii="Times New Roman" w:hAnsi="Times New Roman" w:cs="Times New Roman"/>
          <w:bCs/>
          <w:kern w:val="0"/>
          <w:sz w:val="18"/>
          <w:szCs w:val="18"/>
          <w:lang w:eastAsia="ar-SA" w:bidi="ar-SA"/>
        </w:rPr>
      </w:pPr>
      <w:r w:rsidRPr="004C73EF">
        <w:rPr>
          <w:rFonts w:ascii="Times New Roman" w:hAnsi="Times New Roman" w:cs="Times New Roman"/>
          <w:bCs/>
          <w:kern w:val="0"/>
          <w:sz w:val="18"/>
          <w:szCs w:val="18"/>
          <w:lang w:eastAsia="ar-SA" w:bidi="ar-SA"/>
        </w:rPr>
        <w:t xml:space="preserve">Направления деятельности по </w:t>
      </w:r>
      <w:proofErr w:type="spellStart"/>
      <w:r w:rsidRPr="004C73EF">
        <w:rPr>
          <w:rFonts w:ascii="Times New Roman" w:hAnsi="Times New Roman" w:cs="Times New Roman"/>
          <w:bCs/>
          <w:kern w:val="0"/>
          <w:sz w:val="18"/>
          <w:szCs w:val="18"/>
          <w:lang w:eastAsia="ar-SA" w:bidi="ar-SA"/>
        </w:rPr>
        <w:t>здоровьесбережению</w:t>
      </w:r>
      <w:proofErr w:type="spellEnd"/>
      <w:r w:rsidRPr="004C73EF">
        <w:rPr>
          <w:rFonts w:ascii="Times New Roman" w:hAnsi="Times New Roman" w:cs="Times New Roman"/>
          <w:bCs/>
          <w:kern w:val="0"/>
          <w:sz w:val="18"/>
          <w:szCs w:val="18"/>
          <w:lang w:eastAsia="ar-SA" w:bidi="ar-SA"/>
        </w:rPr>
        <w:t xml:space="preserve">,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Экологическая </w:t>
      </w:r>
      <w:proofErr w:type="spellStart"/>
      <w:r w:rsidRPr="004C73EF">
        <w:rPr>
          <w:rFonts w:ascii="Times New Roman" w:hAnsi="Times New Roman" w:cs="Times New Roman"/>
          <w:sz w:val="18"/>
          <w:szCs w:val="18"/>
        </w:rPr>
        <w:t>здоровьесберегающая</w:t>
      </w:r>
      <w:proofErr w:type="spellEnd"/>
      <w:r w:rsidRPr="004C73EF">
        <w:rPr>
          <w:rFonts w:ascii="Times New Roman" w:hAnsi="Times New Roman" w:cs="Times New Roman"/>
          <w:sz w:val="18"/>
          <w:szCs w:val="18"/>
        </w:rPr>
        <w:t xml:space="preserve"> деятельность образовательного учреждения на ступени начального общего образования может быть представлена в виде пяти взаимосвязанных блоков:</w:t>
      </w:r>
    </w:p>
    <w:p w:rsidR="004C73EF" w:rsidRPr="004C73EF" w:rsidRDefault="004C73EF" w:rsidP="004C73EF">
      <w:pPr>
        <w:numPr>
          <w:ilvl w:val="0"/>
          <w:numId w:val="1"/>
        </w:num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созданию экологически безопасной </w:t>
      </w:r>
      <w:proofErr w:type="spellStart"/>
      <w:r w:rsidRPr="004C73EF">
        <w:rPr>
          <w:rFonts w:ascii="Times New Roman" w:hAnsi="Times New Roman" w:cs="Times New Roman"/>
          <w:sz w:val="18"/>
          <w:szCs w:val="18"/>
        </w:rPr>
        <w:t>здоровьесберагающей</w:t>
      </w:r>
      <w:proofErr w:type="spellEnd"/>
      <w:r w:rsidRPr="004C73EF">
        <w:rPr>
          <w:rFonts w:ascii="Times New Roman" w:hAnsi="Times New Roman" w:cs="Times New Roman"/>
          <w:sz w:val="18"/>
          <w:szCs w:val="18"/>
        </w:rPr>
        <w:t xml:space="preserve"> инфраструктуры;</w:t>
      </w:r>
    </w:p>
    <w:p w:rsidR="004C73EF" w:rsidRPr="004C73EF" w:rsidRDefault="004C73EF" w:rsidP="004C73EF">
      <w:pPr>
        <w:numPr>
          <w:ilvl w:val="0"/>
          <w:numId w:val="1"/>
        </w:num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рациональной организации учебной и внеучебной деятельности обучающихся;</w:t>
      </w:r>
    </w:p>
    <w:p w:rsidR="004C73EF" w:rsidRPr="004C73EF" w:rsidRDefault="004C73EF" w:rsidP="004C73EF">
      <w:pPr>
        <w:numPr>
          <w:ilvl w:val="0"/>
          <w:numId w:val="1"/>
        </w:num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эффективной организации физкультурно-оздоровительной работы;</w:t>
      </w:r>
    </w:p>
    <w:p w:rsidR="004C73EF" w:rsidRPr="004C73EF" w:rsidRDefault="004C73EF" w:rsidP="004C73EF">
      <w:pPr>
        <w:numPr>
          <w:ilvl w:val="0"/>
          <w:numId w:val="1"/>
        </w:num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реализации модульных образовательных программ </w:t>
      </w:r>
    </w:p>
    <w:p w:rsidR="004C73EF" w:rsidRPr="004C73EF" w:rsidRDefault="004C73EF" w:rsidP="004C73EF">
      <w:pPr>
        <w:numPr>
          <w:ilvl w:val="0"/>
          <w:numId w:val="1"/>
        </w:num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C73EF" w:rsidRPr="004C73EF" w:rsidRDefault="004C73EF" w:rsidP="004C73EF">
      <w:pPr>
        <w:tabs>
          <w:tab w:val="left" w:leader="dot" w:pos="624"/>
        </w:tabs>
        <w:autoSpaceDE w:val="0"/>
        <w:jc w:val="both"/>
        <w:rPr>
          <w:rFonts w:ascii="Times New Roman" w:hAnsi="Times New Roman" w:cs="Times New Roman"/>
          <w:color w:val="000000"/>
          <w:kern w:val="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316"/>
        <w:gridCol w:w="6403"/>
      </w:tblGrid>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p>
        </w:tc>
      </w:tr>
      <w:tr w:rsidR="004C73EF" w:rsidRPr="004C73EF" w:rsidTr="000B2687">
        <w:tc>
          <w:tcPr>
            <w:tcW w:w="3174" w:type="dxa"/>
            <w:gridSpan w:val="2"/>
          </w:tcPr>
          <w:p w:rsidR="004C73EF" w:rsidRPr="004C73EF" w:rsidRDefault="004C73EF" w:rsidP="004C73EF">
            <w:pPr>
              <w:snapToGrid w:val="0"/>
              <w:rPr>
                <w:rFonts w:ascii="Times New Roman" w:hAnsi="Times New Roman" w:cs="Times New Roman"/>
                <w:b/>
                <w:bCs/>
                <w:sz w:val="18"/>
                <w:szCs w:val="18"/>
              </w:rPr>
            </w:pPr>
            <w:r w:rsidRPr="004C73EF">
              <w:rPr>
                <w:rFonts w:ascii="Times New Roman" w:hAnsi="Times New Roman" w:cs="Times New Roman"/>
                <w:b/>
                <w:bCs/>
                <w:sz w:val="18"/>
                <w:szCs w:val="18"/>
              </w:rPr>
              <w:t>Задачи</w:t>
            </w:r>
          </w:p>
        </w:tc>
        <w:tc>
          <w:tcPr>
            <w:tcW w:w="6403" w:type="dxa"/>
          </w:tcPr>
          <w:p w:rsidR="004C73EF" w:rsidRPr="004C73EF" w:rsidRDefault="004C73EF" w:rsidP="004C73EF">
            <w:pPr>
              <w:snapToGrid w:val="0"/>
              <w:rPr>
                <w:rFonts w:ascii="Times New Roman" w:hAnsi="Times New Roman" w:cs="Times New Roman"/>
                <w:b/>
                <w:bCs/>
                <w:sz w:val="18"/>
                <w:szCs w:val="18"/>
              </w:rPr>
            </w:pPr>
            <w:r w:rsidRPr="004C73EF">
              <w:rPr>
                <w:rFonts w:ascii="Times New Roman" w:hAnsi="Times New Roman" w:cs="Times New Roman"/>
                <w:b/>
                <w:bCs/>
                <w:sz w:val="18"/>
                <w:szCs w:val="18"/>
              </w:rPr>
              <w:t>Содержание</w:t>
            </w:r>
          </w:p>
        </w:tc>
      </w:tr>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bCs/>
                <w:sz w:val="18"/>
                <w:szCs w:val="18"/>
              </w:rPr>
              <w:t xml:space="preserve">1.Блок программы                     </w:t>
            </w:r>
            <w:proofErr w:type="spellStart"/>
            <w:r w:rsidRPr="004C73EF">
              <w:rPr>
                <w:rFonts w:ascii="Times New Roman" w:hAnsi="Times New Roman" w:cs="Times New Roman"/>
                <w:b/>
                <w:bCs/>
                <w:sz w:val="18"/>
                <w:szCs w:val="18"/>
              </w:rPr>
              <w:t>Здоровьеберегающая</w:t>
            </w:r>
            <w:proofErr w:type="spellEnd"/>
            <w:r w:rsidRPr="004C73EF">
              <w:rPr>
                <w:rFonts w:ascii="Times New Roman" w:hAnsi="Times New Roman" w:cs="Times New Roman"/>
                <w:b/>
                <w:bCs/>
                <w:sz w:val="18"/>
                <w:szCs w:val="18"/>
              </w:rPr>
              <w:t xml:space="preserve"> инфраструктура</w:t>
            </w:r>
          </w:p>
        </w:tc>
      </w:tr>
      <w:tr w:rsidR="004C73EF" w:rsidRPr="004C73EF" w:rsidTr="000B2687">
        <w:tc>
          <w:tcPr>
            <w:tcW w:w="2858" w:type="dxa"/>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Создание  условий для эффективной организации образовательного процесса</w:t>
            </w:r>
          </w:p>
        </w:tc>
        <w:tc>
          <w:tcPr>
            <w:tcW w:w="6719" w:type="dxa"/>
            <w:gridSpan w:val="2"/>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 xml:space="preserve">-соответствие состояния и содержания здания и помещений санитарным и гигиеническим  нормам, нормам пожарной безопасности,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требованиям охраны здоровья и охраны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труда обучающихся и работников школы;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-наличие и необходимое оснащение помещений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для питания обучающихся, а также для хранения и  приготовления пищи;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организация качественного горячего питания (контроль ассортимента и качества продуктов питания в столовой, деятельность учителя по</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100% охвату школьников горячим питанием, витаминизация блюд,  контроль за безопасным приготовлением блюд ,учёт детей с  различными </w:t>
            </w:r>
            <w:proofErr w:type="spellStart"/>
            <w:r w:rsidRPr="004C73EF">
              <w:rPr>
                <w:rFonts w:ascii="Times New Roman" w:hAnsi="Times New Roman" w:cs="Times New Roman"/>
                <w:sz w:val="18"/>
                <w:szCs w:val="18"/>
              </w:rPr>
              <w:t>заболеваниями:ЖКТ</w:t>
            </w:r>
            <w:proofErr w:type="spellEnd"/>
            <w:r w:rsidRPr="004C73EF">
              <w:rPr>
                <w:rFonts w:ascii="Times New Roman" w:hAnsi="Times New Roman" w:cs="Times New Roman"/>
                <w:sz w:val="18"/>
                <w:szCs w:val="18"/>
              </w:rPr>
              <w:t>, аллергии, ожирение);</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-оснащённость кабинетов, физкультурного зала, спортплощадок необходимым игровым и спортивным оборудованием и инвентарём;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наличие  медицинского кабинета;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наличие </w:t>
            </w:r>
            <w:proofErr w:type="spellStart"/>
            <w:r w:rsidRPr="004C73EF">
              <w:rPr>
                <w:rFonts w:ascii="Times New Roman" w:hAnsi="Times New Roman" w:cs="Times New Roman"/>
                <w:sz w:val="18"/>
                <w:szCs w:val="18"/>
              </w:rPr>
              <w:t>квалифицированногосостава</w:t>
            </w:r>
            <w:proofErr w:type="spellEnd"/>
            <w:r w:rsidRPr="004C73EF">
              <w:rPr>
                <w:rFonts w:ascii="Times New Roman" w:hAnsi="Times New Roman" w:cs="Times New Roman"/>
                <w:sz w:val="18"/>
                <w:szCs w:val="18"/>
              </w:rPr>
              <w:t xml:space="preserve"> </w:t>
            </w:r>
            <w:proofErr w:type="spellStart"/>
            <w:r w:rsidRPr="004C73EF">
              <w:rPr>
                <w:rFonts w:ascii="Times New Roman" w:hAnsi="Times New Roman" w:cs="Times New Roman"/>
                <w:sz w:val="18"/>
                <w:szCs w:val="18"/>
              </w:rPr>
              <w:t>специалистов,обеспечивающих</w:t>
            </w:r>
            <w:proofErr w:type="spellEnd"/>
            <w:r w:rsidRPr="004C73EF">
              <w:rPr>
                <w:rFonts w:ascii="Times New Roman" w:hAnsi="Times New Roman" w:cs="Times New Roman"/>
                <w:sz w:val="18"/>
                <w:szCs w:val="18"/>
              </w:rPr>
              <w:t xml:space="preserve">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оздоровительную работу с учащимися: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учителя физической культуры, психолог. </w:t>
            </w:r>
          </w:p>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w:t>
            </w:r>
          </w:p>
          <w:p w:rsidR="004C73EF" w:rsidRPr="004C73EF" w:rsidRDefault="004C73EF" w:rsidP="004C73EF">
            <w:pPr>
              <w:rPr>
                <w:rFonts w:ascii="Times New Roman" w:hAnsi="Times New Roman" w:cs="Times New Roman"/>
                <w:sz w:val="18"/>
                <w:szCs w:val="18"/>
              </w:rPr>
            </w:pPr>
          </w:p>
        </w:tc>
      </w:tr>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bCs/>
                <w:sz w:val="18"/>
                <w:szCs w:val="18"/>
              </w:rPr>
              <w:t>2.Рациональная организация учебной и внеучебной деятельности обучающихся.</w:t>
            </w:r>
          </w:p>
        </w:tc>
      </w:tr>
      <w:tr w:rsidR="004C73EF" w:rsidRPr="004C73EF" w:rsidTr="000B2687">
        <w:tc>
          <w:tcPr>
            <w:tcW w:w="2858" w:type="dxa"/>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 xml:space="preserve">повышение эффективности учебного процесса, снижение при этом чрезмерного функционального напряжения и </w:t>
            </w:r>
            <w:r w:rsidRPr="004C73EF">
              <w:rPr>
                <w:rFonts w:ascii="Times New Roman" w:hAnsi="Times New Roman" w:cs="Times New Roman"/>
                <w:sz w:val="18"/>
                <w:szCs w:val="18"/>
              </w:rPr>
              <w:lastRenderedPageBreak/>
              <w:t>утомления, создание условий для снятия перегрузки, нормального чередования труда и отдыха.</w:t>
            </w:r>
          </w:p>
        </w:tc>
        <w:tc>
          <w:tcPr>
            <w:tcW w:w="6719" w:type="dxa"/>
            <w:gridSpan w:val="2"/>
          </w:tcPr>
          <w:p w:rsidR="004C73EF" w:rsidRPr="004C73EF" w:rsidRDefault="004C73EF" w:rsidP="004C73EF">
            <w:pPr>
              <w:snapToGrid w:val="0"/>
              <w:rPr>
                <w:rFonts w:ascii="Times New Roman" w:hAnsi="Times New Roman" w:cs="Times New Roman"/>
                <w:b/>
                <w:bCs/>
                <w:sz w:val="18"/>
                <w:szCs w:val="18"/>
              </w:rPr>
            </w:pPr>
            <w:r w:rsidRPr="004C73EF">
              <w:rPr>
                <w:rFonts w:ascii="Times New Roman" w:hAnsi="Times New Roman" w:cs="Times New Roman"/>
                <w:b/>
                <w:bCs/>
                <w:sz w:val="18"/>
                <w:szCs w:val="18"/>
              </w:rPr>
              <w:lastRenderedPageBreak/>
              <w:t>Организация режима школьной жизни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 Снятие физических нагрузок через:</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оптимальный годовой календарный учебный график, позволяющий равномерно чередовать учебную деятельность и отдых: 1 классы – 33 учебные недели, </w:t>
            </w:r>
            <w:r w:rsidRPr="004C73EF">
              <w:rPr>
                <w:rFonts w:ascii="Times New Roman" w:hAnsi="Times New Roman" w:cs="Times New Roman"/>
                <w:sz w:val="18"/>
                <w:szCs w:val="18"/>
              </w:rPr>
              <w:lastRenderedPageBreak/>
              <w:t xml:space="preserve">дополнительные каникулы  в середине 3 четверти.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2-4 классы – 34 учебные недели.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Наибольший охват обучающихся в 1 смену.</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Пятидневный режим обучения  в 1 классе с соблюдением требований к максимальному объему учебной нагрузки.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«Ступенчатый режим» постепенного наращивания учебного процесса: в сентябре-октябре в1-х классах.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Облегченный день в середине учебной недели  (учет </w:t>
            </w:r>
            <w:proofErr w:type="spellStart"/>
            <w:r w:rsidRPr="004C73EF">
              <w:rPr>
                <w:rFonts w:ascii="Times New Roman" w:hAnsi="Times New Roman" w:cs="Times New Roman"/>
                <w:sz w:val="18"/>
                <w:szCs w:val="18"/>
              </w:rPr>
              <w:t>биоритмологического</w:t>
            </w:r>
            <w:proofErr w:type="spellEnd"/>
            <w:r w:rsidRPr="004C73EF">
              <w:rPr>
                <w:rFonts w:ascii="Times New Roman" w:hAnsi="Times New Roman" w:cs="Times New Roman"/>
                <w:sz w:val="18"/>
                <w:szCs w:val="18"/>
              </w:rPr>
              <w:t xml:space="preserve"> оптимума умственной и физической работоспособности).</w:t>
            </w:r>
          </w:p>
          <w:p w:rsidR="004C73EF" w:rsidRPr="004C73EF" w:rsidRDefault="004C73EF" w:rsidP="004C73EF">
            <w:pPr>
              <w:rPr>
                <w:rFonts w:ascii="Times New Roman" w:hAnsi="Times New Roman" w:cs="Times New Roman"/>
                <w:color w:val="000000"/>
                <w:sz w:val="18"/>
                <w:szCs w:val="18"/>
              </w:rPr>
            </w:pPr>
            <w:r w:rsidRPr="004C73EF">
              <w:rPr>
                <w:rFonts w:ascii="Times New Roman" w:hAnsi="Times New Roman" w:cs="Times New Roman"/>
                <w:color w:val="000000"/>
                <w:sz w:val="18"/>
                <w:szCs w:val="18"/>
              </w:rPr>
              <w:t>35-минутный урок в течение  первого полугодия  в1-х классах и 45 -минутный во 2-4 классах.</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Ежедневная 40-минутная динамическая пауза на свежем воздухе после 3-го урока.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Рациональный объем  домашних заданий: 2 классы до 1,5 часов, в 3-4 классах до 2 часов, отсутствие домашних заданий в 1  классе.</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sz w:val="18"/>
                <w:szCs w:val="18"/>
              </w:rPr>
              <w:t>Составление расписания с учетом динамики умственной работоспособности в течение дня и недели.</w:t>
            </w:r>
            <w:r w:rsidRPr="004C73EF">
              <w:rPr>
                <w:rFonts w:ascii="Times New Roman" w:hAnsi="Times New Roman" w:cs="Times New Roman"/>
                <w:b/>
                <w:bCs/>
                <w:sz w:val="18"/>
                <w:szCs w:val="18"/>
              </w:rPr>
              <w:t xml:space="preserve">  </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b/>
                <w:bCs/>
                <w:sz w:val="18"/>
                <w:szCs w:val="18"/>
              </w:rPr>
              <w:t>2.Создание предметно- пространственной среды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1.Отдельный блок для начальной школы.</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Для каждого класса учебная комната с гигиеническим уголком (раковина для мытья рук).</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2.Обеспечение обучающихся удобным рабочим местом за 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3.Парты в классных комнатах располагаются так, чтобы можно было организовать фронтальную, групповую и парную работу обучающихся на уроке.</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4.По возможности учебники и дидактические пособия для первоклассников хранятся в школе.</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b/>
                <w:bCs/>
                <w:sz w:val="18"/>
                <w:szCs w:val="18"/>
              </w:rPr>
              <w:t>3. Организация учебно - познавательной деятельности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1. Использование в учебном процессе </w:t>
            </w:r>
            <w:proofErr w:type="spellStart"/>
            <w:r w:rsidRPr="004C73EF">
              <w:rPr>
                <w:rFonts w:ascii="Times New Roman" w:hAnsi="Times New Roman" w:cs="Times New Roman"/>
                <w:sz w:val="18"/>
                <w:szCs w:val="18"/>
              </w:rPr>
              <w:t>здоровьесберегающих</w:t>
            </w:r>
            <w:proofErr w:type="spellEnd"/>
            <w:r w:rsidRPr="004C73EF">
              <w:rPr>
                <w:rFonts w:ascii="Times New Roman" w:hAnsi="Times New Roman" w:cs="Times New Roman"/>
                <w:sz w:val="18"/>
                <w:szCs w:val="18"/>
              </w:rPr>
              <w:t xml:space="preserve"> технологий: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-технологии личностно-</w:t>
            </w:r>
            <w:proofErr w:type="spellStart"/>
            <w:r w:rsidRPr="004C73EF">
              <w:rPr>
                <w:rFonts w:ascii="Times New Roman" w:hAnsi="Times New Roman" w:cs="Times New Roman"/>
                <w:sz w:val="18"/>
                <w:szCs w:val="18"/>
              </w:rPr>
              <w:t>орентированного</w:t>
            </w:r>
            <w:proofErr w:type="spellEnd"/>
            <w:r w:rsidRPr="004C73EF">
              <w:rPr>
                <w:rFonts w:ascii="Times New Roman" w:hAnsi="Times New Roman" w:cs="Times New Roman"/>
                <w:sz w:val="18"/>
                <w:szCs w:val="18"/>
              </w:rPr>
              <w:t xml:space="preserve"> обучения;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2. </w:t>
            </w:r>
            <w:proofErr w:type="spellStart"/>
            <w:r w:rsidRPr="004C73EF">
              <w:rPr>
                <w:rFonts w:ascii="Times New Roman" w:hAnsi="Times New Roman" w:cs="Times New Roman"/>
                <w:sz w:val="18"/>
                <w:szCs w:val="18"/>
              </w:rPr>
              <w:t>Безотметочное</w:t>
            </w:r>
            <w:proofErr w:type="spellEnd"/>
            <w:r w:rsidRPr="004C73EF">
              <w:rPr>
                <w:rFonts w:ascii="Times New Roman" w:hAnsi="Times New Roman" w:cs="Times New Roman"/>
                <w:sz w:val="18"/>
                <w:szCs w:val="18"/>
              </w:rPr>
              <w:t xml:space="preserve"> обучение в1-х классах</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3. Применение ИКТ с учетом требований СанПиН.</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4.Специфика организации учебной деятельности первоклассников в адаптационный период уроков по отдельным предметам : математика, окружающий мир, технология, физкультура, изобразительное искусство, музыка.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5.Проведение физкультурно-оздоровительных мероприятий: осенний кросс, спортивный праздник «Папа, мама, я - спортивная семья»; проведение дня здоровья; недели экологии, экскурсий ; встречи с инспекторами ГИБДД; МУЗ «Троицкая центральная больница»</w:t>
            </w:r>
          </w:p>
        </w:tc>
      </w:tr>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bCs/>
                <w:sz w:val="18"/>
                <w:szCs w:val="18"/>
              </w:rPr>
              <w:lastRenderedPageBreak/>
              <w:t>3.Организация физкультурно-оздоровительной работы</w:t>
            </w:r>
          </w:p>
        </w:tc>
      </w:tr>
      <w:tr w:rsidR="004C73EF" w:rsidRPr="004C73EF" w:rsidTr="000B2687">
        <w:tc>
          <w:tcPr>
            <w:tcW w:w="2858" w:type="dxa"/>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tc>
        <w:tc>
          <w:tcPr>
            <w:tcW w:w="6719" w:type="dxa"/>
            <w:gridSpan w:val="2"/>
          </w:tcPr>
          <w:p w:rsidR="004C73EF" w:rsidRPr="004C73EF" w:rsidRDefault="004C73EF" w:rsidP="004C73EF">
            <w:pPr>
              <w:snapToGrid w:val="0"/>
              <w:rPr>
                <w:rFonts w:ascii="Times New Roman" w:hAnsi="Times New Roman" w:cs="Times New Roman"/>
                <w:b/>
                <w:bCs/>
                <w:sz w:val="18"/>
                <w:szCs w:val="18"/>
              </w:rPr>
            </w:pPr>
            <w:r w:rsidRPr="004C73EF">
              <w:rPr>
                <w:rFonts w:ascii="Times New Roman" w:hAnsi="Times New Roman" w:cs="Times New Roman"/>
                <w:b/>
                <w:bCs/>
                <w:sz w:val="18"/>
                <w:szCs w:val="18"/>
              </w:rPr>
              <w:t xml:space="preserve">1. Медико-педагогическая диагностика состояния здоровья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медицинский осмотр детей, врачами-специалистами (педиатром, окулистом, отоларингологом, хирургом, неврологом);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мониторинг состояния здоровья, заболеваемости с целью выявления наиболее часто болеющих детей; определение причин заболеваемости с целью проведения более эффективной коррекционной и профилактических работ;</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диагностика устной и письменной речи (мониторинг речевого развития</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b/>
                <w:bCs/>
                <w:sz w:val="18"/>
                <w:szCs w:val="18"/>
              </w:rPr>
              <w:t>2. Профилактическая работа по предупреждению заболеваний:</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проведение плановых прививок  (в </w:t>
            </w:r>
            <w:proofErr w:type="spellStart"/>
            <w:r w:rsidRPr="004C73EF">
              <w:rPr>
                <w:rFonts w:ascii="Times New Roman" w:hAnsi="Times New Roman" w:cs="Times New Roman"/>
                <w:sz w:val="18"/>
                <w:szCs w:val="18"/>
              </w:rPr>
              <w:t>т.ч</w:t>
            </w:r>
            <w:proofErr w:type="spellEnd"/>
            <w:r w:rsidRPr="004C73EF">
              <w:rPr>
                <w:rFonts w:ascii="Times New Roman" w:hAnsi="Times New Roman" w:cs="Times New Roman"/>
                <w:sz w:val="18"/>
                <w:szCs w:val="18"/>
              </w:rPr>
              <w:t>. вакцинация против гриппа, клещевого энцефалита);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профилактика простудных заболеваний;</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создание в школе условий для соблюдения санитарно-гигиенических навыков: мытья рук, переодевания сменной обуви и т.д.;</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соблюдение санитарно-гигиенического противоэпидемического режима.</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b/>
                <w:bCs/>
                <w:sz w:val="18"/>
                <w:szCs w:val="18"/>
              </w:rPr>
              <w:t>3. Максимальное обеспечение двигательной активности детей:</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Pr="004C73EF">
              <w:rPr>
                <w:rFonts w:ascii="Times New Roman" w:hAnsi="Times New Roman" w:cs="Times New Roman"/>
                <w:sz w:val="18"/>
                <w:szCs w:val="18"/>
              </w:rPr>
              <w:t>физминуток</w:t>
            </w:r>
            <w:proofErr w:type="spellEnd"/>
            <w:r w:rsidRPr="004C73EF">
              <w:rPr>
                <w:rFonts w:ascii="Times New Roman" w:hAnsi="Times New Roman" w:cs="Times New Roman"/>
                <w:sz w:val="18"/>
                <w:szCs w:val="18"/>
              </w:rPr>
              <w:t xml:space="preserve"> включены различные упражнения с целью профилактики нарушения зрения,    простудных заболеваний, заболеваний опорно - двигательного аппарата.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подвижные игры на переменах; внеклассные спортивные мероприятия;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работа спортивных секций,   </w:t>
            </w:r>
          </w:p>
          <w:p w:rsidR="004C73EF" w:rsidRPr="004C73EF" w:rsidRDefault="004C73EF" w:rsidP="004C73EF">
            <w:pPr>
              <w:rPr>
                <w:rFonts w:ascii="Times New Roman" w:hAnsi="Times New Roman" w:cs="Times New Roman"/>
                <w:b/>
                <w:bCs/>
                <w:sz w:val="18"/>
                <w:szCs w:val="18"/>
              </w:rPr>
            </w:pPr>
            <w:r w:rsidRPr="004C73EF">
              <w:rPr>
                <w:rFonts w:ascii="Times New Roman" w:hAnsi="Times New Roman" w:cs="Times New Roman"/>
                <w:b/>
                <w:sz w:val="18"/>
                <w:szCs w:val="18"/>
              </w:rPr>
              <w:t>4</w:t>
            </w:r>
            <w:r w:rsidRPr="004C73EF">
              <w:rPr>
                <w:rFonts w:ascii="Times New Roman" w:hAnsi="Times New Roman" w:cs="Times New Roman"/>
                <w:b/>
                <w:bCs/>
                <w:sz w:val="18"/>
                <w:szCs w:val="18"/>
              </w:rPr>
              <w:t xml:space="preserve"> Организация рационального питания предусматривает:</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соответствие энергетической ценности рациона возрастным физиологическим потребностям детей (учет необходимой потребности в энергии детей младшего школьного возраста);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сбалансированность рациона питания детей по содержанию белков, жиров и </w:t>
            </w:r>
            <w:r w:rsidRPr="004C73EF">
              <w:rPr>
                <w:rFonts w:ascii="Times New Roman" w:hAnsi="Times New Roman" w:cs="Times New Roman"/>
                <w:sz w:val="18"/>
                <w:szCs w:val="18"/>
              </w:rPr>
              <w:lastRenderedPageBreak/>
              <w:t>углеводов для максимального их усвоения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восполнение дефицита витаминов в питании школьников за счет корректировки рецептур и использования обогащенных продуктов;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максимальное разнообразие рациона путем использования достаточного ассортимента продуктов и различных способов кулинарной обработки; </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соблюдение оптимального режима питания;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создание благоприятных условий для приема пищи (необходимые комплекты столовых приборов: ложки столовые, чайные, вилки; на столах салфетки; мытье рук перед едой) и обучение культуре поведения за столом;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рейды комиссии по питанию с участием родителей  с целью проверки организации питания обучающихся в школе (проверяют наличие документов, санитарное состояние столовой, анализ меню, анкетирование, опрос обучающихся).</w:t>
            </w:r>
          </w:p>
          <w:p w:rsidR="004C73EF" w:rsidRPr="004C73EF" w:rsidRDefault="004C73EF" w:rsidP="004C73EF">
            <w:pPr>
              <w:jc w:val="both"/>
              <w:rPr>
                <w:rFonts w:ascii="Times New Roman" w:hAnsi="Times New Roman" w:cs="Times New Roman"/>
                <w:sz w:val="18"/>
                <w:szCs w:val="18"/>
              </w:rPr>
            </w:pPr>
          </w:p>
        </w:tc>
      </w:tr>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bCs/>
                <w:sz w:val="18"/>
                <w:szCs w:val="18"/>
              </w:rPr>
              <w:lastRenderedPageBreak/>
              <w:t>4. Реализация дополнительных образовательных программ</w:t>
            </w:r>
          </w:p>
        </w:tc>
      </w:tr>
      <w:tr w:rsidR="004C73EF" w:rsidRPr="004C73EF" w:rsidTr="000B2687">
        <w:tc>
          <w:tcPr>
            <w:tcW w:w="3174" w:type="dxa"/>
            <w:gridSpan w:val="2"/>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внедрить программы дополнительного образования по формированию экологической грамотности, экологической культуры,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4C73EF" w:rsidRPr="004C73EF" w:rsidRDefault="004C73EF" w:rsidP="004C73EF">
            <w:pPr>
              <w:ind w:firstLine="709"/>
              <w:rPr>
                <w:rFonts w:ascii="Times New Roman" w:hAnsi="Times New Roman" w:cs="Times New Roman"/>
                <w:sz w:val="18"/>
                <w:szCs w:val="18"/>
              </w:rPr>
            </w:pPr>
          </w:p>
          <w:p w:rsidR="004C73EF" w:rsidRPr="004C73EF" w:rsidRDefault="004C73EF" w:rsidP="004C73EF">
            <w:pPr>
              <w:ind w:firstLine="709"/>
              <w:rPr>
                <w:rFonts w:ascii="Times New Roman" w:hAnsi="Times New Roman" w:cs="Times New Roman"/>
                <w:sz w:val="18"/>
                <w:szCs w:val="18"/>
              </w:rPr>
            </w:pPr>
          </w:p>
          <w:p w:rsidR="004C73EF" w:rsidRPr="004C73EF" w:rsidRDefault="004C73EF" w:rsidP="004C73EF">
            <w:pPr>
              <w:ind w:firstLine="709"/>
              <w:rPr>
                <w:rFonts w:ascii="Times New Roman" w:hAnsi="Times New Roman" w:cs="Times New Roman"/>
                <w:sz w:val="18"/>
                <w:szCs w:val="18"/>
              </w:rPr>
            </w:pPr>
          </w:p>
        </w:tc>
        <w:tc>
          <w:tcPr>
            <w:tcW w:w="6403" w:type="dxa"/>
          </w:tcPr>
          <w:p w:rsidR="004C73EF" w:rsidRPr="004C73EF" w:rsidRDefault="004C73EF" w:rsidP="004C73EF">
            <w:pPr>
              <w:snapToGrid w:val="0"/>
              <w:jc w:val="both"/>
              <w:rPr>
                <w:rFonts w:ascii="Times New Roman" w:hAnsi="Times New Roman" w:cs="Times New Roman"/>
                <w:sz w:val="18"/>
                <w:szCs w:val="18"/>
              </w:rPr>
            </w:pPr>
            <w:r w:rsidRPr="004C73EF">
              <w:rPr>
                <w:rFonts w:ascii="Times New Roman" w:hAnsi="Times New Roman" w:cs="Times New Roman"/>
                <w:sz w:val="18"/>
                <w:szCs w:val="1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интеграция в базовые образовательные дисциплины;</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проведение часов здоровья и экологической безопасности;</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факультативные занятия;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проведение классных часов;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проведение досуговых мероприятий: конкурсов, праздников, викторин, экскурсий , дней экологической культуры и здоровья.</w:t>
            </w:r>
          </w:p>
        </w:tc>
      </w:tr>
      <w:tr w:rsidR="004C73EF" w:rsidRPr="004C73EF" w:rsidTr="000B2687">
        <w:tc>
          <w:tcPr>
            <w:tcW w:w="9577" w:type="dxa"/>
            <w:gridSpan w:val="3"/>
          </w:tcPr>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b/>
                <w:bCs/>
                <w:sz w:val="18"/>
                <w:szCs w:val="18"/>
              </w:rPr>
              <w:t>5.Просветительская работа с родителями (законными представителями)</w:t>
            </w:r>
          </w:p>
        </w:tc>
      </w:tr>
      <w:tr w:rsidR="004C73EF" w:rsidRPr="004C73EF" w:rsidTr="000B2687">
        <w:tc>
          <w:tcPr>
            <w:tcW w:w="3174" w:type="dxa"/>
            <w:gridSpan w:val="2"/>
          </w:tcPr>
          <w:p w:rsidR="004C73EF" w:rsidRPr="004C73EF" w:rsidRDefault="004C73EF" w:rsidP="004C73EF">
            <w:pPr>
              <w:snapToGrid w:val="0"/>
              <w:rPr>
                <w:rFonts w:ascii="Times New Roman" w:hAnsi="Times New Roman" w:cs="Times New Roman"/>
                <w:sz w:val="18"/>
                <w:szCs w:val="18"/>
              </w:rPr>
            </w:pPr>
            <w:r w:rsidRPr="004C73EF">
              <w:rPr>
                <w:rFonts w:ascii="Times New Roman" w:hAnsi="Times New Roman" w:cs="Times New Roman"/>
                <w:sz w:val="18"/>
                <w:szCs w:val="18"/>
              </w:rPr>
              <w:t>организовать  педагогическое просвещение родителей</w:t>
            </w:r>
          </w:p>
          <w:p w:rsidR="004C73EF" w:rsidRPr="004C73EF" w:rsidRDefault="004C73EF" w:rsidP="004C73EF">
            <w:pPr>
              <w:ind w:firstLine="709"/>
              <w:rPr>
                <w:rFonts w:ascii="Times New Roman" w:hAnsi="Times New Roman" w:cs="Times New Roman"/>
                <w:sz w:val="18"/>
                <w:szCs w:val="18"/>
              </w:rPr>
            </w:pPr>
          </w:p>
          <w:p w:rsidR="004C73EF" w:rsidRPr="004C73EF" w:rsidRDefault="004C73EF" w:rsidP="004C73EF">
            <w:pPr>
              <w:ind w:firstLine="709"/>
              <w:rPr>
                <w:rFonts w:ascii="Times New Roman" w:hAnsi="Times New Roman" w:cs="Times New Roman"/>
                <w:sz w:val="18"/>
                <w:szCs w:val="18"/>
              </w:rPr>
            </w:pPr>
          </w:p>
          <w:p w:rsidR="004C73EF" w:rsidRPr="004C73EF" w:rsidRDefault="004C73EF" w:rsidP="004C73EF">
            <w:pPr>
              <w:ind w:firstLine="709"/>
              <w:jc w:val="both"/>
              <w:rPr>
                <w:rFonts w:ascii="Times New Roman" w:hAnsi="Times New Roman" w:cs="Times New Roman"/>
                <w:sz w:val="18"/>
                <w:szCs w:val="18"/>
              </w:rPr>
            </w:pPr>
          </w:p>
        </w:tc>
        <w:tc>
          <w:tcPr>
            <w:tcW w:w="6403" w:type="dxa"/>
          </w:tcPr>
          <w:p w:rsidR="004C73EF" w:rsidRPr="004C73EF" w:rsidRDefault="004C73EF" w:rsidP="004C73EF">
            <w:pPr>
              <w:snapToGrid w:val="0"/>
              <w:jc w:val="both"/>
              <w:rPr>
                <w:rFonts w:ascii="Times New Roman" w:hAnsi="Times New Roman" w:cs="Times New Roman"/>
                <w:sz w:val="18"/>
                <w:szCs w:val="18"/>
              </w:rPr>
            </w:pPr>
            <w:r w:rsidRPr="004C73EF">
              <w:rPr>
                <w:rFonts w:ascii="Times New Roman" w:hAnsi="Times New Roman" w:cs="Times New Roman"/>
                <w:sz w:val="18"/>
                <w:szCs w:val="18"/>
              </w:rPr>
              <w:t>-проведение соответствующих лекций, семинаров, круглых столов и т. п.</w:t>
            </w:r>
            <w:r w:rsidRPr="004C73EF">
              <w:rPr>
                <w:rFonts w:ascii="Times New Roman" w:eastAsia="ArialMT" w:hAnsi="Times New Roman" w:cs="Times New Roman"/>
                <w:sz w:val="18"/>
                <w:szCs w:val="18"/>
              </w:rPr>
              <w:t xml:space="preserve"> по проблемам сохранения здоровья детей с участием работников школы и с приглашением специалистов по </w:t>
            </w:r>
            <w:proofErr w:type="spellStart"/>
            <w:r w:rsidRPr="004C73EF">
              <w:rPr>
                <w:rFonts w:ascii="Times New Roman" w:eastAsia="ArialMT" w:hAnsi="Times New Roman" w:cs="Times New Roman"/>
                <w:sz w:val="18"/>
                <w:szCs w:val="18"/>
              </w:rPr>
              <w:t>здоровьесохранению</w:t>
            </w:r>
            <w:proofErr w:type="spellEnd"/>
            <w:r w:rsidRPr="004C73EF">
              <w:rPr>
                <w:rFonts w:ascii="Times New Roman" w:eastAsia="ArialMT" w:hAnsi="Times New Roman" w:cs="Times New Roman"/>
                <w:sz w:val="18"/>
                <w:szCs w:val="18"/>
              </w:rPr>
              <w:t>, занятия по профилактике вредных привычек, курсы по различным вопросам роста и развития ребёнка, его здоровья, факторам, положительно и отрицательно влияющим на здоровье детей и т.</w:t>
            </w:r>
            <w:r w:rsidRPr="004C73EF">
              <w:rPr>
                <w:rFonts w:ascii="Times New Roman" w:hAnsi="Times New Roman" w:cs="Times New Roman"/>
                <w:sz w:val="18"/>
                <w:szCs w:val="18"/>
              </w:rPr>
              <w:t>, экологическое просвещение родителей;</w:t>
            </w:r>
          </w:p>
          <w:p w:rsidR="004C73EF" w:rsidRPr="004C73EF" w:rsidRDefault="004C73EF" w:rsidP="004C73EF">
            <w:pPr>
              <w:numPr>
                <w:ilvl w:val="0"/>
                <w:numId w:val="47"/>
              </w:numPr>
              <w:jc w:val="both"/>
              <w:rPr>
                <w:rFonts w:ascii="Times New Roman" w:hAnsi="Times New Roman" w:cs="Times New Roman"/>
                <w:sz w:val="18"/>
                <w:szCs w:val="18"/>
              </w:rPr>
            </w:pPr>
            <w:r w:rsidRPr="004C73EF">
              <w:rPr>
                <w:rFonts w:ascii="Times New Roman" w:hAnsi="Times New Roman" w:cs="Times New Roman"/>
                <w:sz w:val="18"/>
                <w:szCs w:val="1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73EF" w:rsidRPr="004C73EF" w:rsidRDefault="004C73EF" w:rsidP="004C73EF">
            <w:pPr>
              <w:jc w:val="both"/>
              <w:rPr>
                <w:rFonts w:ascii="Times New Roman" w:hAnsi="Times New Roman" w:cs="Times New Roman"/>
                <w:sz w:val="18"/>
                <w:szCs w:val="18"/>
              </w:rPr>
            </w:pPr>
            <w:r w:rsidRPr="004C73EF">
              <w:rPr>
                <w:rFonts w:ascii="Times New Roman" w:eastAsia="ArialMT" w:hAnsi="Times New Roman" w:cs="Times New Roman"/>
                <w:sz w:val="18"/>
                <w:szCs w:val="18"/>
              </w:rPr>
              <w:t xml:space="preserve">создание библиотечки детского здоровья, доступной для родителей ;  </w:t>
            </w: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 xml:space="preserve"> разработку анкет и сбор информации о формах организации </w:t>
            </w:r>
            <w:proofErr w:type="spellStart"/>
            <w:r w:rsidRPr="004C73EF">
              <w:rPr>
                <w:rFonts w:ascii="Times New Roman" w:eastAsia="ArialMT" w:hAnsi="Times New Roman" w:cs="Times New Roman"/>
                <w:sz w:val="18"/>
                <w:szCs w:val="18"/>
              </w:rPr>
              <w:t>здоровьесберегающего</w:t>
            </w:r>
            <w:proofErr w:type="spellEnd"/>
            <w:r w:rsidRPr="004C73EF">
              <w:rPr>
                <w:rFonts w:ascii="Times New Roman" w:eastAsia="ArialMT" w:hAnsi="Times New Roman" w:cs="Times New Roman"/>
                <w:sz w:val="18"/>
                <w:szCs w:val="18"/>
              </w:rPr>
              <w:t xml:space="preserve"> семейного досуга, выполнения режима дня и т. д.; </w:t>
            </w: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 xml:space="preserve">выпуски информационных бюллетеней, стенгазет, организации вы ставок методической литературы для родителей по вопросам </w:t>
            </w:r>
            <w:proofErr w:type="spellStart"/>
            <w:r w:rsidRPr="004C73EF">
              <w:rPr>
                <w:rFonts w:ascii="Times New Roman" w:eastAsia="ArialMT" w:hAnsi="Times New Roman" w:cs="Times New Roman"/>
                <w:sz w:val="18"/>
                <w:szCs w:val="18"/>
              </w:rPr>
              <w:t>здоровьесбережения</w:t>
            </w:r>
            <w:proofErr w:type="spellEnd"/>
            <w:r w:rsidRPr="004C73EF">
              <w:rPr>
                <w:rFonts w:ascii="Times New Roman" w:eastAsia="ArialMT" w:hAnsi="Times New Roman" w:cs="Times New Roman"/>
                <w:sz w:val="18"/>
                <w:szCs w:val="18"/>
              </w:rPr>
              <w:t>.</w:t>
            </w:r>
          </w:p>
          <w:p w:rsidR="004C73EF" w:rsidRPr="004C73EF" w:rsidRDefault="004C73EF" w:rsidP="004C73EF">
            <w:pPr>
              <w:jc w:val="both"/>
              <w:rPr>
                <w:rFonts w:ascii="Times New Roman" w:hAnsi="Times New Roman" w:cs="Times New Roman"/>
                <w:sz w:val="18"/>
                <w:szCs w:val="18"/>
              </w:rPr>
            </w:pPr>
          </w:p>
        </w:tc>
      </w:tr>
    </w:tbl>
    <w:p w:rsidR="004C73EF" w:rsidRPr="004C73EF" w:rsidRDefault="004C73EF" w:rsidP="004C73EF">
      <w:pPr>
        <w:tabs>
          <w:tab w:val="left" w:leader="dot" w:pos="624"/>
        </w:tabs>
        <w:autoSpaceDE w:val="0"/>
        <w:jc w:val="both"/>
        <w:rPr>
          <w:rFonts w:ascii="Times New Roman" w:hAnsi="Times New Roman" w:cs="Times New Roman"/>
          <w:color w:val="000000"/>
          <w:kern w:val="1"/>
          <w:sz w:val="18"/>
          <w:szCs w:val="18"/>
        </w:rPr>
      </w:pPr>
    </w:p>
    <w:p w:rsidR="004C73EF" w:rsidRPr="004C73EF" w:rsidRDefault="004C73EF" w:rsidP="004C73EF">
      <w:pPr>
        <w:tabs>
          <w:tab w:val="left" w:leader="dot" w:pos="624"/>
        </w:tabs>
        <w:autoSpaceDE w:val="0"/>
        <w:ind w:firstLine="709"/>
        <w:jc w:val="both"/>
        <w:rPr>
          <w:rFonts w:ascii="Times New Roman" w:hAnsi="Times New Roman" w:cs="Times New Roman"/>
          <w:color w:val="000000"/>
          <w:kern w:val="1"/>
          <w:sz w:val="18"/>
          <w:szCs w:val="18"/>
        </w:rPr>
      </w:pPr>
      <w:r w:rsidRPr="004C73EF">
        <w:rPr>
          <w:rFonts w:ascii="Times New Roman" w:hAnsi="Times New Roman" w:cs="Times New Roman"/>
          <w:color w:val="000000"/>
          <w:kern w:val="1"/>
          <w:sz w:val="18"/>
          <w:szCs w:val="18"/>
        </w:rPr>
        <w:t xml:space="preserve"> </w:t>
      </w:r>
    </w:p>
    <w:p w:rsidR="004C73EF" w:rsidRPr="004C73EF" w:rsidRDefault="004C73EF" w:rsidP="004C73EF">
      <w:pPr>
        <w:rPr>
          <w:rFonts w:asciiTheme="minorHAnsi" w:hAnsiTheme="minorHAnsi"/>
          <w:highlight w:val="red"/>
          <w:lang w:eastAsia="ru-RU" w:bidi="ar-SA"/>
        </w:rPr>
      </w:pPr>
    </w:p>
    <w:p w:rsidR="004C73EF" w:rsidRPr="004C73EF" w:rsidRDefault="004C73EF" w:rsidP="004C73EF">
      <w:pPr>
        <w:rPr>
          <w:highlight w:val="red"/>
          <w:lang w:eastAsia="ru-RU" w:bidi="ar-SA"/>
        </w:rPr>
      </w:pPr>
    </w:p>
    <w:p w:rsidR="004C73EF" w:rsidRPr="004C73EF" w:rsidRDefault="004C73EF" w:rsidP="004C73EF">
      <w:pPr>
        <w:ind w:left="851" w:hanging="851"/>
        <w:jc w:val="both"/>
        <w:rPr>
          <w:rFonts w:ascii="Times New Roman" w:hAnsi="Times New Roman" w:cs="Times New Roman"/>
          <w:b/>
          <w:bCs/>
          <w:sz w:val="18"/>
          <w:szCs w:val="18"/>
        </w:rPr>
      </w:pPr>
      <w:r w:rsidRPr="004C73EF">
        <w:rPr>
          <w:rFonts w:ascii="Times New Roman" w:hAnsi="Times New Roman" w:cs="Times New Roman"/>
          <w:b/>
          <w:bCs/>
          <w:sz w:val="18"/>
          <w:szCs w:val="18"/>
        </w:rPr>
        <w:t>4.5. Организация работы, виды деятельности и формы работы с обучающимися  по формированию экологически целесообразного, здорового и безопасного образа жизни</w:t>
      </w:r>
    </w:p>
    <w:p w:rsidR="004C73EF" w:rsidRPr="004C73EF" w:rsidRDefault="004C73EF" w:rsidP="004C73EF">
      <w:pPr>
        <w:ind w:left="142" w:firstLine="567"/>
        <w:jc w:val="both"/>
        <w:rPr>
          <w:rFonts w:ascii="Times New Roman" w:hAnsi="Times New Roman" w:cs="Times New Roman"/>
          <w:sz w:val="18"/>
          <w:szCs w:val="18"/>
        </w:rPr>
      </w:pPr>
      <w:r w:rsidRPr="004C73EF">
        <w:rPr>
          <w:rFonts w:ascii="Times New Roman" w:hAnsi="Times New Roman" w:cs="Times New Roman"/>
          <w:sz w:val="18"/>
          <w:szCs w:val="1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МОДУЛЬ 1</w:t>
      </w:r>
      <w:r w:rsidRPr="004C73EF">
        <w:rPr>
          <w:rFonts w:ascii="Times New Roman" w:hAnsi="Times New Roman" w:cs="Times New Roman"/>
          <w:sz w:val="18"/>
          <w:szCs w:val="18"/>
        </w:rPr>
        <w:t xml:space="preserve"> — комплекс мероприятий, позволяющих сформировать у обучающихся: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выбирать оптимальный режим дня с учётом учебных и </w:t>
      </w:r>
      <w:proofErr w:type="spellStart"/>
      <w:r w:rsidRPr="004C73EF">
        <w:rPr>
          <w:rFonts w:ascii="Times New Roman" w:hAnsi="Times New Roman" w:cs="Times New Roman"/>
          <w:sz w:val="18"/>
          <w:szCs w:val="18"/>
        </w:rPr>
        <w:t>внеучебных</w:t>
      </w:r>
      <w:proofErr w:type="spellEnd"/>
      <w:r w:rsidRPr="004C73EF">
        <w:rPr>
          <w:rFonts w:ascii="Times New Roman" w:hAnsi="Times New Roman" w:cs="Times New Roman"/>
          <w:sz w:val="18"/>
          <w:szCs w:val="18"/>
        </w:rPr>
        <w:t xml:space="preserve"> нагрузок;</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знание основ профилактики переутомления и перенапряжения.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МОДУЛЬ 2</w:t>
      </w:r>
      <w:r w:rsidRPr="004C73EF">
        <w:rPr>
          <w:rFonts w:ascii="Times New Roman" w:hAnsi="Times New Roman" w:cs="Times New Roman"/>
          <w:sz w:val="18"/>
          <w:szCs w:val="18"/>
        </w:rPr>
        <w:t xml:space="preserve"> — комплекс мероприятий, позволяющих сформировать у обучающихся: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представление о рисках для здоровья неадекватных нагрузок;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потребность в двигательной активности и ежедневных занятиях физической культурой;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Для реализации этого модуля необходима интеграция с курсом физической культуры.</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МОДУЛЬ 3</w:t>
      </w:r>
      <w:r w:rsidRPr="004C73EF">
        <w:rPr>
          <w:rFonts w:ascii="Times New Roman" w:hAnsi="Times New Roman" w:cs="Times New Roman"/>
          <w:sz w:val="18"/>
          <w:szCs w:val="18"/>
        </w:rPr>
        <w:t xml:space="preserve"> — комплекс мероприятий, позволяющих сформировать у обучающихся: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навыки оценки собственного функционального состояния (напряжения, утомления, переутомления) по </w:t>
      </w:r>
      <w:r w:rsidRPr="004C73EF">
        <w:rPr>
          <w:rFonts w:ascii="Times New Roman" w:hAnsi="Times New Roman" w:cs="Times New Roman"/>
          <w:sz w:val="18"/>
          <w:szCs w:val="18"/>
        </w:rPr>
        <w:lastRenderedPageBreak/>
        <w:t>субъективным показателям (пульс, дыхание) с учётом собственных индивидуальных особенностей;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навыки эмоциональной разгрузки и их использование в повседневной жизни;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навыки управления своим эмоциональным состоянием и поведением.</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МОДУЛЬ 4</w:t>
      </w:r>
      <w:r w:rsidRPr="004C73EF">
        <w:rPr>
          <w:rFonts w:ascii="Times New Roman" w:hAnsi="Times New Roman" w:cs="Times New Roman"/>
          <w:sz w:val="18"/>
          <w:szCs w:val="18"/>
        </w:rPr>
        <w:t xml:space="preserve"> — комплекс мероприятий, позволяющих сформировать у обучающихся: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знание правил этикета, связанных с питанием, осознание того, что навыки этикета являются неотъемлемой частью общей культуры личности;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 xml:space="preserve">МОДУЛЬ 5 </w:t>
      </w:r>
      <w:r w:rsidRPr="004C73EF">
        <w:rPr>
          <w:rFonts w:ascii="Times New Roman" w:hAnsi="Times New Roman" w:cs="Times New Roman"/>
          <w:sz w:val="18"/>
          <w:szCs w:val="18"/>
        </w:rPr>
        <w:t>— комплекс мероприятий, позволяющих провести профилактику разного рода зависимостей: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развитие представлений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формирование адекватной самооценки, развитие навыков регуляции своего поведения, эмоционального состояния; формирование умений противостоять негативному давлению со стороны окружающих;</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формирование представлений о наркотизации как поведении, опасном для здоровья;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ab/>
        <w:t>ознакомление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МОДУЛЬ 6</w:t>
      </w:r>
      <w:r w:rsidRPr="004C73EF">
        <w:rPr>
          <w:rFonts w:ascii="Times New Roman" w:hAnsi="Times New Roman" w:cs="Times New Roman"/>
          <w:sz w:val="18"/>
          <w:szCs w:val="18"/>
        </w:rPr>
        <w:t xml:space="preserve"> — комплекс мероприятий, позволяющих овладеть основами позитивного коммуникативного общения: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развитие коммуникативных навыков, умений эффективно взаимодействовать со сверстниками и взрослыми в повседневной жизни в разных ситуациях;</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развитие умения бесконфликтного решения спорных вопросов;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формирование умения оценивать себя (своё состояние, поступки, поведение), а также поступки и поведение других людей.</w:t>
      </w:r>
    </w:p>
    <w:p w:rsidR="004C73EF" w:rsidRPr="004C73EF" w:rsidRDefault="004C73EF" w:rsidP="004C73EF">
      <w:pPr>
        <w:ind w:firstLine="709"/>
        <w:jc w:val="both"/>
        <w:rPr>
          <w:rFonts w:ascii="Times New Roman" w:hAnsi="Times New Roman" w:cs="Times New Roman"/>
          <w:b/>
          <w:bCs/>
          <w:sz w:val="18"/>
          <w:szCs w:val="18"/>
        </w:rPr>
      </w:pPr>
      <w:r w:rsidRPr="004C73EF">
        <w:rPr>
          <w:rFonts w:ascii="Times New Roman" w:hAnsi="Times New Roman" w:cs="Times New Roman"/>
          <w:b/>
          <w:bCs/>
          <w:sz w:val="18"/>
          <w:szCs w:val="18"/>
        </w:rPr>
        <w:t xml:space="preserve">                           4.6. Виды деятельности и формы занятий с обучающимися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Обучающиеся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посредством игровых и </w:t>
      </w:r>
      <w:proofErr w:type="spellStart"/>
      <w:r w:rsidRPr="004C73EF">
        <w:rPr>
          <w:rFonts w:ascii="Times New Roman" w:hAnsi="Times New Roman" w:cs="Times New Roman"/>
          <w:sz w:val="18"/>
          <w:szCs w:val="18"/>
        </w:rPr>
        <w:t>тренинговых</w:t>
      </w:r>
      <w:proofErr w:type="spellEnd"/>
      <w:r w:rsidRPr="004C73EF">
        <w:rPr>
          <w:rFonts w:ascii="Times New Roman" w:hAnsi="Times New Roman" w:cs="Times New Roman"/>
          <w:sz w:val="18"/>
          <w:szCs w:val="18"/>
        </w:rPr>
        <w:t xml:space="preserve"> программ, уроков и внеурочной деятельности.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Обучающиеся участвуют в пропаганде экологически сообразного здорового образа жизни —  самостоятельно проводят беседы, тематические игры, театрализованные представления просматривают и обсуждают фильмы, посвящённые разным формам оздоровления.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учатся экологически грамотному поведению в школе, дома, в природной: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туристических походах и экскурсиях.</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Участвуют в практической природоохранительной деятельности, в деятельности школьных экологических формирований; создании и реализации коллективных природоохранных проектов.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Самостоятельно составляют правильный режим занятий физической культурой, спортом, туризмом, рацион здорового питания, режим дня, учёбы и отдыха с учётом п.</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Обучающиеся учатся оказывать первую доврачебную помощь пострадавшим.</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В рамках бесед с педагогами, школьными психологами, медицинскими работниками, родителями получают представление о возможном негативном влиянии компьютерных игр, телевидения, рекламы на здоровье человека.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Обучающиеся в ходе дискуссий, тренингов, ролевых игр, обсуждения видеосюжетов и др.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Обучающиеся проводят школьный экологический мониторинг, включающий: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-систематические и целенаправленные наблюдения за состоянием окружающей среды своей местности, школы, своего жилища;</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-мониторинг состояния водной и воздушной среды в своём жилище, школе, населённом пункте;</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-выявление источников загрязнения почвы, воды и воздуха, , определение причин загрязнения;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C73EF" w:rsidRPr="004C73EF" w:rsidRDefault="004C73EF" w:rsidP="004C73EF">
      <w:pPr>
        <w:ind w:firstLine="709"/>
        <w:jc w:val="both"/>
        <w:rPr>
          <w:rFonts w:ascii="Times New Roman" w:hAnsi="Times New Roman" w:cs="Times New Roman"/>
          <w:bCs/>
          <w:sz w:val="18"/>
          <w:szCs w:val="18"/>
        </w:rPr>
      </w:pPr>
    </w:p>
    <w:p w:rsidR="004C73EF" w:rsidRPr="004C73EF" w:rsidRDefault="004C73EF" w:rsidP="004C73EF">
      <w:pPr>
        <w:ind w:firstLine="709"/>
        <w:jc w:val="both"/>
        <w:rPr>
          <w:rFonts w:ascii="Times New Roman" w:hAnsi="Times New Roman" w:cs="Times New Roman"/>
          <w:b/>
          <w:bCs/>
          <w:sz w:val="18"/>
          <w:szCs w:val="18"/>
        </w:rPr>
      </w:pPr>
      <w:r w:rsidRPr="004C73EF">
        <w:rPr>
          <w:rFonts w:ascii="Times New Roman" w:hAnsi="Times New Roman" w:cs="Times New Roman"/>
          <w:bCs/>
          <w:sz w:val="18"/>
          <w:szCs w:val="18"/>
        </w:rPr>
        <w:t xml:space="preserve">                  </w:t>
      </w:r>
      <w:r w:rsidRPr="004C73EF">
        <w:rPr>
          <w:rFonts w:ascii="Times New Roman" w:hAnsi="Times New Roman" w:cs="Times New Roman"/>
          <w:b/>
          <w:bCs/>
          <w:sz w:val="18"/>
          <w:szCs w:val="18"/>
        </w:rPr>
        <w:t>4.7. Оценка эффективности реализации программы</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Методологический инструментарий мониторинга воспитания и социализации обучающихся предусматривает </w:t>
      </w:r>
      <w:r w:rsidRPr="004C73EF">
        <w:rPr>
          <w:rFonts w:ascii="Times New Roman" w:hAnsi="Times New Roman" w:cs="Times New Roman"/>
          <w:sz w:val="18"/>
          <w:szCs w:val="18"/>
        </w:rPr>
        <w:lastRenderedPageBreak/>
        <w:t>использование следующих методов: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Тестирование (метод тестов)</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Опрос</w:t>
      </w:r>
      <w:r w:rsidRPr="004C73EF">
        <w:rPr>
          <w:rFonts w:ascii="Times New Roman" w:hAnsi="Times New Roman" w:cs="Times New Roman"/>
          <w:i/>
          <w:iCs/>
          <w:sz w:val="18"/>
          <w:szCs w:val="18"/>
        </w:rPr>
        <w:t xml:space="preserve"> </w:t>
      </w:r>
      <w:r w:rsidRPr="004C73EF">
        <w:rPr>
          <w:rFonts w:ascii="Times New Roman" w:hAnsi="Times New Roman" w:cs="Times New Roman"/>
          <w:sz w:val="18"/>
          <w:szCs w:val="18"/>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анкетирование</w:t>
      </w:r>
      <w:r w:rsidRPr="004C73EF">
        <w:rPr>
          <w:rFonts w:ascii="Times New Roman" w:hAnsi="Times New Roman" w:cs="Times New Roman"/>
          <w:b/>
          <w:sz w:val="18"/>
          <w:szCs w:val="18"/>
        </w:rPr>
        <w:t xml:space="preserve"> </w:t>
      </w:r>
      <w:r w:rsidRPr="004C73EF">
        <w:rPr>
          <w:rFonts w:ascii="Times New Roman" w:hAnsi="Times New Roman" w:cs="Times New Roman"/>
          <w:sz w:val="18"/>
          <w:szCs w:val="18"/>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 xml:space="preserve">интервью </w:t>
      </w:r>
      <w:r w:rsidRPr="004C73EF">
        <w:rPr>
          <w:rFonts w:ascii="Times New Roman" w:hAnsi="Times New Roman" w:cs="Times New Roman"/>
          <w:i/>
          <w:iCs/>
          <w:sz w:val="18"/>
          <w:szCs w:val="18"/>
        </w:rPr>
        <w:t>—</w:t>
      </w:r>
      <w:r w:rsidRPr="004C73EF">
        <w:rPr>
          <w:rFonts w:ascii="Times New Roman" w:hAnsi="Times New Roman" w:cs="Times New Roman"/>
          <w:sz w:val="18"/>
          <w:szCs w:val="1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 xml:space="preserve">беседа </w:t>
      </w:r>
      <w:r w:rsidRPr="004C73EF">
        <w:rPr>
          <w:rFonts w:ascii="Times New Roman" w:hAnsi="Times New Roman" w:cs="Times New Roman"/>
          <w:i/>
          <w:iCs/>
          <w:sz w:val="18"/>
          <w:szCs w:val="18"/>
        </w:rPr>
        <w:t>—</w:t>
      </w:r>
      <w:r w:rsidRPr="004C73EF">
        <w:rPr>
          <w:rFonts w:ascii="Times New Roman" w:hAnsi="Times New Roman" w:cs="Times New Roman"/>
          <w:sz w:val="18"/>
          <w:szCs w:val="1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Психолого-педагогическое наблюдение</w:t>
      </w:r>
      <w:r w:rsidRPr="004C73EF">
        <w:rPr>
          <w:rFonts w:ascii="Times New Roman" w:hAnsi="Times New Roman" w:cs="Times New Roman"/>
          <w:i/>
          <w:iCs/>
          <w:sz w:val="18"/>
          <w:szCs w:val="18"/>
        </w:rPr>
        <w:t xml:space="preserve"> </w:t>
      </w:r>
      <w:r w:rsidRPr="004C73EF">
        <w:rPr>
          <w:rFonts w:ascii="Times New Roman" w:hAnsi="Times New Roman" w:cs="Times New Roman"/>
          <w:sz w:val="18"/>
          <w:szCs w:val="1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включённое наблюдение</w:t>
      </w:r>
      <w:r w:rsidRPr="004C73EF">
        <w:rPr>
          <w:rFonts w:ascii="Times New Roman" w:hAnsi="Times New Roman" w:cs="Times New Roman"/>
          <w:sz w:val="18"/>
          <w:szCs w:val="1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b/>
          <w:iCs/>
          <w:sz w:val="18"/>
          <w:szCs w:val="18"/>
        </w:rPr>
        <w:t>узкоспециальное наблюдение</w:t>
      </w:r>
      <w:r w:rsidRPr="004C73EF">
        <w:rPr>
          <w:rFonts w:ascii="Times New Roman" w:hAnsi="Times New Roman" w:cs="Times New Roman"/>
          <w:sz w:val="18"/>
          <w:szCs w:val="1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C73EF" w:rsidRPr="004C73EF" w:rsidRDefault="004C73EF" w:rsidP="004C73EF">
      <w:pPr>
        <w:ind w:firstLine="709"/>
        <w:jc w:val="both"/>
        <w:rPr>
          <w:rFonts w:ascii="Times New Roman" w:hAnsi="Times New Roman" w:cs="Times New Roman"/>
          <w:sz w:val="18"/>
          <w:szCs w:val="18"/>
        </w:rPr>
      </w:pPr>
    </w:p>
    <w:p w:rsidR="004C73EF" w:rsidRPr="004C73EF" w:rsidRDefault="004C73EF" w:rsidP="004C73EF">
      <w:pPr>
        <w:ind w:firstLine="709"/>
        <w:jc w:val="center"/>
        <w:rPr>
          <w:rFonts w:ascii="Times New Roman" w:eastAsia="TimesNewRomanPS-BoldMT" w:hAnsi="Times New Roman" w:cs="Times New Roman"/>
          <w:b/>
          <w:bCs/>
          <w:sz w:val="18"/>
          <w:szCs w:val="18"/>
        </w:rPr>
      </w:pPr>
      <w:r w:rsidRPr="004C73EF">
        <w:rPr>
          <w:rFonts w:ascii="Times New Roman" w:eastAsia="TimesNewRomanPS-BoldMT" w:hAnsi="Times New Roman" w:cs="Times New Roman"/>
          <w:b/>
          <w:bCs/>
          <w:sz w:val="18"/>
          <w:szCs w:val="18"/>
        </w:rPr>
        <w:t>4.8. Формирование здорового и безопасного образа жизни обучающихся  в преподавании предметов.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   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   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   Умения, относящиеся к культуре безопасности жизнедеятельности, ученики должны осваивать как на занятиях, так и на уроках  при выполнении отдельных видов заданий. К ним относятся: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задания, при выполнении которых в конкретных ситуациях ученик должен делать самостоятельные выводы на основе сообщаемых сведений;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ролевые игры, в которых происходит взаимодействие ученик с двумя или более учащимися, формирование и отработка навыков безопасности в повседневной жизни, чрезвычайных и экстремальных ситуациях;</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задания, требующие самостоятельного выбора способа организации получаемой информации, определения последовательности действий, относительного</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расположения объектов;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«скорой помощи» и т.д.;</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4C73EF" w:rsidRPr="004C73EF" w:rsidRDefault="004C73EF" w:rsidP="004C73EF">
      <w:pPr>
        <w:ind w:firstLine="709"/>
        <w:jc w:val="both"/>
        <w:rPr>
          <w:rFonts w:ascii="Times New Roman" w:eastAsia="TimesNewRomanPS-ItalicMT" w:hAnsi="Times New Roman" w:cs="Times New Roman"/>
          <w:sz w:val="18"/>
          <w:szCs w:val="18"/>
        </w:rPr>
      </w:pPr>
    </w:p>
    <w:p w:rsidR="004C73EF" w:rsidRPr="004C73EF" w:rsidRDefault="004C73EF" w:rsidP="004C73EF">
      <w:pPr>
        <w:ind w:firstLine="709"/>
        <w:jc w:val="both"/>
        <w:rPr>
          <w:rFonts w:ascii="Times New Roman" w:eastAsia="TimesNewRomanPS-BoldMT" w:hAnsi="Times New Roman" w:cs="Times New Roman"/>
          <w:b/>
          <w:sz w:val="18"/>
          <w:szCs w:val="18"/>
        </w:rPr>
      </w:pPr>
      <w:r w:rsidRPr="004C73EF">
        <w:rPr>
          <w:rFonts w:ascii="Times New Roman" w:eastAsia="TimesNewRomanPS-BoldMT" w:hAnsi="Times New Roman" w:cs="Times New Roman"/>
          <w:b/>
          <w:sz w:val="18"/>
          <w:szCs w:val="18"/>
        </w:rPr>
        <w:t>Русский язык.</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ab/>
        <w:t>Соблюдение правил речевого общения в школе, в классе, со взрослыми, с детьми. 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ab/>
        <w:t xml:space="preserve">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 Оценка и </w:t>
      </w:r>
      <w:proofErr w:type="spellStart"/>
      <w:r w:rsidRPr="004C73EF">
        <w:rPr>
          <w:rFonts w:ascii="Times New Roman" w:eastAsia="TimesNewRomanPS-ItalicMT" w:hAnsi="Times New Roman" w:cs="Times New Roman"/>
          <w:sz w:val="18"/>
          <w:szCs w:val="18"/>
        </w:rPr>
        <w:t>взаимооценка</w:t>
      </w:r>
      <w:proofErr w:type="spellEnd"/>
      <w:r w:rsidRPr="004C73EF">
        <w:rPr>
          <w:rFonts w:ascii="Times New Roman" w:eastAsia="TimesNewRomanPS-ItalicMT" w:hAnsi="Times New Roman" w:cs="Times New Roman"/>
          <w:sz w:val="18"/>
          <w:szCs w:val="18"/>
        </w:rPr>
        <w:t xml:space="preserve"> правильности выбора языковых и неязыковых средств устного общения на уроке, в школе, в быту, с незнакомыми людьми разного  возраста.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Составление рассказа по теме или по сюжетным картинкам индивидуально, в паре или в группе.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Понимание и сравнение текстов (например, оповещения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4C73EF" w:rsidRPr="004C73EF" w:rsidRDefault="004C73EF" w:rsidP="004C73EF">
      <w:pPr>
        <w:ind w:firstLine="709"/>
        <w:jc w:val="both"/>
        <w:rPr>
          <w:rFonts w:ascii="Times New Roman" w:eastAsia="TimesNewRomanPS-BoldMT" w:hAnsi="Times New Roman" w:cs="Times New Roman"/>
          <w:b/>
          <w:sz w:val="18"/>
          <w:szCs w:val="18"/>
        </w:rPr>
      </w:pPr>
      <w:r w:rsidRPr="004C73EF">
        <w:rPr>
          <w:rFonts w:ascii="Times New Roman" w:eastAsia="TimesNewRomanPS-BoldMT" w:hAnsi="Times New Roman" w:cs="Times New Roman"/>
          <w:b/>
          <w:sz w:val="18"/>
          <w:szCs w:val="18"/>
        </w:rPr>
        <w:lastRenderedPageBreak/>
        <w:t>Литературное чтение.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4C73EF" w:rsidRPr="004C73EF" w:rsidRDefault="004C73EF" w:rsidP="004C73EF">
      <w:pPr>
        <w:ind w:firstLine="709"/>
        <w:jc w:val="both"/>
        <w:rPr>
          <w:rFonts w:ascii="Times New Roman" w:eastAsia="TimesNewRomanPS-BoldMT" w:hAnsi="Times New Roman" w:cs="Times New Roman"/>
          <w:b/>
          <w:sz w:val="18"/>
          <w:szCs w:val="18"/>
        </w:rPr>
      </w:pPr>
      <w:r w:rsidRPr="004C73EF">
        <w:rPr>
          <w:rFonts w:ascii="Times New Roman" w:eastAsia="TimesNewRomanPS-BoldMT" w:hAnsi="Times New Roman" w:cs="Times New Roman"/>
          <w:b/>
          <w:sz w:val="18"/>
          <w:szCs w:val="18"/>
        </w:rPr>
        <w:t>Окружающий мир.</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ab/>
        <w:t>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 Экскурсия по школе (учимся находить класс, свое место в классе и т.п.).  Экскурсия по своему району (путь домой). Экскурсия по своему району (безопасное поведение на дороге). Экскурсия на одно из подразделений службы спасения МЧС с целью ознакомления с трудом спасателей.  Лекарственные растения. Съедобные и ядовитые грибы, ягоды. Основы ориентирования на местности. Ориентир. Компас.</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Предметные результаты:</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знать/понимать: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SymbolMT" w:hAnsi="Times New Roman" w:cs="Times New Roman"/>
          <w:sz w:val="18"/>
          <w:szCs w:val="18"/>
        </w:rPr>
        <w:t xml:space="preserve"> </w:t>
      </w:r>
      <w:r w:rsidRPr="004C73EF">
        <w:rPr>
          <w:rFonts w:ascii="Times New Roman" w:eastAsia="TimesNewRomanPS-ItalicMT" w:hAnsi="Times New Roman" w:cs="Times New Roman"/>
          <w:sz w:val="18"/>
          <w:szCs w:val="18"/>
        </w:rPr>
        <w:t>правила поведения в школе, на уроке;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поведения в природе (в парке, в лесу, на реке и озере);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безопасного поведения на улицах;</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дорожного движения (поведение на перекрестках, улицах, игровых площадках,</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 знаки дорожного движения, определяющие правила поведения пешеходов, пассажиров);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пользования транспортом;</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гигиену систем органов (личную гигиену);</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режим дня школьника (чередование труда и отдыха в режиме дня);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приемы закаливание;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игры на воздухе как условие сохранения и укрепления здоровья;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основные правила обращения с газом, электричеством, водой;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номера телефонов экстренной помощи;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приемы первой помощи при легких травмах (ушиб, порез, ожог), обморожении, перегреве;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правила противопожарной безопасности (основные правила обращения </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 газом,   электричеством, водой);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 сбора грибов и растений;</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уметь: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объяснять правила поведения в различных ситуациях;</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составлять режим дня школьника.</w:t>
      </w:r>
    </w:p>
    <w:p w:rsidR="004C73EF" w:rsidRPr="004C73EF" w:rsidRDefault="004C73EF" w:rsidP="004C73EF">
      <w:pPr>
        <w:ind w:firstLine="709"/>
        <w:jc w:val="both"/>
        <w:rPr>
          <w:rFonts w:ascii="Times New Roman" w:eastAsia="TimesNewRomanPS-BoldMT" w:hAnsi="Times New Roman" w:cs="Times New Roman"/>
          <w:b/>
          <w:sz w:val="18"/>
          <w:szCs w:val="18"/>
        </w:rPr>
      </w:pPr>
      <w:r w:rsidRPr="004C73EF">
        <w:rPr>
          <w:rFonts w:ascii="Times New Roman" w:eastAsia="TimesNewRomanPS-BoldMT" w:hAnsi="Times New Roman" w:cs="Times New Roman"/>
          <w:b/>
          <w:sz w:val="18"/>
          <w:szCs w:val="18"/>
        </w:rPr>
        <w:t>Физическая культура.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Целью является формирование у обучающихся начальной школы основ здорового образа жизни. Реализация данной цели связана с решением следующих образовательных задач:</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развитие интереса к самостоятельным занятиям физическими упражнениями, подвижным играм, формам активного отдыха и досуга;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обучение простейшим способам контроля физической нагрузки, по отдельными показателями.</w:t>
      </w:r>
    </w:p>
    <w:p w:rsidR="004C73EF" w:rsidRPr="004C73EF" w:rsidRDefault="004C73EF" w:rsidP="004C73EF">
      <w:pPr>
        <w:ind w:firstLine="709"/>
        <w:jc w:val="both"/>
        <w:rPr>
          <w:rFonts w:ascii="Times New Roman" w:eastAsia="TimesNewRomanPS-ItalicMT" w:hAnsi="Times New Roman" w:cs="Times New Roman"/>
          <w:b/>
          <w:sz w:val="18"/>
          <w:szCs w:val="18"/>
        </w:rPr>
      </w:pPr>
      <w:r w:rsidRPr="004C73EF">
        <w:rPr>
          <w:rFonts w:ascii="Times New Roman" w:eastAsia="TimesNewRomanPS-ItalicMT" w:hAnsi="Times New Roman" w:cs="Times New Roman"/>
          <w:b/>
          <w:sz w:val="18"/>
          <w:szCs w:val="18"/>
        </w:rPr>
        <w:t>Предметные результаты.</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умения: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измерять (познавать) индивидуальные показатели физического развития (длину и массу тела), развития основных физических качеств;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организовывать и проводить со сверстниками подвижные игры и элементы соревнований, осуществлять их объективное судейство;</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взаимодействовать со сверстниками по правилам проведения подвижных игр и соревнований.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составлять режим дня;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выполнять простейшие закаливающие процедуры;</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измерять показатели осанки, физических качеств: частоты сердечных сокращений во время выполнения физических упражнений;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организовывать и проводить подвижные игры (на спортивных площадках и в спортивных залах).</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подбирать комплексы</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физических упражнений для утренней зарядки, физкультминуток, занятий по профилактике и коррекции нарушений осанки;</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упражнения на развитие физических качеств;</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lastRenderedPageBreak/>
        <w:t>- дыхательные упражнения;</w:t>
      </w:r>
    </w:p>
    <w:p w:rsidR="004C73EF" w:rsidRPr="004C73EF" w:rsidRDefault="004C73EF" w:rsidP="004C73EF">
      <w:pPr>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гимнастики для глаз.</w:t>
      </w:r>
    </w:p>
    <w:p w:rsidR="004C73EF" w:rsidRPr="004C73EF" w:rsidRDefault="004C73EF" w:rsidP="004C73EF">
      <w:pPr>
        <w:ind w:firstLine="709"/>
        <w:jc w:val="both"/>
        <w:rPr>
          <w:rFonts w:ascii="Times New Roman" w:eastAsia="TimesNewRomanPS-BoldMT" w:hAnsi="Times New Roman" w:cs="Times New Roman"/>
          <w:sz w:val="18"/>
          <w:szCs w:val="18"/>
        </w:rPr>
      </w:pPr>
      <w:r w:rsidRPr="004C73EF">
        <w:rPr>
          <w:rFonts w:ascii="Times New Roman" w:eastAsia="TimesNewRomanPS-BoldMT" w:hAnsi="Times New Roman" w:cs="Times New Roman"/>
          <w:b/>
          <w:sz w:val="18"/>
          <w:szCs w:val="18"/>
        </w:rPr>
        <w:t>Технология.</w:t>
      </w:r>
      <w:r w:rsidRPr="004C73EF">
        <w:rPr>
          <w:rFonts w:ascii="Times New Roman" w:eastAsia="TimesNewRomanPS-BoldMT" w:hAnsi="Times New Roman" w:cs="Times New Roman"/>
          <w:sz w:val="18"/>
          <w:szCs w:val="18"/>
        </w:rPr>
        <w:t xml:space="preserve"> </w:t>
      </w:r>
      <w:r w:rsidRPr="004C73EF">
        <w:rPr>
          <w:rFonts w:ascii="Times New Roman" w:eastAsia="TimesNewRomanPS-BoldMT" w:hAnsi="Times New Roman" w:cs="Times New Roman"/>
          <w:b/>
          <w:sz w:val="18"/>
          <w:szCs w:val="18"/>
        </w:rPr>
        <w:t>Информационные технологии.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Предметные результаты:</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знать/понимать: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роль трудовой деятельности в жизни человека;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безопасного поведения и гигиены при работе с инструментами, бытовой техникой, компьютером;</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безопасности при работе с компьютером</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уметь: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выполнять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инструкции при решении учебных задач;</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правил поведения в компьютерном классе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осуществлять организацию и планирование собственной трудовой деятельности, контроль за ее ходом и результатами;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использовать приобретенные знания и умения в практической деятельности и повседневной жизни для: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соблюдения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правила безопасного поведения и гигиены при работе с инструментами, бытовой техникой, компьютером.</w:t>
      </w: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BoldMT" w:hAnsi="Times New Roman" w:cs="Times New Roman"/>
          <w:sz w:val="18"/>
          <w:szCs w:val="18"/>
        </w:rPr>
        <w:t xml:space="preserve">    Требования к предметным результатам обеспечивают возможность научиться понимать необходимость здорового образа жизни</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соблюдать правила безопасного и здорового поведения</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использовать знания о строении и функционировании организма для сохранения и укрепления своего здоровья</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 xml:space="preserve">В процессе усвоения предметных ЗУН выпускник начальной школы должен научиться простым навыкам самоконтроля и </w:t>
      </w:r>
      <w:proofErr w:type="spellStart"/>
      <w:r w:rsidRPr="004C73EF">
        <w:rPr>
          <w:rFonts w:ascii="Times New Roman" w:eastAsia="Arial-BoldMT" w:hAnsi="Times New Roman" w:cs="Times New Roman"/>
          <w:sz w:val="18"/>
          <w:szCs w:val="18"/>
        </w:rPr>
        <w:t>саморегуляции</w:t>
      </w:r>
      <w:proofErr w:type="spellEnd"/>
      <w:r w:rsidRPr="004C73EF">
        <w:rPr>
          <w:rFonts w:ascii="Times New Roman" w:eastAsia="Arial-BoldMT" w:hAnsi="Times New Roman" w:cs="Times New Roman"/>
          <w:sz w:val="18"/>
          <w:szCs w:val="18"/>
        </w:rPr>
        <w:t xml:space="preserve"> своего состояния</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осознанно выполнять режим дня</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правила рационального питания и личной гигиены</w:t>
      </w:r>
      <w:r w:rsidRPr="004C73EF">
        <w:rPr>
          <w:rFonts w:ascii="Times New Roman" w:eastAsia="ArialMT" w:hAnsi="Times New Roman" w:cs="Times New Roman"/>
          <w:sz w:val="18"/>
          <w:szCs w:val="18"/>
        </w:rPr>
        <w:t xml:space="preserve">, </w:t>
      </w:r>
      <w:r w:rsidRPr="004C73EF">
        <w:rPr>
          <w:rFonts w:ascii="Times New Roman" w:eastAsia="Arial-BoldMT" w:hAnsi="Times New Roman" w:cs="Times New Roman"/>
          <w:sz w:val="18"/>
          <w:szCs w:val="18"/>
        </w:rPr>
        <w:t>оказывать первую помощь при несложных несчастных случаях</w:t>
      </w:r>
      <w:r w:rsidRPr="004C73EF">
        <w:rPr>
          <w:rFonts w:ascii="Times New Roman" w:eastAsia="ArialMT" w:hAnsi="Times New Roman" w:cs="Times New Roman"/>
          <w:sz w:val="18"/>
          <w:szCs w:val="18"/>
        </w:rPr>
        <w:t xml:space="preserve">. </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В результате выпускники начальной школы будут </w:t>
      </w:r>
      <w:r w:rsidRPr="004C73EF">
        <w:rPr>
          <w:rFonts w:ascii="Times New Roman" w:eastAsia="TimesNewRomanPS-ItalicMT" w:hAnsi="Times New Roman" w:cs="Times New Roman"/>
          <w:b/>
          <w:sz w:val="18"/>
          <w:szCs w:val="18"/>
        </w:rPr>
        <w:t>знать: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перехода дороги, перекрестка;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безопасного поведения при следовании железнодорожным, водным и авиационным транспортом, обязанности пассажира;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особенности жизнеобеспечения дома (квартиры) и основные причины, которые могут привести к возникновению опасной ситуации;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характеристики водоемов в местах своего проживания, их состояние в различное время года;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способы и средства спасания утопающих, основные спасательные средства;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безопасного поведения в лесу, в поле, у водоема;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меры пожарной безопасности при разведении костра;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правила личной безопасности в различных криминогенных ситуациях, которые могут возникнуть дома, на улице, в общественном месте;</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систему обеспечения безопасности жизнедеятельности населения в местах проживания;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опасные погодные явления, наиболее характерные для региона проживания;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основные термины и понятия, относящиеся к здоровью и здоровому образу жизни;</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помнить:</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 xml:space="preserve">основные правила безопасности при использовании электроприборов и </w:t>
      </w:r>
      <w:proofErr w:type="spellStart"/>
      <w:r w:rsidRPr="004C73EF">
        <w:rPr>
          <w:rFonts w:ascii="Times New Roman" w:eastAsia="TimesNewRomanPS-ItalicMT" w:hAnsi="Times New Roman" w:cs="Times New Roman"/>
          <w:sz w:val="18"/>
          <w:szCs w:val="18"/>
        </w:rPr>
        <w:t>ругих</w:t>
      </w:r>
      <w:proofErr w:type="spellEnd"/>
      <w:r w:rsidRPr="004C73EF">
        <w:rPr>
          <w:rFonts w:ascii="Times New Roman" w:eastAsia="TimesNewRomanPS-ItalicMT" w:hAnsi="Times New Roman" w:cs="Times New Roman"/>
          <w:sz w:val="18"/>
          <w:szCs w:val="18"/>
        </w:rPr>
        <w:t xml:space="preserve"> бытовых приборов, бытового газа, а также препаратов бытовой химии;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рекомендации при соблюдении мер безопасности при купании, отдыхе у водоемов;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порядок и правила вызова милиции, «скорой помощи», пожарной охраны;</w:t>
      </w:r>
    </w:p>
    <w:p w:rsidR="004C73EF" w:rsidRPr="004C73EF" w:rsidRDefault="004C73EF" w:rsidP="004C73EF">
      <w:pPr>
        <w:ind w:firstLine="709"/>
        <w:jc w:val="both"/>
        <w:rPr>
          <w:rFonts w:ascii="Times New Roman" w:eastAsia="TimesNewRomanPS-ItalicMT" w:hAnsi="Times New Roman" w:cs="Times New Roman"/>
          <w:b/>
          <w:iCs/>
          <w:sz w:val="18"/>
          <w:szCs w:val="18"/>
        </w:rPr>
      </w:pPr>
      <w:r w:rsidRPr="004C73EF">
        <w:rPr>
          <w:rFonts w:ascii="Times New Roman" w:eastAsia="TimesNewRomanPS-ItalicMT" w:hAnsi="Times New Roman" w:cs="Times New Roman"/>
          <w:b/>
          <w:iCs/>
          <w:sz w:val="18"/>
          <w:szCs w:val="18"/>
        </w:rPr>
        <w:t>обладать навыками: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по организации безопасной переправы через небольшую водную преграду (ручей, овраг, канава);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завязывать 1-2 вида узлов;</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разводить и гасить костер;</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ориентирования на местности;</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действовать в неблагоприятных погодных условиях, в том числе в лесу, в поле, у водоема;</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действовать в условиях возникновения чрезвычайной ситуации в регионе проживания;</w:t>
      </w:r>
    </w:p>
    <w:p w:rsidR="004C73EF" w:rsidRPr="004C73EF" w:rsidRDefault="004C73EF" w:rsidP="004C73EF">
      <w:pPr>
        <w:ind w:firstLine="709"/>
        <w:jc w:val="both"/>
        <w:rPr>
          <w:rFonts w:ascii="Times New Roman" w:eastAsia="TimesNewRomanPS-ItalicMT" w:hAnsi="Times New Roman" w:cs="Times New Roman"/>
          <w:sz w:val="18"/>
          <w:szCs w:val="18"/>
        </w:rPr>
      </w:pPr>
      <w:r w:rsidRPr="004C73EF">
        <w:rPr>
          <w:rFonts w:ascii="Times New Roman" w:eastAsia="TimesNewRomanPS-ItalicMT" w:hAnsi="Times New Roman" w:cs="Times New Roman"/>
          <w:sz w:val="18"/>
          <w:szCs w:val="18"/>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4C73EF" w:rsidRPr="004C73EF" w:rsidRDefault="004C73EF" w:rsidP="004C73EF">
      <w:pPr>
        <w:shd w:val="clear" w:color="auto" w:fill="FFFFFF"/>
        <w:autoSpaceDE w:val="0"/>
        <w:autoSpaceDN w:val="0"/>
        <w:adjustRightInd w:val="0"/>
        <w:ind w:firstLine="567"/>
        <w:jc w:val="both"/>
        <w:rPr>
          <w:rFonts w:ascii="Times New Roman" w:hAnsi="Times New Roman" w:cs="Times New Roman"/>
          <w:sz w:val="18"/>
          <w:szCs w:val="18"/>
        </w:rPr>
      </w:pPr>
      <w:r w:rsidRPr="004C73EF">
        <w:rPr>
          <w:rFonts w:ascii="Times New Roman" w:hAnsi="Times New Roman" w:cs="Times New Roman"/>
          <w:sz w:val="18"/>
          <w:szCs w:val="18"/>
        </w:rPr>
        <w:t xml:space="preserve">В качестве содержательной и </w:t>
      </w:r>
      <w:proofErr w:type="spellStart"/>
      <w:r w:rsidRPr="004C73EF">
        <w:rPr>
          <w:rFonts w:ascii="Times New Roman" w:hAnsi="Times New Roman" w:cs="Times New Roman"/>
          <w:sz w:val="18"/>
          <w:szCs w:val="18"/>
        </w:rPr>
        <w:t>критериальной</w:t>
      </w:r>
      <w:proofErr w:type="spellEnd"/>
      <w:r w:rsidRPr="004C73EF">
        <w:rPr>
          <w:rFonts w:ascii="Times New Roman" w:hAnsi="Times New Roman" w:cs="Times New Roman"/>
          <w:sz w:val="18"/>
          <w:szCs w:val="18"/>
        </w:rPr>
        <w:t xml:space="preserve"> базы оценки выступают </w:t>
      </w:r>
      <w:r w:rsidRPr="004C73EF">
        <w:rPr>
          <w:rFonts w:ascii="Times New Roman" w:hAnsi="Times New Roman" w:cs="Times New Roman"/>
          <w:i/>
          <w:sz w:val="18"/>
          <w:szCs w:val="18"/>
        </w:rPr>
        <w:t>планируемые личностные результаты обучения</w:t>
      </w:r>
      <w:r w:rsidRPr="004C73EF">
        <w:rPr>
          <w:rFonts w:ascii="Times New Roman" w:hAnsi="Times New Roman" w:cs="Times New Roman"/>
          <w:sz w:val="18"/>
          <w:szCs w:val="18"/>
        </w:rPr>
        <w:t>:</w:t>
      </w:r>
    </w:p>
    <w:p w:rsidR="004C73EF" w:rsidRPr="004C73EF" w:rsidRDefault="004C73EF" w:rsidP="004C73EF">
      <w:pPr>
        <w:widowControl/>
        <w:numPr>
          <w:ilvl w:val="0"/>
          <w:numId w:val="48"/>
        </w:numPr>
        <w:tabs>
          <w:tab w:val="num" w:pos="851"/>
        </w:tabs>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ценностное отношение к своему здоровью, здоровью близких и окружающих людей;</w:t>
      </w:r>
    </w:p>
    <w:p w:rsidR="004C73EF" w:rsidRPr="004C73EF" w:rsidRDefault="004C73EF" w:rsidP="004C73EF">
      <w:pPr>
        <w:widowControl/>
        <w:numPr>
          <w:ilvl w:val="0"/>
          <w:numId w:val="48"/>
        </w:numPr>
        <w:tabs>
          <w:tab w:val="num" w:pos="851"/>
        </w:tabs>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4C73EF" w:rsidRPr="004C73EF" w:rsidRDefault="004C73EF" w:rsidP="004C73EF">
      <w:pPr>
        <w:widowControl/>
        <w:numPr>
          <w:ilvl w:val="0"/>
          <w:numId w:val="48"/>
        </w:numPr>
        <w:tabs>
          <w:tab w:val="num" w:pos="851"/>
        </w:tabs>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первоначальный личный опыт </w:t>
      </w:r>
      <w:proofErr w:type="spellStart"/>
      <w:r w:rsidRPr="004C73EF">
        <w:rPr>
          <w:rFonts w:ascii="Times New Roman" w:hAnsi="Times New Roman" w:cs="Times New Roman"/>
          <w:kern w:val="0"/>
          <w:sz w:val="18"/>
          <w:szCs w:val="18"/>
          <w:lang w:eastAsia="ru-RU" w:bidi="ar-SA"/>
        </w:rPr>
        <w:t>здоровьесберегающей</w:t>
      </w:r>
      <w:proofErr w:type="spellEnd"/>
      <w:r w:rsidRPr="004C73EF">
        <w:rPr>
          <w:rFonts w:ascii="Times New Roman" w:hAnsi="Times New Roman" w:cs="Times New Roman"/>
          <w:kern w:val="0"/>
          <w:sz w:val="18"/>
          <w:szCs w:val="18"/>
          <w:lang w:eastAsia="ru-RU" w:bidi="ar-SA"/>
        </w:rPr>
        <w:t xml:space="preserve"> деятельности;</w:t>
      </w:r>
    </w:p>
    <w:p w:rsidR="004C73EF" w:rsidRPr="004C73EF" w:rsidRDefault="004C73EF" w:rsidP="004C73EF">
      <w:pPr>
        <w:widowControl/>
        <w:numPr>
          <w:ilvl w:val="0"/>
          <w:numId w:val="48"/>
        </w:numPr>
        <w:tabs>
          <w:tab w:val="num" w:pos="851"/>
        </w:tabs>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первоначальные представления о роли физической культуры и спорта для здоровья человека, его образования, труда и творчества;</w:t>
      </w:r>
    </w:p>
    <w:p w:rsidR="004C73EF" w:rsidRPr="004C73EF" w:rsidRDefault="004C73EF" w:rsidP="004C73EF">
      <w:pPr>
        <w:widowControl/>
        <w:numPr>
          <w:ilvl w:val="0"/>
          <w:numId w:val="48"/>
        </w:numPr>
        <w:tabs>
          <w:tab w:val="num" w:pos="851"/>
        </w:tabs>
        <w:suppressAutoHyphens w:val="0"/>
        <w:ind w:firstLine="567"/>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знания о возможном негативном влиянии компьютер</w:t>
      </w:r>
      <w:r w:rsidRPr="004C73EF">
        <w:rPr>
          <w:rFonts w:ascii="Times New Roman" w:hAnsi="Times New Roman" w:cs="Times New Roman"/>
          <w:kern w:val="0"/>
          <w:sz w:val="18"/>
          <w:szCs w:val="18"/>
          <w:lang w:eastAsia="ru-RU" w:bidi="ar-SA"/>
        </w:rPr>
        <w:softHyphen/>
        <w:t>ных игр, телевидения, рекламы на здоровье человека.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C73EF" w:rsidRPr="004C73EF" w:rsidRDefault="004C73EF" w:rsidP="004C73EF">
      <w:pPr>
        <w:rPr>
          <w:rFonts w:asciiTheme="minorHAnsi" w:hAnsiTheme="minorHAnsi"/>
          <w:highlight w:val="red"/>
          <w:lang w:eastAsia="ru-RU" w:bidi="ar-SA"/>
        </w:rPr>
      </w:pPr>
    </w:p>
    <w:p w:rsidR="004C73EF" w:rsidRPr="004C73EF" w:rsidRDefault="004C73EF" w:rsidP="004C73EF">
      <w:pPr>
        <w:jc w:val="both"/>
        <w:rPr>
          <w:rFonts w:ascii="Times New Roman" w:hAnsi="Times New Roman" w:cs="Times New Roman"/>
          <w:b/>
          <w:sz w:val="18"/>
          <w:szCs w:val="18"/>
        </w:rPr>
      </w:pPr>
      <w:r w:rsidRPr="004C73EF">
        <w:rPr>
          <w:rFonts w:ascii="Times New Roman" w:hAnsi="Times New Roman" w:cs="Times New Roman"/>
          <w:sz w:val="18"/>
          <w:szCs w:val="18"/>
        </w:rPr>
        <w:lastRenderedPageBreak/>
        <w:t xml:space="preserve">                                                    </w:t>
      </w:r>
      <w:r w:rsidRPr="004C73EF">
        <w:rPr>
          <w:rFonts w:ascii="Times New Roman" w:hAnsi="Times New Roman" w:cs="Times New Roman"/>
          <w:b/>
          <w:sz w:val="18"/>
          <w:szCs w:val="18"/>
        </w:rPr>
        <w:t>1 класс    « Чистота - залог здоровья»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 Что такое здоровье и что такое болезнь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2. « </w:t>
      </w:r>
      <w:proofErr w:type="spellStart"/>
      <w:r w:rsidRPr="004C73EF">
        <w:rPr>
          <w:rFonts w:ascii="Times New Roman" w:hAnsi="Times New Roman" w:cs="Times New Roman"/>
          <w:sz w:val="18"/>
          <w:szCs w:val="18"/>
        </w:rPr>
        <w:t>Чистюлька</w:t>
      </w:r>
      <w:proofErr w:type="spellEnd"/>
      <w:r w:rsidRPr="004C73EF">
        <w:rPr>
          <w:rFonts w:ascii="Times New Roman" w:hAnsi="Times New Roman" w:cs="Times New Roman"/>
          <w:sz w:val="18"/>
          <w:szCs w:val="18"/>
        </w:rPr>
        <w:t>» (конкурс).</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3.Для чего нужна утренняя гимнастика (практикум).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 Если хочешь быть  здоров - закаляйся!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5.Да здравствует мыло душистое!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6.Глаза – наши  помощники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7.Как нужно отдыхать на перемене и почему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8. От чего зависит правильная осанка (беседа, практикум).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9.Советы  Доктора  </w:t>
      </w:r>
      <w:proofErr w:type="spellStart"/>
      <w:r w:rsidRPr="004C73EF">
        <w:rPr>
          <w:rFonts w:ascii="Times New Roman" w:hAnsi="Times New Roman" w:cs="Times New Roman"/>
          <w:sz w:val="18"/>
          <w:szCs w:val="18"/>
        </w:rPr>
        <w:t>Мойдодыра</w:t>
      </w:r>
      <w:proofErr w:type="spellEnd"/>
      <w:r w:rsidRPr="004C73EF">
        <w:rPr>
          <w:rFonts w:ascii="Times New Roman" w:hAnsi="Times New Roman" w:cs="Times New Roman"/>
          <w:sz w:val="18"/>
          <w:szCs w:val="18"/>
        </w:rPr>
        <w:t>.</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10. Знакомьтесь – Гигиена( беседа).</w:t>
      </w:r>
    </w:p>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imes New Roman" w:hAnsi="Times New Roman" w:cs="Times New Roman"/>
          <w:b/>
          <w:sz w:val="18"/>
          <w:szCs w:val="18"/>
        </w:rPr>
      </w:pPr>
      <w:r w:rsidRPr="004C73EF">
        <w:rPr>
          <w:rFonts w:ascii="Times New Roman" w:hAnsi="Times New Roman" w:cs="Times New Roman"/>
          <w:b/>
          <w:sz w:val="18"/>
          <w:szCs w:val="18"/>
        </w:rPr>
        <w:t>2 класс  «Моя семья»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1.Есть ли режим в природе? (на примере растений и животных с. Троицкое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2.Составление режима дня. (проектная работа).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3.Здоровый образ жизни моей семьи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4.Как сохранить своё здоровье до самой зрелости (мастерская общения).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5.Правила здорового образа жизни (проектная работа).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6.Дорога к крепкому здоровью (игра – путешествие).</w:t>
      </w:r>
      <w:r w:rsidRPr="004C73EF">
        <w:rPr>
          <w:rFonts w:ascii="Times New Roman" w:hAnsi="Times New Roman" w:cs="Times New Roman"/>
          <w:sz w:val="18"/>
          <w:szCs w:val="18"/>
        </w:rPr>
        <w:tab/>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7.Режим просмотра телевизора, компьютерных игр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8.Бережное отношение к пожилым людям.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9. Нужно или нет заниматься физкультурой (игра –путешествие).</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10.Папа, мама, я - спортивная семья (соревнование).</w:t>
      </w:r>
      <w:r w:rsidRPr="004C73EF">
        <w:rPr>
          <w:rFonts w:ascii="Times New Roman" w:hAnsi="Times New Roman" w:cs="Times New Roman"/>
          <w:sz w:val="18"/>
          <w:szCs w:val="18"/>
        </w:rPr>
        <w:tab/>
      </w:r>
    </w:p>
    <w:p w:rsidR="004C73EF" w:rsidRPr="004C73EF" w:rsidRDefault="004C73EF" w:rsidP="004C73EF">
      <w:pPr>
        <w:rPr>
          <w:rFonts w:ascii="Times New Roman" w:hAnsi="Times New Roman" w:cs="Times New Roman"/>
          <w:b/>
          <w:sz w:val="18"/>
          <w:szCs w:val="18"/>
        </w:rPr>
      </w:pPr>
      <w:r w:rsidRPr="004C73EF">
        <w:rPr>
          <w:rFonts w:ascii="Times New Roman" w:hAnsi="Times New Roman" w:cs="Times New Roman"/>
          <w:sz w:val="18"/>
          <w:szCs w:val="18"/>
        </w:rPr>
        <w:t xml:space="preserve">                      </w:t>
      </w:r>
      <w:r w:rsidRPr="004C73EF">
        <w:rPr>
          <w:rFonts w:ascii="Times New Roman" w:hAnsi="Times New Roman" w:cs="Times New Roman"/>
          <w:b/>
          <w:sz w:val="18"/>
          <w:szCs w:val="18"/>
        </w:rPr>
        <w:t>3 класс  «О вредном и полезном»</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1.Может ли Земля болеть? (просмотр видеофильмов).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2.О полезной и вредной  пище (конкурс плакатов).</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3.Витаминная семья (мастерская общения).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4.Питательные вещества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5.Меню из трёх блюд на всю жизнь (белки, жиры, углеводы)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6.Зачем человеку нужна одежда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7. Требования к одежде с точки зрения гигиены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8.Почему некоторые привычки называют вредными?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9. НЕТ!- вредным привычкам (конкурс плакатов).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10.Советы  Доктора  Айболита.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 xml:space="preserve">                                           </w:t>
      </w:r>
    </w:p>
    <w:p w:rsidR="004C73EF" w:rsidRPr="004C73EF" w:rsidRDefault="004C73EF" w:rsidP="004C73EF">
      <w:pPr>
        <w:rPr>
          <w:rFonts w:ascii="Times New Roman" w:hAnsi="Times New Roman" w:cs="Times New Roman"/>
          <w:b/>
          <w:sz w:val="18"/>
          <w:szCs w:val="18"/>
        </w:rPr>
      </w:pPr>
      <w:r w:rsidRPr="004C73EF">
        <w:rPr>
          <w:rFonts w:ascii="Times New Roman" w:hAnsi="Times New Roman" w:cs="Times New Roman"/>
          <w:b/>
          <w:sz w:val="18"/>
          <w:szCs w:val="18"/>
        </w:rPr>
        <w:t xml:space="preserve">                          4класс  « Мои друзья и одноклассники»</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1.Музыка –лекарство и учитель (практическое занятие).</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2.Эмоции , чувства ,здоровье ( мастерская общения).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3.Смех продлевает жизнь (мастерская общения).</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4.Умеем ли мы правильно отдыхать? (беседа).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5.Природа Нанайского района, как источник отдыха и восстановления сил(просмотр видеофильмов).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6.Наши зелёные друзья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7.Жизнь без вредных привычек! (конкурс плакатов).</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8. В здоровом теле – здоровый дух (спортивный  праздник).</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9.Для чего нужно беречь окружающую среду (беседа).</w:t>
      </w: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10. День здоровья (участие в соревнованиях).</w:t>
      </w:r>
    </w:p>
    <w:p w:rsidR="004C73EF" w:rsidRPr="004C73EF" w:rsidRDefault="004C73EF" w:rsidP="004C73EF">
      <w:pPr>
        <w:rPr>
          <w:rFonts w:ascii="Times New Roman" w:hAnsi="Times New Roman" w:cs="Times New Roman"/>
          <w:sz w:val="18"/>
          <w:szCs w:val="18"/>
        </w:rPr>
      </w:pPr>
    </w:p>
    <w:p w:rsidR="004C73EF" w:rsidRPr="004C73EF" w:rsidRDefault="004C73EF" w:rsidP="004C73EF">
      <w:pPr>
        <w:widowControl/>
        <w:numPr>
          <w:ilvl w:val="1"/>
          <w:numId w:val="25"/>
        </w:numPr>
        <w:suppressAutoHyphens w:val="0"/>
        <w:spacing w:after="200" w:line="276" w:lineRule="auto"/>
        <w:contextualSpacing/>
        <w:rPr>
          <w:rFonts w:ascii="Times New Roman" w:eastAsia="Calibri" w:hAnsi="Times New Roman" w:cs="Times New Roman"/>
          <w:b/>
          <w:bCs/>
          <w:kern w:val="0"/>
          <w:sz w:val="18"/>
          <w:szCs w:val="18"/>
          <w:lang w:eastAsia="en-US" w:bidi="ar-SA"/>
        </w:rPr>
      </w:pPr>
      <w:r w:rsidRPr="004C73EF">
        <w:rPr>
          <w:rFonts w:ascii="Times New Roman" w:eastAsia="Calibri" w:hAnsi="Times New Roman" w:cs="Times New Roman"/>
          <w:b/>
          <w:bCs/>
          <w:kern w:val="0"/>
          <w:sz w:val="18"/>
          <w:szCs w:val="18"/>
          <w:lang w:eastAsia="en-US" w:bidi="ar-SA"/>
        </w:rPr>
        <w:t>План реализации программы формирования экологической культуры,  здорового и безопасности  жизни  обучающихся начальных классов</w:t>
      </w:r>
    </w:p>
    <w:tbl>
      <w:tblPr>
        <w:tblpPr w:leftFromText="180" w:rightFromText="180" w:vertAnchor="text" w:horzAnchor="page" w:tblpX="967" w:tblpY="197"/>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4659"/>
        <w:gridCol w:w="1331"/>
        <w:gridCol w:w="1465"/>
        <w:gridCol w:w="1164"/>
      </w:tblGrid>
      <w:tr w:rsidR="004C73EF" w:rsidRPr="004C73EF" w:rsidTr="000B2687">
        <w:trPr>
          <w:trHeight w:val="378"/>
        </w:trPr>
        <w:tc>
          <w:tcPr>
            <w:tcW w:w="1566"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Направления деятельности</w:t>
            </w:r>
          </w:p>
        </w:tc>
        <w:tc>
          <w:tcPr>
            <w:tcW w:w="4659"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Мероприятия</w:t>
            </w:r>
          </w:p>
        </w:tc>
        <w:tc>
          <w:tcPr>
            <w:tcW w:w="1331"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Сроки выполнения</w:t>
            </w:r>
          </w:p>
        </w:tc>
        <w:tc>
          <w:tcPr>
            <w:tcW w:w="1465"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Ответственный исполнитель</w:t>
            </w:r>
          </w:p>
        </w:tc>
        <w:tc>
          <w:tcPr>
            <w:tcW w:w="1164"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Кто привлекается</w:t>
            </w:r>
          </w:p>
        </w:tc>
      </w:tr>
      <w:tr w:rsidR="004C73EF" w:rsidRPr="004C73EF" w:rsidTr="000B2687">
        <w:trPr>
          <w:trHeight w:val="71"/>
        </w:trPr>
        <w:tc>
          <w:tcPr>
            <w:tcW w:w="1566" w:type="dxa"/>
          </w:tcPr>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Эффективная организация </w:t>
            </w:r>
            <w:proofErr w:type="spellStart"/>
            <w:r w:rsidRPr="004C73EF">
              <w:rPr>
                <w:rFonts w:ascii="Times New Roman" w:hAnsi="Times New Roman" w:cs="Times New Roman"/>
                <w:sz w:val="16"/>
                <w:szCs w:val="16"/>
              </w:rPr>
              <w:t>здоровьесберегаю</w:t>
            </w:r>
            <w:proofErr w:type="spellEnd"/>
            <w:r w:rsidRPr="004C73EF">
              <w:rPr>
                <w:rFonts w:ascii="Times New Roman" w:hAnsi="Times New Roman" w:cs="Times New Roman"/>
                <w:sz w:val="16"/>
                <w:szCs w:val="16"/>
              </w:rPr>
              <w:t>-щей и физкультурно-спортивной работы</w:t>
            </w:r>
          </w:p>
        </w:tc>
        <w:tc>
          <w:tcPr>
            <w:tcW w:w="4659"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1. Медосмотры обучающихся:</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2. Витаминизация третьих блюд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3.Вакцинопрофилактика </w:t>
            </w: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4. Организация динамических пауз между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3 и 4 уроками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5. Проведение физкультминуток и гимнастики для глаз на уроках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6. Проведение уроков физкультуры, 3 часа в неделю</w:t>
            </w: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7. Работа кружков, секций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8. Проведение соревнований:</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«Весёлые старты»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«Папа, мама, я – спортивная семья»</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9. Дни здоровья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«Осенний кросс «Золотая осень»;</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«В спортзал за здоровьем»;</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lastRenderedPageBreak/>
              <w:t xml:space="preserve"> «Безопасное лето».</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10. Проведение декад по профилактике заболеваний:</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«Здоровое питание»;</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«Осторожно грипп!»;</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«Правильная осанка – залог здоровья»;</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12. Организация работы оздоровительного        пришкольного лагеря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13. Организация выездного отдыха детей</w:t>
            </w:r>
          </w:p>
        </w:tc>
        <w:tc>
          <w:tcPr>
            <w:tcW w:w="1331"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lastRenderedPageBreak/>
              <w:t>Октябрь</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Постоянно</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По графику прививок</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В течение года</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Ежедневно</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В течение года</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По плану</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В течение года</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Каникулы </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tc>
        <w:tc>
          <w:tcPr>
            <w:tcW w:w="1465"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lastRenderedPageBreak/>
              <w:t>Администрация</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Повар</w:t>
            </w:r>
          </w:p>
          <w:p w:rsidR="004C73EF" w:rsidRPr="004C73EF" w:rsidRDefault="004C73EF" w:rsidP="004C73EF">
            <w:pPr>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Учитель</w:t>
            </w: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Учитель</w:t>
            </w:r>
          </w:p>
          <w:p w:rsidR="004C73EF" w:rsidRPr="004C73EF" w:rsidRDefault="004C73EF" w:rsidP="004C73EF">
            <w:pPr>
              <w:ind w:firstLine="709"/>
              <w:rPr>
                <w:rFonts w:ascii="Times New Roman" w:hAnsi="Times New Roman" w:cs="Times New Roman"/>
                <w:sz w:val="16"/>
                <w:szCs w:val="16"/>
              </w:rPr>
            </w:pPr>
            <w:r w:rsidRPr="004C73EF">
              <w:rPr>
                <w:rFonts w:ascii="Times New Roman" w:hAnsi="Times New Roman" w:cs="Times New Roman"/>
                <w:sz w:val="16"/>
                <w:szCs w:val="16"/>
              </w:rPr>
              <w:t xml:space="preserve">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Учитель физической культуры</w:t>
            </w: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Педагоги дополнительного образования.</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Учитель начальных </w:t>
            </w:r>
            <w:proofErr w:type="spellStart"/>
            <w:r w:rsidRPr="004C73EF">
              <w:rPr>
                <w:rFonts w:ascii="Times New Roman" w:hAnsi="Times New Roman" w:cs="Times New Roman"/>
                <w:sz w:val="16"/>
                <w:szCs w:val="16"/>
              </w:rPr>
              <w:lastRenderedPageBreak/>
              <w:t>классов,физичес</w:t>
            </w:r>
            <w:proofErr w:type="spellEnd"/>
            <w:r w:rsidRPr="004C73EF">
              <w:rPr>
                <w:rFonts w:ascii="Times New Roman" w:hAnsi="Times New Roman" w:cs="Times New Roman"/>
                <w:sz w:val="16"/>
                <w:szCs w:val="16"/>
              </w:rPr>
              <w:t>-кой культуры</w:t>
            </w:r>
          </w:p>
          <w:p w:rsidR="004C73EF" w:rsidRPr="004C73EF" w:rsidRDefault="004C73EF" w:rsidP="004C73EF">
            <w:pPr>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Заместитель директора по воспитательной работе</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tc>
        <w:tc>
          <w:tcPr>
            <w:tcW w:w="1164" w:type="dxa"/>
          </w:tcPr>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roofErr w:type="spellStart"/>
            <w:r w:rsidRPr="004C73EF">
              <w:rPr>
                <w:rFonts w:ascii="Times New Roman" w:hAnsi="Times New Roman" w:cs="Times New Roman"/>
                <w:sz w:val="16"/>
                <w:szCs w:val="16"/>
              </w:rPr>
              <w:t>Медицинс</w:t>
            </w:r>
            <w:proofErr w:type="spellEnd"/>
            <w:r w:rsidRPr="004C73EF">
              <w:rPr>
                <w:rFonts w:ascii="Times New Roman" w:hAnsi="Times New Roman" w:cs="Times New Roman"/>
                <w:sz w:val="16"/>
                <w:szCs w:val="16"/>
              </w:rPr>
              <w:t>-кие работники</w:t>
            </w:r>
          </w:p>
        </w:tc>
      </w:tr>
      <w:tr w:rsidR="004C73EF" w:rsidRPr="004C73EF" w:rsidTr="000B2687">
        <w:trPr>
          <w:trHeight w:val="4083"/>
        </w:trPr>
        <w:tc>
          <w:tcPr>
            <w:tcW w:w="1566" w:type="dxa"/>
          </w:tcPr>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lastRenderedPageBreak/>
              <w:t>Просветительская работа с родителями (законными представителями)</w:t>
            </w:r>
          </w:p>
        </w:tc>
        <w:tc>
          <w:tcPr>
            <w:tcW w:w="4659"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1. Педагогический лекторий:</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-Распорядок дня и двигательный режим школьника (1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-Личная гигиена школьника (1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-Организация правильного питания ребёнка в семье (2-4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-Психологические особенности возраста детей и их влияние на здоровье ребёнка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-Уроки для родителей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 xml:space="preserve">.) </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-Что нужно знать о табаке и алкоголе</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ребёнку? Что полезно знать родителям? (1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-Как добиться, чтобы ребёнок советовался с вами? (1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-Как повысить самооценку и почему это важно? (2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-Как семейные ценности помогают противостоять давлению? (2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-Как поведение родителей влияет на ребёнка? (3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Что такое навыки противостояния давлению сверстников? (3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-Помогают ли семейные правила противостоять употреблению табака и алкоголя? (4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-Можно ли предупредить употребление табака и алкоголя от скуки или простого любопытства?</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 (4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 xml:space="preserve">2. Информирование родителей о результатах медосмотров и психологических обследований обучающихся, предоставление рекомендаций (1-4 </w:t>
            </w:r>
            <w:proofErr w:type="spellStart"/>
            <w:r w:rsidRPr="004C73EF">
              <w:rPr>
                <w:rFonts w:ascii="Times New Roman" w:hAnsi="Times New Roman" w:cs="Times New Roman"/>
                <w:sz w:val="16"/>
                <w:szCs w:val="16"/>
              </w:rPr>
              <w:t>кл</w:t>
            </w:r>
            <w:proofErr w:type="spellEnd"/>
            <w:r w:rsidRPr="004C73EF">
              <w:rPr>
                <w:rFonts w:ascii="Times New Roman" w:hAnsi="Times New Roman" w:cs="Times New Roman"/>
                <w:sz w:val="16"/>
                <w:szCs w:val="16"/>
              </w:rPr>
              <w:t>.)</w:t>
            </w:r>
          </w:p>
        </w:tc>
        <w:tc>
          <w:tcPr>
            <w:tcW w:w="1331" w:type="dxa"/>
          </w:tcPr>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В течение года</w:t>
            </w:r>
          </w:p>
        </w:tc>
        <w:tc>
          <w:tcPr>
            <w:tcW w:w="1465" w:type="dxa"/>
          </w:tcPr>
          <w:p w:rsidR="004C73EF" w:rsidRPr="004C73EF" w:rsidRDefault="004C73EF" w:rsidP="004C73EF">
            <w:pPr>
              <w:snapToGrid w:val="0"/>
              <w:rPr>
                <w:rFonts w:ascii="Times New Roman" w:hAnsi="Times New Roman" w:cs="Times New Roman"/>
                <w:sz w:val="16"/>
                <w:szCs w:val="16"/>
              </w:rPr>
            </w:pPr>
            <w:r w:rsidRPr="004C73EF">
              <w:rPr>
                <w:rFonts w:ascii="Times New Roman" w:hAnsi="Times New Roman" w:cs="Times New Roman"/>
                <w:sz w:val="16"/>
                <w:szCs w:val="16"/>
              </w:rPr>
              <w:t>Классные руководители</w:t>
            </w:r>
          </w:p>
          <w:p w:rsidR="004C73EF" w:rsidRPr="004C73EF" w:rsidRDefault="004C73EF" w:rsidP="004C73EF">
            <w:pPr>
              <w:ind w:firstLine="709"/>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
        </w:tc>
        <w:tc>
          <w:tcPr>
            <w:tcW w:w="1164" w:type="dxa"/>
          </w:tcPr>
          <w:p w:rsidR="004C73EF" w:rsidRPr="004C73EF" w:rsidRDefault="004C73EF" w:rsidP="004C73EF">
            <w:pPr>
              <w:rPr>
                <w:rFonts w:ascii="Times New Roman" w:hAnsi="Times New Roman" w:cs="Times New Roman"/>
                <w:sz w:val="16"/>
                <w:szCs w:val="16"/>
              </w:rPr>
            </w:pPr>
            <w:r w:rsidRPr="004C73EF">
              <w:rPr>
                <w:rFonts w:ascii="Times New Roman" w:hAnsi="Times New Roman" w:cs="Times New Roman"/>
                <w:sz w:val="16"/>
                <w:szCs w:val="16"/>
              </w:rPr>
              <w:t>Психолог</w:t>
            </w:r>
          </w:p>
          <w:p w:rsidR="004C73EF" w:rsidRPr="004C73EF" w:rsidRDefault="004C73EF" w:rsidP="004C73EF">
            <w:pPr>
              <w:rPr>
                <w:rFonts w:ascii="Times New Roman" w:hAnsi="Times New Roman" w:cs="Times New Roman"/>
                <w:sz w:val="16"/>
                <w:szCs w:val="16"/>
              </w:rPr>
            </w:pPr>
          </w:p>
          <w:p w:rsidR="004C73EF" w:rsidRPr="004C73EF" w:rsidRDefault="004C73EF" w:rsidP="004C73EF">
            <w:pPr>
              <w:rPr>
                <w:rFonts w:ascii="Times New Roman" w:hAnsi="Times New Roman" w:cs="Times New Roman"/>
                <w:sz w:val="16"/>
                <w:szCs w:val="16"/>
              </w:rPr>
            </w:pPr>
            <w:proofErr w:type="spellStart"/>
            <w:r w:rsidRPr="004C73EF">
              <w:rPr>
                <w:rFonts w:ascii="Times New Roman" w:hAnsi="Times New Roman" w:cs="Times New Roman"/>
                <w:sz w:val="16"/>
                <w:szCs w:val="16"/>
              </w:rPr>
              <w:t>Медицинс</w:t>
            </w:r>
            <w:proofErr w:type="spellEnd"/>
            <w:r w:rsidRPr="004C73EF">
              <w:rPr>
                <w:rFonts w:ascii="Times New Roman" w:hAnsi="Times New Roman" w:cs="Times New Roman"/>
                <w:sz w:val="16"/>
                <w:szCs w:val="16"/>
              </w:rPr>
              <w:t>-кие работники</w:t>
            </w:r>
          </w:p>
        </w:tc>
      </w:tr>
    </w:tbl>
    <w:p w:rsidR="004C73EF" w:rsidRPr="004C73EF" w:rsidRDefault="004C73EF" w:rsidP="004C73EF">
      <w:pPr>
        <w:rPr>
          <w:rFonts w:ascii="Times New Roman" w:hAnsi="Times New Roman"/>
          <w:b/>
          <w:bCs/>
          <w:sz w:val="18"/>
          <w:szCs w:val="18"/>
        </w:rPr>
      </w:pPr>
    </w:p>
    <w:p w:rsidR="004C73EF" w:rsidRPr="004C73EF" w:rsidRDefault="004C73EF" w:rsidP="004C73EF">
      <w:pPr>
        <w:rPr>
          <w:rFonts w:ascii="Times New Roman" w:hAnsi="Times New Roman"/>
          <w:b/>
          <w:bCs/>
          <w:sz w:val="18"/>
          <w:szCs w:val="18"/>
        </w:rPr>
      </w:pPr>
    </w:p>
    <w:p w:rsidR="004C73EF" w:rsidRPr="004C73EF" w:rsidRDefault="004C73EF" w:rsidP="004C73EF">
      <w:pPr>
        <w:rPr>
          <w:rFonts w:ascii="Times New Roman" w:hAnsi="Times New Roman"/>
          <w:b/>
          <w:bCs/>
          <w:sz w:val="18"/>
          <w:szCs w:val="18"/>
        </w:rPr>
      </w:pPr>
    </w:p>
    <w:p w:rsidR="004C73EF" w:rsidRPr="004C73EF" w:rsidRDefault="004C73EF" w:rsidP="004C73EF">
      <w:pPr>
        <w:rPr>
          <w:rFonts w:ascii="Times New Roman" w:hAnsi="Times New Roman" w:cs="Times New Roman"/>
          <w:sz w:val="18"/>
          <w:szCs w:val="18"/>
        </w:rPr>
      </w:pPr>
    </w:p>
    <w:tbl>
      <w:tblPr>
        <w:tblpPr w:leftFromText="180" w:rightFromText="180" w:vertAnchor="text" w:horzAnchor="margin" w:tblpXSpec="center" w:tblpY="209"/>
        <w:tblW w:w="9894" w:type="dxa"/>
        <w:tblLayout w:type="fixed"/>
        <w:tblLook w:val="00A0" w:firstRow="1" w:lastRow="0" w:firstColumn="1" w:lastColumn="0" w:noHBand="0" w:noVBand="0"/>
      </w:tblPr>
      <w:tblGrid>
        <w:gridCol w:w="2455"/>
        <w:gridCol w:w="3433"/>
        <w:gridCol w:w="4006"/>
      </w:tblGrid>
      <w:tr w:rsidR="004C73EF" w:rsidRPr="004C73EF" w:rsidTr="000B2687">
        <w:trPr>
          <w:trHeight w:val="147"/>
        </w:trPr>
        <w:tc>
          <w:tcPr>
            <w:tcW w:w="2455" w:type="dxa"/>
            <w:tcBorders>
              <w:top w:val="single" w:sz="4" w:space="0" w:color="000000"/>
              <w:left w:val="single" w:sz="4" w:space="0" w:color="000000"/>
              <w:bottom w:val="single" w:sz="4" w:space="0" w:color="000000"/>
              <w:right w:val="nil"/>
            </w:tcBorders>
          </w:tcPr>
          <w:p w:rsidR="004C73EF" w:rsidRPr="004C73EF" w:rsidRDefault="004C73EF" w:rsidP="004C73EF">
            <w:pPr>
              <w:snapToGrid w:val="0"/>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Критерии</w:t>
            </w:r>
          </w:p>
          <w:p w:rsidR="004C73EF" w:rsidRPr="004C73EF" w:rsidRDefault="004C73EF" w:rsidP="004C73EF">
            <w:pPr>
              <w:jc w:val="center"/>
              <w:rPr>
                <w:rFonts w:ascii="Times New Roman" w:eastAsia="ArialMT" w:hAnsi="Times New Roman" w:cs="Times New Roman"/>
                <w:b/>
                <w:bCs/>
                <w:sz w:val="18"/>
                <w:szCs w:val="18"/>
              </w:rPr>
            </w:pPr>
          </w:p>
        </w:tc>
        <w:tc>
          <w:tcPr>
            <w:tcW w:w="34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center"/>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Показатели</w:t>
            </w:r>
          </w:p>
        </w:tc>
        <w:tc>
          <w:tcPr>
            <w:tcW w:w="400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Измерители</w:t>
            </w:r>
          </w:p>
        </w:tc>
      </w:tr>
      <w:tr w:rsidR="004C73EF" w:rsidRPr="004C73EF" w:rsidTr="000B2687">
        <w:trPr>
          <w:trHeight w:val="72"/>
        </w:trPr>
        <w:tc>
          <w:tcPr>
            <w:tcW w:w="2455"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1.Сформированность физического потенциала</w:t>
            </w:r>
          </w:p>
          <w:p w:rsidR="004C73EF" w:rsidRPr="004C73EF" w:rsidRDefault="004C73EF" w:rsidP="004C73EF">
            <w:pPr>
              <w:widowControl/>
              <w:suppressAutoHyphens w:val="0"/>
              <w:spacing w:after="200"/>
              <w:ind w:left="720"/>
              <w:jc w:val="both"/>
              <w:rPr>
                <w:rFonts w:ascii="Times New Roman" w:eastAsia="ArialMT" w:hAnsi="Times New Roman" w:cs="Times New Roman"/>
                <w:b/>
                <w:bCs/>
                <w:kern w:val="0"/>
                <w:sz w:val="18"/>
                <w:szCs w:val="18"/>
                <w:lang w:eastAsia="en-US" w:bidi="ar-SA"/>
              </w:rPr>
            </w:pPr>
          </w:p>
          <w:p w:rsidR="004C73EF" w:rsidRPr="004C73EF" w:rsidRDefault="004C73EF" w:rsidP="004C73EF">
            <w:pPr>
              <w:widowControl/>
              <w:suppressAutoHyphens w:val="0"/>
              <w:spacing w:after="200"/>
              <w:ind w:left="720"/>
              <w:jc w:val="both"/>
              <w:rPr>
                <w:rFonts w:ascii="Times New Roman" w:eastAsia="ArialMT" w:hAnsi="Times New Roman" w:cs="Times New Roman"/>
                <w:b/>
                <w:bCs/>
                <w:kern w:val="0"/>
                <w:sz w:val="18"/>
                <w:szCs w:val="18"/>
                <w:lang w:eastAsia="en-US" w:bidi="ar-SA"/>
              </w:rPr>
            </w:pPr>
          </w:p>
          <w:p w:rsidR="004C73EF" w:rsidRPr="004C73EF" w:rsidRDefault="004C73EF" w:rsidP="004C73EF">
            <w:pPr>
              <w:widowControl/>
              <w:suppressAutoHyphens w:val="0"/>
              <w:spacing w:after="200"/>
              <w:ind w:left="720"/>
              <w:jc w:val="both"/>
              <w:rPr>
                <w:rFonts w:ascii="Times New Roman" w:eastAsia="ArialMT" w:hAnsi="Times New Roman" w:cs="Times New Roman"/>
                <w:b/>
                <w:bCs/>
                <w:kern w:val="0"/>
                <w:sz w:val="18"/>
                <w:szCs w:val="18"/>
                <w:lang w:eastAsia="en-US" w:bidi="ar-SA"/>
              </w:rPr>
            </w:pPr>
          </w:p>
          <w:p w:rsidR="004C73EF" w:rsidRPr="004C73EF" w:rsidRDefault="004C73EF" w:rsidP="004C73EF">
            <w:pPr>
              <w:jc w:val="both"/>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2.Сформированность нравственного потенциала личности выпускника</w:t>
            </w:r>
          </w:p>
          <w:p w:rsidR="004C73EF" w:rsidRPr="004C73EF" w:rsidRDefault="004C73EF" w:rsidP="004C73EF">
            <w:pPr>
              <w:widowControl/>
              <w:suppressAutoHyphens w:val="0"/>
              <w:spacing w:after="200"/>
              <w:ind w:left="720"/>
              <w:jc w:val="both"/>
              <w:rPr>
                <w:rFonts w:ascii="Times New Roman" w:eastAsia="ArialMT" w:hAnsi="Times New Roman" w:cs="Times New Roman"/>
                <w:b/>
                <w:bCs/>
                <w:kern w:val="0"/>
                <w:sz w:val="18"/>
                <w:szCs w:val="18"/>
                <w:lang w:eastAsia="en-US" w:bidi="ar-SA"/>
              </w:rPr>
            </w:pPr>
          </w:p>
          <w:p w:rsidR="004C73EF" w:rsidRPr="004C73EF" w:rsidRDefault="004C73EF" w:rsidP="004C73EF">
            <w:pPr>
              <w:widowControl/>
              <w:suppressAutoHyphens w:val="0"/>
              <w:spacing w:after="200"/>
              <w:ind w:left="720"/>
              <w:jc w:val="both"/>
              <w:rPr>
                <w:rFonts w:ascii="Times New Roman" w:eastAsia="ArialMT" w:hAnsi="Times New Roman" w:cs="Times New Roman"/>
                <w:b/>
                <w:bCs/>
                <w:kern w:val="0"/>
                <w:sz w:val="18"/>
                <w:szCs w:val="18"/>
                <w:lang w:eastAsia="en-US" w:bidi="ar-SA"/>
              </w:rPr>
            </w:pPr>
          </w:p>
          <w:p w:rsidR="004C73EF" w:rsidRPr="004C73EF" w:rsidRDefault="004C73EF" w:rsidP="004C73EF">
            <w:pPr>
              <w:jc w:val="both"/>
              <w:rPr>
                <w:rFonts w:ascii="Times New Roman" w:eastAsia="ArialMT" w:hAnsi="Times New Roman" w:cs="Times New Roman"/>
                <w:b/>
                <w:bCs/>
                <w:sz w:val="18"/>
                <w:szCs w:val="18"/>
              </w:rPr>
            </w:pPr>
            <w:r w:rsidRPr="004C73EF">
              <w:rPr>
                <w:rFonts w:ascii="Times New Roman" w:eastAsia="ArialMT" w:hAnsi="Times New Roman" w:cs="Times New Roman"/>
                <w:b/>
                <w:bCs/>
                <w:sz w:val="18"/>
                <w:szCs w:val="18"/>
              </w:rPr>
              <w:t>3.Удовлетворенность обучающихся, педагогов, родителей школьной  жизнью</w:t>
            </w:r>
          </w:p>
          <w:p w:rsidR="004C73EF" w:rsidRPr="004C73EF" w:rsidRDefault="004C73EF" w:rsidP="004C73EF">
            <w:pPr>
              <w:ind w:left="-180" w:firstLine="180"/>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b/>
                <w:bCs/>
                <w:sz w:val="18"/>
                <w:szCs w:val="18"/>
              </w:rPr>
            </w:pPr>
          </w:p>
          <w:p w:rsidR="004C73EF" w:rsidRPr="004C73EF" w:rsidRDefault="004C73EF" w:rsidP="004C73EF">
            <w:pPr>
              <w:jc w:val="both"/>
              <w:rPr>
                <w:rFonts w:ascii="Times New Roman" w:eastAsia="ArialMT" w:hAnsi="Times New Roman" w:cs="Times New Roman"/>
                <w:sz w:val="18"/>
                <w:szCs w:val="18"/>
              </w:rPr>
            </w:pPr>
          </w:p>
        </w:tc>
        <w:tc>
          <w:tcPr>
            <w:tcW w:w="3433" w:type="dxa"/>
            <w:tcBorders>
              <w:top w:val="single" w:sz="4" w:space="0" w:color="000000"/>
              <w:left w:val="single" w:sz="4" w:space="0" w:color="000000"/>
              <w:bottom w:val="single" w:sz="4" w:space="0" w:color="000000"/>
              <w:right w:val="nil"/>
            </w:tcBorders>
          </w:tcPr>
          <w:p w:rsidR="004C73EF" w:rsidRPr="004C73EF" w:rsidRDefault="004C73EF" w:rsidP="004C73EF">
            <w:pPr>
              <w:shd w:val="clear" w:color="auto" w:fill="FFFFFF"/>
              <w:autoSpaceDE w:val="0"/>
              <w:snapToGrid w:val="0"/>
              <w:jc w:val="both"/>
              <w:rPr>
                <w:rFonts w:ascii="Times New Roman" w:hAnsi="Times New Roman" w:cs="Times New Roman"/>
                <w:sz w:val="18"/>
                <w:szCs w:val="18"/>
              </w:rPr>
            </w:pPr>
            <w:r w:rsidRPr="004C73EF">
              <w:rPr>
                <w:rFonts w:ascii="Times New Roman" w:hAnsi="Times New Roman" w:cs="Times New Roman"/>
                <w:sz w:val="18"/>
                <w:szCs w:val="18"/>
              </w:rPr>
              <w:lastRenderedPageBreak/>
              <w:t>-Качественные показатели освоения учениками 1-4 классов предмета физической культуры.</w:t>
            </w:r>
          </w:p>
          <w:p w:rsidR="004C73EF" w:rsidRPr="004C73EF" w:rsidRDefault="004C73EF" w:rsidP="004C73EF">
            <w:pPr>
              <w:shd w:val="clear" w:color="auto" w:fill="FFFFFF"/>
              <w:autoSpaceDE w:val="0"/>
              <w:jc w:val="both"/>
              <w:rPr>
                <w:rFonts w:ascii="Times New Roman" w:hAnsi="Times New Roman" w:cs="Times New Roman"/>
                <w:sz w:val="18"/>
                <w:szCs w:val="18"/>
              </w:rPr>
            </w:pPr>
            <w:r w:rsidRPr="004C73EF">
              <w:rPr>
                <w:rFonts w:ascii="Times New Roman" w:hAnsi="Times New Roman" w:cs="Times New Roman"/>
                <w:sz w:val="18"/>
                <w:szCs w:val="18"/>
              </w:rPr>
              <w:t>-Динамика физического развития обучающихся 1-4 классов по результатам тестирования физической подготовленности.</w:t>
            </w:r>
          </w:p>
          <w:p w:rsidR="004C73EF" w:rsidRPr="004C73EF" w:rsidRDefault="004C73EF" w:rsidP="004C73EF">
            <w:pPr>
              <w:shd w:val="clear" w:color="auto" w:fill="FFFFFF"/>
              <w:autoSpaceDE w:val="0"/>
              <w:jc w:val="both"/>
              <w:rPr>
                <w:rFonts w:ascii="Times New Roman" w:hAnsi="Times New Roman" w:cs="Times New Roman"/>
                <w:sz w:val="18"/>
                <w:szCs w:val="18"/>
              </w:rPr>
            </w:pPr>
            <w:r w:rsidRPr="004C73EF">
              <w:rPr>
                <w:rFonts w:ascii="Times New Roman" w:hAnsi="Times New Roman" w:cs="Times New Roman"/>
                <w:sz w:val="18"/>
                <w:szCs w:val="18"/>
              </w:rPr>
              <w:t>-Динамика сохранности здоровья обучающихся  4 классов.</w:t>
            </w:r>
          </w:p>
          <w:p w:rsidR="004C73EF" w:rsidRPr="004C73EF" w:rsidRDefault="004C73EF" w:rsidP="004C73EF">
            <w:pPr>
              <w:shd w:val="clear" w:color="auto" w:fill="FFFFFF"/>
              <w:autoSpaceDE w:val="0"/>
              <w:jc w:val="both"/>
              <w:rPr>
                <w:rFonts w:ascii="Times New Roman" w:hAnsi="Times New Roman" w:cs="Times New Roman"/>
                <w:sz w:val="18"/>
                <w:szCs w:val="18"/>
              </w:rPr>
            </w:pPr>
            <w:r w:rsidRPr="004C73EF">
              <w:rPr>
                <w:rFonts w:ascii="Times New Roman" w:hAnsi="Times New Roman" w:cs="Times New Roman"/>
                <w:sz w:val="18"/>
                <w:szCs w:val="18"/>
              </w:rPr>
              <w:t>-Динамика ценностного отношения к здоровому и безопасному образу жизни.</w:t>
            </w:r>
          </w:p>
          <w:p w:rsidR="004C73EF" w:rsidRPr="004C73EF" w:rsidRDefault="004C73EF" w:rsidP="004C73EF">
            <w:pPr>
              <w:shd w:val="clear" w:color="auto" w:fill="FFFFFF"/>
              <w:autoSpaceDE w:val="0"/>
              <w:jc w:val="both"/>
              <w:rPr>
                <w:rFonts w:ascii="Times New Roman" w:hAnsi="Times New Roman" w:cs="Times New Roman"/>
                <w:sz w:val="18"/>
                <w:szCs w:val="18"/>
              </w:rPr>
            </w:pPr>
            <w:r w:rsidRPr="004C73EF">
              <w:rPr>
                <w:rFonts w:ascii="Times New Roman" w:hAnsi="Times New Roman" w:cs="Times New Roman"/>
                <w:sz w:val="18"/>
                <w:szCs w:val="18"/>
              </w:rPr>
              <w:t>-Наличие или отсутствие травматизма.</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right"/>
              <w:rPr>
                <w:rFonts w:ascii="Times New Roman" w:eastAsia="ArialMT" w:hAnsi="Times New Roman" w:cs="Times New Roman"/>
                <w:sz w:val="18"/>
                <w:szCs w:val="18"/>
              </w:rPr>
            </w:pPr>
          </w:p>
        </w:tc>
        <w:tc>
          <w:tcPr>
            <w:tcW w:w="400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ind w:right="1703"/>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1.Состояние здоровья обучающихся по итогам углубленного медицинского осмотра.</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2. Развитость физических качеств (уровень обученности по физической культуре).</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1. Осознание значимости ЗОЖ в сохранении здоровья (по итогам анкетирования).</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 xml:space="preserve">1. Уровень удовлетворенности обучающихся, педагогов, родителей  школьной жизнью. </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r w:rsidRPr="004C73EF">
              <w:rPr>
                <w:rFonts w:ascii="Times New Roman" w:eastAsia="ArialMT" w:hAnsi="Times New Roman" w:cs="Times New Roman"/>
                <w:sz w:val="18"/>
                <w:szCs w:val="18"/>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p w:rsidR="004C73EF" w:rsidRPr="004C73EF" w:rsidRDefault="004C73EF" w:rsidP="004C73EF">
            <w:pPr>
              <w:jc w:val="both"/>
              <w:rPr>
                <w:rFonts w:ascii="Times New Roman" w:eastAsia="ArialMT" w:hAnsi="Times New Roman" w:cs="Times New Roman"/>
                <w:sz w:val="18"/>
                <w:szCs w:val="18"/>
              </w:rPr>
            </w:pPr>
          </w:p>
        </w:tc>
      </w:tr>
    </w:tbl>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imes New Roman" w:hAnsi="Times New Roman" w:cs="Times New Roman"/>
          <w:sz w:val="18"/>
          <w:szCs w:val="18"/>
        </w:rPr>
      </w:pPr>
    </w:p>
    <w:p w:rsidR="004C73EF" w:rsidRPr="004C73EF" w:rsidRDefault="004C73EF" w:rsidP="004C73EF">
      <w:pPr>
        <w:rPr>
          <w:rFonts w:asciiTheme="minorHAnsi" w:hAnsiTheme="minorHAnsi"/>
          <w:highlight w:val="red"/>
          <w:lang w:eastAsia="ru-RU" w:bidi="ar-SA"/>
        </w:rPr>
      </w:pPr>
    </w:p>
    <w:p w:rsidR="004C73EF" w:rsidRPr="004C73EF" w:rsidRDefault="004C73EF" w:rsidP="004C73EF">
      <w:pPr>
        <w:spacing w:before="100" w:beforeAutospacing="1" w:after="100" w:afterAutospacing="1"/>
        <w:jc w:val="both"/>
        <w:rPr>
          <w:rFonts w:ascii="Times New Roman" w:hAnsi="Times New Roman" w:cs="Times New Roman"/>
          <w:b/>
          <w:sz w:val="18"/>
          <w:szCs w:val="18"/>
        </w:rPr>
      </w:pPr>
      <w:r w:rsidRPr="004C73EF">
        <w:rPr>
          <w:rFonts w:ascii="Times New Roman" w:hAnsi="Times New Roman" w:cs="Times New Roman"/>
          <w:b/>
          <w:sz w:val="18"/>
          <w:szCs w:val="18"/>
        </w:rPr>
        <w:t xml:space="preserve">                                        </w:t>
      </w:r>
    </w:p>
    <w:p w:rsidR="004C73EF" w:rsidRPr="004C73EF" w:rsidRDefault="004C73EF" w:rsidP="004C73EF">
      <w:pPr>
        <w:spacing w:before="100" w:beforeAutospacing="1" w:after="100" w:afterAutospacing="1"/>
        <w:jc w:val="both"/>
        <w:rPr>
          <w:rFonts w:ascii="Times New Roman" w:hAnsi="Times New Roman" w:cs="Times New Roman"/>
          <w:b/>
          <w:sz w:val="18"/>
          <w:szCs w:val="18"/>
        </w:rPr>
      </w:pPr>
    </w:p>
    <w:p w:rsidR="004C73EF" w:rsidRPr="004C73EF" w:rsidRDefault="004C73EF" w:rsidP="004C73EF">
      <w:pPr>
        <w:spacing w:before="100" w:beforeAutospacing="1" w:after="100" w:afterAutospacing="1"/>
        <w:jc w:val="both"/>
        <w:rPr>
          <w:rFonts w:ascii="Times New Roman" w:hAnsi="Times New Roman" w:cs="Times New Roman"/>
          <w:b/>
          <w:sz w:val="18"/>
          <w:szCs w:val="18"/>
        </w:rPr>
      </w:pPr>
    </w:p>
    <w:p w:rsidR="004C73EF" w:rsidRPr="004C73EF" w:rsidRDefault="004C73EF" w:rsidP="004C73EF">
      <w:pPr>
        <w:spacing w:before="100" w:beforeAutospacing="1" w:after="100" w:afterAutospacing="1"/>
        <w:jc w:val="both"/>
        <w:rPr>
          <w:rFonts w:ascii="Times New Roman" w:hAnsi="Times New Roman" w:cs="Times New Roman"/>
          <w:b/>
          <w:bCs/>
          <w:sz w:val="18"/>
          <w:szCs w:val="18"/>
          <w:lang w:eastAsia="ru-RU"/>
        </w:rPr>
      </w:pPr>
      <w:r w:rsidRPr="004C73EF">
        <w:rPr>
          <w:rFonts w:ascii="Times New Roman" w:hAnsi="Times New Roman" w:cs="Times New Roman"/>
          <w:b/>
          <w:sz w:val="18"/>
          <w:szCs w:val="18"/>
        </w:rPr>
        <w:t xml:space="preserve">                                                               2.5.</w:t>
      </w:r>
      <w:r w:rsidRPr="004C73EF">
        <w:rPr>
          <w:rFonts w:ascii="Times New Roman" w:hAnsi="Times New Roman" w:cs="Times New Roman"/>
          <w:sz w:val="18"/>
          <w:szCs w:val="18"/>
        </w:rPr>
        <w:t xml:space="preserve"> </w:t>
      </w:r>
      <w:r w:rsidRPr="004C73EF">
        <w:rPr>
          <w:rFonts w:ascii="Times New Roman" w:hAnsi="Times New Roman" w:cs="Times New Roman"/>
          <w:b/>
          <w:sz w:val="18"/>
          <w:szCs w:val="18"/>
          <w:lang w:eastAsia="ru-RU"/>
        </w:rPr>
        <w:t>Программа коррекционной работы</w:t>
      </w:r>
      <w:r w:rsidRPr="004C73EF">
        <w:rPr>
          <w:rFonts w:ascii="Times New Roman" w:hAnsi="Times New Roman" w:cs="Times New Roman"/>
          <w:b/>
          <w:b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Пояснительная записка</w:t>
      </w:r>
    </w:p>
    <w:p w:rsidR="004C73EF" w:rsidRPr="004C73EF" w:rsidRDefault="004C73EF" w:rsidP="004C73EF">
      <w:pPr>
        <w:ind w:left="-540" w:firstLine="54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4C73EF" w:rsidRPr="004C73EF" w:rsidRDefault="004C73EF" w:rsidP="004C73EF">
      <w:pPr>
        <w:ind w:left="-540" w:firstLine="54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C73EF" w:rsidRPr="004C73EF" w:rsidRDefault="004C73EF" w:rsidP="004C73EF">
      <w:pPr>
        <w:ind w:left="-540" w:firstLine="54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r w:rsidRPr="004C73EF">
        <w:rPr>
          <w:rFonts w:ascii="Times New Roman" w:hAnsi="Times New Roman" w:cs="Times New Roman"/>
          <w:b/>
          <w:bCs/>
          <w:sz w:val="18"/>
          <w:szCs w:val="18"/>
          <w:lang w:eastAsia="ru-RU"/>
        </w:rPr>
        <w:t> </w:t>
      </w:r>
    </w:p>
    <w:p w:rsidR="004C73EF" w:rsidRPr="004C73EF" w:rsidRDefault="004C73EF" w:rsidP="004C73EF">
      <w:pPr>
        <w:ind w:left="-540" w:firstLine="54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Программа коррекционной работы обеспечивает:</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своевременное выявление детей с трудностями адаптации, обусловленными ограниченными возможностями здоровья;</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определение особых образовательных потребностей детей с ограниченными возможностями здоровья, детей-инвалидов;</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реализацию системы мероприятий по социальной адаптации детей с ограниченными возможностями здоровья;</w:t>
      </w:r>
    </w:p>
    <w:p w:rsidR="004C73EF" w:rsidRPr="004C73EF"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Содержание программы коррекционной работы определяют следующие принципы:</w:t>
      </w:r>
    </w:p>
    <w:p w:rsidR="004C73EF" w:rsidRPr="004C73EF"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C73EF" w:rsidRPr="004C73EF"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C73EF" w:rsidRPr="004C73EF"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C73EF" w:rsidRPr="004C73EF"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C73EF" w:rsidRPr="004C73EF"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4C73EF">
        <w:rPr>
          <w:rFonts w:ascii="Times New Roman" w:hAnsi="Times New Roman" w:cs="Times New Roman"/>
          <w:b/>
          <w:b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Теоретико-методологической основой Программы коррекционной работы является взаимосвязь трех подходов:</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нейропсихологического, выявляющего причины, лежащие в основе школьных трудностей;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комплексного, обеспечивающего учет медико-психолого-педагогических знаний о ребенке;</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Направления работы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4C73EF" w:rsidRPr="004C73EF" w:rsidRDefault="004C73EF" w:rsidP="004C73EF">
      <w:pPr>
        <w:widowControl/>
        <w:numPr>
          <w:ilvl w:val="0"/>
          <w:numId w:val="51"/>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C73EF" w:rsidRPr="004C73EF" w:rsidRDefault="004C73EF" w:rsidP="004C73EF">
      <w:pPr>
        <w:widowControl/>
        <w:numPr>
          <w:ilvl w:val="0"/>
          <w:numId w:val="51"/>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4C73EF" w:rsidRPr="004C73EF" w:rsidRDefault="004C73EF" w:rsidP="004C73EF">
      <w:pPr>
        <w:widowControl/>
        <w:numPr>
          <w:ilvl w:val="0"/>
          <w:numId w:val="51"/>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C73EF" w:rsidRPr="004C73EF" w:rsidRDefault="004C73EF" w:rsidP="004C73EF">
      <w:pPr>
        <w:widowControl/>
        <w:numPr>
          <w:ilvl w:val="0"/>
          <w:numId w:val="51"/>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C73EF" w:rsidRPr="004C73EF" w:rsidRDefault="004C73EF" w:rsidP="004C73EF">
      <w:pPr>
        <w:widowControl/>
        <w:suppressAutoHyphens w:val="0"/>
        <w:spacing w:before="100" w:beforeAutospacing="1" w:after="100" w:afterAutospacing="1"/>
        <w:ind w:left="360"/>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xml:space="preserve">                                                           Этапы реализации программы</w:t>
      </w:r>
    </w:p>
    <w:p w:rsidR="004C73EF" w:rsidRPr="004C73EF" w:rsidRDefault="004C73EF" w:rsidP="004C73EF">
      <w:pPr>
        <w:widowControl/>
        <w:suppressAutoHyphens w:val="0"/>
        <w:ind w:left="36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Коррекционная работа реализуется поэтапно.</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4C73EF">
        <w:rPr>
          <w:rFonts w:ascii="Times New Roman" w:hAnsi="Times New Roman" w:cs="Times New Roman"/>
          <w:b/>
          <w:b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Механизм реализации программы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Такое взаимодействие включает:</w:t>
      </w:r>
    </w:p>
    <w:p w:rsidR="004C73EF" w:rsidRPr="004C73EF"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4C73EF" w:rsidRPr="004C73EF"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многоаспектный анализ личностного и познавательного развития ребёнка;</w:t>
      </w:r>
    </w:p>
    <w:p w:rsidR="004C73EF" w:rsidRPr="004C73EF"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4C73EF">
        <w:rPr>
          <w:rFonts w:ascii="Times New Roman" w:hAnsi="Times New Roman" w:cs="Times New Roman"/>
          <w:sz w:val="18"/>
          <w:szCs w:val="18"/>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4C73EF" w:rsidRPr="004C73EF" w:rsidRDefault="004C73EF" w:rsidP="004C73EF">
      <w:pPr>
        <w:spacing w:before="100" w:beforeAutospacing="1" w:after="100" w:afterAutospacing="1"/>
        <w:ind w:left="-720" w:firstLine="72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C73EF" w:rsidRPr="004C73EF"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4C73EF">
        <w:rPr>
          <w:rFonts w:ascii="Times New Roman" w:hAnsi="Times New Roman" w:cs="Times New Roman"/>
          <w:sz w:val="18"/>
          <w:szCs w:val="18"/>
          <w:lang w:eastAsia="ru-RU"/>
        </w:rPr>
        <w:t>здоровьесбережения</w:t>
      </w:r>
      <w:proofErr w:type="spellEnd"/>
      <w:r w:rsidRPr="004C73EF">
        <w:rPr>
          <w:rFonts w:ascii="Times New Roman" w:hAnsi="Times New Roman" w:cs="Times New Roman"/>
          <w:sz w:val="18"/>
          <w:szCs w:val="18"/>
          <w:lang w:eastAsia="ru-RU"/>
        </w:rPr>
        <w:t xml:space="preserve"> детей с ограниченными возможностями здоровья;</w:t>
      </w:r>
    </w:p>
    <w:p w:rsidR="004C73EF" w:rsidRPr="004C73EF"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C73EF" w:rsidRPr="004C73EF"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сотрудничество с родительской общественностью.</w:t>
      </w:r>
      <w:r w:rsidRPr="004C73EF">
        <w:rPr>
          <w:rFonts w:ascii="Times New Roman" w:hAnsi="Times New Roman" w:cs="Times New Roman"/>
          <w:b/>
          <w:b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xml:space="preserve">                                      Структура и содержание Программы коррекционной работы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Программа включает в себя пять модулей: концептуальный, </w:t>
      </w:r>
      <w:proofErr w:type="spellStart"/>
      <w:r w:rsidRPr="004C73EF">
        <w:rPr>
          <w:rFonts w:ascii="Times New Roman" w:hAnsi="Times New Roman" w:cs="Times New Roman"/>
          <w:sz w:val="18"/>
          <w:szCs w:val="18"/>
          <w:lang w:eastAsia="ru-RU"/>
        </w:rPr>
        <w:t>диагностико</w:t>
      </w:r>
      <w:proofErr w:type="spellEnd"/>
      <w:r w:rsidRPr="004C73EF">
        <w:rPr>
          <w:rFonts w:ascii="Times New Roman" w:hAnsi="Times New Roman" w:cs="Times New Roman"/>
          <w:sz w:val="18"/>
          <w:szCs w:val="18"/>
          <w:lang w:eastAsia="ru-RU"/>
        </w:rPr>
        <w:t>-консультативный, коррекционно-развивающий, лечебно-профилактический, социально-педагогический.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Концептуальный модуль</w:t>
      </w:r>
      <w:r w:rsidRPr="004C73EF">
        <w:rPr>
          <w:rFonts w:ascii="Times New Roman" w:hAnsi="Times New Roman" w:cs="Times New Roman"/>
          <w:sz w:val="18"/>
          <w:szCs w:val="18"/>
          <w:lang w:eastAsia="ru-RU"/>
        </w:rPr>
        <w:t xml:space="preserve"> раскрывает сущность медико–психолого–педагогического сопровождения, его цели, задачи, содержание и формы </w:t>
      </w:r>
      <w:proofErr w:type="spellStart"/>
      <w:r w:rsidRPr="004C73EF">
        <w:rPr>
          <w:rFonts w:ascii="Times New Roman" w:hAnsi="Times New Roman" w:cs="Times New Roman"/>
          <w:sz w:val="18"/>
          <w:szCs w:val="18"/>
          <w:lang w:eastAsia="ru-RU"/>
        </w:rPr>
        <w:t>соорганизации</w:t>
      </w:r>
      <w:proofErr w:type="spellEnd"/>
      <w:r w:rsidRPr="004C73EF">
        <w:rPr>
          <w:rFonts w:ascii="Times New Roman" w:hAnsi="Times New Roman" w:cs="Times New Roman"/>
          <w:sz w:val="18"/>
          <w:szCs w:val="18"/>
          <w:lang w:eastAsia="ru-RU"/>
        </w:rPr>
        <w:t xml:space="preserve"> субъектов сопровождения.</w:t>
      </w:r>
    </w:p>
    <w:p w:rsidR="004C73EF" w:rsidRPr="004C73EF" w:rsidRDefault="004C73EF" w:rsidP="004C73EF">
      <w:pPr>
        <w:jc w:val="both"/>
        <w:rPr>
          <w:rFonts w:ascii="Times New Roman" w:hAnsi="Times New Roman" w:cs="Times New Roman"/>
          <w:sz w:val="18"/>
          <w:szCs w:val="18"/>
          <w:lang w:eastAsia="ru-RU"/>
        </w:rPr>
      </w:pPr>
      <w:proofErr w:type="spellStart"/>
      <w:r w:rsidRPr="004C73EF">
        <w:rPr>
          <w:rFonts w:ascii="Times New Roman" w:hAnsi="Times New Roman" w:cs="Times New Roman"/>
          <w:sz w:val="18"/>
          <w:szCs w:val="18"/>
          <w:u w:val="single"/>
          <w:lang w:eastAsia="ru-RU"/>
        </w:rPr>
        <w:t>Диагностико</w:t>
      </w:r>
      <w:proofErr w:type="spellEnd"/>
      <w:r w:rsidRPr="004C73EF">
        <w:rPr>
          <w:rFonts w:ascii="Times New Roman" w:hAnsi="Times New Roman" w:cs="Times New Roman"/>
          <w:sz w:val="18"/>
          <w:szCs w:val="18"/>
          <w:u w:val="single"/>
          <w:lang w:eastAsia="ru-RU"/>
        </w:rPr>
        <w:t>-консультативный модуль</w:t>
      </w:r>
      <w:r w:rsidRPr="004C73EF">
        <w:rPr>
          <w:rFonts w:ascii="Times New Roman" w:hAnsi="Times New Roman" w:cs="Times New Roman"/>
          <w:sz w:val="18"/>
          <w:szCs w:val="18"/>
          <w:lang w:eastAsia="ru-RU"/>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Коррекционно-</w:t>
      </w:r>
      <w:proofErr w:type="spellStart"/>
      <w:r w:rsidRPr="004C73EF">
        <w:rPr>
          <w:rFonts w:ascii="Times New Roman" w:hAnsi="Times New Roman" w:cs="Times New Roman"/>
          <w:sz w:val="18"/>
          <w:szCs w:val="18"/>
          <w:u w:val="single"/>
          <w:lang w:eastAsia="ru-RU"/>
        </w:rPr>
        <w:t>развивающиий</w:t>
      </w:r>
      <w:proofErr w:type="spellEnd"/>
      <w:r w:rsidRPr="004C73EF">
        <w:rPr>
          <w:rFonts w:ascii="Times New Roman" w:hAnsi="Times New Roman" w:cs="Times New Roman"/>
          <w:sz w:val="18"/>
          <w:szCs w:val="18"/>
          <w:u w:val="single"/>
          <w:lang w:eastAsia="ru-RU"/>
        </w:rPr>
        <w:t xml:space="preserve"> модуль</w:t>
      </w:r>
      <w:r w:rsidRPr="004C73EF">
        <w:rPr>
          <w:rFonts w:ascii="Times New Roman" w:hAnsi="Times New Roman" w:cs="Times New Roman"/>
          <w:sz w:val="18"/>
          <w:szCs w:val="18"/>
          <w:lang w:eastAsia="ru-RU"/>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Лечебно-профилактический модуль</w:t>
      </w:r>
      <w:r w:rsidRPr="004C73EF">
        <w:rPr>
          <w:rFonts w:ascii="Times New Roman" w:hAnsi="Times New Roman" w:cs="Times New Roman"/>
          <w:sz w:val="18"/>
          <w:szCs w:val="18"/>
          <w:lang w:eastAsia="ru-RU"/>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Социально-педагогический модуль</w:t>
      </w:r>
      <w:r w:rsidRPr="004C73EF">
        <w:rPr>
          <w:rFonts w:ascii="Times New Roman" w:hAnsi="Times New Roman" w:cs="Times New Roman"/>
          <w:sz w:val="18"/>
          <w:szCs w:val="18"/>
          <w:lang w:eastAsia="ru-RU"/>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xml:space="preserve">                                                                  Концептуальный модуль</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Основная цель сопровождения </w:t>
      </w:r>
      <w:r w:rsidRPr="004C73EF">
        <w:rPr>
          <w:rFonts w:ascii="Times New Roman" w:hAnsi="Times New Roman" w:cs="Times New Roman"/>
          <w:b/>
          <w:bCs/>
          <w:sz w:val="18"/>
          <w:szCs w:val="18"/>
          <w:lang w:eastAsia="ru-RU"/>
        </w:rPr>
        <w:t>–</w:t>
      </w:r>
      <w:r w:rsidRPr="004C73EF">
        <w:rPr>
          <w:rFonts w:ascii="Times New Roman" w:hAnsi="Times New Roman" w:cs="Times New Roman"/>
          <w:sz w:val="18"/>
          <w:szCs w:val="18"/>
          <w:lang w:eastAsia="ru-RU"/>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xml:space="preserve">                                                         </w:t>
      </w:r>
      <w:proofErr w:type="spellStart"/>
      <w:r w:rsidRPr="004C73EF">
        <w:rPr>
          <w:rFonts w:ascii="Times New Roman" w:hAnsi="Times New Roman" w:cs="Times New Roman"/>
          <w:b/>
          <w:bCs/>
          <w:sz w:val="18"/>
          <w:szCs w:val="18"/>
          <w:lang w:eastAsia="ru-RU"/>
        </w:rPr>
        <w:t>Диагностико</w:t>
      </w:r>
      <w:proofErr w:type="spellEnd"/>
      <w:r w:rsidRPr="004C73EF">
        <w:rPr>
          <w:rFonts w:ascii="Times New Roman" w:hAnsi="Times New Roman" w:cs="Times New Roman"/>
          <w:b/>
          <w:bCs/>
          <w:sz w:val="18"/>
          <w:szCs w:val="18"/>
          <w:lang w:eastAsia="ru-RU"/>
        </w:rPr>
        <w:t>-консультативный модуль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содержание исследования ребенка психологом входит следующее:</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3. Изучение работ ребенка (тетради, рисунки, поделки и т. п.).</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5. Выявление и раскрытие причин и характера тех или иных особенностей психического развития детей.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C73EF" w:rsidRPr="004C73EF" w:rsidRDefault="004C73EF" w:rsidP="004C73EF">
      <w:pPr>
        <w:rPr>
          <w:rFonts w:asciiTheme="minorHAnsi" w:hAnsiTheme="minorHAnsi"/>
          <w:highlight w:val="red"/>
          <w:lang w:eastAsia="ru-RU" w:bidi="ar-SA"/>
        </w:rPr>
      </w:pPr>
    </w:p>
    <w:p w:rsidR="004C73EF" w:rsidRPr="004C73EF" w:rsidRDefault="004C73EF" w:rsidP="004C73EF">
      <w:pPr>
        <w:rPr>
          <w:rFonts w:asciiTheme="minorHAnsi" w:hAnsiTheme="minorHAnsi"/>
          <w:highlight w:val="red"/>
          <w:lang w:eastAsia="ru-RU" w:bidi="ar-SA"/>
        </w:rPr>
      </w:pP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 xml:space="preserve">                                     Программа медико-психолого-педагогического изучения ребенка </w:t>
      </w:r>
    </w:p>
    <w:p w:rsidR="004C73EF" w:rsidRPr="004C73EF" w:rsidRDefault="004C73EF" w:rsidP="004C73EF">
      <w:pPr>
        <w:rPr>
          <w:rFonts w:asciiTheme="minorHAnsi" w:hAnsiTheme="minorHAnsi"/>
          <w:highlight w:val="red"/>
          <w:lang w:eastAsia="ru-RU" w:bidi="ar-SA"/>
        </w:rPr>
      </w:pPr>
    </w:p>
    <w:tbl>
      <w:tblPr>
        <w:tblW w:w="99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10"/>
        <w:gridCol w:w="5290"/>
        <w:gridCol w:w="2700"/>
      </w:tblGrid>
      <w:tr w:rsidR="004C73EF" w:rsidRPr="004C73EF" w:rsidTr="000B2687">
        <w:trPr>
          <w:tblCellSpacing w:w="0" w:type="dxa"/>
        </w:trPr>
        <w:tc>
          <w:tcPr>
            <w:tcW w:w="191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Изучение ребенка</w:t>
            </w:r>
          </w:p>
        </w:tc>
        <w:tc>
          <w:tcPr>
            <w:tcW w:w="529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Содержание работы</w:t>
            </w:r>
          </w:p>
        </w:tc>
        <w:tc>
          <w:tcPr>
            <w:tcW w:w="270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Где и кем выполняется работа</w:t>
            </w:r>
          </w:p>
        </w:tc>
      </w:tr>
      <w:tr w:rsidR="004C73EF" w:rsidRPr="004C73EF" w:rsidTr="000B2687">
        <w:trPr>
          <w:tblCellSpacing w:w="0" w:type="dxa"/>
        </w:trPr>
        <w:tc>
          <w:tcPr>
            <w:tcW w:w="191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Медицинское</w:t>
            </w:r>
          </w:p>
        </w:tc>
        <w:tc>
          <w:tcPr>
            <w:tcW w:w="529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Медицинский работник, педагог.</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Наблюдения во время занятий, на переменах, во время игр и т. д. (педагог).</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Обследование ребенка врачом.</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Беседа врача с родителями.</w:t>
            </w:r>
          </w:p>
        </w:tc>
      </w:tr>
      <w:tr w:rsidR="004C73EF" w:rsidRPr="004C73EF" w:rsidTr="000B2687">
        <w:trPr>
          <w:tblCellSpacing w:w="0" w:type="dxa"/>
        </w:trPr>
        <w:tc>
          <w:tcPr>
            <w:tcW w:w="191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Психолого–логопедическое</w:t>
            </w:r>
          </w:p>
        </w:tc>
        <w:tc>
          <w:tcPr>
            <w:tcW w:w="529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Обследование актуального уровня психического и речевого развития, определение зоны ближайшего развития.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Внимание</w:t>
            </w:r>
            <w:r w:rsidRPr="004C73EF">
              <w:rPr>
                <w:rFonts w:ascii="Times New Roman" w:hAnsi="Times New Roman" w:cs="Times New Roman"/>
                <w:sz w:val="18"/>
                <w:szCs w:val="18"/>
                <w:lang w:eastAsia="ru-RU"/>
              </w:rPr>
              <w:t>: устойчивость, переключаемость с одного вида деятельности на другой, объем, работоспособность.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Мышление</w:t>
            </w:r>
            <w:r w:rsidRPr="004C73EF">
              <w:rPr>
                <w:rFonts w:ascii="Times New Roman" w:hAnsi="Times New Roman" w:cs="Times New Roman"/>
                <w:sz w:val="18"/>
                <w:szCs w:val="18"/>
                <w:lang w:eastAsia="ru-RU"/>
              </w:rPr>
              <w:t>: визуальное (линейное, структурное); понятийное (интуитивное, логическое); абстрактное, речевое, образное.</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Память</w:t>
            </w:r>
            <w:r w:rsidRPr="004C73EF">
              <w:rPr>
                <w:rFonts w:ascii="Times New Roman" w:hAnsi="Times New Roman" w:cs="Times New Roman"/>
                <w:sz w:val="18"/>
                <w:szCs w:val="18"/>
                <w:lang w:eastAsia="ru-RU"/>
              </w:rPr>
              <w:t>: зрительная, слуховая, моторная, смешанная. Быстрота и прочность запоминания; индивидуальные особенности; моторика; речь.</w:t>
            </w:r>
          </w:p>
        </w:tc>
        <w:tc>
          <w:tcPr>
            <w:tcW w:w="270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Наблюдение за ребенком на занятиях и во внеурочное время (учитель).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Специальный эксперимент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Беседы с ребенком, с родителями.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Наблюдения за речью ребенка на занятиях и в свободное время.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Изучение письменных работ (учитель). Специальный эксперимент (логопед)</w:t>
            </w:r>
          </w:p>
        </w:tc>
      </w:tr>
      <w:tr w:rsidR="004C73EF" w:rsidRPr="004C73EF" w:rsidTr="000B2687">
        <w:trPr>
          <w:tblCellSpacing w:w="0" w:type="dxa"/>
        </w:trPr>
        <w:tc>
          <w:tcPr>
            <w:tcW w:w="1910"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Социально–педагогическое</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tc>
        <w:tc>
          <w:tcPr>
            <w:tcW w:w="529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Семья ребенка: состав семьи, условия воспитания.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Мотивы учебной деятельности: прилежание, отношение к отметке, похвале или порицанию учителя, воспитателя.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взаимоотношения с коллективом: роль в коллективе, симпатии, дружба с детьми, отношение к младшим и старшим товарищам. </w:t>
            </w:r>
            <w:r w:rsidRPr="004C73EF">
              <w:rPr>
                <w:rFonts w:ascii="Times New Roman" w:hAnsi="Times New Roman" w:cs="Times New Roman"/>
                <w:sz w:val="18"/>
                <w:szCs w:val="18"/>
                <w:lang w:eastAsia="ru-RU"/>
              </w:rPr>
              <w:lastRenderedPageBreak/>
              <w:t xml:space="preserve">Нарушения в поведении: </w:t>
            </w:r>
            <w:proofErr w:type="spellStart"/>
            <w:r w:rsidRPr="004C73EF">
              <w:rPr>
                <w:rFonts w:ascii="Times New Roman" w:hAnsi="Times New Roman" w:cs="Times New Roman"/>
                <w:sz w:val="18"/>
                <w:szCs w:val="18"/>
                <w:lang w:eastAsia="ru-RU"/>
              </w:rPr>
              <w:t>гиперактивность</w:t>
            </w:r>
            <w:proofErr w:type="spellEnd"/>
            <w:r w:rsidRPr="004C73EF">
              <w:rPr>
                <w:rFonts w:ascii="Times New Roman" w:hAnsi="Times New Roman" w:cs="Times New Roman"/>
                <w:sz w:val="18"/>
                <w:szCs w:val="18"/>
                <w:lang w:eastAsia="ru-RU"/>
              </w:rPr>
              <w:t>, замкнутость, аутистические проявления, обидчивость, эгоизм. Уровень притязаний и самооценка</w:t>
            </w:r>
          </w:p>
        </w:tc>
        <w:tc>
          <w:tcPr>
            <w:tcW w:w="2700" w:type="dxa"/>
          </w:tcPr>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Посещение семьи ребенка (педагог).</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Наблюдения во время занятий, изучение работ ученика (педагог).</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Анкетирование по выявлению школьных трудностей (учитель).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Беседа с родителями и учителями- предметниками.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Специальный эксперимент (педагог-психолог).</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Анкета для родителей и учителей.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Наблюдение за ребенком в различных видах деятельности</w:t>
            </w:r>
          </w:p>
        </w:tc>
      </w:tr>
    </w:tbl>
    <w:p w:rsidR="004C73EF" w:rsidRPr="004C73EF" w:rsidRDefault="004C73EF" w:rsidP="004C73EF">
      <w:pPr>
        <w:rPr>
          <w:rFonts w:asciiTheme="minorHAnsi" w:hAnsiTheme="minorHAnsi"/>
          <w:highlight w:val="red"/>
          <w:lang w:eastAsia="ru-RU" w:bidi="ar-SA"/>
        </w:rPr>
      </w:pPr>
    </w:p>
    <w:p w:rsidR="004C73EF" w:rsidRPr="004C73EF" w:rsidRDefault="004C73EF" w:rsidP="004C73EF">
      <w:pPr>
        <w:rPr>
          <w:rFonts w:asciiTheme="minorHAnsi" w:hAnsiTheme="minorHAnsi"/>
          <w:highlight w:val="red"/>
          <w:lang w:eastAsia="ru-RU" w:bidi="ar-SA"/>
        </w:rPr>
      </w:pP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w:t>
      </w:r>
      <w:r w:rsidRPr="004C73EF">
        <w:rPr>
          <w:rFonts w:ascii="Times New Roman" w:hAnsi="Times New Roman" w:cs="Times New Roman"/>
          <w:b/>
          <w:bCs/>
          <w:sz w:val="18"/>
          <w:szCs w:val="18"/>
          <w:lang w:eastAsia="ru-RU"/>
        </w:rPr>
        <w:t>Коррекционно-развивающий модуль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Содержание и формы коррекционной работы учителя: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наблюдение за учениками во время учебной и внеурочной деятельности (ежедневно);</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поддержание постоянной связи с учителями-предметниками, школьным психологом, медицинским работником, администрацией школы, родителями;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контроль  успеваемости и поведения учащихся в классе;</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формирование такого микроклимата в классе, который способствовал бы тому, чтобы каждый учащийся с ОВЗ чувствовал себя комфортно;</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ведение документации (психолого-педагогические дневники наблюдения за учащимися и др.);</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организация внеурочной деятельности, направленной на развитие познавательных интересов учащихся, их общее развитие.</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Для повышения качества коррекционной работы необходимо выполнение следующих условий:</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формирование УУД на всех этапах учебного процесса;</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побуждение к речевой деятельности, осуществление контроля за речевой деятельностью  детей;</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установление взаимосвязи между воспринимаемым предметом, его словесным обозначением и практическим действием;</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использование более медленного темпа обучения, многократного возвращения к изученному материалу;</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максимальное использование сохранных анализаторов ребенка;</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4C73EF" w:rsidRPr="004C73EF" w:rsidRDefault="004C73EF" w:rsidP="004C73EF">
      <w:pPr>
        <w:widowControl/>
        <w:numPr>
          <w:ilvl w:val="0"/>
          <w:numId w:val="54"/>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использование упражнений, направленных на развитие внимания, памяти, восприятия.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Задачи, решаемые на коррекционно-развивающих занятиях:</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создание условий для развития сохранных функций;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формирование положительной мотивации к обучению;</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повышение уровня общего развития, восполнение пробелов предшествующего развития и обучения;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воспитание умения общаться, развитие коммуникативных навыков.</w:t>
      </w:r>
    </w:p>
    <w:p w:rsidR="004C73EF" w:rsidRPr="004C73EF" w:rsidRDefault="004C73EF" w:rsidP="004C73EF">
      <w:pPr>
        <w:jc w:val="both"/>
        <w:rPr>
          <w:rFonts w:ascii="Times New Roman" w:hAnsi="Times New Roman" w:cs="Times New Roman"/>
          <w:b/>
          <w:sz w:val="18"/>
          <w:szCs w:val="18"/>
          <w:lang w:eastAsia="ru-RU"/>
        </w:rPr>
      </w:pPr>
      <w:r w:rsidRPr="004C73EF">
        <w:rPr>
          <w:rFonts w:ascii="Times New Roman" w:hAnsi="Times New Roman" w:cs="Times New Roman"/>
          <w:b/>
          <w:sz w:val="18"/>
          <w:szCs w:val="18"/>
          <w:lang w:eastAsia="ru-RU"/>
        </w:rPr>
        <w:t>Занятия строятся с учетом основных принципов коррекционно-развивающего обучения.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4C73EF">
        <w:rPr>
          <w:rFonts w:ascii="Times New Roman" w:hAnsi="Times New Roman" w:cs="Times New Roman"/>
          <w:b/>
          <w:bCs/>
          <w:i/>
          <w:iCs/>
          <w:sz w:val="18"/>
          <w:szCs w:val="18"/>
          <w:lang w:eastAsia="ru-RU"/>
        </w:rPr>
        <w:t>.</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1. Принцип единства диагностики и коррекции реализуется в двух аспектах:</w:t>
      </w:r>
    </w:p>
    <w:p w:rsidR="004C73EF" w:rsidRPr="004C73EF" w:rsidRDefault="004C73EF" w:rsidP="004C73EF">
      <w:pPr>
        <w:widowControl/>
        <w:numPr>
          <w:ilvl w:val="0"/>
          <w:numId w:val="55"/>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C73EF" w:rsidRPr="004C73EF" w:rsidRDefault="004C73EF" w:rsidP="004C73EF">
      <w:pPr>
        <w:widowControl/>
        <w:numPr>
          <w:ilvl w:val="0"/>
          <w:numId w:val="55"/>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3. </w:t>
      </w:r>
      <w:proofErr w:type="spellStart"/>
      <w:r w:rsidRPr="004C73EF">
        <w:rPr>
          <w:rFonts w:ascii="Times New Roman" w:hAnsi="Times New Roman" w:cs="Times New Roman"/>
          <w:sz w:val="18"/>
          <w:szCs w:val="18"/>
          <w:lang w:eastAsia="ru-RU"/>
        </w:rPr>
        <w:t>Деятельностный</w:t>
      </w:r>
      <w:proofErr w:type="spellEnd"/>
      <w:r w:rsidRPr="004C73EF">
        <w:rPr>
          <w:rFonts w:ascii="Times New Roman" w:hAnsi="Times New Roman" w:cs="Times New Roman"/>
          <w:sz w:val="18"/>
          <w:szCs w:val="18"/>
          <w:lang w:eastAsia="ru-RU"/>
        </w:rPr>
        <w:t xml:space="preserve">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5. Принцип динамичности восприятия заключается в разработке таких заданий, при решении которых возникают какие–</w:t>
      </w:r>
      <w:r w:rsidRPr="004C73EF">
        <w:rPr>
          <w:rFonts w:ascii="Times New Roman" w:hAnsi="Times New Roman" w:cs="Times New Roman"/>
          <w:sz w:val="18"/>
          <w:szCs w:val="18"/>
          <w:lang w:eastAsia="ru-RU"/>
        </w:rPr>
        <w:lastRenderedPageBreak/>
        <w:t>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6. Принцип продуктивной обработки </w:t>
      </w:r>
      <w:proofErr w:type="spellStart"/>
      <w:r w:rsidRPr="004C73EF">
        <w:rPr>
          <w:rFonts w:ascii="Times New Roman" w:hAnsi="Times New Roman" w:cs="Times New Roman"/>
          <w:sz w:val="18"/>
          <w:szCs w:val="18"/>
          <w:lang w:eastAsia="ru-RU"/>
        </w:rPr>
        <w:t>информациизаключается</w:t>
      </w:r>
      <w:proofErr w:type="spellEnd"/>
      <w:r w:rsidRPr="004C73EF">
        <w:rPr>
          <w:rFonts w:ascii="Times New Roman" w:hAnsi="Times New Roman" w:cs="Times New Roman"/>
          <w:sz w:val="18"/>
          <w:szCs w:val="18"/>
          <w:lang w:eastAsia="ru-RU"/>
        </w:rPr>
        <w:t xml:space="preserve">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Лечебно–профилактический модуль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4C73EF">
        <w:rPr>
          <w:rFonts w:ascii="Times New Roman" w:hAnsi="Times New Roman" w:cs="Times New Roman"/>
          <w:sz w:val="18"/>
          <w:szCs w:val="18"/>
          <w:lang w:eastAsia="ru-RU"/>
        </w:rPr>
        <w:t>здоровьесберегающих</w:t>
      </w:r>
      <w:proofErr w:type="spellEnd"/>
      <w:r w:rsidRPr="004C73EF">
        <w:rPr>
          <w:rFonts w:ascii="Times New Roman" w:hAnsi="Times New Roman" w:cs="Times New Roman"/>
          <w:sz w:val="18"/>
          <w:szCs w:val="18"/>
          <w:lang w:eastAsia="ru-RU"/>
        </w:rPr>
        <w:t xml:space="preserve"> технологий на уроках и во внеурочной деятельности).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Социально–педагогический модуль</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1. </w:t>
      </w:r>
      <w:r w:rsidRPr="004C73EF">
        <w:rPr>
          <w:rFonts w:ascii="Times New Roman" w:hAnsi="Times New Roman" w:cs="Times New Roman"/>
          <w:sz w:val="18"/>
          <w:szCs w:val="18"/>
          <w:u w:val="single"/>
          <w:lang w:eastAsia="ru-RU"/>
        </w:rPr>
        <w:t>Программы повышения профессиональной компетентности педагогов</w:t>
      </w:r>
      <w:r w:rsidRPr="004C73EF">
        <w:rPr>
          <w:rFonts w:ascii="Times New Roman" w:hAnsi="Times New Roman" w:cs="Times New Roman"/>
          <w:sz w:val="18"/>
          <w:szCs w:val="18"/>
          <w:lang w:eastAsia="ru-RU"/>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2. </w:t>
      </w:r>
      <w:r w:rsidRPr="004C73EF">
        <w:rPr>
          <w:rFonts w:ascii="Times New Roman" w:hAnsi="Times New Roman" w:cs="Times New Roman"/>
          <w:sz w:val="18"/>
          <w:szCs w:val="18"/>
          <w:u w:val="single"/>
          <w:lang w:eastAsia="ru-RU"/>
        </w:rPr>
        <w:t>Психотерапевтическая работа с семьей</w:t>
      </w:r>
      <w:r w:rsidRPr="004C73EF">
        <w:rPr>
          <w:rFonts w:ascii="Times New Roman" w:hAnsi="Times New Roman" w:cs="Times New Roman"/>
          <w:i/>
          <w:iCs/>
          <w:sz w:val="18"/>
          <w:szCs w:val="18"/>
          <w:lang w:eastAsia="ru-RU"/>
        </w:rPr>
        <w:t xml:space="preserve">. </w:t>
      </w:r>
      <w:r w:rsidRPr="004C73EF">
        <w:rPr>
          <w:rFonts w:ascii="Times New Roman" w:hAnsi="Times New Roman" w:cs="Times New Roman"/>
          <w:sz w:val="18"/>
          <w:szCs w:val="18"/>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w:t>
      </w:r>
      <w:r w:rsidRPr="004C73EF">
        <w:rPr>
          <w:rFonts w:ascii="Times New Roman" w:hAnsi="Times New Roman" w:cs="Times New Roman"/>
          <w:b/>
          <w:bCs/>
          <w:sz w:val="18"/>
          <w:szCs w:val="18"/>
          <w:lang w:eastAsia="ru-RU"/>
        </w:rPr>
        <w:t xml:space="preserve">  Направления и задачи коррекционной работы</w:t>
      </w:r>
    </w:p>
    <w:tbl>
      <w:tblPr>
        <w:tblW w:w="9087"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01"/>
        <w:gridCol w:w="2127"/>
        <w:gridCol w:w="2268"/>
        <w:gridCol w:w="2991"/>
      </w:tblGrid>
      <w:tr w:rsidR="004C73EF" w:rsidRPr="004C73EF" w:rsidTr="000B2687">
        <w:trPr>
          <w:trHeight w:val="719"/>
          <w:tblCellSpacing w:w="0" w:type="dxa"/>
        </w:trPr>
        <w:tc>
          <w:tcPr>
            <w:tcW w:w="170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Направления</w:t>
            </w:r>
          </w:p>
        </w:tc>
        <w:tc>
          <w:tcPr>
            <w:tcW w:w="2127"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Задачи исследовательской работы</w:t>
            </w:r>
          </w:p>
        </w:tc>
        <w:tc>
          <w:tcPr>
            <w:tcW w:w="2268"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Содержание и формы работы</w:t>
            </w:r>
          </w:p>
        </w:tc>
        <w:tc>
          <w:tcPr>
            <w:tcW w:w="299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Ожидаемые</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результаты</w:t>
            </w:r>
          </w:p>
        </w:tc>
      </w:tr>
      <w:tr w:rsidR="004C73EF" w:rsidRPr="004C73EF" w:rsidTr="000B2687">
        <w:trPr>
          <w:trHeight w:val="2678"/>
          <w:tblCellSpacing w:w="0" w:type="dxa"/>
        </w:trPr>
        <w:tc>
          <w:tcPr>
            <w:tcW w:w="170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lastRenderedPageBreak/>
              <w:t>Диагностическое</w:t>
            </w:r>
          </w:p>
        </w:tc>
        <w:tc>
          <w:tcPr>
            <w:tcW w:w="2127"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Повышение компетентности педагогов;</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диагностика школьных трудностей обучающихся;</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дифференциация детей по уровню и типу их психического развития</w:t>
            </w:r>
          </w:p>
        </w:tc>
        <w:tc>
          <w:tcPr>
            <w:tcW w:w="2268"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Реализация спецкурса для педагогов;</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изучение индивидуальных карт медико-психолого-педагогической диагностики;</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анкетирование, беседа, тестирование, наблюдение</w:t>
            </w:r>
          </w:p>
        </w:tc>
        <w:tc>
          <w:tcPr>
            <w:tcW w:w="299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Характеристика образовательной ситуации в школе;</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диагностические портреты детей (карты медико-психолого-педагогической диагностики, диагностические карты школьных трудностей);</w:t>
            </w:r>
          </w:p>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характеристика дифференцированных групп учащихся</w:t>
            </w:r>
          </w:p>
        </w:tc>
      </w:tr>
      <w:tr w:rsidR="004C73EF" w:rsidRPr="004C73EF" w:rsidTr="000B2687">
        <w:trPr>
          <w:trHeight w:val="857"/>
          <w:tblCellSpacing w:w="0" w:type="dxa"/>
        </w:trPr>
        <w:tc>
          <w:tcPr>
            <w:tcW w:w="170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Проектное</w:t>
            </w:r>
          </w:p>
        </w:tc>
        <w:tc>
          <w:tcPr>
            <w:tcW w:w="2127"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Проектирование образовательных маршрутов на основе данных диагностического исследования</w:t>
            </w:r>
          </w:p>
        </w:tc>
        <w:tc>
          <w:tcPr>
            <w:tcW w:w="2268"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Консультирование учителей при разработке индивидуальных образовательных маршрутов сопровождения и коррекции</w:t>
            </w:r>
          </w:p>
        </w:tc>
        <w:tc>
          <w:tcPr>
            <w:tcW w:w="299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Индивидуальные карты медико-психолого-педагогического сопровождения ребенка с ОВЗ</w:t>
            </w:r>
          </w:p>
        </w:tc>
      </w:tr>
      <w:tr w:rsidR="004C73EF" w:rsidRPr="004C73EF" w:rsidTr="000B2687">
        <w:trPr>
          <w:trHeight w:val="214"/>
          <w:tblCellSpacing w:w="0" w:type="dxa"/>
        </w:trPr>
        <w:tc>
          <w:tcPr>
            <w:tcW w:w="170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Аналитическое</w:t>
            </w:r>
          </w:p>
        </w:tc>
        <w:tc>
          <w:tcPr>
            <w:tcW w:w="2127"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Обсуждение возможных вариантов решения проблемы; построение прогнозов эффективности  программ </w:t>
            </w:r>
            <w:proofErr w:type="spellStart"/>
            <w:r w:rsidRPr="004C73EF">
              <w:rPr>
                <w:rFonts w:ascii="Times New Roman" w:hAnsi="Times New Roman" w:cs="Times New Roman"/>
                <w:sz w:val="18"/>
                <w:szCs w:val="18"/>
                <w:lang w:eastAsia="ru-RU"/>
              </w:rPr>
              <w:t>коррекциионной</w:t>
            </w:r>
            <w:proofErr w:type="spellEnd"/>
            <w:r w:rsidRPr="004C73EF">
              <w:rPr>
                <w:rFonts w:ascii="Times New Roman" w:hAnsi="Times New Roman" w:cs="Times New Roman"/>
                <w:sz w:val="18"/>
                <w:szCs w:val="18"/>
                <w:lang w:eastAsia="ru-RU"/>
              </w:rPr>
              <w:t xml:space="preserve"> работы</w:t>
            </w:r>
          </w:p>
        </w:tc>
        <w:tc>
          <w:tcPr>
            <w:tcW w:w="2268"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 Медико-психолого-педагогический консилиум</w:t>
            </w:r>
          </w:p>
        </w:tc>
        <w:tc>
          <w:tcPr>
            <w:tcW w:w="2991" w:type="dxa"/>
          </w:tcPr>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План заседаний медико-педагогического консилиума школы</w:t>
            </w:r>
          </w:p>
        </w:tc>
      </w:tr>
    </w:tbl>
    <w:p w:rsidR="004C73EF" w:rsidRPr="004C73EF" w:rsidRDefault="004C73EF" w:rsidP="004C73EF">
      <w:pPr>
        <w:spacing w:before="100" w:beforeAutospacing="1" w:after="100" w:afterAutospacing="1"/>
        <w:jc w:val="both"/>
        <w:rPr>
          <w:rFonts w:ascii="Times New Roman" w:hAnsi="Times New Roman" w:cs="Times New Roman"/>
          <w:sz w:val="18"/>
          <w:szCs w:val="18"/>
          <w:lang w:eastAsia="ru-RU"/>
        </w:rPr>
      </w:pP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На третьем этапе – технологическом</w:t>
      </w:r>
      <w:r w:rsidRPr="004C73EF">
        <w:rPr>
          <w:rFonts w:ascii="Times New Roman" w:hAnsi="Times New Roman" w:cs="Times New Roman"/>
          <w:sz w:val="18"/>
          <w:szCs w:val="18"/>
          <w:lang w:eastAsia="ru-RU"/>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u w:val="single"/>
          <w:lang w:eastAsia="ru-RU"/>
        </w:rPr>
        <w:t>Четвертый этап – заключительный</w:t>
      </w:r>
      <w:r w:rsidRPr="004C73EF">
        <w:rPr>
          <w:rFonts w:ascii="Times New Roman" w:hAnsi="Times New Roman" w:cs="Times New Roman"/>
          <w:sz w:val="18"/>
          <w:szCs w:val="18"/>
          <w:lang w:eastAsia="ru-RU"/>
        </w:rPr>
        <w:t xml:space="preserve"> (аналитико-обобщающий)включает в себя итоговую диагностику, совместный анализ результатов коррекционной работы, рефлексию.</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Результатом коррекционной работы является достижение ребенком с ОВЗ планируемых результатов освоения ООП.</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Требования к условиям реализации  Программы коррекционной работы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Психолого-педагогическое обеспечение</w:t>
      </w:r>
      <w:r w:rsidRPr="004C73EF">
        <w:rPr>
          <w:rFonts w:ascii="Times New Roman" w:hAnsi="Times New Roman" w:cs="Times New Roman"/>
          <w:i/>
          <w:iCs/>
          <w:sz w:val="18"/>
          <w:szCs w:val="18"/>
          <w:lang w:eastAsia="ru-RU"/>
        </w:rPr>
        <w:t>:</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w:t>
      </w:r>
      <w:proofErr w:type="spellStart"/>
      <w:r w:rsidRPr="004C73EF">
        <w:rPr>
          <w:rFonts w:ascii="Times New Roman" w:hAnsi="Times New Roman" w:cs="Times New Roman"/>
          <w:sz w:val="18"/>
          <w:szCs w:val="18"/>
          <w:lang w:eastAsia="ru-RU"/>
        </w:rPr>
        <w:t>детей;дифференцированное</w:t>
      </w:r>
      <w:proofErr w:type="spellEnd"/>
      <w:r w:rsidRPr="004C73EF">
        <w:rPr>
          <w:rFonts w:ascii="Times New Roman" w:hAnsi="Times New Roman" w:cs="Times New Roman"/>
          <w:sz w:val="18"/>
          <w:szCs w:val="18"/>
          <w:lang w:eastAsia="ru-RU"/>
        </w:rPr>
        <w:t xml:space="preserve">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обеспечение </w:t>
      </w:r>
      <w:proofErr w:type="spellStart"/>
      <w:r w:rsidRPr="004C73EF">
        <w:rPr>
          <w:rFonts w:ascii="Times New Roman" w:hAnsi="Times New Roman" w:cs="Times New Roman"/>
          <w:sz w:val="18"/>
          <w:szCs w:val="18"/>
          <w:lang w:eastAsia="ru-RU"/>
        </w:rPr>
        <w:t>здоровьесберегающих</w:t>
      </w:r>
      <w:proofErr w:type="spellEnd"/>
      <w:r w:rsidRPr="004C73EF">
        <w:rPr>
          <w:rFonts w:ascii="Times New Roman" w:hAnsi="Times New Roman" w:cs="Times New Roman"/>
          <w:sz w:val="18"/>
          <w:szCs w:val="18"/>
          <w:lang w:eastAsia="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C73EF" w:rsidRPr="004C73EF" w:rsidRDefault="004C73EF" w:rsidP="004C73EF">
      <w:pPr>
        <w:widowControl/>
        <w:numPr>
          <w:ilvl w:val="0"/>
          <w:numId w:val="56"/>
        </w:numPr>
        <w:suppressAutoHyphens w:val="0"/>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развитие системы обучения и воспитания детей, имеющих сложные нарушения психического и (или) физического развития.</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Программно-методическое обеспечение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w:t>
      </w:r>
      <w:r w:rsidRPr="004C73EF">
        <w:rPr>
          <w:rFonts w:ascii="Times New Roman" w:hAnsi="Times New Roman" w:cs="Times New Roman"/>
          <w:sz w:val="18"/>
          <w:szCs w:val="18"/>
          <w:lang w:eastAsia="ru-RU"/>
        </w:rPr>
        <w:lastRenderedPageBreak/>
        <w:t>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Кадровое обеспечение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Материально-техническое обеспечение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w:t>
      </w:r>
      <w:proofErr w:type="spellStart"/>
      <w:r w:rsidRPr="004C73EF">
        <w:rPr>
          <w:rFonts w:ascii="Times New Roman" w:hAnsi="Times New Roman" w:cs="Times New Roman"/>
          <w:sz w:val="18"/>
          <w:szCs w:val="18"/>
          <w:lang w:eastAsia="ru-RU"/>
        </w:rPr>
        <w:t>условияорганизации</w:t>
      </w:r>
      <w:proofErr w:type="spellEnd"/>
      <w:r w:rsidRPr="004C73EF">
        <w:rPr>
          <w:rFonts w:ascii="Times New Roman" w:hAnsi="Times New Roman" w:cs="Times New Roman"/>
          <w:sz w:val="18"/>
          <w:szCs w:val="18"/>
          <w:lang w:eastAsia="ru-RU"/>
        </w:rPr>
        <w:t xml:space="preserve">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r w:rsidRPr="004C73EF">
        <w:rPr>
          <w:rFonts w:ascii="Times New Roman" w:hAnsi="Times New Roman" w:cs="Times New Roman"/>
          <w:i/>
          <w:iCs/>
          <w:sz w:val="18"/>
          <w:szCs w:val="18"/>
          <w:lang w:eastAsia="ru-RU"/>
        </w:rPr>
        <w:t>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b/>
          <w:bCs/>
          <w:sz w:val="18"/>
          <w:szCs w:val="18"/>
          <w:lang w:eastAsia="ru-RU"/>
        </w:rPr>
        <w:t>Информационное обеспечение </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C73EF" w:rsidRPr="004C73EF" w:rsidRDefault="004C73EF" w:rsidP="004C73EF">
      <w:pPr>
        <w:jc w:val="both"/>
        <w:rPr>
          <w:rFonts w:ascii="Times New Roman" w:hAnsi="Times New Roman" w:cs="Times New Roman"/>
          <w:sz w:val="18"/>
          <w:szCs w:val="18"/>
          <w:lang w:eastAsia="ru-RU"/>
        </w:rPr>
      </w:pPr>
      <w:r w:rsidRPr="004C73EF">
        <w:rPr>
          <w:rFonts w:ascii="Times New Roman" w:hAnsi="Times New Roman" w:cs="Times New Roman"/>
          <w:sz w:val="18"/>
          <w:szCs w:val="18"/>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C73EF" w:rsidRPr="004C73EF" w:rsidRDefault="004C73EF" w:rsidP="004C73EF">
      <w:pPr>
        <w:rPr>
          <w:rFonts w:asciiTheme="minorHAnsi" w:hAnsiTheme="minorHAnsi"/>
          <w:highlight w:val="red"/>
          <w:lang w:eastAsia="ru-RU" w:bidi="ar-SA"/>
        </w:rPr>
      </w:pPr>
    </w:p>
    <w:p w:rsidR="004C73EF" w:rsidRPr="004C73EF" w:rsidRDefault="004C73EF" w:rsidP="004C73EF">
      <w:pPr>
        <w:rPr>
          <w:rFonts w:asciiTheme="minorHAnsi" w:hAnsiTheme="minorHAnsi"/>
          <w:highlight w:val="red"/>
          <w:lang w:eastAsia="ru-RU" w:bidi="ar-SA"/>
        </w:rPr>
        <w:sectPr w:rsidR="004C73EF" w:rsidRPr="004C73EF" w:rsidSect="00FB7D5E">
          <w:footerReference w:type="even" r:id="rId17"/>
          <w:footerReference w:type="default" r:id="rId18"/>
          <w:pgSz w:w="11906" w:h="16838"/>
          <w:pgMar w:top="426" w:right="748" w:bottom="1134" w:left="1797" w:header="709" w:footer="709" w:gutter="0"/>
          <w:cols w:space="708"/>
          <w:docGrid w:linePitch="360"/>
        </w:sectPr>
      </w:pPr>
    </w:p>
    <w:p w:rsidR="004C73EF" w:rsidRPr="004C73EF" w:rsidRDefault="004C73EF" w:rsidP="004C73EF">
      <w:pPr>
        <w:suppressAutoHyphens w:val="0"/>
        <w:overflowPunct w:val="0"/>
        <w:autoSpaceDE w:val="0"/>
        <w:autoSpaceDN w:val="0"/>
        <w:adjustRightInd w:val="0"/>
        <w:textAlignment w:val="baseline"/>
        <w:rPr>
          <w:rFonts w:ascii="Times New Roman" w:eastAsia="Calibri" w:hAnsi="Times New Roman" w:cs="Times New Roman"/>
          <w:kern w:val="0"/>
          <w:sz w:val="18"/>
          <w:szCs w:val="18"/>
          <w:lang w:eastAsia="ru-RU" w:bidi="ar-SA"/>
        </w:rPr>
      </w:pPr>
    </w:p>
    <w:p w:rsidR="004C73EF" w:rsidRPr="004C73EF" w:rsidRDefault="004C73EF" w:rsidP="004C73EF">
      <w:pPr>
        <w:widowControl/>
        <w:tabs>
          <w:tab w:val="left" w:pos="639"/>
        </w:tabs>
        <w:suppressAutoHyphens w:val="0"/>
        <w:spacing w:after="245"/>
        <w:ind w:left="1003"/>
        <w:jc w:val="center"/>
        <w:rPr>
          <w:rFonts w:ascii="Times New Roman" w:eastAsiaTheme="minorHAnsi" w:hAnsi="Times New Roman" w:cs="Times New Roman"/>
          <w:b/>
          <w:kern w:val="0"/>
          <w:sz w:val="18"/>
          <w:szCs w:val="18"/>
          <w:shd w:val="clear" w:color="auto" w:fill="FFFFFF"/>
          <w:lang w:eastAsia="en-US" w:bidi="ar-SA"/>
        </w:rPr>
      </w:pPr>
    </w:p>
    <w:p w:rsidR="004C73EF" w:rsidRPr="004C73EF" w:rsidRDefault="004C73EF" w:rsidP="004C73EF">
      <w:pPr>
        <w:rPr>
          <w:rFonts w:ascii="Times New Roman" w:hAnsi="Times New Roman" w:cs="Times New Roman"/>
          <w:sz w:val="18"/>
          <w:szCs w:val="18"/>
        </w:rPr>
      </w:pPr>
      <w:r w:rsidRPr="004C73EF">
        <w:rPr>
          <w:rFonts w:ascii="Times New Roman" w:eastAsia="@Arial Unicode MS" w:hAnsi="Times New Roman" w:cs="Times New Roman"/>
          <w:b/>
          <w:sz w:val="18"/>
          <w:szCs w:val="18"/>
        </w:rPr>
        <w:t>3 .Организационный раздел</w:t>
      </w: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rPr>
          <w:rFonts w:ascii="Times New Roman" w:eastAsia="Calibri" w:hAnsi="Times New Roman" w:cs="Times New Roman"/>
          <w:b/>
          <w:color w:val="000000"/>
          <w:sz w:val="18"/>
          <w:szCs w:val="18"/>
        </w:rPr>
      </w:pPr>
      <w:r w:rsidRPr="004C73EF">
        <w:rPr>
          <w:rFonts w:ascii="Times New Roman" w:eastAsia="Calibri" w:hAnsi="Times New Roman" w:cs="Times New Roman"/>
          <w:b/>
          <w:color w:val="000000"/>
          <w:sz w:val="18"/>
          <w:szCs w:val="18"/>
        </w:rPr>
        <w:t xml:space="preserve">                                                       3.1. Учебный план</w:t>
      </w:r>
    </w:p>
    <w:p w:rsidR="004C73EF" w:rsidRPr="004C73EF"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rPr>
          <w:rFonts w:ascii="Times New Roman" w:eastAsia="@Arial Unicode MS" w:hAnsi="Times New Roman" w:cs="Times New Roman"/>
          <w:color w:val="000000"/>
          <w:sz w:val="18"/>
          <w:szCs w:val="18"/>
        </w:rPr>
      </w:pPr>
      <w:r w:rsidRPr="004C73EF">
        <w:rPr>
          <w:rFonts w:ascii="Times New Roman" w:eastAsia="Calibri" w:hAnsi="Times New Roman"/>
          <w:bCs/>
          <w:color w:val="000000"/>
          <w:sz w:val="18"/>
          <w:szCs w:val="18"/>
        </w:rPr>
        <w:t xml:space="preserve"> </w:t>
      </w:r>
      <w:r w:rsidRPr="004C73EF">
        <w:rPr>
          <w:rFonts w:ascii="Times New Roman" w:eastAsia="Calibri" w:hAnsi="Times New Roman"/>
          <w:b/>
          <w:bCs/>
          <w:color w:val="000000"/>
          <w:sz w:val="18"/>
          <w:szCs w:val="18"/>
        </w:rPr>
        <w:t>Пояснительная  записка.</w:t>
      </w:r>
    </w:p>
    <w:p w:rsidR="004C73EF" w:rsidRPr="004C73EF" w:rsidRDefault="004C73EF" w:rsidP="004C73EF">
      <w:pPr>
        <w:widowControl/>
        <w:suppressAutoHyphens w:val="0"/>
        <w:jc w:val="both"/>
        <w:rPr>
          <w:rFonts w:ascii="Times New Roman" w:eastAsia="Times New Roman" w:hAnsi="Times New Roman" w:cs="Times New Roman"/>
          <w:bCs/>
          <w:kern w:val="0"/>
          <w:sz w:val="18"/>
          <w:szCs w:val="18"/>
          <w:lang w:eastAsia="en-US" w:bidi="ar-SA"/>
        </w:rPr>
      </w:pPr>
      <w:r w:rsidRPr="004C73EF">
        <w:rPr>
          <w:rFonts w:ascii="Times New Roman" w:eastAsia="Times New Roman" w:hAnsi="Times New Roman" w:cs="Times New Roman"/>
          <w:bCs/>
          <w:kern w:val="0"/>
          <w:sz w:val="18"/>
          <w:szCs w:val="18"/>
          <w:lang w:eastAsia="en-US" w:bidi="ar-SA"/>
        </w:rPr>
        <w:t>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классам(годам обучения)</w:t>
      </w:r>
    </w:p>
    <w:p w:rsidR="004C73EF" w:rsidRPr="004C73EF" w:rsidRDefault="004C73EF" w:rsidP="004C73EF">
      <w:pPr>
        <w:widowControl/>
        <w:suppressAutoHyphens w:val="0"/>
        <w:jc w:val="both"/>
        <w:rPr>
          <w:rFonts w:ascii="Times New Roman" w:eastAsia="Times New Roman" w:hAnsi="Times New Roman" w:cs="Times New Roman"/>
          <w:b/>
          <w:bCs/>
          <w:kern w:val="0"/>
          <w:sz w:val="18"/>
          <w:szCs w:val="18"/>
          <w:lang w:eastAsia="en-US" w:bidi="ar-SA"/>
        </w:rPr>
      </w:pPr>
      <w:r w:rsidRPr="004C73EF">
        <w:rPr>
          <w:rFonts w:ascii="Times New Roman" w:eastAsia="Times New Roman" w:hAnsi="Times New Roman" w:cs="Times New Roman"/>
          <w:b/>
          <w:bCs/>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 xml:space="preserve">Учебный план составлен  с учётом следующих федеральных документов: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bCs/>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 xml:space="preserve">Постановление Главного государственного санитарного врача Российской Федерации от 29 декабря 2010 г. № 189 «Об утверждении </w:t>
      </w:r>
      <w:proofErr w:type="spellStart"/>
      <w:r w:rsidRPr="004C73EF">
        <w:rPr>
          <w:rFonts w:ascii="Times New Roman" w:eastAsia="Times New Roman" w:hAnsi="Times New Roman" w:cs="Times New Roman"/>
          <w:kern w:val="0"/>
          <w:sz w:val="18"/>
          <w:szCs w:val="18"/>
          <w:lang w:eastAsia="en-US" w:bidi="ar-SA"/>
        </w:rPr>
        <w:t>СанПин</w:t>
      </w:r>
      <w:proofErr w:type="spellEnd"/>
      <w:r w:rsidRPr="004C73EF">
        <w:rPr>
          <w:rFonts w:ascii="Times New Roman" w:eastAsia="Times New Roman" w:hAnsi="Times New Roman" w:cs="Times New Roman"/>
          <w:kern w:val="0"/>
          <w:sz w:val="18"/>
          <w:szCs w:val="18"/>
          <w:lang w:eastAsia="en-US" w:bidi="ar-SA"/>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4C73EF" w:rsidRPr="004C73EF" w:rsidRDefault="004C73EF" w:rsidP="004C73EF">
      <w:pPr>
        <w:widowControl/>
        <w:suppressAutoHyphens w:val="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bCs/>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 xml:space="preserve">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4C73EF">
        <w:rPr>
          <w:rFonts w:ascii="Times New Roman" w:eastAsia="Times New Roman" w:hAnsi="Times New Roman" w:cs="Times New Roman"/>
          <w:bCs/>
          <w:kern w:val="0"/>
          <w:sz w:val="18"/>
          <w:szCs w:val="18"/>
          <w:lang w:eastAsia="en-US" w:bidi="ar-SA"/>
        </w:rPr>
        <w:t>Российской Федерации</w:t>
      </w:r>
      <w:r w:rsidRPr="004C73EF">
        <w:rPr>
          <w:rFonts w:ascii="Times New Roman" w:eastAsia="Times New Roman" w:hAnsi="Times New Roman" w:cs="Times New Roman"/>
          <w:b/>
          <w:bCs/>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 373 от 06.10.2009 г., зарегистрирован в Минюсте России 22 декабря 2009 г.)</w:t>
      </w:r>
      <w:r w:rsidRPr="004C73EF">
        <w:rPr>
          <w:rFonts w:ascii="Times New Roman" w:eastAsia="Times New Roman" w:hAnsi="Times New Roman" w:cs="Times New Roman"/>
          <w:color w:val="0000FF"/>
          <w:spacing w:val="-1"/>
          <w:kern w:val="0"/>
          <w:sz w:val="18"/>
          <w:szCs w:val="18"/>
          <w:u w:val="single"/>
          <w:lang w:eastAsia="en-US" w:bidi="ar-SA"/>
        </w:rPr>
        <w:t xml:space="preserve"> с </w:t>
      </w:r>
      <w:r w:rsidRPr="004C73EF">
        <w:rPr>
          <w:rFonts w:ascii="Times New Roman" w:eastAsia="Times New Roman" w:hAnsi="Times New Roman" w:cs="Times New Roman"/>
          <w:spacing w:val="-1"/>
          <w:kern w:val="0"/>
          <w:sz w:val="18"/>
          <w:szCs w:val="18"/>
          <w:lang w:eastAsia="en-US" w:bidi="ar-SA"/>
        </w:rPr>
        <w:t xml:space="preserve">изменениями  (приказы Министерства образования и науки российской Федерации от «26» ноября 2010 г., зарегистрирован в Минюсте 4 февраля  2011г.; «22»  сентября 2011 г., зарегистрирован в Минюсте  12 декабря 2011 г.; «18» декабря 2012 </w:t>
      </w:r>
      <w:proofErr w:type="spellStart"/>
      <w:r w:rsidRPr="004C73EF">
        <w:rPr>
          <w:rFonts w:ascii="Times New Roman" w:eastAsia="Times New Roman" w:hAnsi="Times New Roman" w:cs="Times New Roman"/>
          <w:spacing w:val="-1"/>
          <w:kern w:val="0"/>
          <w:sz w:val="18"/>
          <w:szCs w:val="18"/>
          <w:lang w:eastAsia="en-US" w:bidi="ar-SA"/>
        </w:rPr>
        <w:t>г.зарегистрирован</w:t>
      </w:r>
      <w:proofErr w:type="spellEnd"/>
      <w:r w:rsidRPr="004C73EF">
        <w:rPr>
          <w:rFonts w:ascii="Times New Roman" w:eastAsia="Times New Roman" w:hAnsi="Times New Roman" w:cs="Times New Roman"/>
          <w:spacing w:val="-1"/>
          <w:kern w:val="0"/>
          <w:sz w:val="18"/>
          <w:szCs w:val="18"/>
          <w:lang w:eastAsia="en-US" w:bidi="ar-SA"/>
        </w:rPr>
        <w:t xml:space="preserve"> в Минюсте 11 февраля 2012г.).</w:t>
      </w:r>
    </w:p>
    <w:p w:rsidR="004C73EF" w:rsidRPr="004C73EF" w:rsidRDefault="004C73EF" w:rsidP="004C73EF">
      <w:pPr>
        <w:widowControl/>
        <w:suppressAutoHyphens w:val="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w:t>
      </w:r>
    </w:p>
    <w:p w:rsidR="004C73EF" w:rsidRPr="004C73EF" w:rsidRDefault="004C73EF" w:rsidP="004C73EF">
      <w:pPr>
        <w:widowControl/>
        <w:suppressAutoHyphens w:val="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Учебный план определяет:  </w:t>
      </w:r>
    </w:p>
    <w:p w:rsidR="004C73EF" w:rsidRPr="004C73EF" w:rsidRDefault="004C73EF" w:rsidP="004C73EF">
      <w:pPr>
        <w:widowControl/>
        <w:numPr>
          <w:ilvl w:val="0"/>
          <w:numId w:val="57"/>
        </w:numPr>
        <w:suppressAutoHyphens w:val="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структуру обязательных предметных областей </w:t>
      </w:r>
      <w:r w:rsidRPr="004C73EF">
        <w:rPr>
          <w:rFonts w:ascii="Times New Roman" w:eastAsia="Times New Roman" w:hAnsi="Times New Roman" w:cs="Times New Roman"/>
          <w:i/>
          <w:kern w:val="0"/>
          <w:sz w:val="18"/>
          <w:szCs w:val="18"/>
          <w:lang w:eastAsia="en-US" w:bidi="ar-SA"/>
        </w:rPr>
        <w:t>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4C73EF">
        <w:rPr>
          <w:rFonts w:ascii="Times New Roman" w:eastAsia="Times New Roman" w:hAnsi="Times New Roman" w:cs="Times New Roman"/>
          <w:kern w:val="0"/>
          <w:sz w:val="18"/>
          <w:szCs w:val="18"/>
          <w:lang w:eastAsia="en-US" w:bidi="ar-SA"/>
        </w:rPr>
        <w:t>;</w:t>
      </w:r>
    </w:p>
    <w:p w:rsidR="004C73EF" w:rsidRPr="004C73EF" w:rsidRDefault="004C73EF" w:rsidP="004C73EF">
      <w:pPr>
        <w:widowControl/>
        <w:numPr>
          <w:ilvl w:val="0"/>
          <w:numId w:val="57"/>
        </w:numPr>
        <w:suppressAutoHyphens w:val="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перечень направлений внеурочной деятельности по классам (годам обучения);</w:t>
      </w:r>
    </w:p>
    <w:p w:rsidR="004C73EF" w:rsidRPr="004C73EF" w:rsidRDefault="004C73EF" w:rsidP="004C73EF">
      <w:pPr>
        <w:widowControl/>
        <w:numPr>
          <w:ilvl w:val="0"/>
          <w:numId w:val="57"/>
        </w:numPr>
        <w:suppressAutoHyphens w:val="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учебное время, отводимое на изучение предметов по классам (годам) обучения.</w:t>
      </w:r>
    </w:p>
    <w:p w:rsidR="004C73EF" w:rsidRPr="004C73EF" w:rsidRDefault="004C73EF" w:rsidP="004C73EF">
      <w:pPr>
        <w:widowControl/>
        <w:numPr>
          <w:ilvl w:val="0"/>
          <w:numId w:val="57"/>
        </w:numPr>
        <w:suppressAutoHyphens w:val="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общий объём нагрузки и максимальный объём аудиторной нагрузки обучающихся.</w:t>
      </w:r>
    </w:p>
    <w:p w:rsidR="004C73EF" w:rsidRPr="004C73EF" w:rsidRDefault="004C73EF" w:rsidP="004C73EF">
      <w:pPr>
        <w:widowControl/>
        <w:numPr>
          <w:ilvl w:val="0"/>
          <w:numId w:val="57"/>
        </w:numPr>
        <w:suppressAutoHyphens w:val="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p>
    <w:p w:rsidR="004C73EF" w:rsidRPr="004C73EF" w:rsidRDefault="004C73EF" w:rsidP="004C73EF">
      <w:pPr>
        <w:widowControl/>
        <w:suppressAutoHyphens w:val="0"/>
        <w:spacing w:after="200"/>
        <w:ind w:left="720"/>
        <w:jc w:val="center"/>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b/>
          <w:kern w:val="0"/>
          <w:sz w:val="18"/>
          <w:szCs w:val="18"/>
          <w:lang w:eastAsia="en-US" w:bidi="ar-SA"/>
        </w:rPr>
        <w:t>Структура обязательных предметных областей</w:t>
      </w:r>
    </w:p>
    <w:p w:rsidR="004C73EF" w:rsidRPr="004C73EF" w:rsidRDefault="004C73EF" w:rsidP="004C73EF">
      <w:pPr>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6"/>
        <w:gridCol w:w="2135"/>
        <w:gridCol w:w="2592"/>
      </w:tblGrid>
      <w:tr w:rsidR="004C73EF" w:rsidRPr="004C73EF" w:rsidTr="000B2687">
        <w:tc>
          <w:tcPr>
            <w:tcW w:w="3046"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Предметные области</w:t>
            </w:r>
          </w:p>
        </w:tc>
        <w:tc>
          <w:tcPr>
            <w:tcW w:w="5805" w:type="dxa"/>
            <w:gridSpan w:val="2"/>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Предметы</w:t>
            </w:r>
          </w:p>
        </w:tc>
      </w:tr>
      <w:tr w:rsidR="004C73EF" w:rsidRPr="004C73EF" w:rsidTr="000B2687">
        <w:tc>
          <w:tcPr>
            <w:tcW w:w="3046"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c>
          <w:tcPr>
            <w:tcW w:w="2902"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i/>
                <w:kern w:val="0"/>
                <w:sz w:val="18"/>
                <w:szCs w:val="18"/>
                <w:lang w:eastAsia="en-US" w:bidi="ar-SA"/>
              </w:rPr>
              <w:t>о</w:t>
            </w:r>
            <w:r w:rsidRPr="004C73EF">
              <w:rPr>
                <w:rFonts w:ascii="Times New Roman" w:eastAsia="Times New Roman" w:hAnsi="Times New Roman" w:cs="Times New Roman"/>
                <w:bCs/>
                <w:i/>
                <w:kern w:val="0"/>
                <w:sz w:val="18"/>
                <w:szCs w:val="18"/>
                <w:lang w:eastAsia="en-US" w:bidi="ar-SA"/>
              </w:rPr>
              <w:t>бязательная (инвариантная)  часть</w:t>
            </w:r>
          </w:p>
        </w:tc>
        <w:tc>
          <w:tcPr>
            <w:tcW w:w="2903" w:type="dxa"/>
          </w:tcPr>
          <w:p w:rsidR="004C73EF" w:rsidRPr="004C73EF" w:rsidRDefault="004C73EF" w:rsidP="004C73EF">
            <w:pPr>
              <w:widowControl/>
              <w:suppressAutoHyphens w:val="0"/>
              <w:spacing w:after="200"/>
              <w:ind w:left="720"/>
              <w:jc w:val="both"/>
              <w:rPr>
                <w:rFonts w:ascii="Times New Roman" w:eastAsia="Times New Roman" w:hAnsi="Times New Roman" w:cs="Times New Roman"/>
                <w:i/>
                <w:kern w:val="0"/>
                <w:sz w:val="18"/>
                <w:szCs w:val="18"/>
                <w:lang w:eastAsia="en-US" w:bidi="ar-SA"/>
              </w:rPr>
            </w:pPr>
            <w:r w:rsidRPr="004C73EF">
              <w:rPr>
                <w:rFonts w:ascii="Times New Roman" w:eastAsia="Times New Roman" w:hAnsi="Times New Roman" w:cs="Times New Roman"/>
                <w:i/>
                <w:kern w:val="0"/>
                <w:sz w:val="18"/>
                <w:szCs w:val="18"/>
                <w:lang w:eastAsia="en-US" w:bidi="ar-SA"/>
              </w:rPr>
              <w:t>часть, формируемая участниками образовательного процесса</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r w:rsidR="004C73EF" w:rsidRPr="004C73EF" w:rsidTr="000B2687">
        <w:tc>
          <w:tcPr>
            <w:tcW w:w="3046"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Филология</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c>
          <w:tcPr>
            <w:tcW w:w="2902"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обучение грамоте</w:t>
            </w:r>
          </w:p>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русский язык</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литературное чтение</w:t>
            </w:r>
          </w:p>
        </w:tc>
        <w:tc>
          <w:tcPr>
            <w:tcW w:w="2903"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«Все узнаю, все смогу»</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(проектная деятельность)</w:t>
            </w:r>
          </w:p>
        </w:tc>
      </w:tr>
      <w:tr w:rsidR="004C73EF" w:rsidRPr="004C73EF" w:rsidTr="000B2687">
        <w:tc>
          <w:tcPr>
            <w:tcW w:w="3046"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Математика и информатика</w:t>
            </w:r>
          </w:p>
        </w:tc>
        <w:tc>
          <w:tcPr>
            <w:tcW w:w="2902"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математика</w:t>
            </w: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информатика</w:t>
            </w:r>
          </w:p>
        </w:tc>
      </w:tr>
      <w:tr w:rsidR="004C73EF" w:rsidRPr="004C73EF" w:rsidTr="000B2687">
        <w:tc>
          <w:tcPr>
            <w:tcW w:w="3046"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Обществознание и</w:t>
            </w:r>
          </w:p>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естествознание</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(Окружающий мир)</w:t>
            </w:r>
          </w:p>
        </w:tc>
        <w:tc>
          <w:tcPr>
            <w:tcW w:w="2902"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окружающий мир</w:t>
            </w: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r w:rsidR="004C73EF" w:rsidRPr="004C73EF" w:rsidTr="000B2687">
        <w:tc>
          <w:tcPr>
            <w:tcW w:w="3046"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Основы религиозных культур и светской этики</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c>
          <w:tcPr>
            <w:tcW w:w="2902"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основы религиозных культур и светской этики</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r w:rsidR="004C73EF" w:rsidRPr="004C73EF" w:rsidTr="000B2687">
        <w:tc>
          <w:tcPr>
            <w:tcW w:w="3046"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Искусство</w:t>
            </w:r>
          </w:p>
        </w:tc>
        <w:tc>
          <w:tcPr>
            <w:tcW w:w="2902"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изобразительное искусство</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музыка</w:t>
            </w: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r w:rsidR="004C73EF" w:rsidRPr="004C73EF" w:rsidTr="000B2687">
        <w:tc>
          <w:tcPr>
            <w:tcW w:w="3046"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Технология</w:t>
            </w:r>
          </w:p>
        </w:tc>
        <w:tc>
          <w:tcPr>
            <w:tcW w:w="2902"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технология</w:t>
            </w: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r w:rsidR="004C73EF" w:rsidRPr="004C73EF" w:rsidTr="000B2687">
        <w:tc>
          <w:tcPr>
            <w:tcW w:w="3046"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Физическая</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культура</w:t>
            </w:r>
          </w:p>
        </w:tc>
        <w:tc>
          <w:tcPr>
            <w:tcW w:w="2902" w:type="dxa"/>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физическая</w:t>
            </w:r>
          </w:p>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культура</w:t>
            </w:r>
          </w:p>
        </w:tc>
        <w:tc>
          <w:tcPr>
            <w:tcW w:w="2903" w:type="dxa"/>
          </w:tcPr>
          <w:p w:rsidR="004C73EF" w:rsidRPr="004C73EF" w:rsidRDefault="004C73EF" w:rsidP="004C73EF">
            <w:pPr>
              <w:widowControl/>
              <w:suppressAutoHyphens w:val="0"/>
              <w:spacing w:after="200"/>
              <w:rPr>
                <w:rFonts w:ascii="Times New Roman" w:eastAsia="Times New Roman" w:hAnsi="Times New Roman" w:cs="Times New Roman"/>
                <w:kern w:val="0"/>
                <w:sz w:val="18"/>
                <w:szCs w:val="18"/>
                <w:lang w:eastAsia="en-US" w:bidi="ar-SA"/>
              </w:rPr>
            </w:pPr>
          </w:p>
        </w:tc>
      </w:tr>
    </w:tbl>
    <w:p w:rsidR="004C73EF" w:rsidRPr="004C73EF" w:rsidRDefault="004C73EF" w:rsidP="004C73EF">
      <w:pPr>
        <w:rPr>
          <w:rFonts w:asciiTheme="minorHAnsi" w:hAnsiTheme="minorHAnsi"/>
          <w:sz w:val="18"/>
          <w:szCs w:val="18"/>
        </w:rPr>
      </w:pPr>
    </w:p>
    <w:p w:rsidR="004C73EF" w:rsidRPr="004C73EF" w:rsidRDefault="004C73EF" w:rsidP="004C73EF">
      <w:pPr>
        <w:widowControl/>
        <w:suppressAutoHyphens w:val="0"/>
        <w:rPr>
          <w:rFonts w:ascii="Times New Roman" w:eastAsia="Times New Roman" w:hAnsi="Times New Roman" w:cs="Times New Roman"/>
          <w:b/>
          <w:kern w:val="0"/>
          <w:sz w:val="18"/>
          <w:szCs w:val="18"/>
          <w:lang w:eastAsia="en-US" w:bidi="ar-SA"/>
        </w:rPr>
      </w:pPr>
      <w:r w:rsidRPr="004C73EF">
        <w:rPr>
          <w:rFonts w:ascii="Times New Roman" w:eastAsia="Times New Roman" w:hAnsi="Times New Roman" w:cs="Times New Roman"/>
          <w:b/>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w:t>
      </w:r>
    </w:p>
    <w:p w:rsidR="004C73EF" w:rsidRPr="004C73EF" w:rsidRDefault="004C73EF" w:rsidP="004C73EF">
      <w:pPr>
        <w:widowControl/>
        <w:suppressAutoHyphens w:val="0"/>
        <w:ind w:left="720"/>
        <w:jc w:val="both"/>
        <w:rPr>
          <w:rFonts w:ascii="Times New Roman" w:eastAsia="Times New Roman" w:hAnsi="Times New Roman" w:cs="Times New Roman"/>
          <w:color w:val="FF0000"/>
          <w:kern w:val="0"/>
          <w:sz w:val="18"/>
          <w:szCs w:val="18"/>
          <w:lang w:eastAsia="en-US" w:bidi="ar-SA"/>
        </w:rPr>
      </w:pPr>
      <w:r w:rsidRPr="004C73EF">
        <w:rPr>
          <w:rFonts w:ascii="Times New Roman" w:eastAsia="Times New Roman" w:hAnsi="Times New Roman" w:cs="Times New Roman"/>
          <w:kern w:val="0"/>
          <w:sz w:val="18"/>
          <w:szCs w:val="18"/>
          <w:lang w:eastAsia="en-US" w:bidi="ar-SA"/>
        </w:rPr>
        <w:t>Количество учебных занятий за 4 учебных года не может составлять менее 2904 часов и более 3345 часов.</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lastRenderedPageBreak/>
        <w:tab/>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 на увеличение учебных часов, отводимых на изучение отдельных обязательных учебных предметов;</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на введение учебных курсов, обеспечивающих различные интересы обучающихся;          </w:t>
      </w:r>
    </w:p>
    <w:p w:rsidR="004C73EF" w:rsidRPr="004C73EF" w:rsidRDefault="004C73EF" w:rsidP="004C73EF">
      <w:pPr>
        <w:widowControl/>
        <w:suppressAutoHyphens w:val="0"/>
        <w:ind w:left="567" w:hanging="567"/>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w:t>
      </w:r>
      <w:r w:rsidRPr="004C73EF">
        <w:rPr>
          <w:rFonts w:ascii="Times New Roman" w:eastAsia="Times New Roman" w:hAnsi="Times New Roman" w:cs="Times New Roman"/>
          <w:bCs/>
          <w:kern w:val="0"/>
          <w:sz w:val="18"/>
          <w:szCs w:val="18"/>
          <w:lang w:eastAsia="en-US" w:bidi="ar-SA"/>
        </w:rPr>
        <w:t>Внеурочная деятельность,</w:t>
      </w:r>
      <w:r w:rsidRPr="004C73EF">
        <w:rPr>
          <w:rFonts w:ascii="Times New Roman" w:eastAsia="Times New Roman" w:hAnsi="Times New Roman" w:cs="Times New Roman"/>
          <w:kern w:val="0"/>
          <w:sz w:val="18"/>
          <w:szCs w:val="18"/>
          <w:lang w:eastAsia="en-US" w:bidi="ar-SA"/>
        </w:rPr>
        <w:t xml:space="preserve"> осуществляемая во второй половине дня, </w:t>
      </w:r>
      <w:r w:rsidRPr="004C73EF">
        <w:rPr>
          <w:rFonts w:ascii="Times New Roman" w:eastAsia="Times New Roman" w:hAnsi="Times New Roman" w:cs="Times New Roman"/>
          <w:b/>
          <w:bCs/>
          <w:kern w:val="0"/>
          <w:sz w:val="18"/>
          <w:szCs w:val="18"/>
          <w:lang w:eastAsia="en-US" w:bidi="ar-SA"/>
        </w:rPr>
        <w:t xml:space="preserve"> </w:t>
      </w:r>
      <w:r w:rsidRPr="004C73EF">
        <w:rPr>
          <w:rFonts w:ascii="Times New Roman" w:eastAsia="Times New Roman" w:hAnsi="Times New Roman" w:cs="Times New Roman"/>
          <w:kern w:val="0"/>
          <w:sz w:val="18"/>
          <w:szCs w:val="18"/>
          <w:lang w:eastAsia="en-US" w:bidi="ar-SA"/>
        </w:rPr>
        <w:t xml:space="preserve">организуется по направлениям развития личности (духовно-нравственное, социальное, научно -познавательное,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 xml:space="preserve"> Время, отводимое на внеурочную деятельность, составляет до 1350 часов. Данные  занятия проводятся по выбору обучающихся и их родителей или законных представителей.</w:t>
      </w:r>
    </w:p>
    <w:p w:rsidR="004C73EF" w:rsidRPr="004C73EF" w:rsidRDefault="004C73EF" w:rsidP="004C73EF">
      <w:pPr>
        <w:widowControl/>
        <w:suppressAutoHyphens w:val="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4C73EF" w:rsidRPr="004C73EF" w:rsidRDefault="004C73EF" w:rsidP="004C73EF">
      <w:pPr>
        <w:rPr>
          <w:rFonts w:asciiTheme="minorHAnsi" w:hAnsiTheme="minorHAnsi"/>
          <w:sz w:val="18"/>
          <w:szCs w:val="18"/>
        </w:rPr>
      </w:pPr>
    </w:p>
    <w:p w:rsidR="004C73EF" w:rsidRPr="004C73EF" w:rsidRDefault="004C73EF" w:rsidP="004C73EF">
      <w:pPr>
        <w:widowControl/>
        <w:suppressAutoHyphens w:val="0"/>
        <w:spacing w:after="200"/>
        <w:ind w:left="72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b/>
          <w:kern w:val="0"/>
          <w:sz w:val="18"/>
          <w:szCs w:val="18"/>
          <w:lang w:eastAsia="en-US" w:bidi="ar-SA"/>
        </w:rPr>
        <w:t xml:space="preserve">                                      Учебный план</w:t>
      </w:r>
      <w:r w:rsidRPr="004C73EF">
        <w:rPr>
          <w:rFonts w:ascii="Times New Roman" w:eastAsia="Times New Roman" w:hAnsi="Times New Roman" w:cs="Times New Roman"/>
          <w:kern w:val="0"/>
          <w:sz w:val="18"/>
          <w:szCs w:val="18"/>
          <w:lang w:eastAsia="en-US" w:bidi="ar-SA"/>
        </w:rPr>
        <w:t xml:space="preserve">  </w:t>
      </w:r>
    </w:p>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p>
    <w:tbl>
      <w:tblPr>
        <w:tblpPr w:leftFromText="180" w:rightFromText="180" w:vertAnchor="text" w:horzAnchor="margin" w:tblpY="187"/>
        <w:tblW w:w="6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99"/>
        <w:gridCol w:w="2476"/>
        <w:gridCol w:w="495"/>
        <w:gridCol w:w="594"/>
        <w:gridCol w:w="451"/>
        <w:gridCol w:w="44"/>
        <w:gridCol w:w="452"/>
      </w:tblGrid>
      <w:tr w:rsidR="004C73EF" w:rsidRPr="004C73EF" w:rsidTr="000B2687">
        <w:trPr>
          <w:trHeight w:val="371"/>
        </w:trPr>
        <w:tc>
          <w:tcPr>
            <w:tcW w:w="2279" w:type="dxa"/>
            <w:gridSpan w:val="2"/>
            <w:vMerge w:val="restart"/>
          </w:tcPr>
          <w:p w:rsidR="004C73EF" w:rsidRPr="004C73EF" w:rsidRDefault="004C73EF" w:rsidP="004C73EF">
            <w:pPr>
              <w:tabs>
                <w:tab w:val="left" w:pos="4500"/>
                <w:tab w:val="left" w:pos="9180"/>
                <w:tab w:val="left" w:pos="9360"/>
              </w:tabs>
              <w:rPr>
                <w:rFonts w:ascii="Times New Roman" w:hAnsi="Times New Roman" w:cs="Times New Roman"/>
                <w:sz w:val="18"/>
                <w:szCs w:val="18"/>
              </w:rPr>
            </w:pPr>
            <w:r w:rsidRPr="004C73EF">
              <w:rPr>
                <w:rFonts w:ascii="Times New Roman" w:hAnsi="Times New Roman" w:cs="Times New Roman"/>
                <w:sz w:val="18"/>
                <w:szCs w:val="18"/>
              </w:rPr>
              <w:t>Предметные области</w:t>
            </w:r>
          </w:p>
        </w:tc>
        <w:tc>
          <w:tcPr>
            <w:tcW w:w="2476" w:type="dxa"/>
            <w:vMerge w:val="restart"/>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Учебные </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предметы</w:t>
            </w:r>
          </w:p>
          <w:p w:rsidR="004C73EF" w:rsidRPr="004C73EF" w:rsidRDefault="004C73EF" w:rsidP="004C73EF">
            <w:pPr>
              <w:ind w:firstLine="720"/>
              <w:rPr>
                <w:rFonts w:ascii="Times New Roman" w:hAnsi="Times New Roman" w:cs="Times New Roman"/>
                <w:sz w:val="18"/>
                <w:szCs w:val="18"/>
              </w:rPr>
            </w:pPr>
          </w:p>
        </w:tc>
        <w:tc>
          <w:tcPr>
            <w:tcW w:w="2036" w:type="dxa"/>
            <w:gridSpan w:val="5"/>
            <w:vAlign w:val="center"/>
          </w:tcPr>
          <w:p w:rsidR="004C73EF" w:rsidRPr="004C73EF" w:rsidRDefault="004C73EF" w:rsidP="004C73EF">
            <w:pPr>
              <w:tabs>
                <w:tab w:val="left" w:pos="4500"/>
                <w:tab w:val="left" w:pos="9180"/>
                <w:tab w:val="left" w:pos="9360"/>
              </w:tabs>
              <w:ind w:firstLine="720"/>
              <w:jc w:val="center"/>
              <w:rPr>
                <w:rFonts w:ascii="Times New Roman" w:hAnsi="Times New Roman" w:cs="Times New Roman"/>
                <w:bCs/>
                <w:sz w:val="18"/>
                <w:szCs w:val="18"/>
              </w:rPr>
            </w:pPr>
            <w:r w:rsidRPr="004C73EF">
              <w:rPr>
                <w:rFonts w:ascii="Times New Roman" w:hAnsi="Times New Roman" w:cs="Times New Roman"/>
                <w:sz w:val="18"/>
                <w:szCs w:val="18"/>
              </w:rPr>
              <w:t>Классы</w:t>
            </w:r>
            <w:r w:rsidRPr="004C73EF">
              <w:rPr>
                <w:rFonts w:ascii="Times New Roman" w:hAnsi="Times New Roman" w:cs="Times New Roman"/>
                <w:bCs/>
                <w:sz w:val="18"/>
                <w:szCs w:val="18"/>
              </w:rPr>
              <w:t xml:space="preserve"> </w:t>
            </w:r>
          </w:p>
        </w:tc>
      </w:tr>
      <w:tr w:rsidR="004C73EF" w:rsidRPr="004C73EF" w:rsidTr="000B2687">
        <w:trPr>
          <w:trHeight w:val="371"/>
        </w:trPr>
        <w:tc>
          <w:tcPr>
            <w:tcW w:w="2279" w:type="dxa"/>
            <w:gridSpan w:val="2"/>
            <w:vMerge/>
            <w:vAlign w:val="center"/>
          </w:tcPr>
          <w:p w:rsidR="004C73EF" w:rsidRPr="004C73EF" w:rsidRDefault="004C73EF" w:rsidP="004C73EF">
            <w:pPr>
              <w:widowControl/>
              <w:suppressAutoHyphens w:val="0"/>
              <w:rPr>
                <w:rFonts w:ascii="Times New Roman" w:hAnsi="Times New Roman" w:cs="Times New Roman"/>
                <w:sz w:val="18"/>
                <w:szCs w:val="18"/>
              </w:rPr>
            </w:pPr>
          </w:p>
        </w:tc>
        <w:tc>
          <w:tcPr>
            <w:tcW w:w="2476" w:type="dxa"/>
            <w:vMerge/>
            <w:vAlign w:val="center"/>
          </w:tcPr>
          <w:p w:rsidR="004C73EF" w:rsidRPr="004C73EF" w:rsidRDefault="004C73EF" w:rsidP="004C73EF">
            <w:pPr>
              <w:widowControl/>
              <w:suppressAutoHyphens w:val="0"/>
              <w:rPr>
                <w:rFonts w:ascii="Times New Roman" w:hAnsi="Times New Roman" w:cs="Times New Roman"/>
                <w:sz w:val="18"/>
                <w:szCs w:val="18"/>
              </w:rPr>
            </w:pPr>
          </w:p>
        </w:tc>
        <w:tc>
          <w:tcPr>
            <w:tcW w:w="495"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I</w:t>
            </w:r>
          </w:p>
        </w:tc>
        <w:tc>
          <w:tcPr>
            <w:tcW w:w="594"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II</w:t>
            </w:r>
          </w:p>
        </w:tc>
        <w:tc>
          <w:tcPr>
            <w:tcW w:w="451"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III</w:t>
            </w:r>
          </w:p>
        </w:tc>
        <w:tc>
          <w:tcPr>
            <w:tcW w:w="495" w:type="dxa"/>
            <w:gridSpan w:val="2"/>
            <w:vAlign w:val="bottom"/>
          </w:tcPr>
          <w:p w:rsidR="004C73EF" w:rsidRPr="004C73EF" w:rsidRDefault="004C73EF" w:rsidP="004C73EF">
            <w:pPr>
              <w:tabs>
                <w:tab w:val="left" w:pos="4500"/>
                <w:tab w:val="left" w:pos="9180"/>
                <w:tab w:val="left" w:pos="9360"/>
              </w:tabs>
              <w:ind w:firstLine="720"/>
              <w:jc w:val="center"/>
              <w:rPr>
                <w:rFonts w:ascii="Times New Roman" w:hAnsi="Times New Roman" w:cs="Times New Roman"/>
                <w:bCs/>
                <w:sz w:val="18"/>
                <w:szCs w:val="18"/>
              </w:rPr>
            </w:pPr>
            <w:r w:rsidRPr="004C73EF">
              <w:rPr>
                <w:rFonts w:ascii="Times New Roman" w:hAnsi="Times New Roman" w:cs="Times New Roman"/>
                <w:bCs/>
                <w:sz w:val="18"/>
                <w:szCs w:val="18"/>
              </w:rPr>
              <w:t>I IV</w:t>
            </w:r>
          </w:p>
        </w:tc>
      </w:tr>
      <w:tr w:rsidR="004C73EF" w:rsidRPr="004C73EF" w:rsidTr="000B2687">
        <w:trPr>
          <w:trHeight w:val="371"/>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i/>
                <w:sz w:val="18"/>
                <w:szCs w:val="18"/>
              </w:rPr>
            </w:pPr>
          </w:p>
        </w:tc>
        <w:tc>
          <w:tcPr>
            <w:tcW w:w="2476" w:type="dxa"/>
            <w:vAlign w:val="center"/>
          </w:tcPr>
          <w:p w:rsidR="004C73EF" w:rsidRPr="004C73EF" w:rsidRDefault="004C73EF" w:rsidP="004C73EF">
            <w:pPr>
              <w:tabs>
                <w:tab w:val="left" w:pos="4500"/>
                <w:tab w:val="left" w:pos="9180"/>
                <w:tab w:val="left" w:pos="9360"/>
              </w:tabs>
              <w:rPr>
                <w:rFonts w:ascii="Times New Roman" w:hAnsi="Times New Roman" w:cs="Times New Roman"/>
                <w:bCs/>
                <w:i/>
                <w:sz w:val="18"/>
                <w:szCs w:val="18"/>
              </w:rPr>
            </w:pPr>
            <w:r w:rsidRPr="004C73EF">
              <w:rPr>
                <w:rFonts w:ascii="Times New Roman" w:hAnsi="Times New Roman" w:cs="Times New Roman"/>
                <w:bCs/>
                <w:i/>
                <w:sz w:val="18"/>
                <w:szCs w:val="18"/>
              </w:rPr>
              <w:t>1. Обязательная часть</w:t>
            </w:r>
          </w:p>
        </w:tc>
        <w:tc>
          <w:tcPr>
            <w:tcW w:w="2036" w:type="dxa"/>
            <w:gridSpan w:val="5"/>
            <w:vAlign w:val="center"/>
          </w:tcPr>
          <w:p w:rsidR="004C73EF" w:rsidRPr="004C73EF" w:rsidRDefault="004C73EF" w:rsidP="004C73EF">
            <w:pPr>
              <w:tabs>
                <w:tab w:val="left" w:pos="4500"/>
                <w:tab w:val="left" w:pos="9180"/>
                <w:tab w:val="left" w:pos="9360"/>
              </w:tabs>
              <w:rPr>
                <w:rFonts w:ascii="Times New Roman" w:hAnsi="Times New Roman" w:cs="Times New Roman"/>
                <w:bCs/>
                <w:i/>
                <w:sz w:val="18"/>
                <w:szCs w:val="18"/>
              </w:rPr>
            </w:pPr>
            <w:r w:rsidRPr="004C73EF">
              <w:rPr>
                <w:rFonts w:ascii="Times New Roman" w:hAnsi="Times New Roman" w:cs="Times New Roman"/>
                <w:bCs/>
                <w:i/>
                <w:sz w:val="18"/>
                <w:szCs w:val="18"/>
              </w:rPr>
              <w:t xml:space="preserve">     Количество часов</w:t>
            </w:r>
          </w:p>
        </w:tc>
      </w:tr>
      <w:tr w:rsidR="004C73EF" w:rsidRPr="004C73EF" w:rsidTr="000B2687">
        <w:trPr>
          <w:trHeight w:val="371"/>
        </w:trPr>
        <w:tc>
          <w:tcPr>
            <w:tcW w:w="2279" w:type="dxa"/>
            <w:gridSpan w:val="2"/>
            <w:vMerge w:val="restart"/>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Филология</w:t>
            </w:r>
          </w:p>
        </w:tc>
        <w:tc>
          <w:tcPr>
            <w:tcW w:w="2476"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Русский язык</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5</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5</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5</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5</w:t>
            </w:r>
          </w:p>
        </w:tc>
      </w:tr>
      <w:tr w:rsidR="004C73EF" w:rsidRPr="004C73EF" w:rsidTr="000B2687">
        <w:trPr>
          <w:trHeight w:val="371"/>
        </w:trPr>
        <w:tc>
          <w:tcPr>
            <w:tcW w:w="2279" w:type="dxa"/>
            <w:gridSpan w:val="2"/>
            <w:vMerge/>
            <w:vAlign w:val="center"/>
          </w:tcPr>
          <w:p w:rsidR="004C73EF" w:rsidRPr="004C73EF" w:rsidRDefault="004C73EF" w:rsidP="004C73EF">
            <w:pPr>
              <w:widowControl/>
              <w:suppressAutoHyphens w:val="0"/>
              <w:rPr>
                <w:rFonts w:ascii="Times New Roman" w:hAnsi="Times New Roman" w:cs="Times New Roman"/>
                <w:bCs/>
                <w:sz w:val="18"/>
                <w:szCs w:val="18"/>
              </w:rPr>
            </w:pPr>
          </w:p>
        </w:tc>
        <w:tc>
          <w:tcPr>
            <w:tcW w:w="2476"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Литературное чтение</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r>
      <w:tr w:rsidR="004C73EF" w:rsidRPr="004C73EF" w:rsidTr="000B2687">
        <w:trPr>
          <w:trHeight w:val="371"/>
        </w:trPr>
        <w:tc>
          <w:tcPr>
            <w:tcW w:w="2279" w:type="dxa"/>
            <w:gridSpan w:val="2"/>
            <w:vMerge/>
            <w:vAlign w:val="center"/>
          </w:tcPr>
          <w:p w:rsidR="004C73EF" w:rsidRPr="004C73EF" w:rsidRDefault="004C73EF" w:rsidP="004C73EF">
            <w:pPr>
              <w:widowControl/>
              <w:suppressAutoHyphens w:val="0"/>
              <w:rPr>
                <w:rFonts w:ascii="Times New Roman" w:hAnsi="Times New Roman" w:cs="Times New Roman"/>
                <w:bCs/>
                <w:sz w:val="18"/>
                <w:szCs w:val="18"/>
              </w:rPr>
            </w:pPr>
          </w:p>
        </w:tc>
        <w:tc>
          <w:tcPr>
            <w:tcW w:w="2476"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Иностранный язык</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sz w:val="18"/>
                <w:szCs w:val="18"/>
              </w:rPr>
              <w:t>–</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r>
      <w:tr w:rsidR="004C73EF" w:rsidRPr="004C73EF" w:rsidTr="000B2687">
        <w:trPr>
          <w:trHeight w:val="694"/>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Математика и информатика</w:t>
            </w:r>
          </w:p>
        </w:tc>
        <w:tc>
          <w:tcPr>
            <w:tcW w:w="2476" w:type="dxa"/>
            <w:vAlign w:val="bottom"/>
          </w:tcPr>
          <w:p w:rsidR="004C73EF" w:rsidRPr="004C73EF" w:rsidRDefault="004C73EF" w:rsidP="004C73EF">
            <w:pPr>
              <w:tabs>
                <w:tab w:val="left" w:pos="4500"/>
                <w:tab w:val="left" w:pos="9180"/>
                <w:tab w:val="left" w:pos="9360"/>
              </w:tabs>
              <w:spacing w:before="240"/>
              <w:rPr>
                <w:rFonts w:ascii="Times New Roman" w:hAnsi="Times New Roman" w:cs="Times New Roman"/>
                <w:bCs/>
                <w:sz w:val="18"/>
                <w:szCs w:val="18"/>
              </w:rPr>
            </w:pPr>
            <w:r w:rsidRPr="004C73EF">
              <w:rPr>
                <w:rFonts w:ascii="Times New Roman" w:hAnsi="Times New Roman" w:cs="Times New Roman"/>
                <w:bCs/>
                <w:sz w:val="18"/>
                <w:szCs w:val="18"/>
              </w:rPr>
              <w:t xml:space="preserve">Математика </w:t>
            </w:r>
            <w:r w:rsidRPr="004C73EF">
              <w:rPr>
                <w:rFonts w:ascii="Times New Roman" w:hAnsi="Times New Roman" w:cs="Times New Roman"/>
                <w:bCs/>
                <w:sz w:val="18"/>
                <w:szCs w:val="18"/>
                <w:lang w:val="en-US"/>
              </w:rPr>
              <w:t xml:space="preserve"> </w:t>
            </w:r>
            <w:r w:rsidRPr="004C73EF">
              <w:rPr>
                <w:rFonts w:ascii="Times New Roman" w:hAnsi="Times New Roman" w:cs="Times New Roman"/>
                <w:bCs/>
                <w:sz w:val="18"/>
                <w:szCs w:val="18"/>
              </w:rPr>
              <w:t xml:space="preserve"> </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4</w:t>
            </w:r>
          </w:p>
        </w:tc>
      </w:tr>
      <w:tr w:rsidR="004C73EF" w:rsidRPr="004C73EF" w:rsidTr="000B2687">
        <w:trPr>
          <w:trHeight w:val="371"/>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Обществознание и естествознание</w:t>
            </w:r>
          </w:p>
        </w:tc>
        <w:tc>
          <w:tcPr>
            <w:tcW w:w="2476"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Окружающий мир</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r>
      <w:tr w:rsidR="004C73EF" w:rsidRPr="004C73EF" w:rsidTr="000B2687">
        <w:trPr>
          <w:trHeight w:val="371"/>
        </w:trPr>
        <w:tc>
          <w:tcPr>
            <w:tcW w:w="2279" w:type="dxa"/>
            <w:gridSpan w:val="2"/>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t>Основы религиозных культур и светской этики</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2476" w:type="dxa"/>
            <w:vAlign w:val="bottom"/>
          </w:tcPr>
          <w:p w:rsidR="004C73EF" w:rsidRPr="004C73EF" w:rsidRDefault="004C73EF" w:rsidP="004C73EF">
            <w:pPr>
              <w:widowControl/>
              <w:suppressAutoHyphens w:val="0"/>
              <w:spacing w:after="200"/>
              <w:jc w:val="both"/>
              <w:rPr>
                <w:rFonts w:ascii="Times New Roman" w:eastAsia="Times New Roman" w:hAnsi="Times New Roman" w:cs="Times New Roman"/>
                <w:kern w:val="0"/>
                <w:sz w:val="18"/>
                <w:szCs w:val="18"/>
                <w:lang w:eastAsia="en-US" w:bidi="ar-SA"/>
              </w:rPr>
            </w:pPr>
            <w:r w:rsidRPr="004C73EF">
              <w:rPr>
                <w:rFonts w:ascii="Times New Roman" w:eastAsia="Times New Roman" w:hAnsi="Times New Roman" w:cs="Times New Roman"/>
                <w:kern w:val="0"/>
                <w:sz w:val="18"/>
                <w:szCs w:val="18"/>
                <w:lang w:eastAsia="en-US" w:bidi="ar-SA"/>
              </w:rPr>
              <w:lastRenderedPageBreak/>
              <w:t>Основы религиозных культур и светской этики</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lastRenderedPageBreak/>
              <w:t>–</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0/1</w:t>
            </w:r>
          </w:p>
        </w:tc>
      </w:tr>
      <w:tr w:rsidR="004C73EF" w:rsidRPr="004C73EF" w:rsidTr="000B2687">
        <w:trPr>
          <w:trHeight w:val="371"/>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lastRenderedPageBreak/>
              <w:t>Искусство</w:t>
            </w:r>
          </w:p>
        </w:tc>
        <w:tc>
          <w:tcPr>
            <w:tcW w:w="2476"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Музыка</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ИЗО</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r>
      <w:tr w:rsidR="004C73EF" w:rsidRPr="004C73EF" w:rsidTr="000B2687">
        <w:trPr>
          <w:trHeight w:val="371"/>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Технология</w:t>
            </w:r>
          </w:p>
        </w:tc>
        <w:tc>
          <w:tcPr>
            <w:tcW w:w="2476"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Технология </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r>
      <w:tr w:rsidR="004C73EF" w:rsidRPr="004C73EF" w:rsidTr="000B2687">
        <w:trPr>
          <w:trHeight w:val="371"/>
        </w:trPr>
        <w:tc>
          <w:tcPr>
            <w:tcW w:w="2279" w:type="dxa"/>
            <w:gridSpan w:val="2"/>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Физическая культура</w:t>
            </w:r>
          </w:p>
        </w:tc>
        <w:tc>
          <w:tcPr>
            <w:tcW w:w="2476" w:type="dxa"/>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Физическая культура</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3</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3</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3</w:t>
            </w:r>
          </w:p>
        </w:tc>
      </w:tr>
      <w:tr w:rsidR="004C73EF" w:rsidRPr="004C73EF" w:rsidTr="000B2687">
        <w:trPr>
          <w:trHeight w:val="371"/>
        </w:trPr>
        <w:tc>
          <w:tcPr>
            <w:tcW w:w="4755" w:type="dxa"/>
            <w:gridSpan w:val="3"/>
          </w:tcPr>
          <w:p w:rsidR="004C73EF" w:rsidRPr="004C73EF" w:rsidRDefault="004C73EF" w:rsidP="004C73EF">
            <w:pPr>
              <w:tabs>
                <w:tab w:val="left" w:pos="4500"/>
                <w:tab w:val="left" w:pos="9180"/>
                <w:tab w:val="left" w:pos="9360"/>
              </w:tabs>
              <w:rPr>
                <w:rFonts w:ascii="Times New Roman" w:hAnsi="Times New Roman" w:cs="Times New Roman"/>
                <w:b/>
                <w:bCs/>
                <w:sz w:val="18"/>
                <w:szCs w:val="18"/>
              </w:rPr>
            </w:pPr>
            <w:r w:rsidRPr="004C73EF">
              <w:rPr>
                <w:rFonts w:ascii="Times New Roman" w:hAnsi="Times New Roman" w:cs="Times New Roman"/>
                <w:b/>
                <w:bCs/>
                <w:sz w:val="18"/>
                <w:szCs w:val="18"/>
              </w:rPr>
              <w:t>ИТОГО</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20</w:t>
            </w: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23</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23</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24</w:t>
            </w:r>
          </w:p>
        </w:tc>
      </w:tr>
      <w:tr w:rsidR="004C73EF" w:rsidRPr="004C73EF" w:rsidTr="000B2687">
        <w:trPr>
          <w:trHeight w:val="795"/>
        </w:trPr>
        <w:tc>
          <w:tcPr>
            <w:tcW w:w="4755" w:type="dxa"/>
            <w:gridSpan w:val="3"/>
          </w:tcPr>
          <w:p w:rsidR="004C73EF" w:rsidRPr="004C73EF" w:rsidRDefault="004C73EF" w:rsidP="004C73EF">
            <w:pPr>
              <w:tabs>
                <w:tab w:val="left" w:pos="4500"/>
                <w:tab w:val="left" w:pos="9180"/>
                <w:tab w:val="left" w:pos="9360"/>
              </w:tabs>
              <w:rPr>
                <w:rFonts w:ascii="Times New Roman" w:hAnsi="Times New Roman" w:cs="Times New Roman"/>
                <w:b/>
                <w:bCs/>
                <w:i/>
                <w:sz w:val="18"/>
                <w:szCs w:val="18"/>
              </w:rPr>
            </w:pPr>
            <w:r w:rsidRPr="004C73EF">
              <w:rPr>
                <w:rFonts w:ascii="Times New Roman" w:hAnsi="Times New Roman" w:cs="Times New Roman"/>
                <w:b/>
                <w:bCs/>
                <w:i/>
                <w:sz w:val="18"/>
                <w:szCs w:val="18"/>
              </w:rPr>
              <w:t>2. Часть, формируемая участниками образовательного процесса при 6-дневной учебной неделе</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r>
      <w:tr w:rsidR="004C73EF" w:rsidRPr="004C73EF" w:rsidTr="000B2687">
        <w:trPr>
          <w:trHeight w:val="795"/>
        </w:trPr>
        <w:tc>
          <w:tcPr>
            <w:tcW w:w="4755" w:type="dxa"/>
            <w:gridSpan w:val="3"/>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Все узнаю, все смогу</w:t>
            </w:r>
          </w:p>
          <w:p w:rsidR="004C73EF" w:rsidRPr="004C73EF" w:rsidRDefault="004C73EF" w:rsidP="004C73EF">
            <w:pPr>
              <w:tabs>
                <w:tab w:val="left" w:pos="4500"/>
                <w:tab w:val="left" w:pos="9180"/>
                <w:tab w:val="left" w:pos="9360"/>
              </w:tabs>
              <w:rPr>
                <w:rFonts w:ascii="Times New Roman" w:hAnsi="Times New Roman" w:cs="Times New Roman"/>
                <w:bCs/>
                <w:i/>
                <w:color w:val="FF0000"/>
                <w:sz w:val="18"/>
                <w:szCs w:val="18"/>
              </w:rPr>
            </w:pP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color w:val="FF0000"/>
                <w:sz w:val="18"/>
                <w:szCs w:val="18"/>
              </w:rPr>
            </w:pPr>
          </w:p>
        </w:tc>
        <w:tc>
          <w:tcPr>
            <w:tcW w:w="594"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w:t>
            </w:r>
          </w:p>
        </w:tc>
      </w:tr>
      <w:tr w:rsidR="004C73EF" w:rsidRPr="004C73EF" w:rsidTr="000B2687">
        <w:trPr>
          <w:trHeight w:val="288"/>
        </w:trPr>
        <w:tc>
          <w:tcPr>
            <w:tcW w:w="4755" w:type="dxa"/>
            <w:gridSpan w:val="3"/>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Информатика и ИКТ</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c>
          <w:tcPr>
            <w:tcW w:w="594" w:type="dxa"/>
            <w:vAlign w:val="center"/>
          </w:tcPr>
          <w:p w:rsidR="004C73EF" w:rsidRPr="004C73EF" w:rsidRDefault="004C73EF" w:rsidP="004C73EF">
            <w:pPr>
              <w:tabs>
                <w:tab w:val="left" w:pos="4500"/>
                <w:tab w:val="left" w:pos="9180"/>
                <w:tab w:val="left" w:pos="9360"/>
              </w:tabs>
              <w:ind w:left="-701" w:firstLine="720"/>
              <w:jc w:val="center"/>
              <w:rPr>
                <w:rFonts w:ascii="Times New Roman" w:hAnsi="Times New Roman" w:cs="Times New Roman"/>
                <w:bCs/>
                <w:sz w:val="18"/>
                <w:szCs w:val="18"/>
              </w:rPr>
            </w:pPr>
          </w:p>
          <w:p w:rsidR="004C73EF" w:rsidRPr="004C73EF" w:rsidRDefault="004C73EF" w:rsidP="004C73EF">
            <w:pPr>
              <w:tabs>
                <w:tab w:val="left" w:pos="4500"/>
                <w:tab w:val="left" w:pos="9180"/>
                <w:tab w:val="left" w:pos="9360"/>
              </w:tabs>
              <w:ind w:left="-701" w:firstLine="720"/>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95" w:type="dxa"/>
            <w:gridSpan w:val="2"/>
            <w:vAlign w:val="center"/>
          </w:tcPr>
          <w:p w:rsidR="004C73EF" w:rsidRPr="004C73EF" w:rsidRDefault="004C73EF" w:rsidP="004C73EF">
            <w:pPr>
              <w:tabs>
                <w:tab w:val="left" w:pos="4500"/>
                <w:tab w:val="left" w:pos="9180"/>
                <w:tab w:val="left" w:pos="9360"/>
              </w:tabs>
              <w:ind w:left="-696" w:firstLine="720"/>
              <w:jc w:val="center"/>
              <w:rPr>
                <w:rFonts w:ascii="Times New Roman" w:hAnsi="Times New Roman" w:cs="Times New Roman"/>
                <w:bCs/>
                <w:sz w:val="18"/>
                <w:szCs w:val="18"/>
              </w:rPr>
            </w:pPr>
          </w:p>
          <w:p w:rsidR="004C73EF" w:rsidRPr="004C73EF" w:rsidRDefault="004C73EF" w:rsidP="004C73EF">
            <w:pPr>
              <w:tabs>
                <w:tab w:val="left" w:pos="4500"/>
                <w:tab w:val="left" w:pos="9180"/>
                <w:tab w:val="left" w:pos="9360"/>
              </w:tabs>
              <w:ind w:left="-696" w:firstLine="720"/>
              <w:jc w:val="center"/>
              <w:rPr>
                <w:rFonts w:ascii="Times New Roman" w:hAnsi="Times New Roman" w:cs="Times New Roman"/>
                <w:bCs/>
                <w:sz w:val="18"/>
                <w:szCs w:val="18"/>
              </w:rPr>
            </w:pPr>
            <w:r w:rsidRPr="004C73EF">
              <w:rPr>
                <w:rFonts w:ascii="Times New Roman" w:hAnsi="Times New Roman" w:cs="Times New Roman"/>
                <w:bCs/>
                <w:sz w:val="18"/>
                <w:szCs w:val="18"/>
              </w:rPr>
              <w:t>1</w:t>
            </w:r>
          </w:p>
        </w:tc>
        <w:tc>
          <w:tcPr>
            <w:tcW w:w="451" w:type="dxa"/>
            <w:vAlign w:val="center"/>
          </w:tcPr>
          <w:p w:rsidR="004C73EF" w:rsidRPr="004C73EF" w:rsidRDefault="004C73EF" w:rsidP="004C73EF">
            <w:pPr>
              <w:tabs>
                <w:tab w:val="left" w:pos="4500"/>
                <w:tab w:val="left" w:pos="9180"/>
                <w:tab w:val="left" w:pos="9360"/>
              </w:tabs>
              <w:ind w:left="-716" w:firstLine="720"/>
              <w:jc w:val="center"/>
              <w:rPr>
                <w:rFonts w:ascii="Times New Roman" w:hAnsi="Times New Roman" w:cs="Times New Roman"/>
                <w:bCs/>
                <w:sz w:val="18"/>
                <w:szCs w:val="18"/>
              </w:rPr>
            </w:pPr>
          </w:p>
          <w:p w:rsidR="004C73EF" w:rsidRPr="004C73EF" w:rsidRDefault="004C73EF" w:rsidP="004C73EF">
            <w:pPr>
              <w:tabs>
                <w:tab w:val="left" w:pos="4500"/>
                <w:tab w:val="left" w:pos="9180"/>
                <w:tab w:val="left" w:pos="9360"/>
              </w:tabs>
              <w:ind w:left="-716" w:firstLine="720"/>
              <w:jc w:val="center"/>
              <w:rPr>
                <w:rFonts w:ascii="Times New Roman" w:hAnsi="Times New Roman" w:cs="Times New Roman"/>
                <w:bCs/>
                <w:sz w:val="18"/>
                <w:szCs w:val="18"/>
              </w:rPr>
            </w:pPr>
            <w:r w:rsidRPr="004C73EF">
              <w:rPr>
                <w:rFonts w:ascii="Times New Roman" w:hAnsi="Times New Roman" w:cs="Times New Roman"/>
                <w:bCs/>
                <w:sz w:val="18"/>
                <w:szCs w:val="18"/>
              </w:rPr>
              <w:t>1</w:t>
            </w:r>
          </w:p>
        </w:tc>
      </w:tr>
      <w:tr w:rsidR="004C73EF" w:rsidRPr="004C73EF" w:rsidTr="000B2687">
        <w:trPr>
          <w:trHeight w:val="643"/>
        </w:trPr>
        <w:tc>
          <w:tcPr>
            <w:tcW w:w="4755" w:type="dxa"/>
            <w:gridSpan w:val="3"/>
          </w:tcPr>
          <w:p w:rsidR="004C73EF" w:rsidRPr="004C73EF" w:rsidRDefault="004C73EF" w:rsidP="004C73EF">
            <w:pPr>
              <w:tabs>
                <w:tab w:val="left" w:pos="4500"/>
                <w:tab w:val="left" w:pos="9180"/>
                <w:tab w:val="left" w:pos="9360"/>
              </w:tabs>
              <w:rPr>
                <w:rFonts w:ascii="Times New Roman" w:hAnsi="Times New Roman" w:cs="Times New Roman"/>
                <w:b/>
                <w:bCs/>
                <w:i/>
                <w:sz w:val="18"/>
                <w:szCs w:val="18"/>
              </w:rPr>
            </w:pPr>
            <w:r w:rsidRPr="004C73EF">
              <w:rPr>
                <w:rFonts w:ascii="Times New Roman" w:hAnsi="Times New Roman" w:cs="Times New Roman"/>
                <w:b/>
                <w:bCs/>
                <w:i/>
                <w:sz w:val="18"/>
                <w:szCs w:val="18"/>
              </w:rPr>
              <w:t>Максимально  допустимая аудиторная учебная нагрузка при 6-дневной учебной неделе</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21</w:t>
            </w:r>
          </w:p>
        </w:tc>
        <w:tc>
          <w:tcPr>
            <w:tcW w:w="594" w:type="dxa"/>
            <w:vAlign w:val="center"/>
          </w:tcPr>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r w:rsidRPr="004C73EF">
              <w:rPr>
                <w:rFonts w:ascii="Times New Roman" w:hAnsi="Times New Roman" w:cs="Times New Roman"/>
                <w:bCs/>
                <w:sz w:val="18"/>
                <w:szCs w:val="18"/>
              </w:rPr>
              <w:t>25</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25</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26</w:t>
            </w:r>
          </w:p>
        </w:tc>
      </w:tr>
      <w:tr w:rsidR="004C73EF" w:rsidRPr="004C73EF" w:rsidTr="000B2687">
        <w:trPr>
          <w:trHeight w:val="643"/>
        </w:trPr>
        <w:tc>
          <w:tcPr>
            <w:tcW w:w="6791" w:type="dxa"/>
            <w:gridSpan w:val="8"/>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 xml:space="preserve">                  </w:t>
            </w:r>
          </w:p>
          <w:p w:rsidR="004C73EF" w:rsidRPr="004C73EF" w:rsidRDefault="004C73EF" w:rsidP="004C73EF">
            <w:pPr>
              <w:tabs>
                <w:tab w:val="left" w:pos="4500"/>
                <w:tab w:val="left" w:pos="9180"/>
                <w:tab w:val="left" w:pos="9360"/>
              </w:tabs>
              <w:jc w:val="center"/>
              <w:rPr>
                <w:rFonts w:ascii="Times New Roman" w:hAnsi="Times New Roman" w:cs="Times New Roman"/>
                <w:b/>
                <w:bCs/>
                <w:i/>
                <w:sz w:val="18"/>
                <w:szCs w:val="18"/>
              </w:rPr>
            </w:pPr>
            <w:r w:rsidRPr="004C73EF">
              <w:rPr>
                <w:rFonts w:ascii="Times New Roman" w:hAnsi="Times New Roman" w:cs="Times New Roman"/>
                <w:b/>
                <w:bCs/>
                <w:i/>
                <w:sz w:val="18"/>
                <w:szCs w:val="18"/>
              </w:rPr>
              <w:t xml:space="preserve">  Внеурочная деятельность </w:t>
            </w:r>
            <w:r w:rsidRPr="004C73EF">
              <w:rPr>
                <w:rFonts w:ascii="Times New Roman" w:hAnsi="Times New Roman" w:cs="Times New Roman"/>
                <w:b/>
                <w:bCs/>
                <w:i/>
                <w:sz w:val="18"/>
                <w:szCs w:val="18"/>
              </w:rPr>
              <w:br/>
              <w:t xml:space="preserve">(секции, студии, факультативы, клубы) </w:t>
            </w:r>
          </w:p>
        </w:tc>
      </w:tr>
      <w:tr w:rsidR="004C73EF" w:rsidRPr="004C73EF" w:rsidTr="000B2687">
        <w:trPr>
          <w:trHeight w:val="447"/>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Направления </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Название, форма организации занятий</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c>
          <w:tcPr>
            <w:tcW w:w="594" w:type="dxa"/>
            <w:vAlign w:val="center"/>
          </w:tcPr>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r>
      <w:tr w:rsidR="004C73EF" w:rsidRPr="004C73EF" w:rsidTr="000B2687">
        <w:trPr>
          <w:trHeight w:val="447"/>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roofErr w:type="spellStart"/>
            <w:r w:rsidRPr="004C73EF">
              <w:rPr>
                <w:rFonts w:ascii="Times New Roman" w:hAnsi="Times New Roman" w:cs="Times New Roman"/>
                <w:bCs/>
                <w:sz w:val="18"/>
                <w:szCs w:val="18"/>
              </w:rPr>
              <w:t>Общеинтеллектуальное</w:t>
            </w:r>
            <w:proofErr w:type="spellEnd"/>
            <w:r w:rsidRPr="004C73EF">
              <w:rPr>
                <w:rFonts w:ascii="Times New Roman" w:hAnsi="Times New Roman" w:cs="Times New Roman"/>
                <w:bCs/>
                <w:sz w:val="18"/>
                <w:szCs w:val="18"/>
              </w:rPr>
              <w:t xml:space="preserve"> </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495"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594"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p>
        </w:tc>
        <w:tc>
          <w:tcPr>
            <w:tcW w:w="495" w:type="dxa"/>
            <w:gridSpan w:val="2"/>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r>
      <w:tr w:rsidR="004C73EF" w:rsidRPr="004C73EF" w:rsidTr="000B2687">
        <w:trPr>
          <w:trHeight w:val="483"/>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Духовно-нравственное</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594" w:type="dxa"/>
            <w:vAlign w:val="center"/>
          </w:tcPr>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tc>
      </w:tr>
      <w:tr w:rsidR="004C73EF" w:rsidRPr="004C73EF" w:rsidTr="000B2687">
        <w:trPr>
          <w:trHeight w:val="653"/>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Социальное</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color w:val="000000"/>
                <w:spacing w:val="-1"/>
                <w:sz w:val="18"/>
                <w:szCs w:val="18"/>
              </w:rPr>
            </w:pPr>
            <w:r w:rsidRPr="004C73EF">
              <w:rPr>
                <w:rFonts w:ascii="Times New Roman" w:hAnsi="Times New Roman" w:cs="Times New Roman"/>
                <w:color w:val="000000"/>
                <w:spacing w:val="-1"/>
                <w:sz w:val="18"/>
                <w:szCs w:val="18"/>
              </w:rPr>
              <w:t xml:space="preserve">      </w:t>
            </w:r>
          </w:p>
          <w:p w:rsidR="004C73EF" w:rsidRPr="004C73EF" w:rsidRDefault="004C73EF" w:rsidP="004C73EF">
            <w:pPr>
              <w:tabs>
                <w:tab w:val="left" w:pos="4500"/>
                <w:tab w:val="left" w:pos="9180"/>
                <w:tab w:val="left" w:pos="9360"/>
              </w:tabs>
              <w:rPr>
                <w:rFonts w:ascii="Times New Roman" w:hAnsi="Times New Roman" w:cs="Times New Roman"/>
                <w:color w:val="000000"/>
                <w:spacing w:val="-1"/>
                <w:sz w:val="18"/>
                <w:szCs w:val="18"/>
              </w:rPr>
            </w:pPr>
          </w:p>
        </w:tc>
        <w:tc>
          <w:tcPr>
            <w:tcW w:w="495"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tc>
        <w:tc>
          <w:tcPr>
            <w:tcW w:w="594"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rPr>
                <w:rFonts w:ascii="Times New Roman" w:hAnsi="Times New Roman" w:cs="Times New Roman"/>
                <w:bCs/>
                <w:sz w:val="18"/>
                <w:szCs w:val="18"/>
              </w:rPr>
            </w:pPr>
          </w:p>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p>
        </w:tc>
        <w:tc>
          <w:tcPr>
            <w:tcW w:w="495" w:type="dxa"/>
            <w:gridSpan w:val="2"/>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2</w:t>
            </w:r>
          </w:p>
        </w:tc>
        <w:tc>
          <w:tcPr>
            <w:tcW w:w="451"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2   </w:t>
            </w:r>
          </w:p>
        </w:tc>
      </w:tr>
      <w:tr w:rsidR="004C73EF" w:rsidRPr="004C73EF" w:rsidTr="000B2687">
        <w:trPr>
          <w:trHeight w:val="643"/>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Общекультурное</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c>
          <w:tcPr>
            <w:tcW w:w="594" w:type="dxa"/>
            <w:vAlign w:val="center"/>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p>
        </w:tc>
      </w:tr>
      <w:tr w:rsidR="004C73EF" w:rsidRPr="004C73EF" w:rsidTr="000B2687">
        <w:trPr>
          <w:trHeight w:val="643"/>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Спортивно-оздоровительное</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 xml:space="preserve">  </w:t>
            </w: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594" w:type="dxa"/>
            <w:vAlign w:val="center"/>
          </w:tcPr>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2</w:t>
            </w:r>
          </w:p>
        </w:tc>
      </w:tr>
      <w:tr w:rsidR="004C73EF" w:rsidRPr="004C73EF" w:rsidTr="000B2687">
        <w:trPr>
          <w:trHeight w:val="643"/>
        </w:trPr>
        <w:tc>
          <w:tcPr>
            <w:tcW w:w="2180" w:type="dxa"/>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r w:rsidRPr="004C73EF">
              <w:rPr>
                <w:rFonts w:ascii="Times New Roman" w:hAnsi="Times New Roman" w:cs="Times New Roman"/>
                <w:bCs/>
                <w:sz w:val="18"/>
                <w:szCs w:val="18"/>
              </w:rPr>
              <w:t>Итого</w:t>
            </w:r>
          </w:p>
        </w:tc>
        <w:tc>
          <w:tcPr>
            <w:tcW w:w="2575" w:type="dxa"/>
            <w:gridSpan w:val="2"/>
            <w:vAlign w:val="bottom"/>
          </w:tcPr>
          <w:p w:rsidR="004C73EF" w:rsidRPr="004C73EF" w:rsidRDefault="004C73EF" w:rsidP="004C73EF">
            <w:pPr>
              <w:tabs>
                <w:tab w:val="left" w:pos="4500"/>
                <w:tab w:val="left" w:pos="9180"/>
                <w:tab w:val="left" w:pos="9360"/>
              </w:tabs>
              <w:rPr>
                <w:rFonts w:ascii="Times New Roman" w:hAnsi="Times New Roman" w:cs="Times New Roman"/>
                <w:bCs/>
                <w:sz w:val="18"/>
                <w:szCs w:val="18"/>
              </w:rPr>
            </w:pPr>
          </w:p>
        </w:tc>
        <w:tc>
          <w:tcPr>
            <w:tcW w:w="495"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10</w:t>
            </w:r>
          </w:p>
        </w:tc>
        <w:tc>
          <w:tcPr>
            <w:tcW w:w="594" w:type="dxa"/>
            <w:vAlign w:val="center"/>
          </w:tcPr>
          <w:p w:rsidR="004C73EF" w:rsidRPr="004C73EF" w:rsidRDefault="004C73EF" w:rsidP="004C73EF">
            <w:pPr>
              <w:tabs>
                <w:tab w:val="left" w:pos="4500"/>
                <w:tab w:val="left" w:pos="9180"/>
                <w:tab w:val="left" w:pos="9360"/>
              </w:tabs>
              <w:ind w:firstLine="5"/>
              <w:jc w:val="center"/>
              <w:rPr>
                <w:rFonts w:ascii="Times New Roman" w:hAnsi="Times New Roman" w:cs="Times New Roman"/>
                <w:bCs/>
                <w:sz w:val="18"/>
                <w:szCs w:val="18"/>
              </w:rPr>
            </w:pPr>
            <w:r w:rsidRPr="004C73EF">
              <w:rPr>
                <w:rFonts w:ascii="Times New Roman" w:hAnsi="Times New Roman" w:cs="Times New Roman"/>
                <w:bCs/>
                <w:sz w:val="18"/>
                <w:szCs w:val="18"/>
              </w:rPr>
              <w:t>10</w:t>
            </w:r>
          </w:p>
        </w:tc>
        <w:tc>
          <w:tcPr>
            <w:tcW w:w="495" w:type="dxa"/>
            <w:gridSpan w:val="2"/>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10</w:t>
            </w:r>
          </w:p>
        </w:tc>
        <w:tc>
          <w:tcPr>
            <w:tcW w:w="451" w:type="dxa"/>
            <w:vAlign w:val="center"/>
          </w:tcPr>
          <w:p w:rsidR="004C73EF" w:rsidRPr="004C73EF" w:rsidRDefault="004C73EF" w:rsidP="004C73EF">
            <w:pPr>
              <w:tabs>
                <w:tab w:val="left" w:pos="4500"/>
                <w:tab w:val="left" w:pos="9180"/>
                <w:tab w:val="left" w:pos="9360"/>
              </w:tabs>
              <w:jc w:val="center"/>
              <w:rPr>
                <w:rFonts w:ascii="Times New Roman" w:hAnsi="Times New Roman" w:cs="Times New Roman"/>
                <w:bCs/>
                <w:sz w:val="18"/>
                <w:szCs w:val="18"/>
              </w:rPr>
            </w:pPr>
            <w:r w:rsidRPr="004C73EF">
              <w:rPr>
                <w:rFonts w:ascii="Times New Roman" w:hAnsi="Times New Roman" w:cs="Times New Roman"/>
                <w:bCs/>
                <w:sz w:val="18"/>
                <w:szCs w:val="18"/>
              </w:rPr>
              <w:t>10</w:t>
            </w:r>
          </w:p>
        </w:tc>
      </w:tr>
    </w:tbl>
    <w:p w:rsidR="004C73EF" w:rsidRPr="004C73EF" w:rsidRDefault="004C73EF" w:rsidP="004C73EF">
      <w:pPr>
        <w:rPr>
          <w:rFonts w:asciiTheme="minorHAnsi" w:hAnsiTheme="minorHAnsi"/>
          <w:sz w:val="18"/>
          <w:szCs w:val="18"/>
        </w:rPr>
      </w:pPr>
    </w:p>
    <w:p w:rsidR="004C73EF" w:rsidRPr="004C73EF" w:rsidRDefault="004C73EF" w:rsidP="004C73EF">
      <w:pPr>
        <w:rPr>
          <w:rFonts w:asciiTheme="minorHAnsi" w:hAnsiTheme="minorHAnsi"/>
          <w:sz w:val="18"/>
          <w:szCs w:val="18"/>
        </w:rPr>
      </w:pPr>
    </w:p>
    <w:p w:rsidR="004C73EF" w:rsidRPr="004C73EF" w:rsidRDefault="004C73EF" w:rsidP="004C73EF">
      <w:pPr>
        <w:widowControl/>
        <w:suppressAutoHyphens w:val="0"/>
        <w:jc w:val="center"/>
        <w:rPr>
          <w:rFonts w:ascii="Times New Roman" w:hAnsi="Times New Roman" w:cs="Times New Roman"/>
          <w:kern w:val="0"/>
          <w:sz w:val="18"/>
          <w:szCs w:val="18"/>
          <w:lang w:eastAsia="en-US" w:bidi="ar-SA"/>
        </w:rPr>
      </w:pPr>
      <w:r w:rsidRPr="004C73EF">
        <w:rPr>
          <w:rFonts w:ascii="Times New Roman" w:hAnsi="Times New Roman" w:cs="Times New Roman"/>
          <w:b/>
          <w:kern w:val="0"/>
          <w:sz w:val="18"/>
          <w:szCs w:val="18"/>
          <w:lang w:eastAsia="en-US" w:bidi="ar-SA"/>
        </w:rPr>
        <w:t>2.2.</w:t>
      </w:r>
      <w:r w:rsidRPr="004C73EF">
        <w:rPr>
          <w:rFonts w:ascii="Times New Roman" w:hAnsi="Times New Roman" w:cs="Times New Roman"/>
          <w:kern w:val="0"/>
          <w:sz w:val="18"/>
          <w:szCs w:val="18"/>
          <w:lang w:eastAsia="en-US" w:bidi="ar-SA"/>
        </w:rPr>
        <w:t xml:space="preserve"> </w:t>
      </w:r>
      <w:r w:rsidRPr="004C73EF">
        <w:rPr>
          <w:rFonts w:ascii="Times New Roman" w:hAnsi="Times New Roman" w:cs="Times New Roman"/>
          <w:b/>
          <w:kern w:val="0"/>
          <w:sz w:val="18"/>
          <w:szCs w:val="18"/>
          <w:lang w:eastAsia="ru-RU" w:bidi="ar-SA"/>
        </w:rPr>
        <w:t>Модель организации  внеурочной деятельности</w:t>
      </w:r>
    </w:p>
    <w:p w:rsidR="004C73EF" w:rsidRPr="004C73EF" w:rsidRDefault="004C73EF" w:rsidP="004C73EF">
      <w:pPr>
        <w:widowControl/>
        <w:suppressAutoHyphens w:val="0"/>
        <w:jc w:val="center"/>
        <w:rPr>
          <w:rFonts w:ascii="Times New Roman" w:hAnsi="Times New Roman" w:cs="Times New Roman"/>
          <w:b/>
          <w:kern w:val="0"/>
          <w:sz w:val="18"/>
          <w:szCs w:val="18"/>
          <w:lang w:eastAsia="ru-RU" w:bidi="ar-SA"/>
        </w:rPr>
      </w:pP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Учебный план для начальной школы включает для каждого класса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объясняется не только включением ее в учебный план 1-4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w:t>
      </w:r>
      <w:proofErr w:type="spellStart"/>
      <w:r w:rsidRPr="004C73EF">
        <w:rPr>
          <w:rFonts w:ascii="Times New Roman" w:hAnsi="Times New Roman" w:cs="Times New Roman"/>
          <w:kern w:val="0"/>
          <w:sz w:val="18"/>
          <w:szCs w:val="18"/>
          <w:lang w:eastAsia="ru-RU" w:bidi="ar-SA"/>
        </w:rPr>
        <w:t>метапредметных</w:t>
      </w:r>
      <w:proofErr w:type="spellEnd"/>
      <w:r w:rsidRPr="004C73EF">
        <w:rPr>
          <w:rFonts w:ascii="Times New Roman" w:hAnsi="Times New Roman" w:cs="Times New Roman"/>
          <w:kern w:val="0"/>
          <w:sz w:val="18"/>
          <w:szCs w:val="18"/>
          <w:lang w:eastAsia="ru-RU" w:bidi="ar-SA"/>
        </w:rPr>
        <w:t xml:space="preserve">,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В рамках перехода образовательных учреждений, реализующих программы общего образования, на государственный образовательный стандарт общего образования второго поколения  каждому педагогическому коллективу необходимо определиться с организацией неотъемлемой части образовательного процесса - внеурочной деятельностью учащихся. Важно установить, какие аспекты, компоненты внеурочной деятельности требуется упорядочить, чтобы деятельность была организована. Компонентами организации могут быть определены: условия, цели, мотивация, содержание, технологии, средства и результаты.</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Условия: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Социокультурная ситуация ОУ.</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Системы и структуры педагогической деятельности в ОУ.</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Стратегии помощи и поддержки педагогических кадров, детей, родителей.</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Материально–техническое оснащение и информационно–технологическое обеспечение ОУ.</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Степень участия общественных советов и организаций, социальных партнеров в деятельности ОУ.</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b/>
          <w:kern w:val="0"/>
          <w:sz w:val="18"/>
          <w:szCs w:val="18"/>
          <w:lang w:eastAsia="ru-RU" w:bidi="ar-SA"/>
        </w:rPr>
        <w:t xml:space="preserve">   Цель внеурочной деятельности:</w:t>
      </w:r>
      <w:r w:rsidRPr="004C73EF">
        <w:rPr>
          <w:rFonts w:ascii="Times New Roman" w:hAnsi="Times New Roman" w:cs="Times New Roman"/>
          <w:kern w:val="0"/>
          <w:sz w:val="18"/>
          <w:szCs w:val="18"/>
          <w:lang w:eastAsia="ru-RU" w:bidi="ar-SA"/>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Задачи внеурочной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изучить  пакет материалов, разработанных в рамках ФГОС нового поколения;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определить основные направления и ценностные основы воспитания и  социализации учащихся начальных  классов;</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отработать механизм, обеспечивающий выбор учащимися внеурочных занятий  в  соответствии с их интересами и способностями.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-теоретически обосновать и разработать модель организации внеурочной деятельности обучающихся,   как части общего уклада школьной жизни;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lastRenderedPageBreak/>
        <w:t>- разработать  рабочие программы для реализации направлений внеурочной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-овладеть методами  и формами организации внеурочной деятельности в  соответствии с пакетом документов ФГОС нового поколения.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Режим работы в 1-х  классах  будет строиться по традиционной схеме:   первая  половина дня отдана на урочную работу с перерывом на завтрак и динамическую паузу; во второй половине дня ученики сначала отдыхают и обедают, а затем посещают кружки.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b/>
          <w:kern w:val="0"/>
          <w:sz w:val="18"/>
          <w:szCs w:val="18"/>
          <w:lang w:eastAsia="ru-RU" w:bidi="ar-SA"/>
        </w:rPr>
        <w:t xml:space="preserve">   </w:t>
      </w:r>
      <w:r w:rsidRPr="004C73EF">
        <w:rPr>
          <w:rFonts w:ascii="Times New Roman" w:hAnsi="Times New Roman" w:cs="Times New Roman"/>
          <w:kern w:val="0"/>
          <w:sz w:val="18"/>
          <w:szCs w:val="18"/>
          <w:lang w:eastAsia="ru-RU" w:bidi="ar-SA"/>
        </w:rPr>
        <w:t xml:space="preserve">    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w:t>
      </w:r>
      <w:r w:rsidRPr="004C73EF">
        <w:rPr>
          <w:rFonts w:ascii="Times New Roman" w:hAnsi="Times New Roman" w:cs="Times New Roman"/>
          <w:b/>
          <w:kern w:val="0"/>
          <w:sz w:val="18"/>
          <w:szCs w:val="18"/>
          <w:lang w:eastAsia="ru-RU" w:bidi="ar-SA"/>
        </w:rPr>
        <w:t>Содержание:</w:t>
      </w:r>
    </w:p>
    <w:p w:rsidR="004C73EF" w:rsidRPr="004C73EF" w:rsidRDefault="004C73EF" w:rsidP="004C73EF">
      <w:pPr>
        <w:widowControl/>
        <w:suppressAutoHyphens w:val="0"/>
        <w:jc w:val="both"/>
        <w:rPr>
          <w:rFonts w:ascii="Times New Roman" w:hAnsi="Times New Roman" w:cs="Times New Roman"/>
          <w:color w:val="000000"/>
          <w:kern w:val="0"/>
          <w:sz w:val="18"/>
          <w:szCs w:val="18"/>
          <w:lang w:eastAsia="ru-RU" w:bidi="ar-SA"/>
        </w:rPr>
      </w:pPr>
      <w:r w:rsidRPr="004C73EF">
        <w:rPr>
          <w:rFonts w:ascii="Times New Roman" w:hAnsi="Times New Roman" w:cs="Times New Roman"/>
          <w:color w:val="000000"/>
          <w:kern w:val="0"/>
          <w:sz w:val="18"/>
          <w:szCs w:val="18"/>
          <w:lang w:eastAsia="ru-RU" w:bidi="ar-SA"/>
        </w:rPr>
        <w:t>Программа организации внеклассной деятельности состоит из подпрограмм, в рамках которых реализуются следующие  направления деятельности:</w:t>
      </w:r>
    </w:p>
    <w:p w:rsidR="004C73EF" w:rsidRPr="004C73EF" w:rsidRDefault="004C73EF" w:rsidP="004C73EF">
      <w:pPr>
        <w:jc w:val="both"/>
        <w:rPr>
          <w:rFonts w:ascii="Times New Roman" w:hAnsi="Times New Roman" w:cs="Times New Roman"/>
          <w:color w:val="000000"/>
          <w:sz w:val="18"/>
          <w:szCs w:val="18"/>
          <w:lang w:eastAsia="ru-RU"/>
        </w:rPr>
      </w:pPr>
      <w:r w:rsidRPr="004C73EF">
        <w:rPr>
          <w:rFonts w:ascii="Times New Roman" w:hAnsi="Times New Roman" w:cs="Times New Roman"/>
          <w:color w:val="000000"/>
          <w:sz w:val="18"/>
          <w:szCs w:val="18"/>
          <w:lang w:eastAsia="ru-RU"/>
        </w:rPr>
        <w:t>1.</w:t>
      </w:r>
      <w:r w:rsidRPr="004C73EF">
        <w:rPr>
          <w:rFonts w:ascii="Times New Roman" w:hAnsi="Times New Roman" w:cs="Times New Roman"/>
          <w:b/>
          <w:color w:val="000000"/>
          <w:sz w:val="18"/>
          <w:szCs w:val="18"/>
          <w:lang w:eastAsia="ru-RU"/>
        </w:rPr>
        <w:t>Спортивно-оздоровительное направление</w:t>
      </w:r>
      <w:r w:rsidRPr="004C73EF">
        <w:rPr>
          <w:rFonts w:ascii="Times New Roman" w:hAnsi="Times New Roman" w:cs="Times New Roman"/>
          <w:color w:val="000000"/>
          <w:sz w:val="18"/>
          <w:szCs w:val="18"/>
          <w:lang w:eastAsia="ru-RU"/>
        </w:rPr>
        <w:t>: «Подвижные игры», шахматы, воспитательные мероприятия;</w:t>
      </w:r>
    </w:p>
    <w:p w:rsidR="004C73EF" w:rsidRPr="004C73EF" w:rsidRDefault="004C73EF" w:rsidP="004C73EF">
      <w:pPr>
        <w:widowControl/>
        <w:suppressAutoHyphens w:val="0"/>
        <w:jc w:val="both"/>
        <w:rPr>
          <w:rFonts w:ascii="Times New Roman" w:hAnsi="Times New Roman" w:cs="Times New Roman"/>
          <w:i/>
          <w:color w:val="000000"/>
          <w:kern w:val="0"/>
          <w:sz w:val="18"/>
          <w:szCs w:val="18"/>
          <w:lang w:eastAsia="ru-RU" w:bidi="ar-SA"/>
        </w:rPr>
      </w:pPr>
      <w:r w:rsidRPr="004C73EF">
        <w:rPr>
          <w:rFonts w:ascii="Times New Roman" w:hAnsi="Times New Roman" w:cs="Times New Roman"/>
          <w:b/>
          <w:color w:val="000000"/>
          <w:kern w:val="0"/>
          <w:sz w:val="18"/>
          <w:szCs w:val="18"/>
          <w:lang w:eastAsia="ru-RU" w:bidi="ar-SA"/>
        </w:rPr>
        <w:t>2. Духовно-нравственное направление</w:t>
      </w:r>
      <w:r w:rsidRPr="004C73EF">
        <w:rPr>
          <w:rFonts w:ascii="Times New Roman" w:hAnsi="Times New Roman" w:cs="Times New Roman"/>
          <w:color w:val="000000"/>
          <w:kern w:val="0"/>
          <w:sz w:val="18"/>
          <w:szCs w:val="18"/>
          <w:lang w:eastAsia="ru-RU" w:bidi="ar-SA"/>
        </w:rPr>
        <w:t>:  «Учусь оценивать себя», «Тропинка к своему я воспитательные мероприятия; патриот , «Делать людям хорошее –хорошеть самому»</w:t>
      </w:r>
    </w:p>
    <w:p w:rsidR="004C73EF" w:rsidRPr="004C73EF" w:rsidRDefault="004C73EF" w:rsidP="004C73EF">
      <w:pPr>
        <w:widowControl/>
        <w:suppressAutoHyphens w:val="0"/>
        <w:jc w:val="both"/>
        <w:rPr>
          <w:rFonts w:ascii="Times New Roman" w:hAnsi="Times New Roman" w:cs="Times New Roman"/>
          <w:color w:val="000000"/>
          <w:kern w:val="0"/>
          <w:sz w:val="18"/>
          <w:szCs w:val="18"/>
          <w:lang w:eastAsia="ru-RU" w:bidi="ar-SA"/>
        </w:rPr>
      </w:pPr>
      <w:r w:rsidRPr="004C73EF">
        <w:rPr>
          <w:rFonts w:ascii="Times New Roman" w:hAnsi="Times New Roman" w:cs="Times New Roman"/>
          <w:b/>
          <w:color w:val="000000"/>
          <w:kern w:val="0"/>
          <w:sz w:val="18"/>
          <w:szCs w:val="18"/>
          <w:lang w:eastAsia="ru-RU" w:bidi="ar-SA"/>
        </w:rPr>
        <w:t>3.</w:t>
      </w:r>
      <w:r w:rsidRPr="004C73EF">
        <w:rPr>
          <w:rFonts w:ascii="Times New Roman" w:hAnsi="Times New Roman" w:cs="Times New Roman"/>
          <w:color w:val="000000"/>
          <w:kern w:val="0"/>
          <w:sz w:val="18"/>
          <w:szCs w:val="18"/>
          <w:lang w:eastAsia="ru-RU" w:bidi="ar-SA"/>
        </w:rPr>
        <w:t xml:space="preserve"> </w:t>
      </w:r>
      <w:r w:rsidRPr="004C73EF">
        <w:rPr>
          <w:rFonts w:ascii="Times New Roman" w:hAnsi="Times New Roman" w:cs="Times New Roman"/>
          <w:b/>
          <w:color w:val="000000"/>
          <w:kern w:val="0"/>
          <w:sz w:val="18"/>
          <w:szCs w:val="18"/>
          <w:lang w:eastAsia="ru-RU" w:bidi="ar-SA"/>
        </w:rPr>
        <w:t>Социальное:</w:t>
      </w:r>
      <w:r w:rsidRPr="004C73EF">
        <w:rPr>
          <w:rFonts w:ascii="Times New Roman" w:hAnsi="Times New Roman" w:cs="Times New Roman"/>
          <w:color w:val="000000"/>
          <w:kern w:val="0"/>
          <w:sz w:val="18"/>
          <w:szCs w:val="18"/>
          <w:lang w:eastAsia="ru-RU" w:bidi="ar-SA"/>
        </w:rPr>
        <w:t xml:space="preserve"> «Юные пожарные», «Юные инспекторы движения», воспитательные мероприятия; </w:t>
      </w:r>
    </w:p>
    <w:p w:rsidR="004C73EF" w:rsidRPr="004C73EF" w:rsidRDefault="004C73EF" w:rsidP="004C73EF">
      <w:pPr>
        <w:widowControl/>
        <w:suppressAutoHyphens w:val="0"/>
        <w:jc w:val="both"/>
        <w:rPr>
          <w:rFonts w:ascii="Times New Roman" w:hAnsi="Times New Roman" w:cs="Times New Roman"/>
          <w:color w:val="000000"/>
          <w:kern w:val="0"/>
          <w:sz w:val="18"/>
          <w:szCs w:val="18"/>
          <w:lang w:eastAsia="ru-RU" w:bidi="ar-SA"/>
        </w:rPr>
      </w:pPr>
      <w:r w:rsidRPr="004C73EF">
        <w:rPr>
          <w:rFonts w:ascii="Times New Roman" w:hAnsi="Times New Roman" w:cs="Times New Roman"/>
          <w:b/>
          <w:color w:val="000000"/>
          <w:kern w:val="0"/>
          <w:sz w:val="18"/>
          <w:szCs w:val="18"/>
          <w:lang w:eastAsia="ru-RU" w:bidi="ar-SA"/>
        </w:rPr>
        <w:t xml:space="preserve">4. </w:t>
      </w:r>
      <w:proofErr w:type="spellStart"/>
      <w:r w:rsidRPr="004C73EF">
        <w:rPr>
          <w:rFonts w:ascii="Times New Roman" w:hAnsi="Times New Roman" w:cs="Times New Roman"/>
          <w:b/>
          <w:color w:val="000000"/>
          <w:kern w:val="0"/>
          <w:sz w:val="18"/>
          <w:szCs w:val="18"/>
          <w:lang w:eastAsia="ru-RU" w:bidi="ar-SA"/>
        </w:rPr>
        <w:t>Общеинтеллектуальное</w:t>
      </w:r>
      <w:proofErr w:type="spellEnd"/>
      <w:r w:rsidRPr="004C73EF">
        <w:rPr>
          <w:rFonts w:ascii="Times New Roman" w:hAnsi="Times New Roman" w:cs="Times New Roman"/>
          <w:b/>
          <w:color w:val="000000"/>
          <w:kern w:val="0"/>
          <w:sz w:val="18"/>
          <w:szCs w:val="18"/>
          <w:lang w:eastAsia="ru-RU" w:bidi="ar-SA"/>
        </w:rPr>
        <w:t>:</w:t>
      </w:r>
      <w:r w:rsidRPr="004C73EF">
        <w:rPr>
          <w:rFonts w:ascii="Times New Roman" w:hAnsi="Times New Roman" w:cs="Times New Roman"/>
          <w:color w:val="000000"/>
          <w:kern w:val="0"/>
          <w:sz w:val="18"/>
          <w:szCs w:val="18"/>
          <w:lang w:eastAsia="ru-RU" w:bidi="ar-SA"/>
        </w:rPr>
        <w:t xml:space="preserve"> «Я – исследователь», «Всё сумею, всё </w:t>
      </w:r>
      <w:proofErr w:type="spellStart"/>
      <w:r w:rsidRPr="004C73EF">
        <w:rPr>
          <w:rFonts w:ascii="Times New Roman" w:hAnsi="Times New Roman" w:cs="Times New Roman"/>
          <w:color w:val="000000"/>
          <w:kern w:val="0"/>
          <w:sz w:val="18"/>
          <w:szCs w:val="18"/>
          <w:lang w:eastAsia="ru-RU" w:bidi="ar-SA"/>
        </w:rPr>
        <w:t>смогу»,«Юный</w:t>
      </w:r>
      <w:proofErr w:type="spellEnd"/>
      <w:r w:rsidRPr="004C73EF">
        <w:rPr>
          <w:rFonts w:ascii="Times New Roman" w:hAnsi="Times New Roman" w:cs="Times New Roman"/>
          <w:color w:val="000000"/>
          <w:kern w:val="0"/>
          <w:sz w:val="18"/>
          <w:szCs w:val="18"/>
          <w:lang w:eastAsia="ru-RU" w:bidi="ar-SA"/>
        </w:rPr>
        <w:t xml:space="preserve"> компьютерный пилот», «</w:t>
      </w:r>
      <w:proofErr w:type="spellStart"/>
      <w:r w:rsidRPr="004C73EF">
        <w:rPr>
          <w:rFonts w:ascii="Times New Roman" w:hAnsi="Times New Roman" w:cs="Times New Roman"/>
          <w:color w:val="000000"/>
          <w:kern w:val="0"/>
          <w:sz w:val="18"/>
          <w:szCs w:val="18"/>
          <w:lang w:eastAsia="ru-RU" w:bidi="ar-SA"/>
        </w:rPr>
        <w:t>Экознайка</w:t>
      </w:r>
      <w:proofErr w:type="spellEnd"/>
      <w:r w:rsidRPr="004C73EF">
        <w:rPr>
          <w:rFonts w:ascii="Times New Roman" w:hAnsi="Times New Roman" w:cs="Times New Roman"/>
          <w:color w:val="000000"/>
          <w:kern w:val="0"/>
          <w:sz w:val="18"/>
          <w:szCs w:val="18"/>
          <w:lang w:eastAsia="ru-RU" w:bidi="ar-SA"/>
        </w:rPr>
        <w:t>», «В гостях у сказки», « Золотая иголочка», «Занимательная комбинаторика», « Сказки Британских островов» , «Риторика»,  «В гостях у сказки», «Занимательная грамматика», « Золотая иголочка».</w:t>
      </w:r>
    </w:p>
    <w:p w:rsidR="004C73EF" w:rsidRPr="004C73EF" w:rsidRDefault="004C73EF" w:rsidP="004C73EF">
      <w:pPr>
        <w:widowControl/>
        <w:suppressAutoHyphens w:val="0"/>
        <w:jc w:val="both"/>
        <w:rPr>
          <w:rFonts w:ascii="Times New Roman" w:hAnsi="Times New Roman" w:cs="Times New Roman"/>
          <w:color w:val="000000"/>
          <w:kern w:val="0"/>
          <w:sz w:val="18"/>
          <w:szCs w:val="18"/>
          <w:lang w:eastAsia="ru-RU" w:bidi="ar-SA"/>
        </w:rPr>
      </w:pPr>
      <w:r w:rsidRPr="004C73EF">
        <w:rPr>
          <w:rFonts w:ascii="Times New Roman" w:hAnsi="Times New Roman" w:cs="Times New Roman"/>
          <w:color w:val="000000"/>
          <w:kern w:val="0"/>
          <w:sz w:val="18"/>
          <w:szCs w:val="18"/>
          <w:lang w:eastAsia="ru-RU" w:bidi="ar-SA"/>
        </w:rPr>
        <w:t>5. Общекультурное:</w:t>
      </w:r>
      <w:r w:rsidRPr="004C73EF">
        <w:rPr>
          <w:rFonts w:ascii="Times New Roman" w:hAnsi="Times New Roman" w:cs="Times New Roman"/>
          <w:i/>
          <w:color w:val="000000"/>
          <w:kern w:val="0"/>
          <w:sz w:val="18"/>
          <w:szCs w:val="18"/>
          <w:lang w:eastAsia="ru-RU" w:bidi="ar-SA"/>
        </w:rPr>
        <w:t xml:space="preserve"> </w:t>
      </w:r>
      <w:r w:rsidRPr="004C73EF">
        <w:rPr>
          <w:rFonts w:ascii="Times New Roman" w:hAnsi="Times New Roman" w:cs="Times New Roman"/>
          <w:color w:val="000000"/>
          <w:kern w:val="0"/>
          <w:sz w:val="18"/>
          <w:szCs w:val="18"/>
          <w:lang w:eastAsia="ru-RU" w:bidi="ar-SA"/>
        </w:rPr>
        <w:t xml:space="preserve">хореографическая студия , «Художественный театр», «Основы народного и декоративно-прикладного искусства», «Батик», «Вокальное пение», </w:t>
      </w:r>
    </w:p>
    <w:p w:rsidR="004C73EF" w:rsidRPr="004C73EF" w:rsidRDefault="004C73EF" w:rsidP="004C73EF">
      <w:pPr>
        <w:widowControl/>
        <w:suppressAutoHyphens w:val="0"/>
        <w:jc w:val="both"/>
        <w:rPr>
          <w:rFonts w:ascii="Times New Roman" w:hAnsi="Times New Roman" w:cs="Times New Roman"/>
          <w:color w:val="000000"/>
          <w:kern w:val="0"/>
          <w:sz w:val="18"/>
          <w:szCs w:val="18"/>
          <w:lang w:eastAsia="ru-RU" w:bidi="ar-SA"/>
        </w:rPr>
      </w:pPr>
      <w:r w:rsidRPr="004C73EF">
        <w:rPr>
          <w:rFonts w:ascii="Times New Roman" w:hAnsi="Times New Roman" w:cs="Times New Roman"/>
          <w:color w:val="000000"/>
          <w:kern w:val="0"/>
          <w:sz w:val="18"/>
          <w:szCs w:val="18"/>
          <w:lang w:eastAsia="ru-RU" w:bidi="ar-SA"/>
        </w:rPr>
        <w:t xml:space="preserve">«Буду настоящим читателем», «Моя </w:t>
      </w:r>
      <w:proofErr w:type="spellStart"/>
      <w:r w:rsidRPr="004C73EF">
        <w:rPr>
          <w:rFonts w:ascii="Times New Roman" w:hAnsi="Times New Roman" w:cs="Times New Roman"/>
          <w:color w:val="000000"/>
          <w:kern w:val="0"/>
          <w:sz w:val="18"/>
          <w:szCs w:val="18"/>
          <w:lang w:eastAsia="ru-RU" w:bidi="ar-SA"/>
        </w:rPr>
        <w:t>читалия</w:t>
      </w:r>
      <w:proofErr w:type="spellEnd"/>
      <w:r w:rsidRPr="004C73EF">
        <w:rPr>
          <w:rFonts w:ascii="Times New Roman" w:hAnsi="Times New Roman" w:cs="Times New Roman"/>
          <w:color w:val="000000"/>
          <w:kern w:val="0"/>
          <w:sz w:val="18"/>
          <w:szCs w:val="18"/>
          <w:lang w:eastAsia="ru-RU" w:bidi="ar-SA"/>
        </w:rPr>
        <w:t>», « Юная модница»</w:t>
      </w:r>
    </w:p>
    <w:p w:rsidR="004C73EF" w:rsidRPr="004C73EF" w:rsidRDefault="004C73EF" w:rsidP="004C73EF">
      <w:pPr>
        <w:widowControl/>
        <w:suppressAutoHyphens w:val="0"/>
        <w:rPr>
          <w:rFonts w:ascii="Times New Roman" w:hAnsi="Times New Roman" w:cs="Times New Roman"/>
          <w:b/>
          <w:kern w:val="0"/>
          <w:sz w:val="18"/>
          <w:szCs w:val="18"/>
          <w:lang w:eastAsia="ru-RU" w:bidi="ar-SA"/>
        </w:rPr>
      </w:pPr>
      <w:r w:rsidRPr="004C73EF">
        <w:rPr>
          <w:rFonts w:ascii="Times New Roman" w:hAnsi="Times New Roman" w:cs="Times New Roman"/>
          <w:kern w:val="0"/>
          <w:sz w:val="18"/>
          <w:szCs w:val="18"/>
          <w:lang w:eastAsia="ru-RU" w:bidi="ar-SA"/>
        </w:rPr>
        <w:t xml:space="preserve">    </w:t>
      </w:r>
      <w:r w:rsidRPr="004C73EF">
        <w:rPr>
          <w:rFonts w:ascii="Times New Roman" w:hAnsi="Times New Roman" w:cs="Times New Roman"/>
          <w:b/>
          <w:kern w:val="0"/>
          <w:sz w:val="18"/>
          <w:szCs w:val="18"/>
          <w:lang w:eastAsia="ru-RU" w:bidi="ar-SA"/>
        </w:rPr>
        <w:t>Технологии:</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Проектная деятельность;</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Дифференциация по интересам;</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Информационные и коммуникационные технологии;</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Игровые технологии;</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Обучение на основе «учебных ситуаций;</w:t>
      </w:r>
    </w:p>
    <w:p w:rsidR="004C73EF" w:rsidRPr="004C73EF" w:rsidRDefault="004C73EF" w:rsidP="004C73EF">
      <w:pPr>
        <w:widowControl/>
        <w:numPr>
          <w:ilvl w:val="0"/>
          <w:numId w:val="60"/>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Социально – воспитательные технологии; </w:t>
      </w:r>
    </w:p>
    <w:p w:rsidR="004C73EF" w:rsidRPr="004C73EF" w:rsidRDefault="004C73EF" w:rsidP="004C73EF">
      <w:pPr>
        <w:widowControl/>
        <w:numPr>
          <w:ilvl w:val="0"/>
          <w:numId w:val="60"/>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Технология саморазвития личности учащихся</w:t>
      </w:r>
    </w:p>
    <w:p w:rsidR="004C73EF" w:rsidRPr="004C73EF" w:rsidRDefault="004C73EF" w:rsidP="004C73EF">
      <w:pPr>
        <w:widowControl/>
        <w:suppressAutoHyphens w:val="0"/>
        <w:ind w:left="397"/>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Результаты:</w:t>
      </w:r>
    </w:p>
    <w:p w:rsidR="004C73EF" w:rsidRPr="004C73EF" w:rsidRDefault="004C73EF" w:rsidP="004C73EF">
      <w:pPr>
        <w:widowControl/>
        <w:numPr>
          <w:ilvl w:val="0"/>
          <w:numId w:val="59"/>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Реализация программы.</w:t>
      </w:r>
      <w:r w:rsidRPr="004C73EF">
        <w:rPr>
          <w:rFonts w:ascii="Times New Roman" w:hAnsi="Times New Roman" w:cs="Times New Roman"/>
          <w:kern w:val="0"/>
          <w:sz w:val="18"/>
          <w:szCs w:val="18"/>
          <w:lang w:eastAsia="ru-RU" w:bidi="ar-SA"/>
        </w:rPr>
        <w:tab/>
      </w:r>
    </w:p>
    <w:p w:rsidR="004C73EF" w:rsidRPr="004C73EF" w:rsidRDefault="004C73EF" w:rsidP="004C73EF">
      <w:pPr>
        <w:widowControl/>
        <w:numPr>
          <w:ilvl w:val="0"/>
          <w:numId w:val="59"/>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Приобретение школьником  социальных знаний.</w:t>
      </w:r>
      <w:r w:rsidRPr="004C73EF">
        <w:rPr>
          <w:rFonts w:ascii="Times New Roman" w:hAnsi="Times New Roman" w:cs="Times New Roman"/>
          <w:kern w:val="0"/>
          <w:sz w:val="18"/>
          <w:szCs w:val="18"/>
          <w:lang w:eastAsia="ru-RU" w:bidi="ar-SA"/>
        </w:rPr>
        <w:tab/>
      </w:r>
    </w:p>
    <w:p w:rsidR="004C73EF" w:rsidRPr="004C73EF" w:rsidRDefault="004C73EF" w:rsidP="004C73EF">
      <w:pPr>
        <w:widowControl/>
        <w:numPr>
          <w:ilvl w:val="0"/>
          <w:numId w:val="59"/>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Формирование ценностного отношения к социальной реальности.</w:t>
      </w:r>
      <w:r w:rsidRPr="004C73EF">
        <w:rPr>
          <w:rFonts w:ascii="Times New Roman" w:hAnsi="Times New Roman" w:cs="Times New Roman"/>
          <w:kern w:val="0"/>
          <w:sz w:val="18"/>
          <w:szCs w:val="18"/>
          <w:lang w:eastAsia="ru-RU" w:bidi="ar-SA"/>
        </w:rPr>
        <w:tab/>
      </w:r>
    </w:p>
    <w:p w:rsidR="004C73EF" w:rsidRPr="004C73EF" w:rsidRDefault="004C73EF" w:rsidP="004C73EF">
      <w:pPr>
        <w:widowControl/>
        <w:numPr>
          <w:ilvl w:val="0"/>
          <w:numId w:val="59"/>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Получение опыта самостоятельного общественного действия.</w:t>
      </w:r>
    </w:p>
    <w:p w:rsidR="004C73EF" w:rsidRPr="004C73EF" w:rsidRDefault="004C73EF" w:rsidP="004C73EF">
      <w:pPr>
        <w:widowControl/>
        <w:suppressAutoHyphens w:val="0"/>
        <w:ind w:left="397"/>
        <w:rPr>
          <w:rFonts w:ascii="Times New Roman" w:hAnsi="Times New Roman" w:cs="Times New Roman"/>
          <w:kern w:val="0"/>
          <w:sz w:val="18"/>
          <w:szCs w:val="18"/>
          <w:lang w:eastAsia="ru-RU" w:bidi="ar-SA"/>
        </w:rPr>
      </w:pPr>
      <w:r w:rsidRPr="004C73EF">
        <w:rPr>
          <w:rFonts w:ascii="Times New Roman" w:hAnsi="Times New Roman" w:cs="Times New Roman"/>
          <w:b/>
          <w:kern w:val="0"/>
          <w:sz w:val="18"/>
          <w:szCs w:val="18"/>
          <w:lang w:eastAsia="ru-RU" w:bidi="ar-SA"/>
        </w:rPr>
        <w:lastRenderedPageBreak/>
        <w:t>Средства.</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Образовательная среда: учебное и игровое пространства</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Назначение:                                                                                                                                     </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 для подвижных занятий и для спокойной работы;</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для общения и для уединения;</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для «пробы сил» и для демонстрации достижений;</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для поиска информации.</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ab/>
        <w:t>При организации внеурочной деятельности обучающихся планируется использовать собственные ресурсы (педагоги дополнительного образования – учителя начальных классов, биологии, физической культуры, изобразительного искусства, хореограф).</w:t>
      </w:r>
    </w:p>
    <w:p w:rsidR="004C73EF" w:rsidRPr="004C73EF" w:rsidRDefault="004C73EF" w:rsidP="004C73EF">
      <w:pPr>
        <w:widowControl/>
        <w:suppressAutoHyphens w:val="0"/>
        <w:rPr>
          <w:rFonts w:ascii="Times New Roman" w:hAnsi="Times New Roman" w:cs="Times New Roman"/>
          <w:b/>
          <w:kern w:val="0"/>
          <w:sz w:val="18"/>
          <w:szCs w:val="18"/>
          <w:lang w:eastAsia="ru-RU" w:bidi="ar-SA"/>
        </w:rPr>
      </w:pPr>
      <w:r w:rsidRPr="004C73EF">
        <w:rPr>
          <w:rFonts w:ascii="Times New Roman" w:hAnsi="Times New Roman" w:cs="Times New Roman"/>
          <w:kern w:val="0"/>
          <w:sz w:val="18"/>
          <w:szCs w:val="18"/>
          <w:lang w:eastAsia="ru-RU" w:bidi="ar-SA"/>
        </w:rPr>
        <w:t xml:space="preserve">  </w:t>
      </w:r>
    </w:p>
    <w:p w:rsidR="004C73EF" w:rsidRPr="004C73EF" w:rsidRDefault="004C73EF" w:rsidP="004C73EF">
      <w:pPr>
        <w:widowControl/>
        <w:suppressAutoHyphens w:val="0"/>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1 этап (1-4 класс)</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На этом этапе, в первую очередь, преследуются цель научить обучающихся учиться. </w:t>
      </w:r>
    </w:p>
    <w:p w:rsidR="004C73EF" w:rsidRPr="004C73EF" w:rsidRDefault="004C73EF" w:rsidP="004C73EF">
      <w:pPr>
        <w:widowControl/>
        <w:suppressAutoHyphens w:val="0"/>
        <w:ind w:firstLine="708"/>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Формируются нормы поведения, развитие социальных способностей и умений. Этот этап можно считать необходимым введением учащегося начальной школы в специально организованное пространство сотрудничества. На этом этапе учащиеся осваивают формы групповой работы, используя ее для решения интеллектуальных, творческих и организационных задач. Процессы социализации, решающие задачи формирования детской </w:t>
      </w:r>
      <w:proofErr w:type="spellStart"/>
      <w:r w:rsidRPr="004C73EF">
        <w:rPr>
          <w:rFonts w:ascii="Times New Roman" w:hAnsi="Times New Roman" w:cs="Times New Roman"/>
          <w:kern w:val="0"/>
          <w:sz w:val="18"/>
          <w:szCs w:val="18"/>
          <w:lang w:eastAsia="ru-RU" w:bidi="ar-SA"/>
        </w:rPr>
        <w:t>субъектности</w:t>
      </w:r>
      <w:proofErr w:type="spellEnd"/>
      <w:r w:rsidRPr="004C73EF">
        <w:rPr>
          <w:rFonts w:ascii="Times New Roman" w:hAnsi="Times New Roman" w:cs="Times New Roman"/>
          <w:kern w:val="0"/>
          <w:sz w:val="18"/>
          <w:szCs w:val="18"/>
          <w:lang w:eastAsia="ru-RU" w:bidi="ar-SA"/>
        </w:rPr>
        <w:t xml:space="preserve">, являются самыми важными на этом этапе. В этом смысле, речь идет о </w:t>
      </w:r>
      <w:proofErr w:type="spellStart"/>
      <w:r w:rsidRPr="004C73EF">
        <w:rPr>
          <w:rFonts w:ascii="Times New Roman" w:hAnsi="Times New Roman" w:cs="Times New Roman"/>
          <w:kern w:val="0"/>
          <w:sz w:val="18"/>
          <w:szCs w:val="18"/>
          <w:lang w:eastAsia="ru-RU" w:bidi="ar-SA"/>
        </w:rPr>
        <w:t>взаимообучении</w:t>
      </w:r>
      <w:proofErr w:type="spellEnd"/>
      <w:r w:rsidRPr="004C73EF">
        <w:rPr>
          <w:rFonts w:ascii="Times New Roman" w:hAnsi="Times New Roman" w:cs="Times New Roman"/>
          <w:kern w:val="0"/>
          <w:sz w:val="18"/>
          <w:szCs w:val="18"/>
          <w:lang w:eastAsia="ru-RU" w:bidi="ar-SA"/>
        </w:rPr>
        <w:t xml:space="preserve">, которое используется для развития в школьниках творческой независимости. </w:t>
      </w:r>
    </w:p>
    <w:p w:rsidR="004C73EF" w:rsidRPr="004C73EF" w:rsidRDefault="004C73EF" w:rsidP="004C73EF">
      <w:pPr>
        <w:widowControl/>
        <w:suppressAutoHyphens w:val="0"/>
        <w:ind w:firstLine="708"/>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Для достижений целей этого этапа специально для учащихся начальной школы реализуется программа специально спроектированных </w:t>
      </w:r>
      <w:proofErr w:type="spellStart"/>
      <w:r w:rsidRPr="004C73EF">
        <w:rPr>
          <w:rFonts w:ascii="Times New Roman" w:hAnsi="Times New Roman" w:cs="Times New Roman"/>
          <w:kern w:val="0"/>
          <w:sz w:val="18"/>
          <w:szCs w:val="18"/>
          <w:lang w:eastAsia="ru-RU" w:bidi="ar-SA"/>
        </w:rPr>
        <w:t>внеучебных</w:t>
      </w:r>
      <w:proofErr w:type="spellEnd"/>
      <w:r w:rsidRPr="004C73EF">
        <w:rPr>
          <w:rFonts w:ascii="Times New Roman" w:hAnsi="Times New Roman" w:cs="Times New Roman"/>
          <w:kern w:val="0"/>
          <w:sz w:val="18"/>
          <w:szCs w:val="18"/>
          <w:lang w:eastAsia="ru-RU" w:bidi="ar-SA"/>
        </w:rPr>
        <w:t xml:space="preserve"> мероприятий, объединенных по направлениям деятельности: </w:t>
      </w:r>
    </w:p>
    <w:p w:rsidR="004C73EF" w:rsidRPr="004C73EF" w:rsidRDefault="004C73EF" w:rsidP="004C73EF">
      <w:pPr>
        <w:widowControl/>
        <w:numPr>
          <w:ilvl w:val="0"/>
          <w:numId w:val="62"/>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спортивно-оздоровительное, </w:t>
      </w:r>
    </w:p>
    <w:p w:rsidR="004C73EF" w:rsidRPr="004C73EF" w:rsidRDefault="004C73EF" w:rsidP="004C73EF">
      <w:pPr>
        <w:widowControl/>
        <w:numPr>
          <w:ilvl w:val="0"/>
          <w:numId w:val="61"/>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духовно-нравственное,</w:t>
      </w:r>
    </w:p>
    <w:p w:rsidR="004C73EF" w:rsidRPr="004C73EF" w:rsidRDefault="004C73EF" w:rsidP="004C73EF">
      <w:pPr>
        <w:widowControl/>
        <w:numPr>
          <w:ilvl w:val="0"/>
          <w:numId w:val="61"/>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социальное, </w:t>
      </w:r>
    </w:p>
    <w:p w:rsidR="004C73EF" w:rsidRPr="004C73EF" w:rsidRDefault="004C73EF" w:rsidP="004C73EF">
      <w:pPr>
        <w:widowControl/>
        <w:numPr>
          <w:ilvl w:val="0"/>
          <w:numId w:val="61"/>
        </w:numPr>
        <w:suppressAutoHyphens w:val="0"/>
        <w:rPr>
          <w:rFonts w:ascii="Times New Roman" w:hAnsi="Times New Roman" w:cs="Times New Roman"/>
          <w:kern w:val="0"/>
          <w:sz w:val="18"/>
          <w:szCs w:val="18"/>
          <w:lang w:eastAsia="ru-RU" w:bidi="ar-SA"/>
        </w:rPr>
      </w:pPr>
      <w:proofErr w:type="spellStart"/>
      <w:r w:rsidRPr="004C73EF">
        <w:rPr>
          <w:rFonts w:ascii="Times New Roman" w:hAnsi="Times New Roman" w:cs="Times New Roman"/>
          <w:kern w:val="0"/>
          <w:sz w:val="18"/>
          <w:szCs w:val="18"/>
          <w:lang w:eastAsia="ru-RU" w:bidi="ar-SA"/>
        </w:rPr>
        <w:t>общеинтеллектуальное</w:t>
      </w:r>
      <w:proofErr w:type="spellEnd"/>
      <w:r w:rsidRPr="004C73EF">
        <w:rPr>
          <w:rFonts w:ascii="Times New Roman" w:hAnsi="Times New Roman" w:cs="Times New Roman"/>
          <w:kern w:val="0"/>
          <w:sz w:val="18"/>
          <w:szCs w:val="18"/>
          <w:lang w:eastAsia="ru-RU" w:bidi="ar-SA"/>
        </w:rPr>
        <w:t>.</w:t>
      </w:r>
    </w:p>
    <w:p w:rsidR="004C73EF" w:rsidRPr="004C73EF" w:rsidRDefault="004C73EF" w:rsidP="004C73EF">
      <w:pPr>
        <w:widowControl/>
        <w:numPr>
          <w:ilvl w:val="0"/>
          <w:numId w:val="61"/>
        </w:numPr>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общекультурное.</w:t>
      </w:r>
    </w:p>
    <w:p w:rsidR="004C73EF" w:rsidRPr="004C73EF" w:rsidRDefault="004C73EF" w:rsidP="004C73EF">
      <w:pPr>
        <w:widowControl/>
        <w:suppressAutoHyphens w:val="0"/>
        <w:ind w:firstLine="708"/>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Таким образом, занятия по предметам школьного цикла имеют свое естественное продолжение в разнообразных видах внеклассной и внешкольной деятельности учащихся. Внеклассные и внешкольные занятия учащихся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4C73EF" w:rsidRPr="004C73EF" w:rsidRDefault="004C73EF" w:rsidP="004C73EF">
      <w:pPr>
        <w:widowControl/>
        <w:suppressAutoHyphens w:val="0"/>
        <w:ind w:firstLine="708"/>
        <w:jc w:val="both"/>
        <w:rPr>
          <w:rFonts w:ascii="Times New Roman" w:hAnsi="Times New Roman" w:cs="Times New Roman"/>
          <w:kern w:val="0"/>
          <w:sz w:val="18"/>
          <w:szCs w:val="18"/>
          <w:lang w:eastAsia="ru-RU" w:bidi="ar-SA"/>
        </w:rPr>
      </w:pPr>
      <w:proofErr w:type="spellStart"/>
      <w:r w:rsidRPr="004C73EF">
        <w:rPr>
          <w:rFonts w:ascii="Times New Roman" w:hAnsi="Times New Roman" w:cs="Times New Roman"/>
          <w:kern w:val="0"/>
          <w:sz w:val="18"/>
          <w:szCs w:val="18"/>
          <w:lang w:eastAsia="ru-RU" w:bidi="ar-SA"/>
        </w:rPr>
        <w:t>Внеучебная</w:t>
      </w:r>
      <w:proofErr w:type="spellEnd"/>
      <w:r w:rsidRPr="004C73EF">
        <w:rPr>
          <w:rFonts w:ascii="Times New Roman" w:hAnsi="Times New Roman" w:cs="Times New Roman"/>
          <w:kern w:val="0"/>
          <w:sz w:val="18"/>
          <w:szCs w:val="18"/>
          <w:lang w:eastAsia="ru-RU" w:bidi="ar-SA"/>
        </w:rPr>
        <w:t xml:space="preserve"> деятельность учащихся на этих мероприятиях реализуется в основном в коллективных формах.  План внеучебной деятельности по основным направлениям  содержит следующие формы работы: </w:t>
      </w:r>
    </w:p>
    <w:p w:rsidR="004C73EF" w:rsidRPr="004C73EF" w:rsidRDefault="004C73EF" w:rsidP="004C73EF">
      <w:pPr>
        <w:widowControl/>
        <w:suppressAutoHyphens w:val="0"/>
        <w:ind w:firstLine="708"/>
        <w:jc w:val="both"/>
        <w:rPr>
          <w:rFonts w:ascii="Times New Roman" w:hAnsi="Times New Roman" w:cs="Times New Roman"/>
          <w:kern w:val="0"/>
          <w:sz w:val="18"/>
          <w:szCs w:val="18"/>
          <w:lang w:eastAsia="ru-RU" w:bidi="ar-SA"/>
        </w:rPr>
      </w:pPr>
    </w:p>
    <w:p w:rsidR="004C73EF" w:rsidRPr="004C73EF" w:rsidRDefault="004C73EF" w:rsidP="004C73EF">
      <w:pPr>
        <w:widowControl/>
        <w:suppressAutoHyphens w:val="0"/>
        <w:ind w:left="360"/>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Духовно-нравственное</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Ведущие формы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Беседы, игры нравственного и духовно-нравственного содержания.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Рукоделие и все виды творческой художественной деятельности детей.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Проведение совместных праздников школы и общественности.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Использование и технических средств обучения.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lastRenderedPageBreak/>
        <w:t>Экскурсии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Детская благотворительность.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Организация выставок (совместная деятельность детей и родителей). </w:t>
      </w:r>
    </w:p>
    <w:p w:rsidR="004C73EF" w:rsidRPr="004C73EF" w:rsidRDefault="004C73EF" w:rsidP="004C73EF">
      <w:pPr>
        <w:widowControl/>
        <w:suppressAutoHyphens w:val="0"/>
        <w:ind w:left="360"/>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w:t>
      </w:r>
    </w:p>
    <w:p w:rsidR="004C73EF" w:rsidRPr="004C73EF" w:rsidRDefault="004C73EF" w:rsidP="004C73EF">
      <w:pPr>
        <w:widowControl/>
        <w:suppressAutoHyphens w:val="0"/>
        <w:ind w:left="360"/>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Социальное</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Ведущие формы деятельности: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Тренинги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Ролевые игры</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Акции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Социальные проекты</w:t>
      </w:r>
    </w:p>
    <w:p w:rsidR="004C73EF" w:rsidRPr="004C73EF" w:rsidRDefault="004C73EF" w:rsidP="004C73EF">
      <w:pPr>
        <w:widowControl/>
        <w:suppressAutoHyphens w:val="0"/>
        <w:ind w:left="360"/>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                                           Спортивно-оздоровительное</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 xml:space="preserve">Ведущие формы деятельности: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Спортивно-массовые и физкультурно-оздоровительные общешкольные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мероприятия: школьные спортивные турниры, соревнования, Дни Здоровья.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Утренняя зарядка, физкультминутки на уроках, организация активных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оздоровительных перемен и прогулок на свежем воздухе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Контроль за соблюдением санитарно-гигиенических требований.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Оформление уголков по охране труда и ПДД, проведение инструктажа с детьми.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Игры, спортивные конкурсы в классе, викторины, пропаганда ЗОЖ.</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Поощрение учащихся, демонстрирующих ответственное отношение к занятиям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спортом, демонстрация спортивных достижений учащихся класса,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Агитация и запись учащихся класса в спортивные секции. </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Организация походов выходного дня,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Организация горячего питания.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p>
    <w:p w:rsidR="004C73EF" w:rsidRPr="004C73EF" w:rsidRDefault="004C73EF" w:rsidP="004C73EF">
      <w:pPr>
        <w:widowControl/>
        <w:suppressAutoHyphens w:val="0"/>
        <w:jc w:val="center"/>
        <w:rPr>
          <w:rFonts w:ascii="Times New Roman" w:hAnsi="Times New Roman" w:cs="Times New Roman"/>
          <w:b/>
          <w:kern w:val="0"/>
          <w:sz w:val="18"/>
          <w:szCs w:val="18"/>
          <w:lang w:eastAsia="ru-RU" w:bidi="ar-SA"/>
        </w:rPr>
      </w:pPr>
      <w:proofErr w:type="spellStart"/>
      <w:r w:rsidRPr="004C73EF">
        <w:rPr>
          <w:rFonts w:ascii="Times New Roman" w:hAnsi="Times New Roman" w:cs="Times New Roman"/>
          <w:b/>
          <w:kern w:val="0"/>
          <w:sz w:val="18"/>
          <w:szCs w:val="18"/>
          <w:lang w:eastAsia="ru-RU" w:bidi="ar-SA"/>
        </w:rPr>
        <w:t>Общеинтеллектуальное</w:t>
      </w:r>
      <w:proofErr w:type="spellEnd"/>
      <w:r w:rsidRPr="004C73EF">
        <w:rPr>
          <w:rFonts w:ascii="Times New Roman" w:hAnsi="Times New Roman" w:cs="Times New Roman"/>
          <w:b/>
          <w:kern w:val="0"/>
          <w:sz w:val="18"/>
          <w:szCs w:val="18"/>
          <w:lang w:eastAsia="ru-RU" w:bidi="ar-SA"/>
        </w:rPr>
        <w:t>, общекультурное</w:t>
      </w:r>
    </w:p>
    <w:p w:rsidR="004C73EF" w:rsidRPr="004C73EF" w:rsidRDefault="004C73EF" w:rsidP="004C73EF">
      <w:pPr>
        <w:widowControl/>
        <w:suppressAutoHyphens w:val="0"/>
        <w:jc w:val="both"/>
        <w:rPr>
          <w:rFonts w:ascii="Times New Roman" w:hAnsi="Times New Roman" w:cs="Times New Roman"/>
          <w:b/>
          <w:kern w:val="0"/>
          <w:sz w:val="18"/>
          <w:szCs w:val="18"/>
          <w:lang w:eastAsia="ru-RU" w:bidi="ar-SA"/>
        </w:rPr>
      </w:pPr>
      <w:r w:rsidRPr="004C73EF">
        <w:rPr>
          <w:rFonts w:ascii="Times New Roman" w:hAnsi="Times New Roman" w:cs="Times New Roman"/>
          <w:b/>
          <w:kern w:val="0"/>
          <w:sz w:val="18"/>
          <w:szCs w:val="18"/>
          <w:lang w:eastAsia="ru-RU" w:bidi="ar-SA"/>
        </w:rPr>
        <w:t>Ведущие формы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Культпоходы в музей, библиотеки, выставки;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Концерты, инсценировки, праздники на уровне класса и школы;</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Кружки художественного творчества;</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Художественные выставки, спектакли в классе, школе;</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Праздничное оформление школы и классных комнат. </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p>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b/>
          <w:kern w:val="0"/>
          <w:sz w:val="18"/>
          <w:szCs w:val="18"/>
          <w:lang w:eastAsia="ru-RU" w:bidi="ar-SA"/>
        </w:rPr>
        <w:t xml:space="preserve">Ожидаемые результаты. </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Увеличение числа детей, охваченных организованным  досугом; </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воспитание уважительного отношения к своей  школе, городу, стране; </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воспитание у детей толерантности;</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навыков здорового образа жизни; </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формирование  чувства гражданственности и патриотизма, правовой культуры;</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осознанного отношения к профессиональному самоопределению; </w:t>
      </w:r>
    </w:p>
    <w:p w:rsidR="004C73EF" w:rsidRPr="004C73EF" w:rsidRDefault="004C73EF" w:rsidP="004C73EF">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развитие социальной культуры учащихся через систему ученического самоуправления;</w:t>
      </w:r>
    </w:p>
    <w:p w:rsidR="00021859" w:rsidRDefault="004C73EF" w:rsidP="00021859">
      <w:pPr>
        <w:widowControl/>
        <w:numPr>
          <w:ilvl w:val="0"/>
          <w:numId w:val="58"/>
        </w:numPr>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C73EF" w:rsidRPr="00021859" w:rsidRDefault="004C73EF" w:rsidP="00021859">
      <w:pPr>
        <w:widowControl/>
        <w:suppressAutoHyphens w:val="0"/>
        <w:ind w:left="397"/>
        <w:rPr>
          <w:rFonts w:ascii="Times New Roman" w:hAnsi="Times New Roman" w:cs="Times New Roman"/>
          <w:kern w:val="0"/>
          <w:sz w:val="18"/>
          <w:szCs w:val="18"/>
          <w:lang w:eastAsia="ru-RU" w:bidi="ar-SA"/>
        </w:rPr>
      </w:pPr>
      <w:r w:rsidRPr="00021859">
        <w:rPr>
          <w:rFonts w:ascii="Times New Roman" w:hAnsi="Times New Roman" w:cs="Times New Roman"/>
          <w:b/>
          <w:bCs/>
          <w:kern w:val="0"/>
          <w:sz w:val="18"/>
          <w:szCs w:val="18"/>
          <w:lang w:eastAsia="ru-RU" w:bidi="ar-SA"/>
        </w:rPr>
        <w:t xml:space="preserve">  Уровни результатов внеурочной деятельности</w:t>
      </w:r>
    </w:p>
    <w:p w:rsidR="004C73EF" w:rsidRPr="004C73EF" w:rsidRDefault="004C73EF" w:rsidP="004C73EF">
      <w:pPr>
        <w:widowControl/>
        <w:suppressAutoHyphens w:val="0"/>
        <w:spacing w:before="45" w:after="45"/>
        <w:rPr>
          <w:rFonts w:ascii="Times New Roman" w:hAnsi="Times New Roman" w:cs="Times New Roman"/>
          <w:kern w:val="0"/>
          <w:sz w:val="18"/>
          <w:szCs w:val="18"/>
          <w:lang w:eastAsia="ru-RU" w:bidi="ar-SA"/>
        </w:rPr>
      </w:pPr>
    </w:p>
    <w:tbl>
      <w:tblPr>
        <w:tblW w:w="6418"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607"/>
        <w:gridCol w:w="2016"/>
        <w:gridCol w:w="1795"/>
      </w:tblGrid>
      <w:tr w:rsidR="004C73EF" w:rsidRPr="004C73EF" w:rsidTr="000B2687">
        <w:trPr>
          <w:trHeight w:val="227"/>
          <w:tblCellSpacing w:w="0" w:type="dxa"/>
        </w:trPr>
        <w:tc>
          <w:tcPr>
            <w:tcW w:w="0" w:type="auto"/>
            <w:tcBorders>
              <w:top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b/>
                <w:bCs/>
                <w:kern w:val="0"/>
                <w:sz w:val="18"/>
                <w:szCs w:val="18"/>
                <w:lang w:eastAsia="ru-RU" w:bidi="ar-SA"/>
              </w:rPr>
              <w:t>Первый уровень</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b/>
                <w:bCs/>
                <w:kern w:val="0"/>
                <w:sz w:val="18"/>
                <w:szCs w:val="18"/>
                <w:lang w:eastAsia="ru-RU" w:bidi="ar-SA"/>
              </w:rPr>
              <w:t>Второй уровень</w:t>
            </w:r>
          </w:p>
        </w:tc>
        <w:tc>
          <w:tcPr>
            <w:tcW w:w="0" w:type="auto"/>
            <w:tcBorders>
              <w:top w:val="outset" w:sz="6" w:space="0" w:color="auto"/>
              <w:left w:val="outset" w:sz="6" w:space="0" w:color="auto"/>
              <w:bottom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b/>
                <w:bCs/>
                <w:kern w:val="0"/>
                <w:sz w:val="18"/>
                <w:szCs w:val="18"/>
                <w:lang w:eastAsia="ru-RU" w:bidi="ar-SA"/>
              </w:rPr>
              <w:t>Третий уровень</w:t>
            </w:r>
          </w:p>
        </w:tc>
      </w:tr>
      <w:tr w:rsidR="004C73EF" w:rsidRPr="004C73EF" w:rsidTr="000B2687">
        <w:trPr>
          <w:trHeight w:val="681"/>
          <w:tblCellSpacing w:w="0" w:type="dxa"/>
        </w:trPr>
        <w:tc>
          <w:tcPr>
            <w:tcW w:w="0" w:type="auto"/>
            <w:tcBorders>
              <w:top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Школьник знает и понимает общественную жизнь (1 класс)</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Школьник ценит общественную жизнь  (2-3 классы)</w:t>
            </w:r>
          </w:p>
        </w:tc>
        <w:tc>
          <w:tcPr>
            <w:tcW w:w="0" w:type="auto"/>
            <w:tcBorders>
              <w:top w:val="outset" w:sz="6" w:space="0" w:color="auto"/>
              <w:left w:val="outset" w:sz="6" w:space="0" w:color="auto"/>
              <w:bottom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Школьник самостоятельно действует в общественной жизни (4 класс)</w:t>
            </w:r>
          </w:p>
        </w:tc>
      </w:tr>
      <w:tr w:rsidR="004C73EF" w:rsidRPr="004C73EF" w:rsidTr="000B2687">
        <w:trPr>
          <w:trHeight w:val="1118"/>
          <w:tblCellSpacing w:w="0" w:type="dxa"/>
        </w:trPr>
        <w:tc>
          <w:tcPr>
            <w:tcW w:w="0" w:type="auto"/>
            <w:tcBorders>
              <w:top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понимание социальной реальности и повседневной жизни.</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0" w:type="auto"/>
            <w:tcBorders>
              <w:top w:val="outset" w:sz="6" w:space="0" w:color="auto"/>
              <w:left w:val="outset" w:sz="6" w:space="0" w:color="auto"/>
              <w:bottom w:val="outset" w:sz="6" w:space="0" w:color="auto"/>
            </w:tcBorders>
            <w:vAlign w:val="center"/>
          </w:tcPr>
          <w:p w:rsidR="004C73EF" w:rsidRPr="004C73EF" w:rsidRDefault="004C73EF" w:rsidP="004C73EF">
            <w:pPr>
              <w:widowControl/>
              <w:suppressAutoHyphens w:val="0"/>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Получение школьником опыта самостоятельного социального действия.</w:t>
            </w:r>
          </w:p>
        </w:tc>
      </w:tr>
    </w:tbl>
    <w:p w:rsidR="004C73EF" w:rsidRPr="004C73EF" w:rsidRDefault="004C73EF" w:rsidP="004C73EF">
      <w:pPr>
        <w:rPr>
          <w:rFonts w:asciiTheme="minorHAnsi" w:hAnsiTheme="minorHAnsi"/>
          <w:sz w:val="18"/>
          <w:szCs w:val="18"/>
        </w:rPr>
      </w:pPr>
    </w:p>
    <w:p w:rsidR="004C73EF" w:rsidRPr="004C73EF" w:rsidRDefault="004C73EF" w:rsidP="004C73EF">
      <w:pPr>
        <w:widowControl/>
        <w:suppressAutoHyphens w:val="0"/>
        <w:spacing w:before="45" w:after="45"/>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4C73EF" w:rsidRPr="004C73EF" w:rsidRDefault="004C73EF" w:rsidP="004C73EF">
      <w:pPr>
        <w:widowControl/>
        <w:suppressAutoHyphens w:val="0"/>
        <w:rPr>
          <w:rFonts w:ascii="Times New Roman" w:hAnsi="Times New Roman" w:cs="Times New Roman"/>
          <w:kern w:val="0"/>
          <w:sz w:val="18"/>
          <w:szCs w:val="18"/>
          <w:lang w:eastAsia="ru-RU" w:bidi="ar-SA"/>
        </w:rPr>
      </w:pP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Реализация программы воспитания и социализации младших школьников будет способствовать:</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xml:space="preserve"> Таким образом, </w:t>
      </w:r>
      <w:r w:rsidRPr="004C73EF">
        <w:rPr>
          <w:rFonts w:ascii="Times New Roman" w:hAnsi="Times New Roman" w:cs="Times New Roman"/>
          <w:b/>
          <w:kern w:val="0"/>
          <w:sz w:val="18"/>
          <w:szCs w:val="18"/>
          <w:lang w:eastAsia="ru-RU" w:bidi="ar-SA"/>
        </w:rPr>
        <w:t>актуальность данной модели</w:t>
      </w:r>
      <w:r w:rsidRPr="004C73EF">
        <w:rPr>
          <w:rFonts w:ascii="Times New Roman" w:hAnsi="Times New Roman" w:cs="Times New Roman"/>
          <w:kern w:val="0"/>
          <w:sz w:val="18"/>
          <w:szCs w:val="18"/>
          <w:lang w:eastAsia="ru-RU" w:bidi="ar-SA"/>
        </w:rPr>
        <w:t xml:space="preserve"> обусловливается:</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мировыми и отечественными тенденциями изменения условий формирования личности;</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необходимостью создания системы воспитания, наиболее полно удовлетворяющей интересам государства, общества, учащихся и их родителей;</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r w:rsidRPr="004C73EF">
        <w:rPr>
          <w:rFonts w:ascii="Times New Roman" w:hAnsi="Times New Roman" w:cs="Times New Roman"/>
          <w:kern w:val="0"/>
          <w:sz w:val="18"/>
          <w:szCs w:val="18"/>
          <w:lang w:eastAsia="ru-RU" w:bidi="ar-SA"/>
        </w:rPr>
        <w:t>- спецификой младшего школьного возраста, обеспечивающего эффективное воспитательное воздействие.</w:t>
      </w:r>
    </w:p>
    <w:p w:rsidR="004C73EF" w:rsidRPr="004C73EF" w:rsidRDefault="004C73EF" w:rsidP="004C73EF">
      <w:pPr>
        <w:widowControl/>
        <w:suppressAutoHyphens w:val="0"/>
        <w:jc w:val="both"/>
        <w:rPr>
          <w:rFonts w:ascii="Times New Roman" w:hAnsi="Times New Roman" w:cs="Times New Roman"/>
          <w:kern w:val="0"/>
          <w:sz w:val="18"/>
          <w:szCs w:val="18"/>
          <w:lang w:eastAsia="ru-RU" w:bidi="ar-SA"/>
        </w:rPr>
      </w:pPr>
    </w:p>
    <w:p w:rsidR="004C73EF" w:rsidRPr="004C73EF" w:rsidRDefault="004C73EF" w:rsidP="004C73EF">
      <w:pPr>
        <w:widowControl/>
        <w:suppressAutoHyphens w:val="0"/>
        <w:spacing w:after="200" w:line="276" w:lineRule="auto"/>
        <w:jc w:val="center"/>
        <w:rPr>
          <w:rFonts w:ascii="Times New Roman" w:eastAsia="Calibri" w:hAnsi="Times New Roman" w:cs="Times New Roman"/>
          <w:b/>
          <w:kern w:val="0"/>
          <w:sz w:val="20"/>
          <w:szCs w:val="20"/>
          <w:lang w:eastAsia="en-US" w:bidi="ar-SA"/>
        </w:rPr>
      </w:pPr>
      <w:r w:rsidRPr="004C73EF">
        <w:rPr>
          <w:rFonts w:ascii="Times New Roman" w:eastAsia="Calibri" w:hAnsi="Times New Roman" w:cs="Times New Roman"/>
          <w:b/>
          <w:kern w:val="0"/>
          <w:sz w:val="20"/>
          <w:szCs w:val="20"/>
          <w:lang w:eastAsia="en-US" w:bidi="ar-SA"/>
        </w:rPr>
        <w:t xml:space="preserve">Учебный план внеурочной деятельности </w:t>
      </w:r>
    </w:p>
    <w:tbl>
      <w:tblPr>
        <w:tblW w:w="7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2188"/>
        <w:gridCol w:w="492"/>
        <w:gridCol w:w="493"/>
        <w:gridCol w:w="494"/>
        <w:gridCol w:w="493"/>
        <w:gridCol w:w="494"/>
        <w:gridCol w:w="493"/>
        <w:gridCol w:w="494"/>
        <w:gridCol w:w="492"/>
        <w:gridCol w:w="494"/>
      </w:tblGrid>
      <w:tr w:rsidR="004C73EF" w:rsidRPr="004C73EF" w:rsidTr="000B2687">
        <w:trPr>
          <w:trHeight w:val="432"/>
        </w:trPr>
        <w:tc>
          <w:tcPr>
            <w:tcW w:w="341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lastRenderedPageBreak/>
              <w:t>Внеурочная деятельность (кружки, секции, студии, факультативы, клубы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1А</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1Б</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1В</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2А</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2Б</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3А</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3Б</w:t>
            </w:r>
          </w:p>
        </w:tc>
        <w:tc>
          <w:tcPr>
            <w:tcW w:w="492" w:type="dxa"/>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4А</w:t>
            </w:r>
          </w:p>
        </w:tc>
        <w:tc>
          <w:tcPr>
            <w:tcW w:w="493" w:type="dxa"/>
          </w:tcPr>
          <w:p w:rsidR="004C73EF" w:rsidRPr="004C73EF" w:rsidRDefault="004C73EF" w:rsidP="004C73EF">
            <w:pPr>
              <w:widowControl/>
              <w:suppressAutoHyphens w:val="0"/>
              <w:jc w:val="center"/>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4Б</w:t>
            </w:r>
          </w:p>
        </w:tc>
      </w:tr>
      <w:tr w:rsidR="004C73EF" w:rsidRPr="004C73EF" w:rsidTr="000B2687">
        <w:trPr>
          <w:trHeight w:val="225"/>
        </w:trPr>
        <w:tc>
          <w:tcPr>
            <w:tcW w:w="1229" w:type="dxa"/>
            <w:vMerge w:val="restart"/>
            <w:shd w:val="clear" w:color="auto" w:fill="auto"/>
          </w:tcPr>
          <w:p w:rsidR="004C73EF" w:rsidRPr="004C73EF" w:rsidRDefault="004C73EF" w:rsidP="004C73EF">
            <w:pPr>
              <w:widowControl/>
              <w:suppressAutoHyphens w:val="0"/>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1.Спортивно-оздорови-тельное</w:t>
            </w: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Белая ладья</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Подвижные игры</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Футбол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2959" w:type="dxa"/>
            <w:gridSpan w:val="6"/>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2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Волейбол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2959" w:type="dxa"/>
            <w:gridSpan w:val="6"/>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2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Баскетбол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2959" w:type="dxa"/>
            <w:gridSpan w:val="6"/>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2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Спортивно-оздоровительные мероприятия</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Здоровейка </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09"/>
        </w:trPr>
        <w:tc>
          <w:tcPr>
            <w:tcW w:w="1229" w:type="dxa"/>
            <w:vMerge w:val="restart"/>
            <w:shd w:val="clear" w:color="auto" w:fill="auto"/>
          </w:tcPr>
          <w:p w:rsidR="004C73EF" w:rsidRPr="004C73EF" w:rsidRDefault="004C73EF" w:rsidP="004C73EF">
            <w:pPr>
              <w:widowControl/>
              <w:suppressAutoHyphens w:val="0"/>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2.Духовно-нравствен-ное</w:t>
            </w: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Жить – добро творить</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Делать людям хорошее – хорошеть самому</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Духовно-нравственные мероприятия</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Тропинка к своему я</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6"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roofErr w:type="spellStart"/>
            <w:r w:rsidRPr="004C73EF">
              <w:rPr>
                <w:rFonts w:ascii="Times New Roman" w:eastAsia="Calibri" w:hAnsi="Times New Roman" w:cs="Times New Roman"/>
                <w:kern w:val="0"/>
                <w:sz w:val="16"/>
                <w:szCs w:val="16"/>
                <w:lang w:eastAsia="en-US" w:bidi="ar-SA"/>
              </w:rPr>
              <w:t>Экознайка</w:t>
            </w:r>
            <w:proofErr w:type="spellEnd"/>
            <w:r w:rsidRPr="004C73EF">
              <w:rPr>
                <w:rFonts w:ascii="Times New Roman" w:eastAsia="Calibri" w:hAnsi="Times New Roman" w:cs="Times New Roman"/>
                <w:kern w:val="0"/>
                <w:sz w:val="16"/>
                <w:szCs w:val="16"/>
                <w:lang w:eastAsia="en-US" w:bidi="ar-SA"/>
              </w:rPr>
              <w:t xml:space="preserve"> </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6"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432"/>
        </w:trPr>
        <w:tc>
          <w:tcPr>
            <w:tcW w:w="1229" w:type="dxa"/>
            <w:vMerge w:val="restart"/>
            <w:shd w:val="clear" w:color="auto" w:fill="auto"/>
          </w:tcPr>
          <w:p w:rsidR="004C73EF" w:rsidRPr="004C73EF" w:rsidRDefault="004C73EF" w:rsidP="004C73EF">
            <w:pPr>
              <w:widowControl/>
              <w:suppressAutoHyphens w:val="0"/>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3.Общеинтеллектуаль-ное</w:t>
            </w: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Весёлый английский</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r>
      <w:tr w:rsidR="004C73EF" w:rsidRPr="004C73EF" w:rsidTr="000B2687">
        <w:trPr>
          <w:trHeight w:val="432"/>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В гостях у книги</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25"/>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Эрудит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432"/>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Весёлая математика</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432"/>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Юный компьютерный пилот</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r>
      <w:tr w:rsidR="004C73EF" w:rsidRPr="004C73EF" w:rsidTr="000B2687">
        <w:trPr>
          <w:trHeight w:val="225"/>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Занимательная грамматика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09"/>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Я – исследователь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25"/>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В гостях у сказки</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09"/>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Занимательная комбинаторика</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r>
      <w:tr w:rsidR="004C73EF" w:rsidRPr="004C73EF" w:rsidTr="000B2687">
        <w:trPr>
          <w:trHeight w:val="225"/>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Мир геометрии</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r>
      <w:tr w:rsidR="004C73EF" w:rsidRPr="004C73EF" w:rsidTr="000B2687">
        <w:trPr>
          <w:trHeight w:val="656"/>
        </w:trPr>
        <w:tc>
          <w:tcPr>
            <w:tcW w:w="1229" w:type="dxa"/>
            <w:vMerge w:val="restart"/>
            <w:shd w:val="clear" w:color="auto" w:fill="auto"/>
          </w:tcPr>
          <w:p w:rsidR="004C73EF" w:rsidRPr="004C73EF" w:rsidRDefault="004C73EF" w:rsidP="004C73EF">
            <w:pPr>
              <w:widowControl/>
              <w:suppressAutoHyphens w:val="0"/>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4.Общекультурное</w:t>
            </w: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Риторика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ДПИ</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Эстрадное пение</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2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6" w:type="dxa"/>
            <w:gridSpan w:val="2"/>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Батик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225"/>
        </w:trPr>
        <w:tc>
          <w:tcPr>
            <w:tcW w:w="1229" w:type="dxa"/>
            <w:vMerge w:val="restart"/>
            <w:shd w:val="clear" w:color="auto" w:fill="auto"/>
          </w:tcPr>
          <w:p w:rsidR="004C73EF" w:rsidRPr="004C73EF" w:rsidRDefault="004C73EF" w:rsidP="004C73EF">
            <w:pPr>
              <w:widowControl/>
              <w:suppressAutoHyphens w:val="0"/>
              <w:rPr>
                <w:rFonts w:ascii="Times New Roman" w:eastAsia="Calibri" w:hAnsi="Times New Roman" w:cs="Times New Roman"/>
                <w:b/>
                <w:kern w:val="0"/>
                <w:sz w:val="16"/>
                <w:szCs w:val="16"/>
                <w:lang w:eastAsia="en-US" w:bidi="ar-SA"/>
              </w:rPr>
            </w:pPr>
            <w:r w:rsidRPr="004C73EF">
              <w:rPr>
                <w:rFonts w:ascii="Times New Roman" w:eastAsia="Calibri" w:hAnsi="Times New Roman" w:cs="Times New Roman"/>
                <w:b/>
                <w:kern w:val="0"/>
                <w:sz w:val="16"/>
                <w:szCs w:val="16"/>
                <w:lang w:eastAsia="en-US" w:bidi="ar-SA"/>
              </w:rPr>
              <w:t>5.Социаль-ное</w:t>
            </w: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Окошко в Лукошке</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Социальные мероприятия</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ЮИД</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w:t>
            </w:r>
          </w:p>
        </w:tc>
        <w:tc>
          <w:tcPr>
            <w:tcW w:w="986"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r>
      <w:tr w:rsidR="004C73EF" w:rsidRPr="004C73EF" w:rsidTr="000B2687">
        <w:trPr>
          <w:trHeight w:val="146"/>
        </w:trPr>
        <w:tc>
          <w:tcPr>
            <w:tcW w:w="1229" w:type="dxa"/>
            <w:vMerge/>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Школа общения</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1 </w:t>
            </w: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r w:rsidR="004C73EF" w:rsidRPr="004C73EF" w:rsidTr="000B2687">
        <w:trPr>
          <w:trHeight w:val="146"/>
        </w:trPr>
        <w:tc>
          <w:tcPr>
            <w:tcW w:w="1229"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 xml:space="preserve">Итого </w:t>
            </w:r>
          </w:p>
        </w:tc>
        <w:tc>
          <w:tcPr>
            <w:tcW w:w="1479" w:type="dxa"/>
            <w:gridSpan w:val="3"/>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27</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20</w:t>
            </w:r>
          </w:p>
        </w:tc>
        <w:tc>
          <w:tcPr>
            <w:tcW w:w="987"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16</w:t>
            </w:r>
          </w:p>
        </w:tc>
        <w:tc>
          <w:tcPr>
            <w:tcW w:w="986" w:type="dxa"/>
            <w:gridSpan w:val="2"/>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14</w:t>
            </w:r>
          </w:p>
        </w:tc>
      </w:tr>
      <w:tr w:rsidR="004C73EF" w:rsidRPr="004C73EF" w:rsidTr="000B2687">
        <w:trPr>
          <w:trHeight w:val="146"/>
        </w:trPr>
        <w:tc>
          <w:tcPr>
            <w:tcW w:w="1229"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p>
        </w:tc>
        <w:tc>
          <w:tcPr>
            <w:tcW w:w="2188" w:type="dxa"/>
            <w:shd w:val="clear" w:color="auto" w:fill="auto"/>
          </w:tcPr>
          <w:p w:rsidR="004C73EF" w:rsidRPr="004C73EF" w:rsidRDefault="004C73EF" w:rsidP="004C73EF">
            <w:pPr>
              <w:widowControl/>
              <w:suppressAutoHyphens w:val="0"/>
              <w:rPr>
                <w:rFonts w:ascii="Times New Roman" w:eastAsia="Calibri" w:hAnsi="Times New Roman" w:cs="Times New Roman"/>
                <w:kern w:val="0"/>
                <w:sz w:val="16"/>
                <w:szCs w:val="16"/>
                <w:lang w:eastAsia="en-US" w:bidi="ar-SA"/>
              </w:rPr>
            </w:pPr>
            <w:r w:rsidRPr="004C73EF">
              <w:rPr>
                <w:rFonts w:ascii="Times New Roman" w:eastAsia="Calibri" w:hAnsi="Times New Roman" w:cs="Times New Roman"/>
                <w:kern w:val="0"/>
                <w:sz w:val="16"/>
                <w:szCs w:val="16"/>
                <w:lang w:eastAsia="en-US" w:bidi="ar-SA"/>
              </w:rPr>
              <w:t>Всего к финансированию</w:t>
            </w: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2"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c>
          <w:tcPr>
            <w:tcW w:w="493" w:type="dxa"/>
            <w:shd w:val="clear" w:color="auto" w:fill="auto"/>
          </w:tcPr>
          <w:p w:rsidR="004C73EF" w:rsidRPr="004C73EF" w:rsidRDefault="004C73EF" w:rsidP="004C73EF">
            <w:pPr>
              <w:widowControl/>
              <w:suppressAutoHyphens w:val="0"/>
              <w:jc w:val="center"/>
              <w:rPr>
                <w:rFonts w:ascii="Times New Roman" w:eastAsia="Calibri" w:hAnsi="Times New Roman" w:cs="Times New Roman"/>
                <w:kern w:val="0"/>
                <w:sz w:val="16"/>
                <w:szCs w:val="16"/>
                <w:lang w:eastAsia="en-US" w:bidi="ar-SA"/>
              </w:rPr>
            </w:pPr>
          </w:p>
        </w:tc>
      </w:tr>
    </w:tbl>
    <w:p w:rsidR="004C73EF" w:rsidRPr="004C73EF" w:rsidRDefault="004C73EF" w:rsidP="004C73EF">
      <w:pPr>
        <w:widowControl/>
        <w:suppressAutoHyphens w:val="0"/>
        <w:jc w:val="both"/>
        <w:rPr>
          <w:rFonts w:asciiTheme="minorHAnsi" w:hAnsiTheme="minorHAnsi"/>
          <w:sz w:val="18"/>
          <w:szCs w:val="18"/>
        </w:rPr>
      </w:pPr>
    </w:p>
    <w:p w:rsidR="004C73EF" w:rsidRPr="004C73EF"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r w:rsidRPr="004C73EF">
        <w:rPr>
          <w:rFonts w:ascii="Times New Roman" w:eastAsia="Times New Roman" w:hAnsi="Times New Roman" w:cs="Times New Roman"/>
          <w:color w:val="0000FF"/>
          <w:kern w:val="0"/>
          <w:sz w:val="18"/>
          <w:szCs w:val="18"/>
          <w:lang w:eastAsia="en-US" w:bidi="ar-SA"/>
        </w:rPr>
        <w:t xml:space="preserve"> </w:t>
      </w:r>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lastRenderedPageBreak/>
        <w:t xml:space="preserve">Календарный учебный график МБОУ СОШ №1 </w:t>
      </w:r>
      <w:proofErr w:type="spellStart"/>
      <w:r w:rsidRPr="004C73EF">
        <w:rPr>
          <w:rFonts w:ascii="Times New Roman" w:eastAsia="Times New Roman" w:hAnsi="Times New Roman" w:cs="Times New Roman"/>
          <w:b/>
          <w:kern w:val="0"/>
          <w:sz w:val="18"/>
          <w:szCs w:val="18"/>
          <w:lang w:eastAsia="ru-RU" w:bidi="ar-SA"/>
        </w:rPr>
        <w:t>с.Троицкое</w:t>
      </w:r>
      <w:proofErr w:type="spellEnd"/>
    </w:p>
    <w:p w:rsidR="004C73EF" w:rsidRPr="004C73EF"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4C73EF">
        <w:rPr>
          <w:rFonts w:ascii="Times New Roman" w:eastAsia="Times New Roman" w:hAnsi="Times New Roman" w:cs="Times New Roman"/>
          <w:b/>
          <w:kern w:val="0"/>
          <w:sz w:val="18"/>
          <w:szCs w:val="18"/>
          <w:lang w:eastAsia="ru-RU" w:bidi="ar-SA"/>
        </w:rPr>
        <w:t>2015-2019   годы</w:t>
      </w:r>
    </w:p>
    <w:p w:rsidR="004C73EF" w:rsidRPr="004C73EF"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p>
    <w:tbl>
      <w:tblPr>
        <w:tblStyle w:val="af9"/>
        <w:tblW w:w="5115" w:type="pct"/>
        <w:tblLook w:val="04A0" w:firstRow="1" w:lastRow="0" w:firstColumn="1" w:lastColumn="0" w:noHBand="0" w:noVBand="1"/>
      </w:tblPr>
      <w:tblGrid>
        <w:gridCol w:w="2046"/>
        <w:gridCol w:w="1228"/>
        <w:gridCol w:w="1230"/>
        <w:gridCol w:w="1228"/>
        <w:gridCol w:w="1360"/>
      </w:tblGrid>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4C73EF">
              <w:rPr>
                <w:rFonts w:ascii="Times New Roman" w:eastAsia="Times New Roman" w:hAnsi="Times New Roman" w:cs="Times New Roman"/>
                <w:b/>
                <w:color w:val="000000"/>
                <w:sz w:val="18"/>
                <w:szCs w:val="18"/>
                <w:lang w:eastAsia="ru-RU"/>
              </w:rPr>
              <w:t>Этапы образовательного процесса</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4C73EF">
              <w:rPr>
                <w:rFonts w:ascii="Times New Roman" w:eastAsia="Times New Roman" w:hAnsi="Times New Roman" w:cs="Times New Roman"/>
                <w:b/>
                <w:color w:val="000000"/>
                <w:sz w:val="18"/>
                <w:szCs w:val="18"/>
                <w:lang w:eastAsia="ru-RU"/>
              </w:rPr>
              <w:t>1 класс</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4C73EF">
              <w:rPr>
                <w:rFonts w:ascii="Times New Roman" w:eastAsia="Times New Roman" w:hAnsi="Times New Roman" w:cs="Times New Roman"/>
                <w:b/>
                <w:color w:val="000000"/>
                <w:sz w:val="18"/>
                <w:szCs w:val="18"/>
                <w:lang w:eastAsia="ru-RU"/>
              </w:rPr>
              <w:t>2-4  классы</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4C73EF">
              <w:rPr>
                <w:rFonts w:ascii="Times New Roman" w:eastAsia="Times New Roman" w:hAnsi="Times New Roman" w:cs="Times New Roman"/>
                <w:b/>
                <w:color w:val="000000"/>
                <w:sz w:val="18"/>
                <w:szCs w:val="18"/>
                <w:lang w:eastAsia="ru-RU"/>
              </w:rPr>
              <w:t>5-8   классы</w:t>
            </w:r>
          </w:p>
        </w:tc>
        <w:tc>
          <w:tcPr>
            <w:tcW w:w="960" w:type="pct"/>
            <w:tcBorders>
              <w:right w:val="single" w:sz="4" w:space="0" w:color="auto"/>
            </w:tcBorders>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9          классы</w:t>
            </w:r>
          </w:p>
        </w:tc>
      </w:tr>
      <w:tr w:rsidR="004C73EF" w:rsidRPr="004C73EF" w:rsidTr="000B2687">
        <w:trPr>
          <w:trHeight w:val="215"/>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Начало учебного года</w:t>
            </w:r>
          </w:p>
          <w:p w:rsidR="004C73EF" w:rsidRPr="004C73EF"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p>
        </w:tc>
        <w:tc>
          <w:tcPr>
            <w:tcW w:w="3558" w:type="pct"/>
            <w:gridSpan w:val="4"/>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1 сентября</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Продолжительность учебного года</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33 недели</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34 недели</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35 недель</w:t>
            </w: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34 недели</w:t>
            </w:r>
          </w:p>
        </w:tc>
      </w:tr>
      <w:tr w:rsidR="004C73EF" w:rsidRPr="004C73EF" w:rsidTr="000B2687">
        <w:trPr>
          <w:trHeight w:val="126"/>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Продолжительность учебных периодов</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4 четверти</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4 четверти</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4 четверти</w:t>
            </w: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4 четверти</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Продолжительность учебной недели</w:t>
            </w:r>
          </w:p>
        </w:tc>
        <w:tc>
          <w:tcPr>
            <w:tcW w:w="3558" w:type="pct"/>
            <w:gridSpan w:val="4"/>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6 дней</w:t>
            </w:r>
          </w:p>
        </w:tc>
      </w:tr>
      <w:tr w:rsidR="004C73EF" w:rsidRPr="004C73EF" w:rsidTr="000B2687">
        <w:trPr>
          <w:trHeight w:val="126"/>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Сменность занятий</w:t>
            </w:r>
          </w:p>
        </w:tc>
        <w:tc>
          <w:tcPr>
            <w:tcW w:w="1733" w:type="pct"/>
            <w:gridSpan w:val="2"/>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1 смена</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bCs/>
                <w:color w:val="000000"/>
                <w:sz w:val="18"/>
                <w:szCs w:val="18"/>
                <w:lang w:eastAsia="ru-RU"/>
              </w:rPr>
              <w:t>5кл -1смена   6-8кл - 2 смена</w:t>
            </w:r>
          </w:p>
        </w:tc>
        <w:tc>
          <w:tcPr>
            <w:tcW w:w="960" w:type="pct"/>
            <w:tcBorders>
              <w:right w:val="single" w:sz="4" w:space="0" w:color="auto"/>
            </w:tcBorders>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1 смена</w:t>
            </w:r>
          </w:p>
        </w:tc>
      </w:tr>
      <w:tr w:rsidR="004C73EF" w:rsidRPr="004C73EF" w:rsidTr="000B2687">
        <w:trPr>
          <w:trHeight w:val="215"/>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Начало учебных занятий</w:t>
            </w:r>
          </w:p>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8.15</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8.15</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bCs/>
                <w:color w:val="000000"/>
                <w:sz w:val="18"/>
                <w:szCs w:val="18"/>
                <w:lang w:eastAsia="ru-RU"/>
              </w:rPr>
              <w:t>14.00</w:t>
            </w: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8.15</w:t>
            </w:r>
          </w:p>
        </w:tc>
      </w:tr>
      <w:tr w:rsidR="004C73EF" w:rsidRPr="004C73EF" w:rsidTr="000B2687">
        <w:trPr>
          <w:trHeight w:val="131"/>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Промежуточная аттестация</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Четвертная, годовая</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Четвертная, годовая</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Четвертная, годовая</w:t>
            </w: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bCs/>
                <w:color w:val="000000"/>
                <w:sz w:val="18"/>
                <w:szCs w:val="18"/>
                <w:lang w:eastAsia="ru-RU"/>
              </w:rPr>
              <w:t xml:space="preserve">Полугодовая </w:t>
            </w:r>
          </w:p>
        </w:tc>
      </w:tr>
      <w:tr w:rsidR="004C73EF" w:rsidRPr="004C73EF" w:rsidTr="000B2687">
        <w:trPr>
          <w:trHeight w:val="126"/>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Государственная  итоговая аттестация</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 xml:space="preserve">Сроки </w:t>
            </w:r>
            <w:proofErr w:type="spellStart"/>
            <w:r w:rsidRPr="004C73EF">
              <w:rPr>
                <w:rFonts w:ascii="Times New Roman" w:eastAsia="Times New Roman" w:hAnsi="Times New Roman" w:cs="Times New Roman"/>
                <w:color w:val="000000"/>
                <w:sz w:val="18"/>
                <w:szCs w:val="18"/>
                <w:lang w:eastAsia="ru-RU"/>
              </w:rPr>
              <w:t>устанавлив-аются</w:t>
            </w:r>
            <w:proofErr w:type="spellEnd"/>
            <w:r w:rsidRPr="004C73EF">
              <w:rPr>
                <w:rFonts w:ascii="Times New Roman" w:eastAsia="Times New Roman" w:hAnsi="Times New Roman" w:cs="Times New Roman"/>
                <w:color w:val="000000"/>
                <w:sz w:val="18"/>
                <w:szCs w:val="18"/>
                <w:lang w:eastAsia="ru-RU"/>
              </w:rPr>
              <w:t xml:space="preserve"> </w:t>
            </w:r>
            <w:proofErr w:type="spellStart"/>
            <w:r w:rsidRPr="004C73EF">
              <w:rPr>
                <w:rFonts w:ascii="Times New Roman" w:eastAsia="Times New Roman" w:hAnsi="Times New Roman" w:cs="Times New Roman"/>
                <w:color w:val="000000"/>
                <w:sz w:val="18"/>
                <w:szCs w:val="18"/>
                <w:lang w:eastAsia="ru-RU"/>
              </w:rPr>
              <w:t>Рособрнадзо</w:t>
            </w:r>
            <w:proofErr w:type="spellEnd"/>
            <w:r w:rsidRPr="004C73EF">
              <w:rPr>
                <w:rFonts w:ascii="Times New Roman" w:eastAsia="Times New Roman" w:hAnsi="Times New Roman" w:cs="Times New Roman"/>
                <w:color w:val="000000"/>
                <w:sz w:val="18"/>
                <w:szCs w:val="18"/>
                <w:lang w:eastAsia="ru-RU"/>
              </w:rPr>
              <w:t>-ром</w:t>
            </w:r>
          </w:p>
        </w:tc>
      </w:tr>
      <w:tr w:rsidR="004C73EF" w:rsidRPr="004C73EF" w:rsidTr="000B2687">
        <w:trPr>
          <w:trHeight w:val="386"/>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Окончание учебного года</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Послед-</w:t>
            </w:r>
            <w:proofErr w:type="spellStart"/>
            <w:r w:rsidRPr="004C73EF">
              <w:rPr>
                <w:rFonts w:ascii="Times New Roman" w:eastAsia="Times New Roman" w:hAnsi="Times New Roman" w:cs="Times New Roman"/>
                <w:color w:val="000000"/>
                <w:sz w:val="18"/>
                <w:szCs w:val="18"/>
                <w:lang w:eastAsia="ru-RU"/>
              </w:rPr>
              <w:t>ний</w:t>
            </w:r>
            <w:proofErr w:type="spellEnd"/>
            <w:r w:rsidRPr="004C73EF">
              <w:rPr>
                <w:rFonts w:ascii="Times New Roman" w:eastAsia="Times New Roman" w:hAnsi="Times New Roman" w:cs="Times New Roman"/>
                <w:color w:val="000000"/>
                <w:sz w:val="18"/>
                <w:szCs w:val="18"/>
                <w:lang w:eastAsia="ru-RU"/>
              </w:rPr>
              <w:t xml:space="preserve"> рабочий день третьей недели мая  </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r w:rsidRPr="004C73EF">
              <w:rPr>
                <w:rFonts w:ascii="Times New Roman" w:eastAsia="Times New Roman" w:hAnsi="Times New Roman" w:cs="Times New Roman"/>
                <w:sz w:val="18"/>
                <w:szCs w:val="18"/>
                <w:lang w:eastAsia="ru-RU"/>
              </w:rPr>
              <w:t>Послед-</w:t>
            </w:r>
            <w:proofErr w:type="spellStart"/>
            <w:r w:rsidRPr="004C73EF">
              <w:rPr>
                <w:rFonts w:ascii="Times New Roman" w:eastAsia="Times New Roman" w:hAnsi="Times New Roman" w:cs="Times New Roman"/>
                <w:sz w:val="18"/>
                <w:szCs w:val="18"/>
                <w:lang w:eastAsia="ru-RU"/>
              </w:rPr>
              <w:t>ний</w:t>
            </w:r>
            <w:proofErr w:type="spellEnd"/>
            <w:r w:rsidRPr="004C73EF">
              <w:rPr>
                <w:rFonts w:ascii="Times New Roman" w:eastAsia="Times New Roman" w:hAnsi="Times New Roman" w:cs="Times New Roman"/>
                <w:sz w:val="18"/>
                <w:szCs w:val="18"/>
                <w:lang w:eastAsia="ru-RU"/>
              </w:rPr>
              <w:t xml:space="preserve"> рабочий день мая</w:t>
            </w:r>
          </w:p>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r w:rsidRPr="004C73EF">
              <w:rPr>
                <w:rFonts w:ascii="Times New Roman" w:eastAsia="Times New Roman" w:hAnsi="Times New Roman" w:cs="Times New Roman"/>
                <w:sz w:val="18"/>
                <w:szCs w:val="18"/>
                <w:lang w:eastAsia="ru-RU"/>
              </w:rPr>
              <w:t>Послед-</w:t>
            </w:r>
            <w:proofErr w:type="spellStart"/>
            <w:r w:rsidRPr="004C73EF">
              <w:rPr>
                <w:rFonts w:ascii="Times New Roman" w:eastAsia="Times New Roman" w:hAnsi="Times New Roman" w:cs="Times New Roman"/>
                <w:sz w:val="18"/>
                <w:szCs w:val="18"/>
                <w:lang w:eastAsia="ru-RU"/>
              </w:rPr>
              <w:t>ний</w:t>
            </w:r>
            <w:proofErr w:type="spellEnd"/>
            <w:r w:rsidRPr="004C73EF">
              <w:rPr>
                <w:rFonts w:ascii="Times New Roman" w:eastAsia="Times New Roman" w:hAnsi="Times New Roman" w:cs="Times New Roman"/>
                <w:sz w:val="18"/>
                <w:szCs w:val="18"/>
                <w:lang w:eastAsia="ru-RU"/>
              </w:rPr>
              <w:t xml:space="preserve"> рабочий день мая</w:t>
            </w:r>
          </w:p>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r w:rsidRPr="004C73EF">
              <w:rPr>
                <w:rFonts w:ascii="Times New Roman" w:eastAsia="Times New Roman" w:hAnsi="Times New Roman" w:cs="Times New Roman"/>
                <w:sz w:val="18"/>
                <w:szCs w:val="18"/>
                <w:lang w:eastAsia="ru-RU"/>
              </w:rPr>
              <w:t>Последний рабочий день третьей недели мая</w:t>
            </w:r>
          </w:p>
          <w:p w:rsidR="004C73EF" w:rsidRPr="004C73EF" w:rsidRDefault="004C73EF" w:rsidP="004C73EF">
            <w:pPr>
              <w:spacing w:before="100" w:beforeAutospacing="1" w:after="100" w:afterAutospacing="1"/>
              <w:rPr>
                <w:rFonts w:ascii="Times New Roman" w:eastAsia="Times New Roman" w:hAnsi="Times New Roman" w:cs="Times New Roman"/>
                <w:sz w:val="18"/>
                <w:szCs w:val="18"/>
                <w:lang w:eastAsia="ru-RU"/>
              </w:rPr>
            </w:pPr>
          </w:p>
        </w:tc>
      </w:tr>
      <w:tr w:rsidR="004C73EF" w:rsidRPr="004C73EF" w:rsidTr="000B2687">
        <w:trPr>
          <w:trHeight w:val="215"/>
        </w:trPr>
        <w:tc>
          <w:tcPr>
            <w:tcW w:w="5000" w:type="pct"/>
            <w:gridSpan w:val="5"/>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b/>
                <w:bCs/>
                <w:color w:val="000000"/>
                <w:sz w:val="18"/>
                <w:szCs w:val="18"/>
                <w:lang w:eastAsia="ru-RU"/>
              </w:rPr>
            </w:pPr>
            <w:r w:rsidRPr="004C73EF">
              <w:rPr>
                <w:rFonts w:ascii="Times New Roman" w:eastAsia="Times New Roman" w:hAnsi="Times New Roman" w:cs="Times New Roman"/>
                <w:b/>
                <w:bCs/>
                <w:color w:val="000000"/>
                <w:sz w:val="18"/>
                <w:szCs w:val="18"/>
                <w:lang w:eastAsia="ru-RU"/>
              </w:rPr>
              <w:t>К А Н И К У Л Ы</w:t>
            </w:r>
          </w:p>
          <w:p w:rsidR="004C73EF" w:rsidRPr="004C73EF" w:rsidRDefault="004C73EF" w:rsidP="004C73EF">
            <w:pPr>
              <w:spacing w:before="100" w:beforeAutospacing="1" w:after="100" w:afterAutospacing="1"/>
              <w:jc w:val="center"/>
              <w:rPr>
                <w:rFonts w:ascii="Times New Roman" w:eastAsia="Times New Roman" w:hAnsi="Times New Roman" w:cs="Times New Roman"/>
                <w:b/>
                <w:bCs/>
                <w:color w:val="000000"/>
                <w:sz w:val="18"/>
                <w:szCs w:val="18"/>
                <w:lang w:eastAsia="ru-RU"/>
              </w:rPr>
            </w:pP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 xml:space="preserve">Осенние </w:t>
            </w:r>
          </w:p>
        </w:tc>
        <w:tc>
          <w:tcPr>
            <w:tcW w:w="3558" w:type="pct"/>
            <w:gridSpan w:val="4"/>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7 дней</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 xml:space="preserve">Зимние </w:t>
            </w:r>
          </w:p>
        </w:tc>
        <w:tc>
          <w:tcPr>
            <w:tcW w:w="3558" w:type="pct"/>
            <w:gridSpan w:val="4"/>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14дней</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 xml:space="preserve">Весенние </w:t>
            </w:r>
          </w:p>
        </w:tc>
        <w:tc>
          <w:tcPr>
            <w:tcW w:w="3558" w:type="pct"/>
            <w:gridSpan w:val="4"/>
            <w:tcBorders>
              <w:right w:val="single" w:sz="4" w:space="0" w:color="auto"/>
            </w:tcBorders>
          </w:tcPr>
          <w:p w:rsidR="004C73EF" w:rsidRPr="004C73EF"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7 дней</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Летние</w:t>
            </w:r>
          </w:p>
        </w:tc>
        <w:tc>
          <w:tcPr>
            <w:tcW w:w="2599" w:type="pct"/>
            <w:gridSpan w:val="3"/>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color w:val="000000"/>
                <w:sz w:val="18"/>
                <w:szCs w:val="18"/>
                <w:lang w:eastAsia="ru-RU"/>
              </w:rPr>
              <w:t xml:space="preserve">90 дней </w:t>
            </w: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4C73EF">
              <w:rPr>
                <w:rFonts w:ascii="Times New Roman" w:eastAsia="Times New Roman" w:hAnsi="Times New Roman" w:cs="Times New Roman"/>
                <w:bCs/>
                <w:color w:val="000000"/>
                <w:sz w:val="18"/>
                <w:szCs w:val="18"/>
                <w:lang w:eastAsia="ru-RU"/>
              </w:rPr>
              <w:t xml:space="preserve">70 дней </w:t>
            </w:r>
          </w:p>
        </w:tc>
      </w:tr>
      <w:tr w:rsidR="004C73EF" w:rsidRPr="004C73EF" w:rsidTr="000B2687">
        <w:trPr>
          <w:trHeight w:val="63"/>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Дополнительные для 1 класса</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4C73EF">
              <w:rPr>
                <w:rFonts w:ascii="Times New Roman" w:eastAsia="Times New Roman" w:hAnsi="Times New Roman" w:cs="Times New Roman"/>
                <w:color w:val="000000"/>
                <w:sz w:val="18"/>
                <w:szCs w:val="18"/>
                <w:lang w:eastAsia="ru-RU"/>
              </w:rPr>
              <w:t>7 дней</w:t>
            </w: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866"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960" w:type="pct"/>
          </w:tcPr>
          <w:p w:rsidR="004C73EF" w:rsidRPr="004C73EF"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r>
      <w:tr w:rsidR="004C73EF" w:rsidRPr="004C73EF" w:rsidTr="000B2687">
        <w:trPr>
          <w:trHeight w:val="126"/>
        </w:trPr>
        <w:tc>
          <w:tcPr>
            <w:tcW w:w="1442" w:type="pct"/>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lastRenderedPageBreak/>
              <w:t>Праздничные дни</w:t>
            </w:r>
          </w:p>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p>
        </w:tc>
        <w:tc>
          <w:tcPr>
            <w:tcW w:w="3558" w:type="pct"/>
            <w:gridSpan w:val="4"/>
            <w:tcBorders>
              <w:right w:val="single" w:sz="4" w:space="0" w:color="auto"/>
            </w:tcBorders>
          </w:tcPr>
          <w:p w:rsidR="004C73EF" w:rsidRPr="004C73EF"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4C73EF">
              <w:rPr>
                <w:rFonts w:ascii="Times New Roman" w:eastAsia="Times New Roman" w:hAnsi="Times New Roman" w:cs="Times New Roman"/>
                <w:b/>
                <w:color w:val="000000"/>
                <w:sz w:val="18"/>
                <w:szCs w:val="18"/>
                <w:lang w:eastAsia="ru-RU"/>
              </w:rPr>
              <w:t>04.11.; 01.01.; 23.02.; 08.03.; 01.01.; 01.05.; ,09.05.</w:t>
            </w:r>
          </w:p>
        </w:tc>
      </w:tr>
    </w:tbl>
    <w:p w:rsidR="004C73EF" w:rsidRPr="004C73EF"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p>
    <w:p w:rsidR="004C73EF" w:rsidRPr="004C73EF"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p>
    <w:p w:rsidR="004C73EF" w:rsidRPr="004C73EF" w:rsidRDefault="004C73EF" w:rsidP="004C73EF">
      <w:pPr>
        <w:widowControl/>
        <w:suppressAutoHyphens w:val="0"/>
        <w:jc w:val="both"/>
        <w:rPr>
          <w:rFonts w:ascii="Times New Roman" w:eastAsia="Times New Roman" w:hAnsi="Times New Roman" w:cs="Times New Roman"/>
          <w:b/>
          <w:kern w:val="0"/>
          <w:sz w:val="18"/>
          <w:szCs w:val="18"/>
          <w:lang w:eastAsia="en-US" w:bidi="ar-SA"/>
        </w:rPr>
      </w:pPr>
      <w:r w:rsidRPr="004C73EF">
        <w:rPr>
          <w:rFonts w:ascii="Times New Roman" w:eastAsia="Times New Roman" w:hAnsi="Times New Roman" w:cs="Times New Roman"/>
          <w:b/>
          <w:kern w:val="0"/>
          <w:sz w:val="18"/>
          <w:szCs w:val="18"/>
          <w:lang w:eastAsia="en-US" w:bidi="ar-SA"/>
        </w:rPr>
        <w:t>3.Система  условий реализации основной образовательной программы</w:t>
      </w:r>
    </w:p>
    <w:p w:rsidR="004C73EF" w:rsidRPr="004C73EF" w:rsidRDefault="004C73EF" w:rsidP="004C73EF">
      <w:pPr>
        <w:widowControl/>
        <w:suppressAutoHyphens w:val="0"/>
        <w:jc w:val="both"/>
        <w:rPr>
          <w:rFonts w:ascii="Times New Roman" w:eastAsia="Times New Roman" w:hAnsi="Times New Roman" w:cs="Times New Roman"/>
          <w:b/>
          <w:kern w:val="0"/>
          <w:sz w:val="18"/>
          <w:szCs w:val="18"/>
          <w:lang w:eastAsia="en-US" w:bidi="ar-SA"/>
        </w:rPr>
      </w:pPr>
      <w:r w:rsidRPr="004C73EF">
        <w:rPr>
          <w:rFonts w:ascii="Times New Roman" w:eastAsia="Times New Roman" w:hAnsi="Times New Roman" w:cs="Times New Roman"/>
          <w:b/>
          <w:kern w:val="0"/>
          <w:sz w:val="18"/>
          <w:szCs w:val="18"/>
          <w:lang w:eastAsia="en-US" w:bidi="ar-SA"/>
        </w:rPr>
        <w:t>3.1. Материально- техническая база реализации основной образователь</w:t>
      </w:r>
    </w:p>
    <w:p w:rsidR="004C73EF" w:rsidRPr="004C73EF" w:rsidRDefault="004C73EF" w:rsidP="004C73EF">
      <w:pPr>
        <w:widowControl/>
        <w:suppressAutoHyphens w:val="0"/>
        <w:ind w:left="840"/>
        <w:jc w:val="both"/>
        <w:rPr>
          <w:rFonts w:ascii="Times New Roman" w:eastAsia="Times New Roman" w:hAnsi="Times New Roman" w:cs="Times New Roman"/>
          <w:b/>
          <w:kern w:val="0"/>
          <w:sz w:val="18"/>
          <w:szCs w:val="18"/>
          <w:lang w:eastAsia="en-US" w:bidi="ar-SA"/>
        </w:rPr>
      </w:pPr>
      <w:r w:rsidRPr="004C73EF">
        <w:rPr>
          <w:rFonts w:ascii="Times New Roman" w:eastAsia="Times New Roman" w:hAnsi="Times New Roman" w:cs="Times New Roman"/>
          <w:b/>
          <w:kern w:val="0"/>
          <w:sz w:val="18"/>
          <w:szCs w:val="18"/>
          <w:lang w:eastAsia="en-US" w:bidi="ar-SA"/>
        </w:rPr>
        <w:t xml:space="preserve">ной программы начального общего образования </w:t>
      </w:r>
    </w:p>
    <w:p w:rsidR="004C73EF" w:rsidRPr="004C73EF" w:rsidRDefault="004C73EF" w:rsidP="004C73EF">
      <w:pPr>
        <w:autoSpaceDE w:val="0"/>
        <w:autoSpaceDN w:val="0"/>
        <w:adjustRightInd w:val="0"/>
        <w:spacing w:before="240"/>
        <w:jc w:val="both"/>
        <w:rPr>
          <w:rFonts w:ascii="Times New Roman" w:hAnsi="Times New Roman" w:cs="Times New Roman"/>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4"/>
        <w:gridCol w:w="789"/>
        <w:gridCol w:w="993"/>
        <w:gridCol w:w="1134"/>
        <w:gridCol w:w="1438"/>
      </w:tblGrid>
      <w:tr w:rsidR="004C73EF" w:rsidRPr="004C73EF" w:rsidTr="000B2687">
        <w:trPr>
          <w:trHeight w:val="448"/>
        </w:trPr>
        <w:tc>
          <w:tcPr>
            <w:tcW w:w="2154" w:type="dxa"/>
            <w:vMerge w:val="restart"/>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Параметры</w:t>
            </w:r>
          </w:p>
        </w:tc>
        <w:tc>
          <w:tcPr>
            <w:tcW w:w="789" w:type="dxa"/>
            <w:vMerge w:val="restart"/>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Коли-</w:t>
            </w:r>
            <w:proofErr w:type="spellStart"/>
            <w:r w:rsidRPr="004C73EF">
              <w:rPr>
                <w:rFonts w:ascii="Times New Roman" w:hAnsi="Times New Roman" w:cs="Times New Roman"/>
                <w:sz w:val="16"/>
                <w:szCs w:val="16"/>
              </w:rPr>
              <w:t>чество</w:t>
            </w:r>
            <w:proofErr w:type="spellEnd"/>
          </w:p>
        </w:tc>
        <w:tc>
          <w:tcPr>
            <w:tcW w:w="3565" w:type="dxa"/>
            <w:gridSpan w:val="3"/>
          </w:tcPr>
          <w:p w:rsidR="004C73EF" w:rsidRPr="004C73EF" w:rsidRDefault="004C73EF" w:rsidP="004C73EF">
            <w:pPr>
              <w:autoSpaceDE w:val="0"/>
              <w:autoSpaceDN w:val="0"/>
              <w:adjustRightInd w:val="0"/>
              <w:spacing w:before="240"/>
              <w:jc w:val="center"/>
              <w:rPr>
                <w:rFonts w:ascii="Times New Roman" w:hAnsi="Times New Roman" w:cs="Times New Roman"/>
                <w:sz w:val="16"/>
                <w:szCs w:val="16"/>
              </w:rPr>
            </w:pPr>
            <w:r w:rsidRPr="004C73EF">
              <w:rPr>
                <w:rFonts w:ascii="Times New Roman" w:hAnsi="Times New Roman" w:cs="Times New Roman"/>
                <w:sz w:val="16"/>
                <w:szCs w:val="16"/>
              </w:rPr>
              <w:t>уровень</w:t>
            </w:r>
          </w:p>
        </w:tc>
      </w:tr>
      <w:tr w:rsidR="004C73EF" w:rsidRPr="004C73EF" w:rsidTr="000B2687">
        <w:trPr>
          <w:trHeight w:val="149"/>
        </w:trPr>
        <w:tc>
          <w:tcPr>
            <w:tcW w:w="2154" w:type="dxa"/>
            <w:vMerge/>
            <w:vAlign w:val="center"/>
          </w:tcPr>
          <w:p w:rsidR="004C73EF" w:rsidRPr="004C73EF" w:rsidRDefault="004C73EF" w:rsidP="004C73EF">
            <w:pPr>
              <w:widowControl/>
              <w:suppressAutoHyphens w:val="0"/>
              <w:rPr>
                <w:rFonts w:ascii="Times New Roman" w:hAnsi="Times New Roman" w:cs="Times New Roman"/>
                <w:sz w:val="16"/>
                <w:szCs w:val="16"/>
              </w:rPr>
            </w:pPr>
          </w:p>
        </w:tc>
        <w:tc>
          <w:tcPr>
            <w:tcW w:w="789" w:type="dxa"/>
            <w:vMerge/>
            <w:vAlign w:val="center"/>
          </w:tcPr>
          <w:p w:rsidR="004C73EF" w:rsidRPr="004C73EF" w:rsidRDefault="004C73EF" w:rsidP="004C73EF">
            <w:pPr>
              <w:widowControl/>
              <w:suppressAutoHyphens w:val="0"/>
              <w:rPr>
                <w:rFonts w:ascii="Times New Roman" w:hAnsi="Times New Roman" w:cs="Times New Roman"/>
                <w:sz w:val="16"/>
                <w:szCs w:val="16"/>
              </w:rPr>
            </w:pP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roofErr w:type="spellStart"/>
            <w:r w:rsidRPr="004C73EF">
              <w:rPr>
                <w:rFonts w:ascii="Times New Roman" w:hAnsi="Times New Roman" w:cs="Times New Roman"/>
                <w:sz w:val="16"/>
                <w:szCs w:val="16"/>
              </w:rPr>
              <w:t>Оптималь-ный</w:t>
            </w:r>
            <w:proofErr w:type="spellEnd"/>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допустимый</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критический</w:t>
            </w:r>
          </w:p>
        </w:tc>
      </w:tr>
      <w:tr w:rsidR="004C73EF" w:rsidRPr="004C73EF" w:rsidTr="000B2687">
        <w:trPr>
          <w:trHeight w:val="448"/>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Учебный кабинет № 1</w:t>
            </w:r>
          </w:p>
          <w:p w:rsidR="004C73EF" w:rsidRPr="004C73EF" w:rsidRDefault="004C73EF" w:rsidP="004C73EF">
            <w:pPr>
              <w:autoSpaceDE w:val="0"/>
              <w:autoSpaceDN w:val="0"/>
              <w:adjustRightInd w:val="0"/>
              <w:jc w:val="both"/>
              <w:rPr>
                <w:rFonts w:ascii="Times New Roman" w:hAnsi="Times New Roman" w:cs="Times New Roman"/>
                <w:sz w:val="16"/>
                <w:szCs w:val="16"/>
              </w:rPr>
            </w:pP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Учебный кабинет № 2 с учебным мобильным оборудованием</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Спортивный зал</w:t>
            </w:r>
          </w:p>
        </w:tc>
        <w:tc>
          <w:tcPr>
            <w:tcW w:w="789"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Спортивный комплекс «Амур»</w:t>
            </w:r>
          </w:p>
        </w:tc>
        <w:tc>
          <w:tcPr>
            <w:tcW w:w="789" w:type="dxa"/>
          </w:tcPr>
          <w:p w:rsidR="004C73EF" w:rsidRPr="004C73EF" w:rsidRDefault="004C73EF" w:rsidP="004C73EF">
            <w:pPr>
              <w:autoSpaceDE w:val="0"/>
              <w:autoSpaceDN w:val="0"/>
              <w:adjustRightInd w:val="0"/>
              <w:jc w:val="both"/>
              <w:rPr>
                <w:rFonts w:ascii="Times New Roman" w:hAnsi="Times New Roman" w:cs="Times New Roman"/>
                <w:sz w:val="16"/>
                <w:szCs w:val="16"/>
              </w:rPr>
            </w:pP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 xml:space="preserve">Стадион </w:t>
            </w:r>
          </w:p>
        </w:tc>
        <w:tc>
          <w:tcPr>
            <w:tcW w:w="789" w:type="dxa"/>
          </w:tcPr>
          <w:p w:rsidR="004C73EF" w:rsidRPr="004C73EF" w:rsidRDefault="004C73EF" w:rsidP="004C73EF">
            <w:pPr>
              <w:autoSpaceDE w:val="0"/>
              <w:autoSpaceDN w:val="0"/>
              <w:adjustRightInd w:val="0"/>
              <w:jc w:val="both"/>
              <w:rPr>
                <w:rFonts w:ascii="Times New Roman" w:hAnsi="Times New Roman" w:cs="Times New Roman"/>
                <w:sz w:val="16"/>
                <w:szCs w:val="16"/>
              </w:rPr>
            </w:pP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Спортивная площадка</w:t>
            </w:r>
          </w:p>
        </w:tc>
        <w:tc>
          <w:tcPr>
            <w:tcW w:w="789"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Компьютеризированное рабочее место учителя</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2</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Актовый зал</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 xml:space="preserve">Библиотека </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jc w:val="both"/>
              <w:rPr>
                <w:rFonts w:ascii="Times New Roman" w:hAnsi="Times New Roman" w:cs="Times New Roman"/>
                <w:sz w:val="16"/>
                <w:szCs w:val="16"/>
              </w:rPr>
            </w:pPr>
            <w:r w:rsidRPr="004C73EF">
              <w:rPr>
                <w:rFonts w:ascii="Times New Roman" w:hAnsi="Times New Roman" w:cs="Times New Roman"/>
                <w:sz w:val="16"/>
                <w:szCs w:val="16"/>
              </w:rPr>
              <w:t xml:space="preserve">Компьютерный класс на 48  ученических мест </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2</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Столовая</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Туалет</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2</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63"/>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Гардероб</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48"/>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lastRenderedPageBreak/>
              <w:t>Медицинский кабинет</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79"/>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Сенсорная комната</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r w:rsidR="004C73EF" w:rsidRPr="004C73EF" w:rsidTr="000B2687">
        <w:trPr>
          <w:trHeight w:val="479"/>
        </w:trPr>
        <w:tc>
          <w:tcPr>
            <w:tcW w:w="215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Актовый зал</w:t>
            </w:r>
          </w:p>
        </w:tc>
        <w:tc>
          <w:tcPr>
            <w:tcW w:w="789"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1</w:t>
            </w:r>
          </w:p>
        </w:tc>
        <w:tc>
          <w:tcPr>
            <w:tcW w:w="993"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c>
          <w:tcPr>
            <w:tcW w:w="1134"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r w:rsidRPr="004C73EF">
              <w:rPr>
                <w:rFonts w:ascii="Times New Roman" w:hAnsi="Times New Roman" w:cs="Times New Roman"/>
                <w:sz w:val="16"/>
                <w:szCs w:val="16"/>
              </w:rPr>
              <w:t>+</w:t>
            </w:r>
          </w:p>
        </w:tc>
        <w:tc>
          <w:tcPr>
            <w:tcW w:w="1438" w:type="dxa"/>
          </w:tcPr>
          <w:p w:rsidR="004C73EF" w:rsidRPr="004C73EF" w:rsidRDefault="004C73EF" w:rsidP="004C73EF">
            <w:pPr>
              <w:autoSpaceDE w:val="0"/>
              <w:autoSpaceDN w:val="0"/>
              <w:adjustRightInd w:val="0"/>
              <w:spacing w:before="240"/>
              <w:jc w:val="both"/>
              <w:rPr>
                <w:rFonts w:ascii="Times New Roman" w:hAnsi="Times New Roman" w:cs="Times New Roman"/>
                <w:sz w:val="16"/>
                <w:szCs w:val="16"/>
              </w:rPr>
            </w:pPr>
          </w:p>
        </w:tc>
      </w:tr>
    </w:tbl>
    <w:p w:rsidR="004C73EF" w:rsidRPr="004C73EF" w:rsidRDefault="004C73EF" w:rsidP="004C73EF">
      <w:pPr>
        <w:autoSpaceDE w:val="0"/>
        <w:autoSpaceDN w:val="0"/>
        <w:adjustRightInd w:val="0"/>
        <w:spacing w:before="240"/>
        <w:jc w:val="both"/>
        <w:rPr>
          <w:rFonts w:ascii="Times New Roman" w:hAnsi="Times New Roman" w:cs="Times New Roman"/>
          <w:b/>
          <w:sz w:val="18"/>
          <w:szCs w:val="18"/>
        </w:rPr>
      </w:pPr>
    </w:p>
    <w:p w:rsidR="004C73EF" w:rsidRPr="004C73EF" w:rsidRDefault="004C73EF" w:rsidP="004C73EF">
      <w:pPr>
        <w:numPr>
          <w:ilvl w:val="1"/>
          <w:numId w:val="27"/>
        </w:numPr>
        <w:tabs>
          <w:tab w:val="left" w:pos="709"/>
          <w:tab w:val="left" w:pos="1800"/>
          <w:tab w:val="center" w:pos="4677"/>
          <w:tab w:val="right" w:pos="9355"/>
        </w:tabs>
        <w:jc w:val="both"/>
        <w:rPr>
          <w:rFonts w:ascii="Times New Roman" w:hAnsi="Times New Roman"/>
          <w:b/>
          <w:sz w:val="18"/>
          <w:szCs w:val="18"/>
        </w:rPr>
      </w:pPr>
      <w:r w:rsidRPr="004C73EF">
        <w:rPr>
          <w:rFonts w:ascii="Times New Roman" w:hAnsi="Times New Roman"/>
          <w:b/>
          <w:sz w:val="18"/>
          <w:szCs w:val="18"/>
        </w:rPr>
        <w:t>Информационно- 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022"/>
        <w:gridCol w:w="2311"/>
      </w:tblGrid>
      <w:tr w:rsidR="004C73EF" w:rsidRPr="004C73EF" w:rsidTr="000B2687">
        <w:trPr>
          <w:trHeight w:val="194"/>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Наименование техники</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Количество штук</w:t>
            </w:r>
          </w:p>
        </w:tc>
      </w:tr>
      <w:tr w:rsidR="004C73EF" w:rsidRPr="004C73EF" w:rsidTr="000B2687">
        <w:trPr>
          <w:trHeight w:val="418"/>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1</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 xml:space="preserve">Компьютерный класс с  компьютерами </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46</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tc>
      </w:tr>
      <w:tr w:rsidR="004C73EF" w:rsidRPr="004C73EF" w:rsidTr="000B2687">
        <w:trPr>
          <w:trHeight w:val="403"/>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2</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Подключено к Интернету</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3</w:t>
            </w:r>
          </w:p>
        </w:tc>
      </w:tr>
      <w:tr w:rsidR="004C73EF" w:rsidRPr="004C73EF" w:rsidTr="000B2687">
        <w:trPr>
          <w:trHeight w:val="403"/>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3</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Мобильный компьютерный класс</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1</w:t>
            </w:r>
          </w:p>
        </w:tc>
      </w:tr>
      <w:tr w:rsidR="004C73EF" w:rsidRPr="004C73EF" w:rsidTr="000B2687">
        <w:trPr>
          <w:trHeight w:val="209"/>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4</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Кабинет 1 класса с компьютеризированным рабочим местом учителя</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2</w:t>
            </w:r>
          </w:p>
        </w:tc>
      </w:tr>
      <w:tr w:rsidR="004C73EF" w:rsidRPr="004C73EF" w:rsidTr="000B2687">
        <w:trPr>
          <w:trHeight w:val="194"/>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5</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 xml:space="preserve">Интерактивная доска </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2</w:t>
            </w:r>
          </w:p>
        </w:tc>
      </w:tr>
      <w:tr w:rsidR="004C73EF" w:rsidRPr="004C73EF" w:rsidTr="000B2687">
        <w:trPr>
          <w:trHeight w:val="1122"/>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6</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Копировальная техника:</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Принтеры</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roofErr w:type="spellStart"/>
            <w:r w:rsidRPr="004C73EF">
              <w:rPr>
                <w:rFonts w:ascii="Times New Roman" w:hAnsi="Times New Roman"/>
                <w:sz w:val="18"/>
                <w:szCs w:val="18"/>
              </w:rPr>
              <w:t>Капир</w:t>
            </w:r>
            <w:proofErr w:type="spellEnd"/>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Сканер</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1</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1</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1</w:t>
            </w: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p>
        </w:tc>
      </w:tr>
      <w:tr w:rsidR="004C73EF" w:rsidRPr="004C73EF" w:rsidTr="000B2687">
        <w:trPr>
          <w:trHeight w:val="209"/>
        </w:trPr>
        <w:tc>
          <w:tcPr>
            <w:tcW w:w="601"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7</w:t>
            </w:r>
          </w:p>
        </w:tc>
        <w:tc>
          <w:tcPr>
            <w:tcW w:w="4027"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Мультимедийные проекторы</w:t>
            </w:r>
          </w:p>
        </w:tc>
        <w:tc>
          <w:tcPr>
            <w:tcW w:w="2314" w:type="dxa"/>
          </w:tcPr>
          <w:p w:rsidR="004C73EF" w:rsidRPr="004C73EF" w:rsidRDefault="004C73EF" w:rsidP="004C73EF">
            <w:pPr>
              <w:tabs>
                <w:tab w:val="left" w:pos="709"/>
                <w:tab w:val="left" w:pos="1800"/>
                <w:tab w:val="center" w:pos="4677"/>
                <w:tab w:val="right" w:pos="9355"/>
              </w:tabs>
              <w:jc w:val="both"/>
              <w:rPr>
                <w:rFonts w:ascii="Times New Roman" w:hAnsi="Times New Roman"/>
                <w:sz w:val="18"/>
                <w:szCs w:val="18"/>
              </w:rPr>
            </w:pPr>
            <w:r w:rsidRPr="004C73EF">
              <w:rPr>
                <w:rFonts w:ascii="Times New Roman" w:hAnsi="Times New Roman"/>
                <w:sz w:val="18"/>
                <w:szCs w:val="18"/>
              </w:rPr>
              <w:t>5</w:t>
            </w:r>
          </w:p>
        </w:tc>
      </w:tr>
    </w:tbl>
    <w:p w:rsidR="004C73EF" w:rsidRPr="004C73EF" w:rsidRDefault="004C73EF" w:rsidP="004C73EF">
      <w:pPr>
        <w:autoSpaceDE w:val="0"/>
        <w:autoSpaceDN w:val="0"/>
        <w:adjustRightInd w:val="0"/>
        <w:spacing w:before="240"/>
        <w:jc w:val="both"/>
        <w:rPr>
          <w:rFonts w:ascii="Times New Roman" w:hAnsi="Times New Roman" w:cs="Times New Roman"/>
          <w:sz w:val="18"/>
          <w:szCs w:val="18"/>
        </w:rPr>
      </w:pPr>
    </w:p>
    <w:p w:rsidR="004C73EF" w:rsidRPr="004C73EF" w:rsidRDefault="004C73EF" w:rsidP="004C73EF">
      <w:pPr>
        <w:rPr>
          <w:rFonts w:ascii="Times New Roman" w:hAnsi="Times New Roman" w:cs="Times New Roman"/>
          <w:sz w:val="18"/>
          <w:szCs w:val="18"/>
        </w:rPr>
      </w:pPr>
      <w:r w:rsidRPr="004C73EF">
        <w:rPr>
          <w:rFonts w:ascii="Times New Roman" w:hAnsi="Times New Roman" w:cs="Times New Roman"/>
          <w:sz w:val="18"/>
          <w:szCs w:val="18"/>
        </w:rPr>
        <w:t>При реализации программы предусматриваются специально организованные места, по</w:t>
      </w:r>
      <w:r w:rsidRPr="004C73EF">
        <w:rPr>
          <w:rFonts w:ascii="Times New Roman" w:hAnsi="Times New Roman" w:cs="Times New Roman"/>
          <w:sz w:val="18"/>
          <w:szCs w:val="18"/>
        </w:rPr>
        <w:softHyphen/>
        <w:t>стоянно доступные младшим школьникам и предназначенные для:</w:t>
      </w:r>
    </w:p>
    <w:p w:rsidR="004C73EF" w:rsidRPr="004C73EF" w:rsidRDefault="004C73EF" w:rsidP="004C73EF">
      <w:pPr>
        <w:tabs>
          <w:tab w:val="left" w:pos="1655"/>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общения</w:t>
      </w:r>
      <w:r w:rsidRPr="004C73EF">
        <w:rPr>
          <w:rFonts w:ascii="Times New Roman" w:hAnsi="Times New Roman" w:cs="Times New Roman"/>
          <w:sz w:val="18"/>
          <w:szCs w:val="18"/>
        </w:rPr>
        <w:t xml:space="preserve"> (классная комната, актовый зал, пришкольный участок, библиотека, сенсорная комната);</w:t>
      </w:r>
    </w:p>
    <w:p w:rsidR="004C73EF" w:rsidRPr="004C73EF" w:rsidRDefault="004C73EF" w:rsidP="004C73EF">
      <w:pPr>
        <w:tabs>
          <w:tab w:val="left" w:pos="1650"/>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подвижных занятий</w:t>
      </w:r>
      <w:r w:rsidRPr="004C73EF">
        <w:rPr>
          <w:rFonts w:ascii="Times New Roman" w:hAnsi="Times New Roman" w:cs="Times New Roman"/>
          <w:sz w:val="18"/>
          <w:szCs w:val="18"/>
        </w:rPr>
        <w:t xml:space="preserve"> (спортивные залы, спортивная площадка на пришкольном участке)</w:t>
      </w:r>
    </w:p>
    <w:p w:rsidR="004C73EF" w:rsidRPr="004C73EF" w:rsidRDefault="004C73EF" w:rsidP="004C73EF">
      <w:pPr>
        <w:tabs>
          <w:tab w:val="left" w:pos="1655"/>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спокойной групповой работы</w:t>
      </w:r>
      <w:r w:rsidRPr="004C73EF">
        <w:rPr>
          <w:rFonts w:ascii="Times New Roman" w:hAnsi="Times New Roman" w:cs="Times New Roman"/>
          <w:sz w:val="18"/>
          <w:szCs w:val="18"/>
        </w:rPr>
        <w:t xml:space="preserve"> (классная комната, библиотека, сенсорная комната);</w:t>
      </w:r>
    </w:p>
    <w:p w:rsidR="004C73EF" w:rsidRPr="004C73EF" w:rsidRDefault="004C73EF" w:rsidP="004C73EF">
      <w:pPr>
        <w:tabs>
          <w:tab w:val="left" w:pos="1655"/>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демонстрации своих достижений</w:t>
      </w:r>
      <w:r w:rsidRPr="004C73EF">
        <w:rPr>
          <w:rFonts w:ascii="Times New Roman" w:hAnsi="Times New Roman" w:cs="Times New Roman"/>
          <w:sz w:val="18"/>
          <w:szCs w:val="18"/>
        </w:rPr>
        <w:t xml:space="preserve"> (выставки на первом этаже,  актовый зал).</w:t>
      </w:r>
    </w:p>
    <w:p w:rsidR="004C73EF" w:rsidRPr="004C73EF" w:rsidRDefault="004C73EF" w:rsidP="004C73EF">
      <w:pPr>
        <w:ind w:firstLine="709"/>
        <w:rPr>
          <w:rFonts w:ascii="Times New Roman" w:hAnsi="Times New Roman" w:cs="Times New Roman"/>
          <w:sz w:val="18"/>
          <w:szCs w:val="18"/>
        </w:rPr>
      </w:pPr>
      <w:r w:rsidRPr="004C73EF">
        <w:rPr>
          <w:rFonts w:ascii="Times New Roman" w:hAnsi="Times New Roman" w:cs="Times New Roman"/>
          <w:sz w:val="18"/>
          <w:szCs w:val="18"/>
        </w:rPr>
        <w:t>Каждый класс начальной школы (4 помещения) имеет закрепленное за ним учебное помещение (кабинет)</w:t>
      </w:r>
      <w:r w:rsidRPr="004C73EF">
        <w:rPr>
          <w:rFonts w:ascii="Times New Roman" w:hAnsi="Times New Roman" w:cs="Times New Roman"/>
          <w:b/>
          <w:bCs/>
          <w:sz w:val="18"/>
          <w:szCs w:val="18"/>
          <w:lang w:eastAsia="ar-SA" w:bidi="ar-SA"/>
        </w:rPr>
        <w:t xml:space="preserve">: </w:t>
      </w:r>
      <w:r w:rsidRPr="004C73EF">
        <w:rPr>
          <w:rFonts w:ascii="Times New Roman" w:hAnsi="Times New Roman" w:cs="Times New Roman"/>
          <w:b/>
          <w:bCs/>
          <w:i/>
          <w:iCs/>
          <w:sz w:val="18"/>
          <w:szCs w:val="18"/>
          <w:lang w:eastAsia="ar-SA" w:bidi="ar-SA"/>
        </w:rPr>
        <w:t>учебное пространство кабинета</w:t>
      </w:r>
      <w:r w:rsidRPr="004C73EF">
        <w:rPr>
          <w:rFonts w:ascii="Times New Roman" w:hAnsi="Times New Roman" w:cs="Times New Roman"/>
          <w:sz w:val="18"/>
          <w:szCs w:val="18"/>
        </w:rPr>
        <w:t xml:space="preserve"> предназначается для осуществления образовательного про</w:t>
      </w:r>
      <w:r w:rsidRPr="004C73EF">
        <w:rPr>
          <w:rFonts w:ascii="Times New Roman" w:hAnsi="Times New Roman" w:cs="Times New Roman"/>
          <w:sz w:val="18"/>
          <w:szCs w:val="18"/>
        </w:rPr>
        <w:softHyphen/>
        <w:t>цесса и обеспечивается столами для  работы, учебными кни</w:t>
      </w:r>
      <w:r w:rsidRPr="004C73EF">
        <w:rPr>
          <w:rFonts w:ascii="Times New Roman" w:hAnsi="Times New Roman" w:cs="Times New Roman"/>
          <w:sz w:val="18"/>
          <w:szCs w:val="18"/>
        </w:rPr>
        <w:softHyphen/>
        <w:t>гами  на стеллажах, включенным компьютером с вы</w:t>
      </w:r>
      <w:r w:rsidRPr="004C73EF">
        <w:rPr>
          <w:rFonts w:ascii="Times New Roman" w:hAnsi="Times New Roman" w:cs="Times New Roman"/>
          <w:sz w:val="18"/>
          <w:szCs w:val="18"/>
        </w:rPr>
        <w:softHyphen/>
        <w:t>ходом в Интернет для самостоятельного поиска информации, а также централь</w:t>
      </w:r>
      <w:r w:rsidRPr="004C73EF">
        <w:rPr>
          <w:rFonts w:ascii="Times New Roman" w:hAnsi="Times New Roman" w:cs="Times New Roman"/>
          <w:sz w:val="18"/>
          <w:szCs w:val="18"/>
        </w:rPr>
        <w:softHyphen/>
        <w:t>ную доску с возможностью проецирования, местом для вы</w:t>
      </w:r>
      <w:r w:rsidRPr="004C73EF">
        <w:rPr>
          <w:rFonts w:ascii="Times New Roman" w:hAnsi="Times New Roman" w:cs="Times New Roman"/>
          <w:sz w:val="18"/>
          <w:szCs w:val="18"/>
        </w:rPr>
        <w:softHyphen/>
        <w:t>ставок ученических работ, а также шкафы с дополнительной литературой и наглядностью.</w:t>
      </w:r>
    </w:p>
    <w:p w:rsidR="004C73EF" w:rsidRPr="004C73EF" w:rsidRDefault="004C73EF" w:rsidP="004C73EF">
      <w:pPr>
        <w:ind w:firstLine="709"/>
        <w:rPr>
          <w:rFonts w:ascii="Times New Roman" w:hAnsi="Times New Roman" w:cs="Times New Roman"/>
          <w:sz w:val="18"/>
          <w:szCs w:val="18"/>
        </w:rPr>
      </w:pPr>
      <w:r w:rsidRPr="004C73EF">
        <w:rPr>
          <w:rFonts w:ascii="Times New Roman" w:hAnsi="Times New Roman" w:cs="Times New Roman"/>
          <w:sz w:val="18"/>
          <w:szCs w:val="18"/>
        </w:rPr>
        <w:lastRenderedPageBreak/>
        <w:t>Для организации всех видов деятельности младших школьников в рамках ООП класс  имеет доступ по расписанию в следующие помещения:</w:t>
      </w:r>
    </w:p>
    <w:p w:rsidR="004C73EF" w:rsidRPr="004C73EF" w:rsidRDefault="004C73EF" w:rsidP="004C73EF">
      <w:pPr>
        <w:tabs>
          <w:tab w:val="left" w:pos="1461"/>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кабинет иностранного языка</w:t>
      </w:r>
      <w:r w:rsidRPr="004C73EF">
        <w:rPr>
          <w:rFonts w:ascii="Times New Roman" w:hAnsi="Times New Roman" w:cs="Times New Roman"/>
          <w:sz w:val="18"/>
          <w:szCs w:val="18"/>
        </w:rPr>
        <w:t>;</w:t>
      </w:r>
    </w:p>
    <w:p w:rsidR="004C73EF" w:rsidRPr="004C73EF" w:rsidRDefault="004C73EF" w:rsidP="004C73EF">
      <w:pPr>
        <w:tabs>
          <w:tab w:val="left" w:pos="1428"/>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библиотека с читальным залом</w:t>
      </w:r>
      <w:r w:rsidRPr="004C73EF">
        <w:rPr>
          <w:rFonts w:ascii="Times New Roman" w:hAnsi="Times New Roman" w:cs="Times New Roman"/>
          <w:sz w:val="18"/>
          <w:szCs w:val="18"/>
        </w:rPr>
        <w:t xml:space="preserve"> (с обеспечением возможности работы на стаци</w:t>
      </w:r>
      <w:r w:rsidRPr="004C73EF">
        <w:rPr>
          <w:rFonts w:ascii="Times New Roman" w:hAnsi="Times New Roman" w:cs="Times New Roman"/>
          <w:sz w:val="18"/>
          <w:szCs w:val="18"/>
        </w:rPr>
        <w:softHyphen/>
        <w:t xml:space="preserve">онарных компьютерах библиотеки или использования переносных компьютеров), </w:t>
      </w:r>
      <w:proofErr w:type="spellStart"/>
      <w:r w:rsidRPr="004C73EF">
        <w:rPr>
          <w:rFonts w:ascii="Times New Roman" w:hAnsi="Times New Roman" w:cs="Times New Roman"/>
          <w:sz w:val="18"/>
          <w:szCs w:val="18"/>
        </w:rPr>
        <w:t>медиатекой</w:t>
      </w:r>
      <w:proofErr w:type="spellEnd"/>
      <w:r w:rsidRPr="004C73EF">
        <w:rPr>
          <w:rFonts w:ascii="Times New Roman" w:hAnsi="Times New Roman" w:cs="Times New Roman"/>
          <w:sz w:val="18"/>
          <w:szCs w:val="18"/>
        </w:rPr>
        <w:t>, средствами сканирования и распознавания текстов и выходом в сеть Интернет, контролируемой распечаткой и копированием бумажных материалов;</w:t>
      </w:r>
    </w:p>
    <w:p w:rsidR="004C73EF" w:rsidRPr="004C73EF" w:rsidRDefault="004C73EF" w:rsidP="004C73EF">
      <w:pPr>
        <w:tabs>
          <w:tab w:val="left" w:pos="1824"/>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технологическая мастерская,</w:t>
      </w:r>
      <w:r w:rsidRPr="004C73EF">
        <w:rPr>
          <w:rFonts w:ascii="Times New Roman" w:hAnsi="Times New Roman" w:cs="Times New Roman"/>
          <w:sz w:val="18"/>
          <w:szCs w:val="18"/>
        </w:rPr>
        <w:t xml:space="preserve"> оснащенная оборудованием для изучения техно</w:t>
      </w:r>
      <w:r w:rsidRPr="004C73EF">
        <w:rPr>
          <w:rFonts w:ascii="Times New Roman" w:hAnsi="Times New Roman" w:cs="Times New Roman"/>
          <w:sz w:val="18"/>
          <w:szCs w:val="18"/>
        </w:rPr>
        <w:softHyphen/>
        <w:t>логии, включающим устройства и мини-станки для обработки материалов, в том числе: станки для деревообработки (сверления, выпи</w:t>
      </w:r>
      <w:r w:rsidRPr="004C73EF">
        <w:rPr>
          <w:rFonts w:ascii="Times New Roman" w:hAnsi="Times New Roman" w:cs="Times New Roman"/>
          <w:sz w:val="18"/>
          <w:szCs w:val="18"/>
        </w:rPr>
        <w:softHyphen/>
        <w:t xml:space="preserve">ливания, столярных работ и т.п.) и верстаки; </w:t>
      </w:r>
    </w:p>
    <w:p w:rsidR="004C73EF" w:rsidRPr="004C73EF" w:rsidRDefault="004C73EF" w:rsidP="004C73EF">
      <w:pPr>
        <w:tabs>
          <w:tab w:val="left" w:pos="1561"/>
        </w:tabs>
        <w:ind w:firstLine="709"/>
        <w:rPr>
          <w:rFonts w:ascii="Times New Roman" w:hAnsi="Times New Roman" w:cs="Times New Roman"/>
          <w:sz w:val="18"/>
          <w:szCs w:val="18"/>
        </w:rPr>
      </w:pPr>
      <w:r w:rsidRPr="004C73EF">
        <w:rPr>
          <w:rFonts w:ascii="Times New Roman" w:hAnsi="Times New Roman" w:cs="Times New Roman"/>
          <w:i/>
          <w:iCs/>
          <w:sz w:val="18"/>
          <w:szCs w:val="18"/>
          <w:lang w:eastAsia="ar-SA" w:bidi="ar-SA"/>
        </w:rPr>
        <w:t>спортивный комплекс</w:t>
      </w:r>
      <w:r w:rsidRPr="004C73EF">
        <w:rPr>
          <w:rFonts w:ascii="Times New Roman" w:hAnsi="Times New Roman" w:cs="Times New Roman"/>
          <w:sz w:val="18"/>
          <w:szCs w:val="18"/>
        </w:rPr>
        <w:t xml:space="preserve"> (спортивный зал, открытый стадион),</w:t>
      </w:r>
    </w:p>
    <w:p w:rsidR="004C73EF" w:rsidRPr="004C73EF" w:rsidRDefault="004C73EF" w:rsidP="004C73EF">
      <w:pPr>
        <w:tabs>
          <w:tab w:val="left" w:pos="1556"/>
        </w:tabs>
        <w:ind w:firstLine="709"/>
        <w:jc w:val="both"/>
        <w:rPr>
          <w:rFonts w:ascii="Times New Roman" w:hAnsi="Times New Roman" w:cs="Times New Roman"/>
          <w:i/>
          <w:iCs/>
          <w:sz w:val="18"/>
          <w:szCs w:val="18"/>
        </w:rPr>
      </w:pPr>
      <w:r w:rsidRPr="004C73EF">
        <w:rPr>
          <w:rFonts w:ascii="Times New Roman" w:hAnsi="Times New Roman" w:cs="Times New Roman"/>
          <w:i/>
          <w:iCs/>
          <w:sz w:val="18"/>
          <w:szCs w:val="18"/>
        </w:rPr>
        <w:t>актовый зал.</w:t>
      </w:r>
    </w:p>
    <w:p w:rsidR="00021859" w:rsidRDefault="004C73EF" w:rsidP="00021859">
      <w:pPr>
        <w:ind w:firstLine="709"/>
        <w:rPr>
          <w:rFonts w:ascii="Times New Roman" w:hAnsi="Times New Roman" w:cs="Times New Roman"/>
          <w:sz w:val="18"/>
          <w:szCs w:val="18"/>
        </w:rPr>
      </w:pPr>
      <w:r w:rsidRPr="004C73EF">
        <w:rPr>
          <w:rFonts w:ascii="Times New Roman" w:hAnsi="Times New Roman" w:cs="Times New Roman"/>
          <w:sz w:val="18"/>
          <w:szCs w:val="18"/>
        </w:rPr>
        <w:t>Все учебные помещения рассчитаны на использование проектора с потолочным креп</w:t>
      </w:r>
      <w:r w:rsidRPr="004C73EF">
        <w:rPr>
          <w:rFonts w:ascii="Times New Roman" w:hAnsi="Times New Roman" w:cs="Times New Roman"/>
          <w:sz w:val="18"/>
          <w:szCs w:val="18"/>
        </w:rPr>
        <w:softHyphen/>
        <w:t>лением и имеют соответствующий экран.</w:t>
      </w:r>
    </w:p>
    <w:p w:rsidR="004C73EF" w:rsidRPr="00021859" w:rsidRDefault="004C73EF" w:rsidP="00021859">
      <w:pPr>
        <w:ind w:firstLine="709"/>
        <w:rPr>
          <w:rFonts w:ascii="Times New Roman" w:hAnsi="Times New Roman" w:cs="Times New Roman"/>
          <w:sz w:val="18"/>
          <w:szCs w:val="18"/>
        </w:rPr>
      </w:pPr>
      <w:r w:rsidRPr="004C73EF">
        <w:rPr>
          <w:rFonts w:ascii="Times New Roman" w:hAnsi="Times New Roman"/>
          <w:b/>
          <w:bCs/>
          <w:iCs/>
          <w:sz w:val="18"/>
          <w:szCs w:val="18"/>
        </w:rPr>
        <w:t>3.3.Кадровое обеспечение реализации образовательной программы</w:t>
      </w:r>
    </w:p>
    <w:tbl>
      <w:tblPr>
        <w:tblpPr w:leftFromText="180" w:rightFromText="180" w:vertAnchor="text" w:horzAnchor="margin" w:tblpXSpec="center" w:tblpY="412"/>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873"/>
        <w:gridCol w:w="1316"/>
        <w:gridCol w:w="540"/>
        <w:gridCol w:w="571"/>
        <w:gridCol w:w="712"/>
        <w:gridCol w:w="1190"/>
      </w:tblGrid>
      <w:tr w:rsidR="004C73EF" w:rsidRPr="004C73EF" w:rsidTr="000B2687">
        <w:trPr>
          <w:trHeight w:val="211"/>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Должность</w:t>
            </w:r>
          </w:p>
        </w:tc>
        <w:tc>
          <w:tcPr>
            <w:tcW w:w="2189" w:type="dxa"/>
            <w:gridSpan w:val="2"/>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Образование</w:t>
            </w:r>
          </w:p>
        </w:tc>
        <w:tc>
          <w:tcPr>
            <w:tcW w:w="1823" w:type="dxa"/>
            <w:gridSpan w:val="3"/>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Квалификационная категория</w:t>
            </w:r>
          </w:p>
        </w:tc>
        <w:tc>
          <w:tcPr>
            <w:tcW w:w="1190" w:type="dxa"/>
            <w:vMerge w:val="restart"/>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Почётное звание</w:t>
            </w:r>
          </w:p>
        </w:tc>
      </w:tr>
      <w:tr w:rsidR="004C73EF" w:rsidRPr="004C73EF" w:rsidTr="000B2687">
        <w:trPr>
          <w:cantSplit/>
          <w:trHeight w:val="2047"/>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Высшее</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Среднее-специальное</w:t>
            </w:r>
          </w:p>
        </w:tc>
        <w:tc>
          <w:tcPr>
            <w:tcW w:w="540" w:type="dxa"/>
            <w:textDirection w:val="btLr"/>
          </w:tcPr>
          <w:p w:rsidR="004C73EF" w:rsidRPr="004C73EF" w:rsidRDefault="004C73EF" w:rsidP="004C73EF">
            <w:pPr>
              <w:tabs>
                <w:tab w:val="left" w:pos="709"/>
                <w:tab w:val="left" w:pos="1800"/>
                <w:tab w:val="center" w:pos="4677"/>
                <w:tab w:val="right" w:pos="9355"/>
              </w:tabs>
              <w:ind w:left="113" w:right="113"/>
              <w:jc w:val="both"/>
              <w:rPr>
                <w:rFonts w:ascii="Times New Roman" w:hAnsi="Times New Roman"/>
                <w:bCs/>
                <w:iCs/>
                <w:sz w:val="16"/>
                <w:szCs w:val="16"/>
              </w:rPr>
            </w:pPr>
            <w:r w:rsidRPr="004C73EF">
              <w:rPr>
                <w:rFonts w:ascii="Times New Roman" w:hAnsi="Times New Roman"/>
                <w:bCs/>
                <w:iCs/>
                <w:color w:val="000000"/>
                <w:sz w:val="16"/>
                <w:szCs w:val="16"/>
              </w:rPr>
              <w:t xml:space="preserve">Высшая </w:t>
            </w:r>
          </w:p>
        </w:tc>
        <w:tc>
          <w:tcPr>
            <w:tcW w:w="571" w:type="dxa"/>
            <w:textDirection w:val="btLr"/>
          </w:tcPr>
          <w:p w:rsidR="004C73EF" w:rsidRPr="004C73EF" w:rsidRDefault="004C73EF" w:rsidP="004C73EF">
            <w:pPr>
              <w:tabs>
                <w:tab w:val="left" w:pos="709"/>
                <w:tab w:val="left" w:pos="1800"/>
                <w:tab w:val="center" w:pos="4677"/>
                <w:tab w:val="right" w:pos="9355"/>
              </w:tabs>
              <w:ind w:left="113" w:right="113"/>
              <w:jc w:val="both"/>
              <w:rPr>
                <w:rFonts w:ascii="Times New Roman" w:hAnsi="Times New Roman"/>
                <w:bCs/>
                <w:iCs/>
                <w:sz w:val="16"/>
                <w:szCs w:val="16"/>
              </w:rPr>
            </w:pPr>
            <w:r w:rsidRPr="004C73EF">
              <w:rPr>
                <w:rFonts w:ascii="Times New Roman" w:hAnsi="Times New Roman"/>
                <w:bCs/>
                <w:iCs/>
                <w:sz w:val="16"/>
                <w:szCs w:val="16"/>
              </w:rPr>
              <w:t xml:space="preserve">Первая </w:t>
            </w:r>
          </w:p>
        </w:tc>
        <w:tc>
          <w:tcPr>
            <w:tcW w:w="711" w:type="dxa"/>
            <w:textDirection w:val="btLr"/>
          </w:tcPr>
          <w:p w:rsidR="004C73EF" w:rsidRPr="004C73EF" w:rsidRDefault="004C73EF" w:rsidP="004C73EF">
            <w:pPr>
              <w:tabs>
                <w:tab w:val="left" w:pos="709"/>
                <w:tab w:val="left" w:pos="1800"/>
                <w:tab w:val="center" w:pos="4677"/>
                <w:tab w:val="right" w:pos="9355"/>
              </w:tabs>
              <w:ind w:left="113" w:right="113"/>
              <w:jc w:val="both"/>
              <w:rPr>
                <w:rFonts w:ascii="Times New Roman" w:hAnsi="Times New Roman"/>
                <w:bCs/>
                <w:iCs/>
                <w:sz w:val="16"/>
                <w:szCs w:val="16"/>
              </w:rPr>
            </w:pPr>
            <w:r w:rsidRPr="004C73EF">
              <w:rPr>
                <w:rFonts w:ascii="Times New Roman" w:hAnsi="Times New Roman"/>
                <w:bCs/>
                <w:iCs/>
                <w:sz w:val="16"/>
                <w:szCs w:val="16"/>
              </w:rPr>
              <w:t>Соответствие</w:t>
            </w:r>
          </w:p>
        </w:tc>
        <w:tc>
          <w:tcPr>
            <w:tcW w:w="1190" w:type="dxa"/>
            <w:vMerge/>
            <w:vAlign w:val="center"/>
          </w:tcPr>
          <w:p w:rsidR="004C73EF" w:rsidRPr="004C73EF" w:rsidRDefault="004C73EF" w:rsidP="004C73EF">
            <w:pPr>
              <w:widowControl/>
              <w:suppressAutoHyphens w:val="0"/>
              <w:rPr>
                <w:rFonts w:ascii="Times New Roman" w:hAnsi="Times New Roman" w:cs="Times New Roman"/>
                <w:bCs/>
                <w:iCs/>
                <w:kern w:val="0"/>
                <w:sz w:val="16"/>
                <w:szCs w:val="16"/>
                <w:lang w:eastAsia="en-US" w:bidi="ar-SA"/>
              </w:rPr>
            </w:pPr>
          </w:p>
        </w:tc>
      </w:tr>
      <w:tr w:rsidR="004C73EF" w:rsidRPr="004C73EF" w:rsidTr="000B2687">
        <w:trPr>
          <w:trHeight w:val="439"/>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Учитель начальных классов</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2</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w:t>
            </w: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2</w:t>
            </w: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28"/>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 xml:space="preserve">Учитель </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11"/>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 xml:space="preserve">Психолог </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666"/>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 xml:space="preserve">Педагоги дополнительного </w:t>
            </w:r>
          </w:p>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образования:</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28"/>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 xml:space="preserve">штатные </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 xml:space="preserve"> </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3</w:t>
            </w: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11"/>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внешние совместители</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3</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2</w:t>
            </w: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28"/>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внутренние совместители</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5</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2</w:t>
            </w: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3</w:t>
            </w: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r w:rsidR="004C73EF" w:rsidRPr="004C73EF" w:rsidTr="000B2687">
        <w:trPr>
          <w:trHeight w:val="228"/>
        </w:trPr>
        <w:tc>
          <w:tcPr>
            <w:tcW w:w="163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Заведующий библиотекой</w:t>
            </w:r>
          </w:p>
        </w:tc>
        <w:tc>
          <w:tcPr>
            <w:tcW w:w="873"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r w:rsidRPr="004C73EF">
              <w:rPr>
                <w:rFonts w:ascii="Times New Roman" w:hAnsi="Times New Roman"/>
                <w:bCs/>
                <w:iCs/>
                <w:sz w:val="16"/>
                <w:szCs w:val="16"/>
              </w:rPr>
              <w:t>1</w:t>
            </w:r>
          </w:p>
        </w:tc>
        <w:tc>
          <w:tcPr>
            <w:tcW w:w="1316"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4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57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711"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c>
          <w:tcPr>
            <w:tcW w:w="1190" w:type="dxa"/>
          </w:tcPr>
          <w:p w:rsidR="004C73EF" w:rsidRPr="004C73EF" w:rsidRDefault="004C73EF" w:rsidP="004C73EF">
            <w:pPr>
              <w:tabs>
                <w:tab w:val="left" w:pos="709"/>
                <w:tab w:val="left" w:pos="1800"/>
                <w:tab w:val="center" w:pos="4677"/>
                <w:tab w:val="right" w:pos="9355"/>
              </w:tabs>
              <w:jc w:val="both"/>
              <w:rPr>
                <w:rFonts w:ascii="Times New Roman" w:hAnsi="Times New Roman"/>
                <w:bCs/>
                <w:iCs/>
                <w:sz w:val="16"/>
                <w:szCs w:val="16"/>
              </w:rPr>
            </w:pPr>
          </w:p>
        </w:tc>
      </w:tr>
    </w:tbl>
    <w:p w:rsidR="004C73EF" w:rsidRPr="004C73EF" w:rsidRDefault="004C73EF" w:rsidP="004C73EF">
      <w:pPr>
        <w:autoSpaceDE w:val="0"/>
        <w:autoSpaceDN w:val="0"/>
        <w:adjustRightInd w:val="0"/>
        <w:spacing w:before="240"/>
        <w:jc w:val="both"/>
        <w:rPr>
          <w:rFonts w:ascii="Times New Roman" w:hAnsi="Times New Roman"/>
          <w:sz w:val="18"/>
          <w:szCs w:val="18"/>
        </w:rPr>
      </w:pPr>
    </w:p>
    <w:tbl>
      <w:tblPr>
        <w:tblpPr w:leftFromText="180" w:rightFromText="180" w:vertAnchor="text" w:horzAnchor="margin" w:tblpY="66"/>
        <w:tblW w:w="6846" w:type="dxa"/>
        <w:tblLayout w:type="fixed"/>
        <w:tblLook w:val="00A0" w:firstRow="1" w:lastRow="0" w:firstColumn="1" w:lastColumn="0" w:noHBand="0" w:noVBand="0"/>
      </w:tblPr>
      <w:tblGrid>
        <w:gridCol w:w="708"/>
        <w:gridCol w:w="1719"/>
        <w:gridCol w:w="3233"/>
        <w:gridCol w:w="1186"/>
      </w:tblGrid>
      <w:tr w:rsidR="004C73EF" w:rsidRPr="004C73EF" w:rsidTr="000B2687">
        <w:trPr>
          <w:trHeight w:val="136"/>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lastRenderedPageBreak/>
              <w:t>№/п</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Специалисты</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Функции</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Количество специалистов в начальной школе</w:t>
            </w:r>
          </w:p>
        </w:tc>
      </w:tr>
      <w:tr w:rsidR="004C73EF" w:rsidRPr="004C73EF" w:rsidTr="000B2687">
        <w:trPr>
          <w:trHeight w:val="504"/>
        </w:trPr>
        <w:tc>
          <w:tcPr>
            <w:tcW w:w="708"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1.</w:t>
            </w:r>
          </w:p>
          <w:p w:rsidR="004C73EF" w:rsidRPr="004C73EF" w:rsidRDefault="004C73EF" w:rsidP="004C73EF">
            <w:pPr>
              <w:snapToGrid w:val="0"/>
              <w:jc w:val="both"/>
              <w:rPr>
                <w:rFonts w:ascii="Times New Roman" w:hAnsi="Times New Roman" w:cs="Times New Roman"/>
                <w:bCs/>
                <w:sz w:val="18"/>
                <w:szCs w:val="18"/>
                <w:lang w:eastAsia="ar-SA" w:bidi="ar-SA"/>
              </w:rPr>
            </w:pPr>
          </w:p>
        </w:tc>
        <w:tc>
          <w:tcPr>
            <w:tcW w:w="1719"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Учитель начальных классов</w:t>
            </w:r>
          </w:p>
        </w:tc>
        <w:tc>
          <w:tcPr>
            <w:tcW w:w="3233"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 отвечает за организацию условий для успешного продвижения ребенка в рамках образовательного процесса</w:t>
            </w:r>
          </w:p>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 xml:space="preserve">-отвечает за организацию условий, при которых ребенок может освоить  </w:t>
            </w:r>
            <w:proofErr w:type="spellStart"/>
            <w:r w:rsidRPr="004C73EF">
              <w:rPr>
                <w:rFonts w:ascii="Times New Roman" w:hAnsi="Times New Roman" w:cs="Times New Roman"/>
                <w:bCs/>
                <w:sz w:val="16"/>
                <w:szCs w:val="16"/>
              </w:rPr>
              <w:t>внеучебное</w:t>
            </w:r>
            <w:proofErr w:type="spellEnd"/>
            <w:r w:rsidRPr="004C73EF">
              <w:rPr>
                <w:rFonts w:ascii="Times New Roman" w:hAnsi="Times New Roman" w:cs="Times New Roman"/>
                <w:bCs/>
                <w:sz w:val="16"/>
                <w:szCs w:val="16"/>
              </w:rPr>
              <w:t xml:space="preserve"> пространство как пространство взаимоотношений и взаимодействия между  людьми</w:t>
            </w:r>
          </w:p>
        </w:tc>
        <w:tc>
          <w:tcPr>
            <w:tcW w:w="1186" w:type="dxa"/>
            <w:tcBorders>
              <w:top w:val="single" w:sz="4" w:space="0" w:color="000000"/>
              <w:left w:val="single" w:sz="4" w:space="0" w:color="000000"/>
              <w:bottom w:val="nil"/>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p>
          <w:p w:rsidR="004C73EF" w:rsidRPr="004C73EF" w:rsidRDefault="004C73EF" w:rsidP="004C73EF">
            <w:pPr>
              <w:snapToGrid w:val="0"/>
              <w:jc w:val="center"/>
              <w:rPr>
                <w:rFonts w:ascii="Times New Roman" w:hAnsi="Times New Roman" w:cs="Times New Roman"/>
                <w:bCs/>
                <w:sz w:val="16"/>
                <w:szCs w:val="16"/>
                <w:lang w:val="en-US" w:eastAsia="ar-SA" w:bidi="ar-SA"/>
              </w:rPr>
            </w:pPr>
            <w:r w:rsidRPr="004C73EF">
              <w:rPr>
                <w:rFonts w:ascii="Times New Roman" w:hAnsi="Times New Roman" w:cs="Times New Roman"/>
                <w:bCs/>
                <w:sz w:val="16"/>
                <w:szCs w:val="16"/>
              </w:rPr>
              <w:t>3</w:t>
            </w:r>
          </w:p>
        </w:tc>
      </w:tr>
      <w:tr w:rsidR="004C73EF" w:rsidRPr="004C73EF" w:rsidTr="000B2687">
        <w:trPr>
          <w:trHeight w:val="395"/>
        </w:trPr>
        <w:tc>
          <w:tcPr>
            <w:tcW w:w="708"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Учитель английского языка</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Физической культуры</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Изобразительного искусства</w:t>
            </w:r>
          </w:p>
        </w:tc>
        <w:tc>
          <w:tcPr>
            <w:tcW w:w="3233" w:type="dxa"/>
            <w:tcBorders>
              <w:top w:val="single" w:sz="4" w:space="0" w:color="000000"/>
              <w:left w:val="single" w:sz="4" w:space="0" w:color="000000"/>
              <w:bottom w:val="nil"/>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отвечает за организацию условий для успешного продвижения ребенка в рамках образовательного процесса</w:t>
            </w:r>
          </w:p>
        </w:tc>
        <w:tc>
          <w:tcPr>
            <w:tcW w:w="1186" w:type="dxa"/>
            <w:tcBorders>
              <w:top w:val="single" w:sz="4" w:space="0" w:color="000000"/>
              <w:left w:val="single" w:sz="4" w:space="0" w:color="000000"/>
              <w:bottom w:val="nil"/>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lang w:eastAsia="ar-SA" w:bidi="ar-SA"/>
              </w:rPr>
              <w:t>2</w:t>
            </w:r>
          </w:p>
          <w:p w:rsidR="004C73EF" w:rsidRPr="004C73EF" w:rsidRDefault="004C73EF" w:rsidP="004C73EF">
            <w:pPr>
              <w:snapToGrid w:val="0"/>
              <w:jc w:val="center"/>
              <w:rPr>
                <w:rFonts w:ascii="Times New Roman" w:hAnsi="Times New Roman" w:cs="Times New Roman"/>
                <w:bCs/>
                <w:sz w:val="16"/>
                <w:szCs w:val="16"/>
                <w:lang w:eastAsia="ar-SA" w:bidi="ar-SA"/>
              </w:rPr>
            </w:pPr>
          </w:p>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lang w:eastAsia="ar-SA" w:bidi="ar-SA"/>
              </w:rPr>
              <w:t>1</w:t>
            </w:r>
          </w:p>
          <w:p w:rsidR="004C73EF" w:rsidRPr="004C73EF" w:rsidRDefault="004C73EF" w:rsidP="004C73EF">
            <w:pPr>
              <w:snapToGrid w:val="0"/>
              <w:jc w:val="center"/>
              <w:rPr>
                <w:rFonts w:ascii="Times New Roman" w:hAnsi="Times New Roman" w:cs="Times New Roman"/>
                <w:bCs/>
                <w:sz w:val="16"/>
                <w:szCs w:val="16"/>
                <w:lang w:eastAsia="ar-SA" w:bidi="ar-SA"/>
              </w:rPr>
            </w:pPr>
          </w:p>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lang w:eastAsia="ar-SA" w:bidi="ar-SA"/>
              </w:rPr>
              <w:t>1</w:t>
            </w:r>
          </w:p>
        </w:tc>
      </w:tr>
      <w:tr w:rsidR="004C73EF" w:rsidRPr="004C73EF" w:rsidTr="000B2687">
        <w:trPr>
          <w:trHeight w:val="317"/>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2.</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Заместитель директора по воспитательной работе</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-отвечает за организацию </w:t>
            </w:r>
            <w:proofErr w:type="spellStart"/>
            <w:r w:rsidRPr="004C73EF">
              <w:rPr>
                <w:rFonts w:ascii="Times New Roman" w:hAnsi="Times New Roman" w:cs="Times New Roman"/>
                <w:bCs/>
                <w:sz w:val="16"/>
                <w:szCs w:val="16"/>
              </w:rPr>
              <w:t>внеучебных</w:t>
            </w:r>
            <w:proofErr w:type="spellEnd"/>
            <w:r w:rsidRPr="004C73EF">
              <w:rPr>
                <w:rFonts w:ascii="Times New Roman" w:hAnsi="Times New Roman" w:cs="Times New Roman"/>
                <w:bCs/>
                <w:sz w:val="16"/>
                <w:szCs w:val="16"/>
              </w:rPr>
              <w:t xml:space="preserve"> видов  деятельности  младших  школьников во внеурочное время</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осуществляет контроль за выполнением программ ЗОЖ и Духовно- нравственного развития учащихся</w:t>
            </w:r>
          </w:p>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 оказывает методическую поддержку, педагогам, работающим по ООП НОО</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rPr>
              <w:t>1</w:t>
            </w:r>
          </w:p>
        </w:tc>
      </w:tr>
      <w:tr w:rsidR="004C73EF" w:rsidRPr="004C73EF" w:rsidTr="000B2687">
        <w:trPr>
          <w:trHeight w:val="409"/>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3.</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Заведующий библиотекой</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-обеспечивает интеллектуальный и физический  доступ к информации, </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 </w:t>
            </w:r>
          </w:p>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-обеспечивает дополнительной литературой из фондов библиотеки</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rPr>
              <w:t>1</w:t>
            </w:r>
          </w:p>
        </w:tc>
      </w:tr>
      <w:tr w:rsidR="004C73EF" w:rsidRPr="004C73EF" w:rsidTr="000B2687">
        <w:trPr>
          <w:trHeight w:val="93"/>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4.</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Педагоги дополнительного образования</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-обеспечивают реализацию  вариативной части ООП НОО</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rPr>
            </w:pPr>
            <w:r w:rsidRPr="004C73EF">
              <w:rPr>
                <w:rFonts w:ascii="Times New Roman" w:hAnsi="Times New Roman" w:cs="Times New Roman"/>
                <w:bCs/>
                <w:sz w:val="16"/>
                <w:szCs w:val="16"/>
              </w:rPr>
              <w:t xml:space="preserve">Школа </w:t>
            </w:r>
          </w:p>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rPr>
              <w:t>ЦВР</w:t>
            </w:r>
          </w:p>
        </w:tc>
      </w:tr>
      <w:tr w:rsidR="004C73EF" w:rsidRPr="004C73EF" w:rsidTr="000B2687">
        <w:trPr>
          <w:trHeight w:val="271"/>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5.</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 xml:space="preserve">Заместитель по учебной работе </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 -обеспечивает методическую поддержку педагогам, работающим по ООП НОО;</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 -осуществляет контроль над качеством к/т планирования;</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осуществляет контроль над применением технологий данной образовательной системы</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rPr>
              <w:t>1</w:t>
            </w:r>
          </w:p>
        </w:tc>
      </w:tr>
      <w:tr w:rsidR="004C73EF" w:rsidRPr="004C73EF" w:rsidTr="000B2687">
        <w:trPr>
          <w:trHeight w:val="136"/>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lang w:eastAsia="ar-SA" w:bidi="ar-SA"/>
              </w:rPr>
            </w:pPr>
            <w:r w:rsidRPr="004C73EF">
              <w:rPr>
                <w:rFonts w:ascii="Times New Roman" w:hAnsi="Times New Roman" w:cs="Times New Roman"/>
                <w:bCs/>
                <w:sz w:val="18"/>
                <w:szCs w:val="18"/>
              </w:rPr>
              <w:t>6.</w:t>
            </w: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Учитель информатики</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lang w:eastAsia="ar-SA" w:bidi="ar-SA"/>
              </w:rPr>
            </w:pPr>
            <w:r w:rsidRPr="004C73EF">
              <w:rPr>
                <w:rFonts w:ascii="Times New Roman" w:hAnsi="Times New Roman" w:cs="Times New Roman"/>
                <w:bCs/>
                <w:sz w:val="16"/>
                <w:szCs w:val="16"/>
              </w:rPr>
              <w:t>Обеспечивает функционирование информационной структуры ( поддержание сайта школы , информационную поддержу работы в Интернете)</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lang w:eastAsia="ar-SA" w:bidi="ar-SA"/>
              </w:rPr>
            </w:pPr>
            <w:r w:rsidRPr="004C73EF">
              <w:rPr>
                <w:rFonts w:ascii="Times New Roman" w:hAnsi="Times New Roman" w:cs="Times New Roman"/>
                <w:bCs/>
                <w:sz w:val="16"/>
                <w:szCs w:val="16"/>
              </w:rPr>
              <w:t>2</w:t>
            </w:r>
          </w:p>
        </w:tc>
      </w:tr>
      <w:tr w:rsidR="004C73EF" w:rsidRPr="004C73EF" w:rsidTr="000B2687">
        <w:trPr>
          <w:trHeight w:val="274"/>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Педагог-психолог</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Проводит диагностику первоклассников </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Определяет факторы ,препятствующие развитию первоклассников, принимает   </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lastRenderedPageBreak/>
              <w:t>Меры по оказанию различного вида психологической помощи(</w:t>
            </w:r>
            <w:proofErr w:type="spellStart"/>
            <w:r w:rsidRPr="004C73EF">
              <w:rPr>
                <w:rFonts w:ascii="Times New Roman" w:hAnsi="Times New Roman" w:cs="Times New Roman"/>
                <w:bCs/>
                <w:sz w:val="16"/>
                <w:szCs w:val="16"/>
              </w:rPr>
              <w:t>психокоррекционной</w:t>
            </w:r>
            <w:proofErr w:type="spellEnd"/>
            <w:r w:rsidRPr="004C73EF">
              <w:rPr>
                <w:rFonts w:ascii="Times New Roman" w:hAnsi="Times New Roman" w:cs="Times New Roman"/>
                <w:bCs/>
                <w:sz w:val="16"/>
                <w:szCs w:val="16"/>
              </w:rPr>
              <w:t>, реабилитационной и консультативной)</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rPr>
            </w:pPr>
            <w:r w:rsidRPr="004C73EF">
              <w:rPr>
                <w:rFonts w:ascii="Times New Roman" w:hAnsi="Times New Roman" w:cs="Times New Roman"/>
                <w:bCs/>
                <w:sz w:val="16"/>
                <w:szCs w:val="16"/>
              </w:rPr>
              <w:lastRenderedPageBreak/>
              <w:t>1</w:t>
            </w:r>
          </w:p>
        </w:tc>
      </w:tr>
      <w:tr w:rsidR="004C73EF" w:rsidRPr="004C73EF" w:rsidTr="000B2687">
        <w:trPr>
          <w:trHeight w:val="225"/>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Социальный педагог </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Изучает психолого-медико-педагогические  особенности личности обучающихся и её микросреды, условия жизни </w:t>
            </w:r>
          </w:p>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Своевременно оказывает им социальную помощь и поддержку</w:t>
            </w: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rPr>
            </w:pPr>
            <w:r w:rsidRPr="004C73EF">
              <w:rPr>
                <w:rFonts w:ascii="Times New Roman" w:hAnsi="Times New Roman" w:cs="Times New Roman"/>
                <w:bCs/>
                <w:sz w:val="16"/>
                <w:szCs w:val="16"/>
              </w:rPr>
              <w:t>1</w:t>
            </w:r>
          </w:p>
        </w:tc>
      </w:tr>
      <w:tr w:rsidR="004C73EF" w:rsidRPr="004C73EF" w:rsidTr="000B2687">
        <w:trPr>
          <w:trHeight w:val="232"/>
        </w:trPr>
        <w:tc>
          <w:tcPr>
            <w:tcW w:w="708"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 xml:space="preserve">Старший вожатый </w:t>
            </w:r>
          </w:p>
        </w:tc>
        <w:tc>
          <w:tcPr>
            <w:tcW w:w="3233" w:type="dxa"/>
            <w:tcBorders>
              <w:top w:val="single" w:sz="4" w:space="0" w:color="000000"/>
              <w:left w:val="single" w:sz="4" w:space="0" w:color="000000"/>
              <w:bottom w:val="single" w:sz="4" w:space="0" w:color="000000"/>
              <w:right w:val="nil"/>
            </w:tcBorders>
          </w:tcPr>
          <w:p w:rsidR="004C73EF" w:rsidRPr="004C73EF" w:rsidRDefault="004C73EF" w:rsidP="004C73EF">
            <w:pPr>
              <w:snapToGrid w:val="0"/>
              <w:jc w:val="both"/>
              <w:rPr>
                <w:rFonts w:ascii="Times New Roman" w:hAnsi="Times New Roman" w:cs="Times New Roman"/>
                <w:bCs/>
                <w:sz w:val="16"/>
                <w:szCs w:val="16"/>
              </w:rPr>
            </w:pPr>
            <w:r w:rsidRPr="004C73EF">
              <w:rPr>
                <w:rFonts w:ascii="Times New Roman" w:hAnsi="Times New Roman" w:cs="Times New Roman"/>
                <w:bCs/>
                <w:sz w:val="16"/>
                <w:szCs w:val="16"/>
              </w:rPr>
              <w:t>-содействует обновлению содержания и форм деятельности детских организаций ,объединений, организует коллективную творческую деятельность в соответствии с возрастными интересами учащихся ;</w:t>
            </w:r>
          </w:p>
          <w:p w:rsidR="004C73EF" w:rsidRPr="004C73EF" w:rsidRDefault="004C73EF" w:rsidP="004C73EF">
            <w:pPr>
              <w:snapToGrid w:val="0"/>
              <w:jc w:val="both"/>
              <w:rPr>
                <w:rFonts w:ascii="Times New Roman" w:hAnsi="Times New Roman" w:cs="Times New Roman"/>
                <w:bCs/>
                <w:sz w:val="16"/>
                <w:szCs w:val="16"/>
              </w:rPr>
            </w:pPr>
          </w:p>
        </w:tc>
        <w:tc>
          <w:tcPr>
            <w:tcW w:w="1186" w:type="dxa"/>
            <w:tcBorders>
              <w:top w:val="single" w:sz="4" w:space="0" w:color="000000"/>
              <w:left w:val="single" w:sz="4" w:space="0" w:color="000000"/>
              <w:bottom w:val="single" w:sz="4" w:space="0" w:color="000000"/>
              <w:right w:val="single" w:sz="4" w:space="0" w:color="000000"/>
            </w:tcBorders>
          </w:tcPr>
          <w:p w:rsidR="004C73EF" w:rsidRPr="004C73EF" w:rsidRDefault="004C73EF" w:rsidP="004C73EF">
            <w:pPr>
              <w:snapToGrid w:val="0"/>
              <w:jc w:val="center"/>
              <w:rPr>
                <w:rFonts w:ascii="Times New Roman" w:hAnsi="Times New Roman" w:cs="Times New Roman"/>
                <w:bCs/>
                <w:sz w:val="16"/>
                <w:szCs w:val="16"/>
              </w:rPr>
            </w:pPr>
            <w:r w:rsidRPr="004C73EF">
              <w:rPr>
                <w:rFonts w:ascii="Times New Roman" w:hAnsi="Times New Roman" w:cs="Times New Roman"/>
                <w:bCs/>
                <w:sz w:val="16"/>
                <w:szCs w:val="16"/>
              </w:rPr>
              <w:t>1ставка</w:t>
            </w:r>
          </w:p>
        </w:tc>
      </w:tr>
    </w:tbl>
    <w:p w:rsidR="004C73EF" w:rsidRPr="004C73EF" w:rsidRDefault="004C73EF" w:rsidP="004C73EF">
      <w:pPr>
        <w:autoSpaceDE w:val="0"/>
        <w:autoSpaceDN w:val="0"/>
        <w:adjustRightInd w:val="0"/>
        <w:spacing w:before="240"/>
        <w:jc w:val="both"/>
        <w:rPr>
          <w:rFonts w:ascii="Times New Roman" w:hAnsi="Times New Roman"/>
          <w:sz w:val="18"/>
          <w:szCs w:val="18"/>
        </w:rPr>
      </w:pPr>
    </w:p>
    <w:p w:rsidR="004C73EF" w:rsidRPr="004C73EF" w:rsidRDefault="004C73EF" w:rsidP="004C73EF">
      <w:pPr>
        <w:ind w:left="3823"/>
        <w:rPr>
          <w:rFonts w:ascii="Times New Roman" w:hAnsi="Times New Roman" w:cs="Times New Roman"/>
          <w:b/>
          <w:bCs/>
          <w:sz w:val="18"/>
          <w:szCs w:val="18"/>
          <w:lang w:eastAsia="ar-SA" w:bidi="ar-SA"/>
        </w:rPr>
      </w:pPr>
    </w:p>
    <w:p w:rsidR="004C73EF" w:rsidRPr="004C73EF" w:rsidRDefault="004C73EF" w:rsidP="004C73EF">
      <w:pPr>
        <w:ind w:left="3823"/>
        <w:rPr>
          <w:rFonts w:ascii="Times New Roman" w:hAnsi="Times New Roman" w:cs="Times New Roman"/>
          <w:b/>
          <w:bCs/>
          <w:sz w:val="18"/>
          <w:szCs w:val="18"/>
          <w:lang w:eastAsia="ar-SA" w:bidi="ar-SA"/>
        </w:rPr>
      </w:pPr>
    </w:p>
    <w:p w:rsidR="004C73EF" w:rsidRPr="004C73EF" w:rsidRDefault="00021859" w:rsidP="00021859">
      <w:pPr>
        <w:rPr>
          <w:rFonts w:ascii="Times New Roman" w:hAnsi="Times New Roman" w:cs="Times New Roman"/>
          <w:b/>
          <w:bCs/>
          <w:sz w:val="18"/>
          <w:szCs w:val="18"/>
          <w:lang w:eastAsia="ar-SA" w:bidi="ar-SA"/>
        </w:rPr>
      </w:pPr>
      <w:r>
        <w:rPr>
          <w:rFonts w:ascii="Times New Roman" w:hAnsi="Times New Roman" w:cs="Times New Roman"/>
          <w:b/>
          <w:bCs/>
          <w:sz w:val="18"/>
          <w:szCs w:val="18"/>
          <w:lang w:eastAsia="ar-SA" w:bidi="ar-SA"/>
        </w:rPr>
        <w:t xml:space="preserve">                            </w:t>
      </w:r>
      <w:r w:rsidR="004C73EF" w:rsidRPr="004C73EF">
        <w:rPr>
          <w:rFonts w:ascii="Times New Roman" w:hAnsi="Times New Roman" w:cs="Times New Roman"/>
          <w:b/>
          <w:bCs/>
          <w:sz w:val="18"/>
          <w:szCs w:val="18"/>
          <w:lang w:eastAsia="ar-SA" w:bidi="ar-SA"/>
        </w:rPr>
        <w:t>3.4.Финансовое обеспечение реализации ООП</w:t>
      </w:r>
    </w:p>
    <w:p w:rsidR="004C73EF" w:rsidRPr="004C73EF" w:rsidRDefault="004C73EF" w:rsidP="004C73EF">
      <w:pPr>
        <w:ind w:left="1065"/>
        <w:jc w:val="center"/>
        <w:rPr>
          <w:rFonts w:ascii="Times New Roman" w:hAnsi="Times New Roman" w:cs="Times New Roman"/>
          <w:b/>
          <w:bCs/>
          <w:sz w:val="18"/>
          <w:szCs w:val="18"/>
          <w:lang w:eastAsia="ar-SA" w:bidi="ar-SA"/>
        </w:rPr>
      </w:pP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w:t>
      </w:r>
    </w:p>
    <w:p w:rsidR="004C73EF" w:rsidRPr="004C73EF" w:rsidRDefault="004C73EF" w:rsidP="004C73EF">
      <w:pPr>
        <w:jc w:val="both"/>
        <w:rPr>
          <w:rFonts w:ascii="Times New Roman" w:hAnsi="Times New Roman" w:cs="Times New Roman"/>
          <w:sz w:val="18"/>
          <w:szCs w:val="18"/>
        </w:rPr>
      </w:pP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Нормативное </w:t>
      </w:r>
      <w:proofErr w:type="spellStart"/>
      <w:r w:rsidRPr="004C73EF">
        <w:rPr>
          <w:rFonts w:ascii="Times New Roman" w:hAnsi="Times New Roman" w:cs="Times New Roman"/>
          <w:sz w:val="18"/>
          <w:szCs w:val="18"/>
        </w:rPr>
        <w:t>подушевое</w:t>
      </w:r>
      <w:proofErr w:type="spellEnd"/>
      <w:r w:rsidRPr="004C73EF">
        <w:rPr>
          <w:rFonts w:ascii="Times New Roman" w:hAnsi="Times New Roman" w:cs="Times New Roman"/>
          <w:sz w:val="18"/>
          <w:szCs w:val="18"/>
        </w:rPr>
        <w:t xml:space="preserve"> финансирование реализации государственных гарантий прав граждан на получение общедоступного и бесплатного общего образования является гаранти</w:t>
      </w:r>
      <w:r w:rsidRPr="004C73EF">
        <w:rPr>
          <w:rFonts w:ascii="Times New Roman" w:hAnsi="Times New Roman" w:cs="Times New Roman"/>
          <w:sz w:val="18"/>
          <w:szCs w:val="18"/>
        </w:rPr>
        <w:softHyphen/>
        <w:t>рованным минимально допустимым объемом финансовых средств на реализацию ФГОС на</w:t>
      </w:r>
      <w:r w:rsidRPr="004C73EF">
        <w:rPr>
          <w:rFonts w:ascii="Times New Roman" w:hAnsi="Times New Roman" w:cs="Times New Roman"/>
          <w:sz w:val="18"/>
          <w:szCs w:val="18"/>
        </w:rPr>
        <w:softHyphen/>
        <w:t>чального общего образования (в части оплаты труда и учебных расходов) в год в расчете на одного ученика и определено муниципальным заданием МБОУ СОШ №1  на оказание муниципальных услуг в плане реализации общего образования по основным общеобразовательным программам.</w:t>
      </w:r>
    </w:p>
    <w:p w:rsidR="004C73EF" w:rsidRPr="004C73EF" w:rsidRDefault="004C73EF" w:rsidP="004C73EF">
      <w:pPr>
        <w:ind w:firstLine="709"/>
        <w:jc w:val="both"/>
        <w:rPr>
          <w:rFonts w:ascii="Times New Roman" w:hAnsi="Times New Roman" w:cs="Times New Roman"/>
          <w:sz w:val="18"/>
          <w:szCs w:val="18"/>
        </w:rPr>
      </w:pPr>
    </w:p>
    <w:p w:rsidR="004C73EF" w:rsidRPr="004C73EF" w:rsidRDefault="004C73EF" w:rsidP="004C73EF">
      <w:pPr>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Система оплаты труда осуществляется в соответствии с «Положением об оплате труда работников муниципального бюджетного образовательного учреждения средней общеобразовательной школы №1 сельского поселения «Село Троицкое» и предусматривает: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-повышение уровня доходов работников школы;</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-установление зависимости величины заработной платы от сложности и качества выполняемых работ, уровня квалификации работников;</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-усиление стимулирующей роли оплаты труда в оценке результативности труда работников;</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-расширение прав руководителей по оценке деловых качеств работников и результатов их труда;</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-разделение фонда оплаты труда и зарплаты работников ОУ на базовую и стимулирующую части;</w:t>
      </w:r>
    </w:p>
    <w:p w:rsidR="004C73EF" w:rsidRPr="004C73EF" w:rsidRDefault="004C73EF" w:rsidP="004C73EF">
      <w:pPr>
        <w:tabs>
          <w:tab w:val="left" w:pos="1180"/>
        </w:tabs>
        <w:jc w:val="both"/>
        <w:rPr>
          <w:rFonts w:ascii="Times New Roman" w:hAnsi="Times New Roman" w:cs="Times New Roman"/>
          <w:sz w:val="18"/>
          <w:szCs w:val="18"/>
        </w:rPr>
      </w:pPr>
      <w:r w:rsidRPr="004C73EF">
        <w:rPr>
          <w:rFonts w:ascii="Times New Roman" w:hAnsi="Times New Roman" w:cs="Times New Roman"/>
          <w:sz w:val="18"/>
          <w:szCs w:val="18"/>
        </w:rPr>
        <w:t>-механизмы учета в оплате труда всех видов деятельности учителей (учебная  на</w:t>
      </w:r>
      <w:r w:rsidRPr="004C73EF">
        <w:rPr>
          <w:rFonts w:ascii="Times New Roman" w:hAnsi="Times New Roman" w:cs="Times New Roman"/>
          <w:sz w:val="18"/>
          <w:szCs w:val="18"/>
        </w:rPr>
        <w:softHyphen/>
        <w:t>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w:t>
      </w:r>
      <w:r w:rsidRPr="004C73EF">
        <w:rPr>
          <w:rFonts w:ascii="Times New Roman" w:hAnsi="Times New Roman" w:cs="Times New Roman"/>
          <w:sz w:val="18"/>
          <w:szCs w:val="18"/>
        </w:rPr>
        <w:softHyphen/>
        <w:t>риала и методических пособий и т.п.), работа с родителями, консультации и допол</w:t>
      </w:r>
      <w:r w:rsidRPr="004C73EF">
        <w:rPr>
          <w:rFonts w:ascii="Times New Roman" w:hAnsi="Times New Roman" w:cs="Times New Roman"/>
          <w:sz w:val="18"/>
          <w:szCs w:val="18"/>
        </w:rPr>
        <w:softHyphen/>
        <w:t xml:space="preserve">нительные </w:t>
      </w:r>
      <w:r w:rsidRPr="004C73EF">
        <w:rPr>
          <w:rFonts w:ascii="Times New Roman" w:hAnsi="Times New Roman" w:cs="Times New Roman"/>
          <w:sz w:val="18"/>
          <w:szCs w:val="18"/>
        </w:rPr>
        <w:lastRenderedPageBreak/>
        <w:t>занятия с обучающимися, другие виды деятельности, определенные должностными обязанностями.</w:t>
      </w:r>
    </w:p>
    <w:p w:rsidR="004C73EF" w:rsidRPr="004C73EF" w:rsidRDefault="004C73EF" w:rsidP="004C73EF">
      <w:pPr>
        <w:tabs>
          <w:tab w:val="left" w:pos="1180"/>
        </w:tabs>
        <w:ind w:firstLine="709"/>
        <w:jc w:val="both"/>
        <w:rPr>
          <w:rFonts w:ascii="Times New Roman" w:hAnsi="Times New Roman" w:cs="Times New Roman"/>
          <w:sz w:val="18"/>
          <w:szCs w:val="18"/>
        </w:rPr>
      </w:pPr>
      <w:r w:rsidRPr="004C73EF">
        <w:rPr>
          <w:rFonts w:ascii="Times New Roman" w:hAnsi="Times New Roman" w:cs="Times New Roman"/>
          <w:sz w:val="18"/>
          <w:szCs w:val="18"/>
        </w:rPr>
        <w:t xml:space="preserve">                </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Для эффективного</w:t>
      </w:r>
      <w:r w:rsidRPr="004C73EF">
        <w:rPr>
          <w:rFonts w:ascii="Times New Roman" w:hAnsi="Times New Roman" w:cs="Times New Roman"/>
          <w:b/>
          <w:bCs/>
          <w:sz w:val="18"/>
          <w:szCs w:val="18"/>
          <w:lang w:eastAsia="ar-SA" w:bidi="ar-SA"/>
        </w:rPr>
        <w:t xml:space="preserve"> </w:t>
      </w:r>
      <w:r w:rsidRPr="004C73EF">
        <w:rPr>
          <w:rFonts w:ascii="Times New Roman" w:hAnsi="Times New Roman" w:cs="Times New Roman"/>
          <w:sz w:val="18"/>
          <w:szCs w:val="18"/>
          <w:lang w:eastAsia="ar-SA" w:bidi="ar-SA"/>
        </w:rPr>
        <w:t>информационного обеспечения</w:t>
      </w:r>
      <w:r w:rsidRPr="004C73EF">
        <w:rPr>
          <w:rFonts w:ascii="Times New Roman" w:hAnsi="Times New Roman" w:cs="Times New Roman"/>
          <w:sz w:val="18"/>
          <w:szCs w:val="18"/>
        </w:rPr>
        <w:t xml:space="preserve"> реализации ООП НОО сформирована</w:t>
      </w:r>
      <w:r w:rsidRPr="004C73EF">
        <w:rPr>
          <w:rFonts w:ascii="Times New Roman" w:hAnsi="Times New Roman" w:cs="Times New Roman"/>
          <w:sz w:val="18"/>
          <w:szCs w:val="18"/>
          <w:lang w:eastAsia="ar-SA" w:bidi="ar-SA"/>
        </w:rPr>
        <w:t xml:space="preserve"> единая информационная среда (ЕИС)</w:t>
      </w:r>
      <w:r w:rsidRPr="004C73EF">
        <w:rPr>
          <w:rFonts w:ascii="Times New Roman" w:hAnsi="Times New Roman" w:cs="Times New Roman"/>
          <w:sz w:val="18"/>
          <w:szCs w:val="18"/>
        </w:rPr>
        <w:t xml:space="preserve"> образовательного учреждения, предоставляющая возможности для:</w:t>
      </w:r>
    </w:p>
    <w:p w:rsidR="004C73EF" w:rsidRPr="004C73EF" w:rsidRDefault="004C73EF" w:rsidP="004C73EF">
      <w:pPr>
        <w:jc w:val="both"/>
        <w:rPr>
          <w:rFonts w:ascii="Times New Roman" w:hAnsi="Times New Roman" w:cs="Times New Roman"/>
          <w:sz w:val="18"/>
          <w:szCs w:val="18"/>
        </w:rPr>
      </w:pPr>
      <w:r w:rsidRPr="004C73EF">
        <w:rPr>
          <w:rFonts w:ascii="Times New Roman" w:hAnsi="Times New Roman" w:cs="Times New Roman"/>
          <w:sz w:val="18"/>
          <w:szCs w:val="18"/>
        </w:rPr>
        <w:t xml:space="preserve"> -изучения и преподавания каждого общеобразовательного курса, реализации обще</w:t>
      </w:r>
      <w:r w:rsidRPr="004C73EF">
        <w:rPr>
          <w:rFonts w:ascii="Times New Roman" w:hAnsi="Times New Roman" w:cs="Times New Roman"/>
          <w:sz w:val="18"/>
          <w:szCs w:val="18"/>
        </w:rPr>
        <w:softHyphen/>
        <w:t>образовательного проекта с использованием информационных и коммуникационных технологий (ИКТ) в формах и на уровне, возможных в современной школе и соот</w:t>
      </w:r>
      <w:r w:rsidRPr="004C73EF">
        <w:rPr>
          <w:rFonts w:ascii="Times New Roman" w:hAnsi="Times New Roman" w:cs="Times New Roman"/>
          <w:sz w:val="18"/>
          <w:szCs w:val="18"/>
        </w:rPr>
        <w:softHyphen/>
        <w:t>ветствующих современным образовательным приоритетам, в объемах, увеличиваю</w:t>
      </w:r>
      <w:r w:rsidRPr="004C73EF">
        <w:rPr>
          <w:rFonts w:ascii="Times New Roman" w:hAnsi="Times New Roman" w:cs="Times New Roman"/>
          <w:sz w:val="18"/>
          <w:szCs w:val="18"/>
        </w:rPr>
        <w:softHyphen/>
        <w:t>щихся с ростом потребности учащихся;</w:t>
      </w:r>
    </w:p>
    <w:p w:rsidR="004C73EF" w:rsidRPr="004C73EF" w:rsidRDefault="004C73EF" w:rsidP="004C73EF">
      <w:pPr>
        <w:tabs>
          <w:tab w:val="left" w:pos="1760"/>
        </w:tabs>
        <w:jc w:val="both"/>
        <w:rPr>
          <w:rFonts w:ascii="Times New Roman" w:hAnsi="Times New Roman" w:cs="Times New Roman"/>
          <w:sz w:val="18"/>
          <w:szCs w:val="18"/>
        </w:rPr>
      </w:pPr>
      <w:r w:rsidRPr="004C73EF">
        <w:rPr>
          <w:rFonts w:ascii="Times New Roman" w:hAnsi="Times New Roman" w:cs="Times New Roman"/>
          <w:sz w:val="18"/>
          <w:szCs w:val="18"/>
        </w:rPr>
        <w:t xml:space="preserve"> - планирования образовательного процесса, его обеспечения ресурсами (человечески</w:t>
      </w:r>
      <w:r w:rsidRPr="004C73EF">
        <w:rPr>
          <w:rFonts w:ascii="Times New Roman" w:hAnsi="Times New Roman" w:cs="Times New Roman"/>
          <w:sz w:val="18"/>
          <w:szCs w:val="18"/>
        </w:rPr>
        <w:softHyphen/>
        <w:t xml:space="preserve">ми, технологическими, </w:t>
      </w:r>
    </w:p>
    <w:p w:rsidR="004C73EF" w:rsidRPr="004C73EF" w:rsidRDefault="004C73EF" w:rsidP="004C73EF">
      <w:pPr>
        <w:tabs>
          <w:tab w:val="left" w:pos="1760"/>
        </w:tabs>
        <w:jc w:val="both"/>
        <w:rPr>
          <w:rFonts w:ascii="Times New Roman" w:hAnsi="Times New Roman" w:cs="Times New Roman"/>
          <w:sz w:val="18"/>
          <w:szCs w:val="18"/>
        </w:rPr>
      </w:pPr>
      <w:r w:rsidRPr="004C73EF">
        <w:rPr>
          <w:rFonts w:ascii="Times New Roman" w:hAnsi="Times New Roman" w:cs="Times New Roman"/>
          <w:sz w:val="18"/>
          <w:szCs w:val="18"/>
        </w:rPr>
        <w:t>-фиксации в ЕИС результатов деятельности учителей и обучающихся;</w:t>
      </w:r>
    </w:p>
    <w:p w:rsidR="004C73EF" w:rsidRPr="004C73EF" w:rsidRDefault="004C73EF" w:rsidP="004C73EF">
      <w:pPr>
        <w:tabs>
          <w:tab w:val="left" w:pos="1760"/>
        </w:tabs>
        <w:jc w:val="both"/>
        <w:rPr>
          <w:rFonts w:ascii="Times New Roman" w:hAnsi="Times New Roman" w:cs="Times New Roman"/>
          <w:sz w:val="18"/>
          <w:szCs w:val="18"/>
        </w:rPr>
      </w:pPr>
      <w:r w:rsidRPr="004C73EF">
        <w:rPr>
          <w:rFonts w:ascii="Times New Roman" w:hAnsi="Times New Roman" w:cs="Times New Roman"/>
          <w:sz w:val="18"/>
          <w:szCs w:val="18"/>
        </w:rPr>
        <w:t>-обеспечения прозрачности образовательного процесса для родителей и общества;</w:t>
      </w:r>
    </w:p>
    <w:p w:rsidR="004C73EF" w:rsidRPr="004C73EF" w:rsidRDefault="004C73EF" w:rsidP="004C73EF">
      <w:pPr>
        <w:tabs>
          <w:tab w:val="left" w:pos="1760"/>
        </w:tabs>
        <w:jc w:val="both"/>
        <w:rPr>
          <w:rFonts w:ascii="Times New Roman" w:hAnsi="Times New Roman" w:cs="Times New Roman"/>
          <w:sz w:val="18"/>
          <w:szCs w:val="18"/>
        </w:rPr>
      </w:pPr>
      <w:r w:rsidRPr="004C73EF">
        <w:rPr>
          <w:rFonts w:ascii="Times New Roman" w:hAnsi="Times New Roman" w:cs="Times New Roman"/>
          <w:sz w:val="18"/>
          <w:szCs w:val="18"/>
        </w:rPr>
        <w:t>-ведения делопроизводства в ЕИС;</w:t>
      </w:r>
    </w:p>
    <w:p w:rsidR="004C73EF" w:rsidRPr="004C73EF" w:rsidRDefault="004C73EF" w:rsidP="004C73EF">
      <w:pPr>
        <w:tabs>
          <w:tab w:val="left" w:pos="1760"/>
        </w:tabs>
        <w:jc w:val="both"/>
        <w:rPr>
          <w:rFonts w:ascii="Times New Roman" w:hAnsi="Times New Roman" w:cs="Times New Roman"/>
          <w:sz w:val="18"/>
          <w:szCs w:val="18"/>
        </w:rPr>
      </w:pPr>
      <w:r w:rsidRPr="004C73EF">
        <w:rPr>
          <w:rFonts w:ascii="Times New Roman" w:hAnsi="Times New Roman" w:cs="Times New Roman"/>
          <w:sz w:val="18"/>
          <w:szCs w:val="18"/>
        </w:rPr>
        <w:t>-перехода на систему отчетности ОУ, обеспечивающую прозрачность и публичность результатов образовательной деятельности.</w:t>
      </w:r>
    </w:p>
    <w:p w:rsidR="004C73EF" w:rsidRPr="004C73EF" w:rsidRDefault="004C73EF" w:rsidP="004C73EF">
      <w:pPr>
        <w:ind w:firstLine="709"/>
        <w:jc w:val="both"/>
        <w:rPr>
          <w:rFonts w:ascii="Times New Roman" w:hAnsi="Times New Roman" w:cs="Times New Roman"/>
          <w:b/>
          <w:bCs/>
          <w:sz w:val="18"/>
          <w:szCs w:val="18"/>
        </w:rPr>
      </w:pPr>
    </w:p>
    <w:p w:rsidR="004C73EF" w:rsidRPr="004C73EF" w:rsidRDefault="004C73EF" w:rsidP="004C73EF">
      <w:pPr>
        <w:jc w:val="both"/>
        <w:rPr>
          <w:rFonts w:ascii="Times New Roman" w:hAnsi="Times New Roman" w:cs="Times New Roman"/>
          <w:b/>
          <w:sz w:val="18"/>
          <w:szCs w:val="18"/>
        </w:rPr>
      </w:pPr>
    </w:p>
    <w:p w:rsidR="004C73EF" w:rsidRPr="004C73EF" w:rsidRDefault="004C73EF" w:rsidP="004C73EF">
      <w:pPr>
        <w:rPr>
          <w:rFonts w:asciiTheme="minorHAnsi" w:hAnsiTheme="minorHAnsi"/>
          <w:sz w:val="18"/>
          <w:szCs w:val="18"/>
        </w:rPr>
      </w:pPr>
    </w:p>
    <w:p w:rsidR="004C73EF" w:rsidRDefault="004C73EF" w:rsidP="004C73EF">
      <w:pPr>
        <w:spacing w:line="240" w:lineRule="atLeast"/>
        <w:rPr>
          <w:rFonts w:asciiTheme="minorHAnsi" w:hAnsiTheme="minorHAnsi"/>
          <w:b/>
          <w:bCs/>
          <w:sz w:val="18"/>
          <w:szCs w:val="18"/>
        </w:rPr>
      </w:pPr>
    </w:p>
    <w:sectPr w:rsidR="004C73EF" w:rsidSect="004C73EF">
      <w:footerReference w:type="default" r:id="rId19"/>
      <w:pgSz w:w="8419"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8F0" w:rsidRDefault="009D58F0" w:rsidP="004C73EF">
      <w:r>
        <w:separator/>
      </w:r>
    </w:p>
  </w:endnote>
  <w:endnote w:type="continuationSeparator" w:id="0">
    <w:p w:rsidR="009D58F0" w:rsidRDefault="009D58F0" w:rsidP="004C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swiss"/>
    <w:notTrueType/>
    <w:pitch w:val="default"/>
    <w:sig w:usb0="00000001" w:usb1="08070000" w:usb2="00000010" w:usb3="00000000" w:csb0="00020000" w:csb1="00000000"/>
  </w:font>
  <w:font w:name="Arial-BoldMT">
    <w:altName w:val="MS Mincho"/>
    <w:panose1 w:val="00000000000000000000"/>
    <w:charset w:val="80"/>
    <w:family w:val="swiss"/>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687" w:rsidRDefault="000B2687" w:rsidP="000B268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B2687" w:rsidRDefault="000B2687" w:rsidP="000B268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687" w:rsidRDefault="000B2687" w:rsidP="000B268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FB7D5E">
      <w:rPr>
        <w:rStyle w:val="af5"/>
        <w:noProof/>
      </w:rPr>
      <w:t>76</w:t>
    </w:r>
    <w:r>
      <w:rPr>
        <w:rStyle w:val="af5"/>
      </w:rPr>
      <w:fldChar w:fldCharType="end"/>
    </w:r>
  </w:p>
  <w:p w:rsidR="000B2687" w:rsidRDefault="000B2687" w:rsidP="000B2687">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447384"/>
      <w:docPartObj>
        <w:docPartGallery w:val="Page Numbers (Bottom of Page)"/>
        <w:docPartUnique/>
      </w:docPartObj>
    </w:sdtPr>
    <w:sdtEndPr>
      <w:rPr>
        <w:rFonts w:ascii="Times New Roman" w:hAnsi="Times New Roman" w:cs="Times New Roman"/>
        <w:sz w:val="18"/>
      </w:rPr>
    </w:sdtEndPr>
    <w:sdtContent>
      <w:p w:rsidR="000B2687" w:rsidRPr="004C73EF" w:rsidRDefault="000B2687">
        <w:pPr>
          <w:pStyle w:val="a8"/>
          <w:jc w:val="center"/>
          <w:rPr>
            <w:rFonts w:ascii="Times New Roman" w:hAnsi="Times New Roman" w:cs="Times New Roman"/>
            <w:sz w:val="18"/>
          </w:rPr>
        </w:pPr>
        <w:r w:rsidRPr="004C73EF">
          <w:rPr>
            <w:rFonts w:ascii="Times New Roman" w:hAnsi="Times New Roman" w:cs="Times New Roman"/>
            <w:sz w:val="18"/>
          </w:rPr>
          <w:fldChar w:fldCharType="begin"/>
        </w:r>
        <w:r w:rsidRPr="004C73EF">
          <w:rPr>
            <w:rFonts w:ascii="Times New Roman" w:hAnsi="Times New Roman" w:cs="Times New Roman"/>
            <w:sz w:val="18"/>
          </w:rPr>
          <w:instrText>PAGE   \* MERGEFORMAT</w:instrText>
        </w:r>
        <w:r w:rsidRPr="004C73EF">
          <w:rPr>
            <w:rFonts w:ascii="Times New Roman" w:hAnsi="Times New Roman" w:cs="Times New Roman"/>
            <w:sz w:val="18"/>
          </w:rPr>
          <w:fldChar w:fldCharType="separate"/>
        </w:r>
        <w:r w:rsidR="00FB7D5E">
          <w:rPr>
            <w:rFonts w:ascii="Times New Roman" w:hAnsi="Times New Roman" w:cs="Times New Roman"/>
            <w:noProof/>
            <w:sz w:val="18"/>
          </w:rPr>
          <w:t>131</w:t>
        </w:r>
        <w:r w:rsidRPr="004C73EF">
          <w:rPr>
            <w:rFonts w:ascii="Times New Roman" w:hAnsi="Times New Roman" w:cs="Times New Roman"/>
            <w:sz w:val="18"/>
          </w:rPr>
          <w:fldChar w:fldCharType="end"/>
        </w:r>
      </w:p>
    </w:sdtContent>
  </w:sdt>
  <w:p w:rsidR="000B2687" w:rsidRDefault="000B268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8F0" w:rsidRDefault="009D58F0" w:rsidP="004C73EF">
      <w:r>
        <w:separator/>
      </w:r>
    </w:p>
  </w:footnote>
  <w:footnote w:type="continuationSeparator" w:id="0">
    <w:p w:rsidR="009D58F0" w:rsidRDefault="009D58F0" w:rsidP="004C7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5">
    <w:nsid w:val="016A7A7B"/>
    <w:multiLevelType w:val="multilevel"/>
    <w:tmpl w:val="A41435A0"/>
    <w:lvl w:ilvl="0">
      <w:start w:val="1"/>
      <w:numFmt w:val="decimal"/>
      <w:lvlText w:val="%1."/>
      <w:lvlJc w:val="left"/>
      <w:pPr>
        <w:ind w:left="1428" w:hanging="360"/>
      </w:pPr>
      <w:rPr>
        <w:rFonts w:cs="Times New Roman"/>
        <w:b w:val="0"/>
      </w:rPr>
    </w:lvl>
    <w:lvl w:ilvl="1">
      <w:start w:val="9"/>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1788" w:hanging="72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148" w:hanging="1080"/>
      </w:pPr>
      <w:rPr>
        <w:rFonts w:hint="default"/>
      </w:rPr>
    </w:lvl>
    <w:lvl w:ilvl="8">
      <w:start w:val="1"/>
      <w:numFmt w:val="decimal"/>
      <w:isLgl/>
      <w:lvlText w:val="%1.%2.%3.%4.%5.%6.%7.%8.%9."/>
      <w:lvlJc w:val="left"/>
      <w:pPr>
        <w:ind w:left="2508" w:hanging="1440"/>
      </w:pPr>
      <w:rPr>
        <w:rFonts w:hint="default"/>
      </w:rPr>
    </w:lvl>
  </w:abstractNum>
  <w:abstractNum w:abstractNumId="6">
    <w:nsid w:val="02855FC9"/>
    <w:multiLevelType w:val="multilevel"/>
    <w:tmpl w:val="F4F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C74009"/>
    <w:multiLevelType w:val="hybridMultilevel"/>
    <w:tmpl w:val="CB68108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0D8436EB"/>
    <w:multiLevelType w:val="hybridMultilevel"/>
    <w:tmpl w:val="33D28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C82EAD"/>
    <w:multiLevelType w:val="hybridMultilevel"/>
    <w:tmpl w:val="C664745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2AB6FE7"/>
    <w:multiLevelType w:val="multilevel"/>
    <w:tmpl w:val="769E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3A14CC3"/>
    <w:multiLevelType w:val="multilevel"/>
    <w:tmpl w:val="505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A27132"/>
    <w:multiLevelType w:val="hybridMultilevel"/>
    <w:tmpl w:val="9EF462E0"/>
    <w:lvl w:ilvl="0" w:tplc="0419000F">
      <w:start w:val="1"/>
      <w:numFmt w:val="decimal"/>
      <w:lvlText w:val="%1."/>
      <w:lvlJc w:val="left"/>
      <w:pPr>
        <w:tabs>
          <w:tab w:val="num" w:pos="720"/>
        </w:tabs>
        <w:ind w:left="720" w:hanging="360"/>
      </w:pPr>
      <w:rPr>
        <w:rFonts w:cs="Times New Roman" w:hint="default"/>
      </w:rPr>
    </w:lvl>
    <w:lvl w:ilvl="1" w:tplc="A1D4C1A6">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8D26826"/>
    <w:multiLevelType w:val="hybridMultilevel"/>
    <w:tmpl w:val="84CACD58"/>
    <w:lvl w:ilvl="0" w:tplc="BB0C6634">
      <w:start w:val="135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25473"/>
    <w:multiLevelType w:val="hybridMultilevel"/>
    <w:tmpl w:val="EBB4FBE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CDF49EA"/>
    <w:multiLevelType w:val="hybridMultilevel"/>
    <w:tmpl w:val="B394DC3C"/>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8">
    <w:nsid w:val="1EDC0C23"/>
    <w:multiLevelType w:val="hybridMultilevel"/>
    <w:tmpl w:val="8C58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22796F"/>
    <w:multiLevelType w:val="hybridMultilevel"/>
    <w:tmpl w:val="D57EBEC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0">
    <w:nsid w:val="20E36C7A"/>
    <w:multiLevelType w:val="multilevel"/>
    <w:tmpl w:val="3DC04588"/>
    <w:lvl w:ilvl="0">
      <w:start w:val="1"/>
      <w:numFmt w:val="decimal"/>
      <w:lvlText w:val="%1."/>
      <w:lvlJc w:val="left"/>
      <w:pPr>
        <w:ind w:left="1425" w:hanging="360"/>
      </w:pPr>
      <w:rPr>
        <w:rFonts w:cs="Times New Roman"/>
      </w:rPr>
    </w:lvl>
    <w:lvl w:ilvl="1">
      <w:start w:val="4"/>
      <w:numFmt w:val="decimal"/>
      <w:isLgl/>
      <w:lvlText w:val="%1.%2."/>
      <w:lvlJc w:val="left"/>
      <w:pPr>
        <w:tabs>
          <w:tab w:val="num" w:pos="3823"/>
        </w:tabs>
        <w:ind w:left="3823" w:hanging="420"/>
      </w:pPr>
      <w:rPr>
        <w:rFonts w:cs="Times New Roman" w:hint="default"/>
      </w:rPr>
    </w:lvl>
    <w:lvl w:ilvl="2">
      <w:start w:val="1"/>
      <w:numFmt w:val="decimal"/>
      <w:isLgl/>
      <w:lvlText w:val="%1.%2.%3."/>
      <w:lvlJc w:val="left"/>
      <w:pPr>
        <w:tabs>
          <w:tab w:val="num" w:pos="1785"/>
        </w:tabs>
        <w:ind w:left="1785" w:hanging="720"/>
      </w:pPr>
      <w:rPr>
        <w:rFonts w:cs="Times New Roman" w:hint="default"/>
      </w:rPr>
    </w:lvl>
    <w:lvl w:ilvl="3">
      <w:start w:val="1"/>
      <w:numFmt w:val="decimal"/>
      <w:isLgl/>
      <w:lvlText w:val="%1.%2.%3.%4."/>
      <w:lvlJc w:val="left"/>
      <w:pPr>
        <w:tabs>
          <w:tab w:val="num" w:pos="1785"/>
        </w:tabs>
        <w:ind w:left="1785" w:hanging="720"/>
      </w:pPr>
      <w:rPr>
        <w:rFonts w:cs="Times New Roman" w:hint="default"/>
      </w:rPr>
    </w:lvl>
    <w:lvl w:ilvl="4">
      <w:start w:val="1"/>
      <w:numFmt w:val="decimal"/>
      <w:isLgl/>
      <w:lvlText w:val="%1.%2.%3.%4.%5."/>
      <w:lvlJc w:val="left"/>
      <w:pPr>
        <w:tabs>
          <w:tab w:val="num" w:pos="2145"/>
        </w:tabs>
        <w:ind w:left="2145" w:hanging="1080"/>
      </w:pPr>
      <w:rPr>
        <w:rFonts w:cs="Times New Roman" w:hint="default"/>
      </w:rPr>
    </w:lvl>
    <w:lvl w:ilvl="5">
      <w:start w:val="1"/>
      <w:numFmt w:val="decimal"/>
      <w:isLgl/>
      <w:lvlText w:val="%1.%2.%3.%4.%5.%6."/>
      <w:lvlJc w:val="left"/>
      <w:pPr>
        <w:tabs>
          <w:tab w:val="num" w:pos="2145"/>
        </w:tabs>
        <w:ind w:left="2145" w:hanging="1080"/>
      </w:pPr>
      <w:rPr>
        <w:rFonts w:cs="Times New Roman" w:hint="default"/>
      </w:rPr>
    </w:lvl>
    <w:lvl w:ilvl="6">
      <w:start w:val="1"/>
      <w:numFmt w:val="decimal"/>
      <w:isLgl/>
      <w:lvlText w:val="%1.%2.%3.%4.%5.%6.%7."/>
      <w:lvlJc w:val="left"/>
      <w:pPr>
        <w:tabs>
          <w:tab w:val="num" w:pos="2505"/>
        </w:tabs>
        <w:ind w:left="2505" w:hanging="1440"/>
      </w:pPr>
      <w:rPr>
        <w:rFonts w:cs="Times New Roman" w:hint="default"/>
      </w:rPr>
    </w:lvl>
    <w:lvl w:ilvl="7">
      <w:start w:val="1"/>
      <w:numFmt w:val="decimal"/>
      <w:isLgl/>
      <w:lvlText w:val="%1.%2.%3.%4.%5.%6.%7.%8."/>
      <w:lvlJc w:val="left"/>
      <w:pPr>
        <w:tabs>
          <w:tab w:val="num" w:pos="2505"/>
        </w:tabs>
        <w:ind w:left="2505" w:hanging="1440"/>
      </w:pPr>
      <w:rPr>
        <w:rFonts w:cs="Times New Roman" w:hint="default"/>
      </w:rPr>
    </w:lvl>
    <w:lvl w:ilvl="8">
      <w:start w:val="1"/>
      <w:numFmt w:val="decimal"/>
      <w:isLgl/>
      <w:lvlText w:val="%1.%2.%3.%4.%5.%6.%7.%8.%9."/>
      <w:lvlJc w:val="left"/>
      <w:pPr>
        <w:tabs>
          <w:tab w:val="num" w:pos="2865"/>
        </w:tabs>
        <w:ind w:left="2865" w:hanging="1800"/>
      </w:pPr>
      <w:rPr>
        <w:rFonts w:cs="Times New Roman" w:hint="default"/>
      </w:rPr>
    </w:lvl>
  </w:abstractNum>
  <w:abstractNum w:abstractNumId="21">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2">
    <w:nsid w:val="232045ED"/>
    <w:multiLevelType w:val="hybridMultilevel"/>
    <w:tmpl w:val="AA087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40644F0"/>
    <w:multiLevelType w:val="multilevel"/>
    <w:tmpl w:val="D690EF50"/>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75221DC"/>
    <w:multiLevelType w:val="hybridMultilevel"/>
    <w:tmpl w:val="17C4154C"/>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7910EE7"/>
    <w:multiLevelType w:val="hybridMultilevel"/>
    <w:tmpl w:val="BC8499AE"/>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6">
    <w:nsid w:val="28E21F62"/>
    <w:multiLevelType w:val="multilevel"/>
    <w:tmpl w:val="F0DE16FC"/>
    <w:lvl w:ilvl="0">
      <w:start w:val="1"/>
      <w:numFmt w:val="decimal"/>
      <w:lvlText w:val="%1."/>
      <w:lvlJc w:val="left"/>
      <w:pPr>
        <w:ind w:left="1428" w:hanging="360"/>
      </w:pPr>
      <w:rPr>
        <w:rFonts w:cs="Times New Roman"/>
      </w:rPr>
    </w:lvl>
    <w:lvl w:ilvl="1">
      <w:start w:val="2"/>
      <w:numFmt w:val="decimal"/>
      <w:isLgl/>
      <w:lvlText w:val="%1.%2."/>
      <w:lvlJc w:val="left"/>
      <w:pPr>
        <w:ind w:left="1440" w:hanging="36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1836" w:hanging="72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232" w:hanging="1080"/>
      </w:pPr>
      <w:rPr>
        <w:rFonts w:hint="default"/>
      </w:rPr>
    </w:lvl>
    <w:lvl w:ilvl="8">
      <w:start w:val="1"/>
      <w:numFmt w:val="decimal"/>
      <w:isLgl/>
      <w:lvlText w:val="%1.%2.%3.%4.%5.%6.%7.%8.%9."/>
      <w:lvlJc w:val="left"/>
      <w:pPr>
        <w:ind w:left="2604" w:hanging="1440"/>
      </w:pPr>
      <w:rPr>
        <w:rFonts w:hint="default"/>
      </w:rPr>
    </w:lvl>
  </w:abstractNum>
  <w:abstractNum w:abstractNumId="27">
    <w:nsid w:val="2ADC788F"/>
    <w:multiLevelType w:val="hybridMultilevel"/>
    <w:tmpl w:val="2564C4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C0E4D8F"/>
    <w:multiLevelType w:val="multilevel"/>
    <w:tmpl w:val="418E69BC"/>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2EDC6204"/>
    <w:multiLevelType w:val="hybridMultilevel"/>
    <w:tmpl w:val="2458C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1467AE1"/>
    <w:multiLevelType w:val="multilevel"/>
    <w:tmpl w:val="016CF720"/>
    <w:lvl w:ilvl="0">
      <w:start w:val="1"/>
      <w:numFmt w:val="decimal"/>
      <w:lvlText w:val="%1."/>
      <w:lvlJc w:val="left"/>
      <w:rPr>
        <w:rFonts w:ascii="Calibri" w:eastAsia="Times New Roman" w:hAnsi="Calibri" w:cs="Calibri" w:hint="default"/>
        <w:b w:val="0"/>
        <w:bCs w:val="0"/>
        <w:i/>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3E46C90"/>
    <w:multiLevelType w:val="hybridMultilevel"/>
    <w:tmpl w:val="31C4A6B8"/>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32">
    <w:nsid w:val="34AF5B9E"/>
    <w:multiLevelType w:val="hybridMultilevel"/>
    <w:tmpl w:val="FA8A251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3">
    <w:nsid w:val="35790E66"/>
    <w:multiLevelType w:val="hybridMultilevel"/>
    <w:tmpl w:val="44A492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B13072A"/>
    <w:multiLevelType w:val="hybridMultilevel"/>
    <w:tmpl w:val="1CDC65CC"/>
    <w:lvl w:ilvl="0" w:tplc="018E05D4">
      <w:start w:val="1"/>
      <w:numFmt w:val="decimal"/>
      <w:lvlText w:val="%1)"/>
      <w:lvlJc w:val="left"/>
      <w:pPr>
        <w:tabs>
          <w:tab w:val="num" w:pos="1429"/>
        </w:tabs>
        <w:ind w:left="1429" w:hanging="360"/>
      </w:pPr>
      <w:rPr>
        <w:rFonts w:cs="Times New Roman" w:hint="default"/>
        <w:b w:val="0"/>
      </w:rPr>
    </w:lvl>
    <w:lvl w:ilvl="1" w:tplc="04190001">
      <w:start w:val="1"/>
      <w:numFmt w:val="bullet"/>
      <w:lvlText w:val=""/>
      <w:lvlJc w:val="left"/>
      <w:pPr>
        <w:tabs>
          <w:tab w:val="num" w:pos="2149"/>
        </w:tabs>
        <w:ind w:left="2149" w:hanging="360"/>
      </w:pPr>
      <w:rPr>
        <w:rFonts w:ascii="Symbol" w:hAnsi="Symbol" w:hint="default"/>
        <w:b w:val="0"/>
      </w:rPr>
    </w:lvl>
    <w:lvl w:ilvl="2" w:tplc="A486139A">
      <w:start w:val="3"/>
      <w:numFmt w:val="decimal"/>
      <w:lvlText w:val="%3."/>
      <w:lvlJc w:val="left"/>
      <w:pPr>
        <w:ind w:left="2869" w:hanging="360"/>
      </w:pPr>
      <w:rPr>
        <w:rFonts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3C426E53"/>
    <w:multiLevelType w:val="hybridMultilevel"/>
    <w:tmpl w:val="8DA6C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DFB0EDC"/>
    <w:multiLevelType w:val="multilevel"/>
    <w:tmpl w:val="5F8A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5E5182"/>
    <w:multiLevelType w:val="hybridMultilevel"/>
    <w:tmpl w:val="9A08AFC2"/>
    <w:lvl w:ilvl="0" w:tplc="7398F0E2">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00C5881"/>
    <w:multiLevelType w:val="hybridMultilevel"/>
    <w:tmpl w:val="115E8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B55136"/>
    <w:multiLevelType w:val="hybridMultilevel"/>
    <w:tmpl w:val="17C41A4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0">
    <w:nsid w:val="43571295"/>
    <w:multiLevelType w:val="hybridMultilevel"/>
    <w:tmpl w:val="42C6371E"/>
    <w:lvl w:ilvl="0" w:tplc="0419000D">
      <w:start w:val="1"/>
      <w:numFmt w:val="bullet"/>
      <w:lvlText w:val=""/>
      <w:lvlJc w:val="left"/>
      <w:pPr>
        <w:ind w:left="2180" w:hanging="360"/>
      </w:pPr>
      <w:rPr>
        <w:rFonts w:ascii="Wingdings" w:hAnsi="Wingdings" w:hint="default"/>
      </w:rPr>
    </w:lvl>
    <w:lvl w:ilvl="1" w:tplc="04190003" w:tentative="1">
      <w:start w:val="1"/>
      <w:numFmt w:val="bullet"/>
      <w:lvlText w:val="o"/>
      <w:lvlJc w:val="left"/>
      <w:pPr>
        <w:ind w:left="2900" w:hanging="360"/>
      </w:pPr>
      <w:rPr>
        <w:rFonts w:ascii="Courier New" w:hAnsi="Courier New" w:hint="default"/>
      </w:rPr>
    </w:lvl>
    <w:lvl w:ilvl="2" w:tplc="04190005" w:tentative="1">
      <w:start w:val="1"/>
      <w:numFmt w:val="bullet"/>
      <w:lvlText w:val=""/>
      <w:lvlJc w:val="left"/>
      <w:pPr>
        <w:ind w:left="3620" w:hanging="360"/>
      </w:pPr>
      <w:rPr>
        <w:rFonts w:ascii="Wingdings" w:hAnsi="Wingdings" w:hint="default"/>
      </w:rPr>
    </w:lvl>
    <w:lvl w:ilvl="3" w:tplc="04190001" w:tentative="1">
      <w:start w:val="1"/>
      <w:numFmt w:val="bullet"/>
      <w:lvlText w:val=""/>
      <w:lvlJc w:val="left"/>
      <w:pPr>
        <w:ind w:left="4340" w:hanging="360"/>
      </w:pPr>
      <w:rPr>
        <w:rFonts w:ascii="Symbol" w:hAnsi="Symbol" w:hint="default"/>
      </w:rPr>
    </w:lvl>
    <w:lvl w:ilvl="4" w:tplc="04190003" w:tentative="1">
      <w:start w:val="1"/>
      <w:numFmt w:val="bullet"/>
      <w:lvlText w:val="o"/>
      <w:lvlJc w:val="left"/>
      <w:pPr>
        <w:ind w:left="5060" w:hanging="360"/>
      </w:pPr>
      <w:rPr>
        <w:rFonts w:ascii="Courier New" w:hAnsi="Courier New" w:hint="default"/>
      </w:rPr>
    </w:lvl>
    <w:lvl w:ilvl="5" w:tplc="04190005" w:tentative="1">
      <w:start w:val="1"/>
      <w:numFmt w:val="bullet"/>
      <w:lvlText w:val=""/>
      <w:lvlJc w:val="left"/>
      <w:pPr>
        <w:ind w:left="5780" w:hanging="360"/>
      </w:pPr>
      <w:rPr>
        <w:rFonts w:ascii="Wingdings" w:hAnsi="Wingdings" w:hint="default"/>
      </w:rPr>
    </w:lvl>
    <w:lvl w:ilvl="6" w:tplc="04190001" w:tentative="1">
      <w:start w:val="1"/>
      <w:numFmt w:val="bullet"/>
      <w:lvlText w:val=""/>
      <w:lvlJc w:val="left"/>
      <w:pPr>
        <w:ind w:left="6500" w:hanging="360"/>
      </w:pPr>
      <w:rPr>
        <w:rFonts w:ascii="Symbol" w:hAnsi="Symbol" w:hint="default"/>
      </w:rPr>
    </w:lvl>
    <w:lvl w:ilvl="7" w:tplc="04190003" w:tentative="1">
      <w:start w:val="1"/>
      <w:numFmt w:val="bullet"/>
      <w:lvlText w:val="o"/>
      <w:lvlJc w:val="left"/>
      <w:pPr>
        <w:ind w:left="7220" w:hanging="360"/>
      </w:pPr>
      <w:rPr>
        <w:rFonts w:ascii="Courier New" w:hAnsi="Courier New" w:hint="default"/>
      </w:rPr>
    </w:lvl>
    <w:lvl w:ilvl="8" w:tplc="04190005" w:tentative="1">
      <w:start w:val="1"/>
      <w:numFmt w:val="bullet"/>
      <w:lvlText w:val=""/>
      <w:lvlJc w:val="left"/>
      <w:pPr>
        <w:ind w:left="7940" w:hanging="360"/>
      </w:pPr>
      <w:rPr>
        <w:rFonts w:ascii="Wingdings" w:hAnsi="Wingdings" w:hint="default"/>
      </w:rPr>
    </w:lvl>
  </w:abstractNum>
  <w:abstractNum w:abstractNumId="41">
    <w:nsid w:val="48A34895"/>
    <w:multiLevelType w:val="multilevel"/>
    <w:tmpl w:val="89AC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44">
    <w:nsid w:val="4CE07E01"/>
    <w:multiLevelType w:val="hybridMultilevel"/>
    <w:tmpl w:val="5C8255F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41B5D01"/>
    <w:multiLevelType w:val="hybridMultilevel"/>
    <w:tmpl w:val="663EE4F6"/>
    <w:lvl w:ilvl="0" w:tplc="2E00313E">
      <w:start w:val="1"/>
      <w:numFmt w:val="decimal"/>
      <w:lvlText w:val="%1."/>
      <w:lvlJc w:val="left"/>
      <w:pPr>
        <w:ind w:left="502" w:hanging="360"/>
      </w:pPr>
      <w:rPr>
        <w:rFonts w:cs="Times New Roman" w:hint="default"/>
        <w:b/>
      </w:rPr>
    </w:lvl>
    <w:lvl w:ilvl="1" w:tplc="04190019">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6">
    <w:nsid w:val="56A54AD3"/>
    <w:multiLevelType w:val="multilevel"/>
    <w:tmpl w:val="45122B9C"/>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start w:val="2"/>
      <w:numFmt w:val="decimal"/>
      <w:lvlText w:val="%2."/>
      <w:lvlJc w:val="left"/>
      <w:rPr>
        <w:rFonts w:ascii="Calibri" w:eastAsia="Times New Roman" w:hAnsi="Calibri" w:cs="Calibri" w:hint="default"/>
        <w:b w:val="0"/>
        <w:bCs w:val="0"/>
        <w:i/>
        <w:iCs/>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58A626AD"/>
    <w:multiLevelType w:val="singleLevel"/>
    <w:tmpl w:val="D74281CC"/>
    <w:lvl w:ilvl="0">
      <w:start w:val="1"/>
      <w:numFmt w:val="decimal"/>
      <w:lvlText w:val="%1) "/>
      <w:legacy w:legacy="1" w:legacySpace="0" w:legacyIndent="283"/>
      <w:lvlJc w:val="left"/>
      <w:pPr>
        <w:ind w:left="1003" w:hanging="283"/>
      </w:pPr>
      <w:rPr>
        <w:rFonts w:ascii="Calibri" w:hAnsi="Calibri" w:cs="Calibri" w:hint="default"/>
        <w:b w:val="0"/>
        <w:i w:val="0"/>
        <w:sz w:val="24"/>
        <w:szCs w:val="24"/>
        <w:u w:val="none"/>
      </w:rPr>
    </w:lvl>
  </w:abstractNum>
  <w:abstractNum w:abstractNumId="48">
    <w:nsid w:val="5A8E4E62"/>
    <w:multiLevelType w:val="hybridMultilevel"/>
    <w:tmpl w:val="AEBE5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D07777"/>
    <w:multiLevelType w:val="hybridMultilevel"/>
    <w:tmpl w:val="B9E874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D1E02DF"/>
    <w:multiLevelType w:val="hybridMultilevel"/>
    <w:tmpl w:val="8BF8101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28C7219"/>
    <w:multiLevelType w:val="hybridMultilevel"/>
    <w:tmpl w:val="EFAE7F40"/>
    <w:lvl w:ilvl="0" w:tplc="6284C17E">
      <w:start w:val="1"/>
      <w:numFmt w:val="bullet"/>
      <w:lvlText w:val=""/>
      <w:lvlJc w:val="left"/>
      <w:pPr>
        <w:tabs>
          <w:tab w:val="num" w:pos="426"/>
        </w:tabs>
        <w:ind w:left="-425" w:firstLine="851"/>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65C51427"/>
    <w:multiLevelType w:val="hybridMultilevel"/>
    <w:tmpl w:val="90C43C04"/>
    <w:lvl w:ilvl="0" w:tplc="8E70F5C2">
      <w:start w:val="1"/>
      <w:numFmt w:val="bullet"/>
      <w:lvlText w:val=""/>
      <w:lvlJc w:val="left"/>
      <w:pPr>
        <w:tabs>
          <w:tab w:val="num" w:pos="0"/>
        </w:tabs>
        <w:ind w:left="397"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E701BDA"/>
    <w:multiLevelType w:val="multilevel"/>
    <w:tmpl w:val="74DC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EB867B5"/>
    <w:multiLevelType w:val="multilevel"/>
    <w:tmpl w:val="D632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732BCB"/>
    <w:multiLevelType w:val="hybridMultilevel"/>
    <w:tmpl w:val="746241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95A3FCA"/>
    <w:multiLevelType w:val="hybridMultilevel"/>
    <w:tmpl w:val="C90424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7B397ED7"/>
    <w:multiLevelType w:val="multilevel"/>
    <w:tmpl w:val="FFC6F336"/>
    <w:lvl w:ilvl="0">
      <w:start w:val="1"/>
      <w:numFmt w:val="decimal"/>
      <w:lvlText w:val="%1."/>
      <w:lvlJc w:val="left"/>
      <w:pPr>
        <w:ind w:left="1200" w:hanging="360"/>
      </w:pPr>
      <w:rPr>
        <w:rFonts w:cs="Times New Roman"/>
      </w:rPr>
    </w:lvl>
    <w:lvl w:ilvl="1">
      <w:start w:val="2"/>
      <w:numFmt w:val="decimal"/>
      <w:isLgl/>
      <w:lvlText w:val="%1.%2."/>
      <w:lvlJc w:val="left"/>
      <w:pPr>
        <w:tabs>
          <w:tab w:val="num" w:pos="1620"/>
        </w:tabs>
        <w:ind w:left="1620" w:hanging="780"/>
      </w:pPr>
      <w:rPr>
        <w:rFonts w:cs="Times New Roman" w:hint="default"/>
      </w:rPr>
    </w:lvl>
    <w:lvl w:ilvl="2">
      <w:start w:val="2"/>
      <w:numFmt w:val="decimal"/>
      <w:isLgl/>
      <w:lvlText w:val="%1.%2.%3."/>
      <w:lvlJc w:val="left"/>
      <w:pPr>
        <w:tabs>
          <w:tab w:val="num" w:pos="1620"/>
        </w:tabs>
        <w:ind w:left="1620" w:hanging="780"/>
      </w:pPr>
      <w:rPr>
        <w:rFonts w:cs="Times New Roman" w:hint="default"/>
      </w:rPr>
    </w:lvl>
    <w:lvl w:ilvl="3">
      <w:start w:val="6"/>
      <w:numFmt w:val="decimal"/>
      <w:isLgl/>
      <w:lvlText w:val="%1.%2.%3.%4."/>
      <w:lvlJc w:val="left"/>
      <w:pPr>
        <w:tabs>
          <w:tab w:val="num" w:pos="1620"/>
        </w:tabs>
        <w:ind w:left="1620" w:hanging="780"/>
      </w:pPr>
      <w:rPr>
        <w:rFonts w:cs="Times New Roman" w:hint="default"/>
      </w:rPr>
    </w:lvl>
    <w:lvl w:ilvl="4">
      <w:start w:val="1"/>
      <w:numFmt w:val="decimal"/>
      <w:isLgl/>
      <w:lvlText w:val="%1.%2.%3.%4.%5."/>
      <w:lvlJc w:val="left"/>
      <w:pPr>
        <w:tabs>
          <w:tab w:val="num" w:pos="1920"/>
        </w:tabs>
        <w:ind w:left="1920" w:hanging="1080"/>
      </w:pPr>
      <w:rPr>
        <w:rFonts w:cs="Times New Roman" w:hint="default"/>
      </w:rPr>
    </w:lvl>
    <w:lvl w:ilvl="5">
      <w:start w:val="1"/>
      <w:numFmt w:val="decimal"/>
      <w:isLgl/>
      <w:lvlText w:val="%1.%2.%3.%4.%5.%6."/>
      <w:lvlJc w:val="left"/>
      <w:pPr>
        <w:tabs>
          <w:tab w:val="num" w:pos="1920"/>
        </w:tabs>
        <w:ind w:left="192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280"/>
        </w:tabs>
        <w:ind w:left="2280" w:hanging="1440"/>
      </w:pPr>
      <w:rPr>
        <w:rFonts w:cs="Times New Roman" w:hint="default"/>
      </w:rPr>
    </w:lvl>
    <w:lvl w:ilvl="8">
      <w:start w:val="1"/>
      <w:numFmt w:val="decimal"/>
      <w:isLgl/>
      <w:lvlText w:val="%1.%2.%3.%4.%5.%6.%7.%8.%9."/>
      <w:lvlJc w:val="left"/>
      <w:pPr>
        <w:tabs>
          <w:tab w:val="num" w:pos="2640"/>
        </w:tabs>
        <w:ind w:left="2640" w:hanging="1800"/>
      </w:pPr>
      <w:rPr>
        <w:rFonts w:cs="Times New Roman" w:hint="default"/>
      </w:rPr>
    </w:lvl>
  </w:abstractNum>
  <w:abstractNum w:abstractNumId="58">
    <w:nsid w:val="7B9D1973"/>
    <w:multiLevelType w:val="hybridMultilevel"/>
    <w:tmpl w:val="2D1011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7F4A1BFB"/>
    <w:multiLevelType w:val="multilevel"/>
    <w:tmpl w:val="57D8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F634530"/>
    <w:multiLevelType w:val="multilevel"/>
    <w:tmpl w:val="FFC6F336"/>
    <w:lvl w:ilvl="0">
      <w:start w:val="1"/>
      <w:numFmt w:val="decimal"/>
      <w:lvlText w:val="%1."/>
      <w:lvlJc w:val="left"/>
      <w:pPr>
        <w:ind w:left="1200" w:hanging="360"/>
      </w:pPr>
      <w:rPr>
        <w:rFonts w:cs="Times New Roman"/>
      </w:rPr>
    </w:lvl>
    <w:lvl w:ilvl="1">
      <w:start w:val="2"/>
      <w:numFmt w:val="decimal"/>
      <w:isLgl/>
      <w:lvlText w:val="%1.%2."/>
      <w:lvlJc w:val="left"/>
      <w:pPr>
        <w:tabs>
          <w:tab w:val="num" w:pos="1620"/>
        </w:tabs>
        <w:ind w:left="1620" w:hanging="780"/>
      </w:pPr>
      <w:rPr>
        <w:rFonts w:cs="Times New Roman" w:hint="default"/>
      </w:rPr>
    </w:lvl>
    <w:lvl w:ilvl="2">
      <w:start w:val="2"/>
      <w:numFmt w:val="decimal"/>
      <w:isLgl/>
      <w:lvlText w:val="%1.%2.%3."/>
      <w:lvlJc w:val="left"/>
      <w:pPr>
        <w:tabs>
          <w:tab w:val="num" w:pos="1620"/>
        </w:tabs>
        <w:ind w:left="1620" w:hanging="780"/>
      </w:pPr>
      <w:rPr>
        <w:rFonts w:cs="Times New Roman" w:hint="default"/>
      </w:rPr>
    </w:lvl>
    <w:lvl w:ilvl="3">
      <w:start w:val="6"/>
      <w:numFmt w:val="decimal"/>
      <w:isLgl/>
      <w:lvlText w:val="%1.%2.%3.%4."/>
      <w:lvlJc w:val="left"/>
      <w:pPr>
        <w:tabs>
          <w:tab w:val="num" w:pos="1620"/>
        </w:tabs>
        <w:ind w:left="1620" w:hanging="780"/>
      </w:pPr>
      <w:rPr>
        <w:rFonts w:cs="Times New Roman" w:hint="default"/>
      </w:rPr>
    </w:lvl>
    <w:lvl w:ilvl="4">
      <w:start w:val="1"/>
      <w:numFmt w:val="decimal"/>
      <w:isLgl/>
      <w:lvlText w:val="%1.%2.%3.%4.%5."/>
      <w:lvlJc w:val="left"/>
      <w:pPr>
        <w:tabs>
          <w:tab w:val="num" w:pos="1920"/>
        </w:tabs>
        <w:ind w:left="1920" w:hanging="1080"/>
      </w:pPr>
      <w:rPr>
        <w:rFonts w:cs="Times New Roman" w:hint="default"/>
      </w:rPr>
    </w:lvl>
    <w:lvl w:ilvl="5">
      <w:start w:val="1"/>
      <w:numFmt w:val="decimal"/>
      <w:isLgl/>
      <w:lvlText w:val="%1.%2.%3.%4.%5.%6."/>
      <w:lvlJc w:val="left"/>
      <w:pPr>
        <w:tabs>
          <w:tab w:val="num" w:pos="1920"/>
        </w:tabs>
        <w:ind w:left="192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280"/>
        </w:tabs>
        <w:ind w:left="2280" w:hanging="1440"/>
      </w:pPr>
      <w:rPr>
        <w:rFonts w:cs="Times New Roman" w:hint="default"/>
      </w:rPr>
    </w:lvl>
    <w:lvl w:ilvl="8">
      <w:start w:val="1"/>
      <w:numFmt w:val="decimal"/>
      <w:isLgl/>
      <w:lvlText w:val="%1.%2.%3.%4.%5.%6.%7.%8.%9."/>
      <w:lvlJc w:val="left"/>
      <w:pPr>
        <w:tabs>
          <w:tab w:val="num" w:pos="2640"/>
        </w:tabs>
        <w:ind w:left="2640" w:hanging="1800"/>
      </w:pPr>
      <w:rPr>
        <w:rFonts w:cs="Times New Roman" w:hint="default"/>
      </w:rPr>
    </w:lvl>
  </w:abstractNum>
  <w:num w:numId="1">
    <w:abstractNumId w:val="0"/>
  </w:num>
  <w:num w:numId="2">
    <w:abstractNumId w:val="1"/>
  </w:num>
  <w:num w:numId="3">
    <w:abstractNumId w:val="15"/>
  </w:num>
  <w:num w:numId="4">
    <w:abstractNumId w:val="45"/>
  </w:num>
  <w:num w:numId="5">
    <w:abstractNumId w:val="34"/>
  </w:num>
  <w:num w:numId="6">
    <w:abstractNumId w:val="8"/>
  </w:num>
  <w:num w:numId="7">
    <w:abstractNumId w:val="29"/>
  </w:num>
  <w:num w:numId="8">
    <w:abstractNumId w:val="9"/>
  </w:num>
  <w:num w:numId="9">
    <w:abstractNumId w:val="37"/>
  </w:num>
  <w:num w:numId="10">
    <w:abstractNumId w:val="33"/>
  </w:num>
  <w:num w:numId="11">
    <w:abstractNumId w:val="22"/>
  </w:num>
  <w:num w:numId="12">
    <w:abstractNumId w:val="55"/>
  </w:num>
  <w:num w:numId="13">
    <w:abstractNumId w:val="14"/>
  </w:num>
  <w:num w:numId="14">
    <w:abstractNumId w:val="24"/>
  </w:num>
  <w:num w:numId="15">
    <w:abstractNumId w:val="18"/>
  </w:num>
  <w:num w:numId="16">
    <w:abstractNumId w:val="47"/>
  </w:num>
  <w:num w:numId="17">
    <w:abstractNumId w:val="30"/>
  </w:num>
  <w:num w:numId="18">
    <w:abstractNumId w:val="23"/>
  </w:num>
  <w:num w:numId="19">
    <w:abstractNumId w:val="46"/>
  </w:num>
  <w:num w:numId="20">
    <w:abstractNumId w:val="28"/>
  </w:num>
  <w:num w:numId="21">
    <w:abstractNumId w:val="27"/>
  </w:num>
  <w:num w:numId="22">
    <w:abstractNumId w:val="32"/>
  </w:num>
  <w:num w:numId="23">
    <w:abstractNumId w:val="39"/>
  </w:num>
  <w:num w:numId="24">
    <w:abstractNumId w:val="7"/>
  </w:num>
  <w:num w:numId="25">
    <w:abstractNumId w:val="5"/>
  </w:num>
  <w:num w:numId="26">
    <w:abstractNumId w:val="19"/>
  </w:num>
  <w:num w:numId="27">
    <w:abstractNumId w:val="26"/>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40"/>
  </w:num>
  <w:num w:numId="32">
    <w:abstractNumId w:val="31"/>
  </w:num>
  <w:num w:numId="33">
    <w:abstractNumId w:val="17"/>
  </w:num>
  <w:num w:numId="34">
    <w:abstractNumId w:val="58"/>
  </w:num>
  <w:num w:numId="35">
    <w:abstractNumId w:val="48"/>
  </w:num>
  <w:num w:numId="36">
    <w:abstractNumId w:val="56"/>
  </w:num>
  <w:num w:numId="37">
    <w:abstractNumId w:val="38"/>
  </w:num>
  <w:num w:numId="38">
    <w:abstractNumId w:val="16"/>
  </w:num>
  <w:num w:numId="39">
    <w:abstractNumId w:val="21"/>
  </w:num>
  <w:num w:numId="40">
    <w:abstractNumId w:val="43"/>
  </w:num>
  <w:num w:numId="41">
    <w:abstractNumId w:val="49"/>
  </w:num>
  <w:num w:numId="42">
    <w:abstractNumId w:val="35"/>
  </w:num>
  <w:num w:numId="43">
    <w:abstractNumId w:val="12"/>
  </w:num>
  <w:num w:numId="44">
    <w:abstractNumId w:val="60"/>
  </w:num>
  <w:num w:numId="45">
    <w:abstractNumId w:val="57"/>
  </w:num>
  <w:num w:numId="46">
    <w:abstractNumId w:val="2"/>
  </w:num>
  <w:num w:numId="47">
    <w:abstractNumId w:val="3"/>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36"/>
  </w:num>
  <w:num w:numId="51">
    <w:abstractNumId w:val="6"/>
  </w:num>
  <w:num w:numId="52">
    <w:abstractNumId w:val="54"/>
  </w:num>
  <w:num w:numId="53">
    <w:abstractNumId w:val="59"/>
  </w:num>
  <w:num w:numId="54">
    <w:abstractNumId w:val="41"/>
  </w:num>
  <w:num w:numId="55">
    <w:abstractNumId w:val="11"/>
  </w:num>
  <w:num w:numId="56">
    <w:abstractNumId w:val="13"/>
  </w:num>
  <w:num w:numId="57">
    <w:abstractNumId w:val="4"/>
  </w:num>
  <w:num w:numId="58">
    <w:abstractNumId w:val="10"/>
  </w:num>
  <w:num w:numId="59">
    <w:abstractNumId w:val="44"/>
  </w:num>
  <w:num w:numId="60">
    <w:abstractNumId w:val="42"/>
  </w:num>
  <w:num w:numId="61">
    <w:abstractNumId w:val="52"/>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A2"/>
    <w:rsid w:val="00021859"/>
    <w:rsid w:val="00024116"/>
    <w:rsid w:val="000B2687"/>
    <w:rsid w:val="004C73EF"/>
    <w:rsid w:val="004F3342"/>
    <w:rsid w:val="008978F4"/>
    <w:rsid w:val="009449A2"/>
    <w:rsid w:val="009D58F0"/>
    <w:rsid w:val="009D7C99"/>
    <w:rsid w:val="00D74596"/>
    <w:rsid w:val="00F62910"/>
    <w:rsid w:val="00FB7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3EF"/>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2">
    <w:name w:val="heading 2"/>
    <w:basedOn w:val="a"/>
    <w:next w:val="a"/>
    <w:link w:val="20"/>
    <w:uiPriority w:val="99"/>
    <w:qFormat/>
    <w:rsid w:val="004C73EF"/>
    <w:pPr>
      <w:keepNext/>
      <w:keepLines/>
      <w:widowControl/>
      <w:suppressAutoHyphens w:val="0"/>
      <w:spacing w:before="200" w:line="276" w:lineRule="auto"/>
      <w:outlineLvl w:val="1"/>
    </w:pPr>
    <w:rPr>
      <w:rFonts w:ascii="Cambria" w:eastAsia="Times New Roman" w:hAnsi="Cambria" w:cs="Times New Roman"/>
      <w:b/>
      <w:bCs/>
      <w:color w:val="4F81BD"/>
      <w:kern w:val="0"/>
      <w:sz w:val="26"/>
      <w:szCs w:val="26"/>
      <w:lang w:eastAsia="en-US" w:bidi="ar-SA"/>
    </w:rPr>
  </w:style>
  <w:style w:type="paragraph" w:styleId="3">
    <w:name w:val="heading 3"/>
    <w:basedOn w:val="a"/>
    <w:next w:val="a"/>
    <w:link w:val="31"/>
    <w:uiPriority w:val="99"/>
    <w:qFormat/>
    <w:rsid w:val="004C73EF"/>
    <w:pPr>
      <w:keepNext/>
      <w:keepLines/>
      <w:widowControl/>
      <w:suppressAutoHyphens w:val="0"/>
      <w:spacing w:before="200" w:line="360" w:lineRule="auto"/>
      <w:outlineLvl w:val="2"/>
    </w:pPr>
    <w:rPr>
      <w:rFonts w:ascii="Times New Roman" w:eastAsia="Times New Roman" w:hAnsi="Times New Roman" w:cs="Times New Roman"/>
      <w:bCs/>
      <w:i/>
      <w:kern w:val="0"/>
      <w:sz w:val="28"/>
      <w:szCs w:val="28"/>
      <w:lang w:eastAsia="en-US" w:bidi="ar-SA"/>
    </w:rPr>
  </w:style>
  <w:style w:type="paragraph" w:styleId="4">
    <w:name w:val="heading 4"/>
    <w:basedOn w:val="a"/>
    <w:next w:val="a"/>
    <w:link w:val="40"/>
    <w:uiPriority w:val="9"/>
    <w:semiHidden/>
    <w:unhideWhenUsed/>
    <w:qFormat/>
    <w:rsid w:val="004C73E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C73EF"/>
    <w:rPr>
      <w:rFonts w:ascii="Times New Roman" w:hAnsi="Times New Roman" w:cs="Times New Roman"/>
      <w:color w:val="0000FF"/>
      <w:u w:val="single"/>
    </w:rPr>
  </w:style>
  <w:style w:type="paragraph" w:customStyle="1" w:styleId="LTGliederung1">
    <w:name w:val="???????~LT~Gliederung 1"/>
    <w:uiPriority w:val="99"/>
    <w:rsid w:val="004C73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
    <w:name w:val="Абзац списка1"/>
    <w:basedOn w:val="a"/>
    <w:uiPriority w:val="99"/>
    <w:rsid w:val="004C73EF"/>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4">
    <w:name w:val="Balloon Text"/>
    <w:basedOn w:val="a"/>
    <w:link w:val="a5"/>
    <w:uiPriority w:val="99"/>
    <w:semiHidden/>
    <w:unhideWhenUsed/>
    <w:rsid w:val="004C73EF"/>
    <w:rPr>
      <w:rFonts w:ascii="Tahoma" w:hAnsi="Tahoma" w:cs="Mangal"/>
      <w:sz w:val="16"/>
      <w:szCs w:val="14"/>
    </w:rPr>
  </w:style>
  <w:style w:type="character" w:customStyle="1" w:styleId="a5">
    <w:name w:val="Текст выноски Знак"/>
    <w:basedOn w:val="a0"/>
    <w:link w:val="a4"/>
    <w:uiPriority w:val="99"/>
    <w:semiHidden/>
    <w:rsid w:val="004C73EF"/>
    <w:rPr>
      <w:rFonts w:ascii="Tahoma" w:eastAsia="DejaVu Sans" w:hAnsi="Tahoma" w:cs="Mangal"/>
      <w:kern w:val="2"/>
      <w:sz w:val="16"/>
      <w:szCs w:val="14"/>
      <w:lang w:eastAsia="hi-IN" w:bidi="hi-IN"/>
    </w:rPr>
  </w:style>
  <w:style w:type="paragraph" w:styleId="a6">
    <w:name w:val="header"/>
    <w:basedOn w:val="a"/>
    <w:link w:val="a7"/>
    <w:uiPriority w:val="99"/>
    <w:unhideWhenUsed/>
    <w:rsid w:val="004C73EF"/>
    <w:pPr>
      <w:tabs>
        <w:tab w:val="center" w:pos="4677"/>
        <w:tab w:val="right" w:pos="9355"/>
      </w:tabs>
    </w:pPr>
    <w:rPr>
      <w:rFonts w:cs="Mangal"/>
      <w:szCs w:val="21"/>
    </w:rPr>
  </w:style>
  <w:style w:type="character" w:customStyle="1" w:styleId="a7">
    <w:name w:val="Верхний колонтитул Знак"/>
    <w:basedOn w:val="a0"/>
    <w:link w:val="a6"/>
    <w:uiPriority w:val="99"/>
    <w:rsid w:val="004C73EF"/>
    <w:rPr>
      <w:rFonts w:ascii="Liberation Serif" w:eastAsia="DejaVu Sans" w:hAnsi="Liberation Serif" w:cs="Mangal"/>
      <w:kern w:val="2"/>
      <w:sz w:val="24"/>
      <w:szCs w:val="21"/>
      <w:lang w:eastAsia="hi-IN" w:bidi="hi-IN"/>
    </w:rPr>
  </w:style>
  <w:style w:type="paragraph" w:styleId="a8">
    <w:name w:val="footer"/>
    <w:basedOn w:val="a"/>
    <w:link w:val="a9"/>
    <w:uiPriority w:val="99"/>
    <w:unhideWhenUsed/>
    <w:rsid w:val="004C73EF"/>
    <w:pPr>
      <w:tabs>
        <w:tab w:val="center" w:pos="4677"/>
        <w:tab w:val="right" w:pos="9355"/>
      </w:tabs>
    </w:pPr>
    <w:rPr>
      <w:rFonts w:cs="Mangal"/>
      <w:szCs w:val="21"/>
    </w:rPr>
  </w:style>
  <w:style w:type="character" w:customStyle="1" w:styleId="a9">
    <w:name w:val="Нижний колонтитул Знак"/>
    <w:basedOn w:val="a0"/>
    <w:link w:val="a8"/>
    <w:uiPriority w:val="99"/>
    <w:rsid w:val="004C73EF"/>
    <w:rPr>
      <w:rFonts w:ascii="Liberation Serif" w:eastAsia="DejaVu Sans" w:hAnsi="Liberation Serif" w:cs="Mangal"/>
      <w:kern w:val="2"/>
      <w:sz w:val="24"/>
      <w:szCs w:val="21"/>
      <w:lang w:eastAsia="hi-IN" w:bidi="hi-IN"/>
    </w:rPr>
  </w:style>
  <w:style w:type="character" w:customStyle="1" w:styleId="20">
    <w:name w:val="Заголовок 2 Знак"/>
    <w:basedOn w:val="a0"/>
    <w:link w:val="2"/>
    <w:uiPriority w:val="99"/>
    <w:rsid w:val="004C73EF"/>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C73EF"/>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uiPriority w:val="9"/>
    <w:semiHidden/>
    <w:rsid w:val="004C73EF"/>
    <w:rPr>
      <w:rFonts w:asciiTheme="majorHAnsi" w:eastAsiaTheme="majorEastAsia" w:hAnsiTheme="majorHAnsi" w:cs="Mangal"/>
      <w:b/>
      <w:bCs/>
      <w:i/>
      <w:iCs/>
      <w:color w:val="4F81BD" w:themeColor="accent1"/>
      <w:kern w:val="2"/>
      <w:sz w:val="24"/>
      <w:szCs w:val="21"/>
      <w:lang w:eastAsia="hi-IN" w:bidi="hi-IN"/>
    </w:rPr>
  </w:style>
  <w:style w:type="character" w:styleId="aa">
    <w:name w:val="Emphasis"/>
    <w:uiPriority w:val="99"/>
    <w:qFormat/>
    <w:rsid w:val="004C73EF"/>
    <w:rPr>
      <w:rFonts w:ascii="Times New Roman" w:hAnsi="Times New Roman" w:cs="Times New Roman"/>
      <w:i/>
    </w:rPr>
  </w:style>
  <w:style w:type="character" w:styleId="ab">
    <w:name w:val="Strong"/>
    <w:uiPriority w:val="99"/>
    <w:qFormat/>
    <w:rsid w:val="004C73EF"/>
    <w:rPr>
      <w:rFonts w:ascii="Times New Roman" w:hAnsi="Times New Roman" w:cs="Times New Roman"/>
      <w:b/>
    </w:rPr>
  </w:style>
  <w:style w:type="paragraph" w:styleId="ac">
    <w:name w:val="Normal (Web)"/>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styleId="ad">
    <w:name w:val="Body Text"/>
    <w:basedOn w:val="a"/>
    <w:link w:val="ae"/>
    <w:uiPriority w:val="99"/>
    <w:rsid w:val="004C73EF"/>
    <w:pPr>
      <w:spacing w:after="120"/>
    </w:pPr>
  </w:style>
  <w:style w:type="character" w:customStyle="1" w:styleId="ae">
    <w:name w:val="Основной текст Знак"/>
    <w:basedOn w:val="a0"/>
    <w:link w:val="ad"/>
    <w:uiPriority w:val="99"/>
    <w:rsid w:val="004C73EF"/>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C73EF"/>
    <w:rPr>
      <w:rFonts w:ascii="Times New Roman" w:eastAsia="Times New Roman" w:hAnsi="Times New Roman" w:cs="Times New Roman"/>
      <w:bCs/>
      <w:i/>
      <w:sz w:val="28"/>
      <w:szCs w:val="28"/>
    </w:rPr>
  </w:style>
  <w:style w:type="character" w:customStyle="1" w:styleId="Zag11">
    <w:name w:val="Zag_11"/>
    <w:uiPriority w:val="99"/>
    <w:rsid w:val="004C73EF"/>
  </w:style>
  <w:style w:type="paragraph" w:customStyle="1" w:styleId="u-2-msonormal">
    <w:name w:val="u-2-msonormal"/>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customStyle="1" w:styleId="41">
    <w:name w:val="Заголовок4"/>
    <w:basedOn w:val="3"/>
    <w:link w:val="42"/>
    <w:autoRedefine/>
    <w:uiPriority w:val="99"/>
    <w:rsid w:val="004C73EF"/>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C73EF"/>
    <w:rPr>
      <w:rFonts w:ascii="Arial" w:eastAsia="Calibri" w:hAnsi="Arial" w:cs="Arial"/>
      <w:b/>
      <w:bCs/>
      <w:spacing w:val="-4"/>
      <w:sz w:val="36"/>
      <w:szCs w:val="26"/>
      <w:lang w:eastAsia="ru-RU"/>
    </w:rPr>
  </w:style>
  <w:style w:type="paragraph" w:styleId="21">
    <w:name w:val="Body Text Indent 2"/>
    <w:basedOn w:val="a"/>
    <w:link w:val="22"/>
    <w:uiPriority w:val="99"/>
    <w:semiHidden/>
    <w:unhideWhenUsed/>
    <w:rsid w:val="004C73E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4C73EF"/>
    <w:rPr>
      <w:rFonts w:ascii="Liberation Serif" w:eastAsia="DejaVu Sans" w:hAnsi="Liberation Serif" w:cs="Mangal"/>
      <w:kern w:val="2"/>
      <w:sz w:val="24"/>
      <w:szCs w:val="21"/>
      <w:lang w:eastAsia="hi-IN" w:bidi="hi-IN"/>
    </w:rPr>
  </w:style>
  <w:style w:type="paragraph" w:styleId="af">
    <w:name w:val="No Spacing"/>
    <w:uiPriority w:val="1"/>
    <w:qFormat/>
    <w:rsid w:val="004C73EF"/>
    <w:pPr>
      <w:spacing w:after="0" w:line="240" w:lineRule="auto"/>
    </w:pPr>
    <w:rPr>
      <w:rFonts w:ascii="Calibri" w:eastAsia="Times New Roman" w:hAnsi="Calibri" w:cs="Times New Roman"/>
      <w:lang w:eastAsia="ru-RU"/>
    </w:rPr>
  </w:style>
  <w:style w:type="paragraph" w:styleId="af0">
    <w:name w:val="Body Text Indent"/>
    <w:basedOn w:val="a"/>
    <w:link w:val="af1"/>
    <w:uiPriority w:val="99"/>
    <w:semiHidden/>
    <w:rsid w:val="004C73EF"/>
    <w:pPr>
      <w:spacing w:after="120"/>
      <w:ind w:left="283"/>
    </w:pPr>
    <w:rPr>
      <w:rFonts w:cs="Mangal"/>
      <w:szCs w:val="21"/>
    </w:rPr>
  </w:style>
  <w:style w:type="character" w:customStyle="1" w:styleId="af1">
    <w:name w:val="Основной текст с отступом Знак"/>
    <w:basedOn w:val="a0"/>
    <w:link w:val="af0"/>
    <w:uiPriority w:val="99"/>
    <w:semiHidden/>
    <w:rsid w:val="004C73EF"/>
    <w:rPr>
      <w:rFonts w:ascii="Liberation Serif" w:eastAsia="DejaVu Sans" w:hAnsi="Liberation Serif" w:cs="Mangal"/>
      <w:kern w:val="2"/>
      <w:sz w:val="24"/>
      <w:szCs w:val="21"/>
      <w:lang w:eastAsia="hi-IN" w:bidi="hi-IN"/>
    </w:rPr>
  </w:style>
  <w:style w:type="paragraph" w:customStyle="1" w:styleId="Default">
    <w:name w:val="Default"/>
    <w:uiPriority w:val="99"/>
    <w:rsid w:val="004C73EF"/>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C73EF"/>
    <w:pPr>
      <w:spacing w:line="228" w:lineRule="atLeast"/>
    </w:pPr>
    <w:rPr>
      <w:color w:val="auto"/>
    </w:rPr>
  </w:style>
  <w:style w:type="paragraph" w:customStyle="1" w:styleId="CM13">
    <w:name w:val="CM13"/>
    <w:basedOn w:val="Default"/>
    <w:next w:val="Default"/>
    <w:uiPriority w:val="99"/>
    <w:rsid w:val="004C73EF"/>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C73EF"/>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C73EF"/>
    <w:pPr>
      <w:autoSpaceDE w:val="0"/>
      <w:autoSpaceDN w:val="0"/>
      <w:adjustRightInd w:val="0"/>
      <w:spacing w:after="0" w:line="240" w:lineRule="auto"/>
    </w:pPr>
    <w:rPr>
      <w:rFonts w:ascii="Arial" w:eastAsia="Calibri" w:hAnsi="Arial" w:cs="Arial"/>
      <w:sz w:val="24"/>
      <w:szCs w:val="24"/>
    </w:rPr>
  </w:style>
  <w:style w:type="character" w:customStyle="1" w:styleId="af2">
    <w:name w:val="Основной текст_"/>
    <w:link w:val="10"/>
    <w:uiPriority w:val="99"/>
    <w:locked/>
    <w:rsid w:val="004C73EF"/>
    <w:rPr>
      <w:rFonts w:ascii="Georgia" w:hAnsi="Georgia" w:cs="Times New Roman"/>
      <w:shd w:val="clear" w:color="auto" w:fill="FFFFFF"/>
    </w:rPr>
  </w:style>
  <w:style w:type="paragraph" w:customStyle="1" w:styleId="10">
    <w:name w:val="Основной текст1"/>
    <w:basedOn w:val="a"/>
    <w:link w:val="af2"/>
    <w:uiPriority w:val="99"/>
    <w:rsid w:val="004C73EF"/>
    <w:pPr>
      <w:widowControl/>
      <w:shd w:val="clear" w:color="auto" w:fill="FFFFFF"/>
      <w:suppressAutoHyphens w:val="0"/>
      <w:spacing w:line="211" w:lineRule="exact"/>
    </w:pPr>
    <w:rPr>
      <w:rFonts w:ascii="Georgia" w:eastAsiaTheme="minorHAnsi" w:hAnsi="Georgia" w:cs="Times New Roman"/>
      <w:kern w:val="0"/>
      <w:sz w:val="22"/>
      <w:szCs w:val="22"/>
      <w:shd w:val="clear" w:color="auto" w:fill="FFFFFF"/>
      <w:lang w:eastAsia="en-US" w:bidi="ar-SA"/>
    </w:rPr>
  </w:style>
  <w:style w:type="character" w:customStyle="1" w:styleId="2Constantia">
    <w:name w:val="Основной текст (2) + Constantia"/>
    <w:aliases w:val="10,5 pt,Не курсив"/>
    <w:uiPriority w:val="99"/>
    <w:rsid w:val="004C73EF"/>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C73EF"/>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C73EF"/>
    <w:rPr>
      <w:rFonts w:cs="Times New Roman"/>
      <w:shd w:val="clear" w:color="auto" w:fill="FFFFFF"/>
    </w:rPr>
  </w:style>
  <w:style w:type="paragraph" w:customStyle="1" w:styleId="80">
    <w:name w:val="Основной текст (8)"/>
    <w:basedOn w:val="a"/>
    <w:link w:val="8"/>
    <w:uiPriority w:val="99"/>
    <w:rsid w:val="004C73EF"/>
    <w:pPr>
      <w:widowControl/>
      <w:shd w:val="clear" w:color="auto" w:fill="FFFFFF"/>
      <w:suppressAutoHyphens w:val="0"/>
      <w:spacing w:after="300" w:line="211" w:lineRule="exact"/>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23">
    <w:name w:val="Основной текст2"/>
    <w:uiPriority w:val="99"/>
    <w:rsid w:val="004C73EF"/>
    <w:rPr>
      <w:rFonts w:ascii="Georgia" w:hAnsi="Georgia" w:cs="Times New Roman"/>
      <w:spacing w:val="0"/>
      <w:shd w:val="clear" w:color="auto" w:fill="FFFFFF"/>
      <w:lang w:bidi="ar-SA"/>
    </w:rPr>
  </w:style>
  <w:style w:type="character" w:customStyle="1" w:styleId="16">
    <w:name w:val="Заголовок №1 (6)"/>
    <w:uiPriority w:val="99"/>
    <w:rsid w:val="004C73EF"/>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C73EF"/>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C73EF"/>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C73EF"/>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C73EF"/>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C73EF"/>
    <w:rPr>
      <w:rFonts w:ascii="Georgia" w:hAnsi="Georgia" w:cs="Times New Roman"/>
      <w:sz w:val="21"/>
      <w:szCs w:val="21"/>
      <w:shd w:val="clear" w:color="auto" w:fill="FFFFFF"/>
    </w:rPr>
  </w:style>
  <w:style w:type="paragraph" w:customStyle="1" w:styleId="44">
    <w:name w:val="Основной текст (4)"/>
    <w:basedOn w:val="a"/>
    <w:link w:val="43"/>
    <w:uiPriority w:val="99"/>
    <w:rsid w:val="004C73EF"/>
    <w:pPr>
      <w:widowControl/>
      <w:shd w:val="clear" w:color="auto" w:fill="FFFFFF"/>
      <w:suppressAutoHyphens w:val="0"/>
      <w:spacing w:line="211" w:lineRule="exact"/>
    </w:pPr>
    <w:rPr>
      <w:rFonts w:ascii="Georgia" w:eastAsiaTheme="minorHAnsi" w:hAnsi="Georgia" w:cs="Times New Roman"/>
      <w:kern w:val="0"/>
      <w:sz w:val="21"/>
      <w:szCs w:val="21"/>
      <w:shd w:val="clear" w:color="auto" w:fill="FFFFFF"/>
      <w:lang w:eastAsia="en-US" w:bidi="ar-SA"/>
    </w:rPr>
  </w:style>
  <w:style w:type="character" w:customStyle="1" w:styleId="4-1pt">
    <w:name w:val="Основной текст (4) + Интервал -1 pt"/>
    <w:uiPriority w:val="99"/>
    <w:rsid w:val="004C73EF"/>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C73EF"/>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C73EF"/>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C73EF"/>
    <w:rPr>
      <w:rFonts w:cs="Times New Roman"/>
      <w:shd w:val="clear" w:color="auto" w:fill="FFFFFF"/>
    </w:rPr>
  </w:style>
  <w:style w:type="paragraph" w:customStyle="1" w:styleId="50">
    <w:name w:val="Основной текст (5)"/>
    <w:basedOn w:val="a"/>
    <w:link w:val="5"/>
    <w:uiPriority w:val="99"/>
    <w:rsid w:val="004C73EF"/>
    <w:pPr>
      <w:widowControl/>
      <w:shd w:val="clear" w:color="auto" w:fill="FFFFFF"/>
      <w:suppressAutoHyphens w:val="0"/>
      <w:spacing w:line="211" w:lineRule="exact"/>
      <w:ind w:firstLine="460"/>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510">
    <w:name w:val="Основной текст (5) + 10"/>
    <w:aliases w:val="5 pt13,Не курсив2"/>
    <w:uiPriority w:val="99"/>
    <w:rsid w:val="004C73EF"/>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C73EF"/>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C73EF"/>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C73EF"/>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C73EF"/>
    <w:rPr>
      <w:rFonts w:ascii="Times New Roman" w:hAnsi="Times New Roman" w:cs="Times New Roman"/>
      <w:i/>
      <w:iCs/>
      <w:spacing w:val="0"/>
      <w:sz w:val="22"/>
      <w:szCs w:val="22"/>
      <w:shd w:val="clear" w:color="auto" w:fill="FFFFFF"/>
      <w:lang w:bidi="ar-SA"/>
    </w:rPr>
  </w:style>
  <w:style w:type="character" w:customStyle="1" w:styleId="af3">
    <w:name w:val="Основной текст + Полужирный"/>
    <w:uiPriority w:val="99"/>
    <w:rsid w:val="004C73EF"/>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C73EF"/>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C73EF"/>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C73EF"/>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C73EF"/>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C73EF"/>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C73EF"/>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C73EF"/>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C73EF"/>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C73EF"/>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C73EF"/>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C73EF"/>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C73EF"/>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C73EF"/>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C73EF"/>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C73EF"/>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C73EF"/>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C73EF"/>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C73EF"/>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C73EF"/>
    <w:rPr>
      <w:rFonts w:ascii="Times New Roman" w:hAnsi="Times New Roman" w:cs="Times New Roman"/>
      <w:spacing w:val="0"/>
      <w:sz w:val="22"/>
      <w:szCs w:val="22"/>
    </w:rPr>
  </w:style>
  <w:style w:type="character" w:customStyle="1" w:styleId="52">
    <w:name w:val="Основной текст52"/>
    <w:uiPriority w:val="99"/>
    <w:rsid w:val="004C73EF"/>
    <w:rPr>
      <w:rFonts w:ascii="Times New Roman" w:hAnsi="Times New Roman" w:cs="Times New Roman"/>
      <w:spacing w:val="0"/>
      <w:sz w:val="22"/>
      <w:szCs w:val="22"/>
    </w:rPr>
  </w:style>
  <w:style w:type="paragraph" w:styleId="af4">
    <w:name w:val="List Paragraph"/>
    <w:basedOn w:val="a"/>
    <w:uiPriority w:val="99"/>
    <w:qFormat/>
    <w:rsid w:val="004C73E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24">
    <w:name w:val="Основной текст (2)_"/>
    <w:link w:val="25"/>
    <w:uiPriority w:val="99"/>
    <w:locked/>
    <w:rsid w:val="004C73EF"/>
    <w:rPr>
      <w:rFonts w:ascii="Georgia" w:hAnsi="Georgia" w:cs="Times New Roman"/>
      <w:shd w:val="clear" w:color="auto" w:fill="FFFFFF"/>
    </w:rPr>
  </w:style>
  <w:style w:type="paragraph" w:customStyle="1" w:styleId="25">
    <w:name w:val="Основной текст (2)"/>
    <w:basedOn w:val="a"/>
    <w:link w:val="24"/>
    <w:uiPriority w:val="99"/>
    <w:rsid w:val="004C73EF"/>
    <w:pPr>
      <w:widowControl/>
      <w:shd w:val="clear" w:color="auto" w:fill="FFFFFF"/>
      <w:suppressAutoHyphens w:val="0"/>
      <w:spacing w:line="211" w:lineRule="exact"/>
      <w:ind w:firstLine="340"/>
      <w:jc w:val="both"/>
    </w:pPr>
    <w:rPr>
      <w:rFonts w:ascii="Georgia" w:eastAsiaTheme="minorHAnsi" w:hAnsi="Georgia" w:cs="Times New Roman"/>
      <w:kern w:val="0"/>
      <w:sz w:val="22"/>
      <w:szCs w:val="22"/>
      <w:shd w:val="clear" w:color="auto" w:fill="FFFFFF"/>
      <w:lang w:eastAsia="en-US" w:bidi="ar-SA"/>
    </w:rPr>
  </w:style>
  <w:style w:type="character" w:customStyle="1" w:styleId="410">
    <w:name w:val="Основной текст (4) + Курсив1"/>
    <w:aliases w:val="Интервал 0 pt3"/>
    <w:uiPriority w:val="99"/>
    <w:rsid w:val="004C73EF"/>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C73EF"/>
    <w:rPr>
      <w:rFonts w:ascii="Bookman Old Style" w:hAnsi="Bookman Old Style" w:cs="Bookman Old Style"/>
      <w:spacing w:val="0"/>
      <w:sz w:val="20"/>
      <w:szCs w:val="20"/>
      <w:shd w:val="clear" w:color="auto" w:fill="FFFFFF"/>
      <w:lang w:bidi="ar-SA"/>
    </w:rPr>
  </w:style>
  <w:style w:type="character" w:customStyle="1" w:styleId="26">
    <w:name w:val="Основной текст (2) + Полужирный"/>
    <w:aliases w:val="Интервал 0 pt2"/>
    <w:uiPriority w:val="99"/>
    <w:rsid w:val="004C73EF"/>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7">
    <w:name w:val="Основной текст (2) + Курсив"/>
    <w:uiPriority w:val="99"/>
    <w:rsid w:val="004C73EF"/>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C73EF"/>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C73EF"/>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C73EF"/>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C73EF"/>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5">
    <w:name w:val="page number"/>
    <w:uiPriority w:val="99"/>
    <w:rsid w:val="004C73EF"/>
    <w:rPr>
      <w:rFonts w:cs="Times New Roman"/>
    </w:rPr>
  </w:style>
  <w:style w:type="paragraph" w:styleId="af6">
    <w:name w:val="Plain Text"/>
    <w:basedOn w:val="a"/>
    <w:link w:val="af7"/>
    <w:uiPriority w:val="99"/>
    <w:rsid w:val="004C73EF"/>
    <w:pPr>
      <w:suppressAutoHyphens w:val="0"/>
      <w:overflowPunct w:val="0"/>
      <w:autoSpaceDE w:val="0"/>
      <w:autoSpaceDN w:val="0"/>
      <w:adjustRightInd w:val="0"/>
      <w:textAlignment w:val="baseline"/>
    </w:pPr>
    <w:rPr>
      <w:rFonts w:ascii="Courier New" w:eastAsia="Calibri" w:hAnsi="Courier New" w:cs="Times New Roman"/>
      <w:kern w:val="0"/>
      <w:sz w:val="20"/>
      <w:szCs w:val="20"/>
      <w:lang w:eastAsia="ru-RU" w:bidi="ar-SA"/>
    </w:rPr>
  </w:style>
  <w:style w:type="character" w:customStyle="1" w:styleId="af7">
    <w:name w:val="Текст Знак"/>
    <w:basedOn w:val="a0"/>
    <w:link w:val="af6"/>
    <w:uiPriority w:val="99"/>
    <w:rsid w:val="004C73EF"/>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kern w:val="0"/>
      <w:lang w:eastAsia="ru-RU" w:bidi="ar-SA"/>
    </w:rPr>
  </w:style>
  <w:style w:type="character" w:customStyle="1" w:styleId="HTML0">
    <w:name w:val="Стандартный HTML Знак"/>
    <w:basedOn w:val="a0"/>
    <w:uiPriority w:val="99"/>
    <w:semiHidden/>
    <w:rsid w:val="004C73EF"/>
    <w:rPr>
      <w:rFonts w:ascii="Consolas" w:eastAsia="DejaVu Sans" w:hAnsi="Consolas" w:cs="Mangal"/>
      <w:kern w:val="2"/>
      <w:sz w:val="20"/>
      <w:szCs w:val="18"/>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C73EF"/>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C73EF"/>
    <w:pPr>
      <w:shd w:val="clear" w:color="auto" w:fill="FFFFFF"/>
      <w:spacing w:line="317" w:lineRule="exact"/>
      <w:jc w:val="both"/>
    </w:pPr>
    <w:rPr>
      <w:rFonts w:ascii="Times New Roman" w:hAnsi="Times New Roman" w:cs="Times New Roman"/>
      <w:i/>
      <w:iCs/>
      <w:sz w:val="23"/>
      <w:szCs w:val="23"/>
    </w:rPr>
  </w:style>
  <w:style w:type="character" w:customStyle="1" w:styleId="11">
    <w:name w:val="Основной текст + 11"/>
    <w:uiPriority w:val="99"/>
    <w:rsid w:val="004C73EF"/>
    <w:rPr>
      <w:rFonts w:ascii="Times New Roman" w:hAnsi="Times New Roman"/>
      <w:i/>
      <w:spacing w:val="0"/>
      <w:sz w:val="23"/>
      <w:lang w:eastAsia="ar-SA" w:bidi="ar-SA"/>
    </w:rPr>
  </w:style>
  <w:style w:type="character" w:customStyle="1" w:styleId="28">
    <w:name w:val="Основной текст + Полужирный2"/>
    <w:uiPriority w:val="99"/>
    <w:rsid w:val="004C73EF"/>
    <w:rPr>
      <w:rFonts w:ascii="Times New Roman" w:hAnsi="Times New Roman"/>
      <w:b/>
      <w:spacing w:val="0"/>
      <w:sz w:val="22"/>
      <w:lang w:eastAsia="ar-SA" w:bidi="ar-SA"/>
    </w:rPr>
  </w:style>
  <w:style w:type="character" w:customStyle="1" w:styleId="12">
    <w:name w:val="Основной текст + Полужирный1"/>
    <w:uiPriority w:val="99"/>
    <w:rsid w:val="004C73EF"/>
    <w:rPr>
      <w:rFonts w:ascii="Times New Roman" w:hAnsi="Times New Roman"/>
      <w:b/>
      <w:i/>
      <w:spacing w:val="0"/>
      <w:sz w:val="22"/>
      <w:lang w:eastAsia="ar-SA" w:bidi="ar-SA"/>
    </w:rPr>
  </w:style>
  <w:style w:type="character" w:customStyle="1" w:styleId="112">
    <w:name w:val="Основной текст + 112"/>
    <w:uiPriority w:val="99"/>
    <w:rsid w:val="004C73EF"/>
    <w:rPr>
      <w:rFonts w:ascii="Times New Roman" w:hAnsi="Times New Roman"/>
      <w:i/>
      <w:spacing w:val="0"/>
      <w:sz w:val="23"/>
      <w:lang w:eastAsia="ar-SA" w:bidi="ar-SA"/>
    </w:rPr>
  </w:style>
  <w:style w:type="character" w:customStyle="1" w:styleId="111">
    <w:name w:val="Основной текст + 111"/>
    <w:uiPriority w:val="99"/>
    <w:rsid w:val="004C73EF"/>
    <w:rPr>
      <w:rFonts w:ascii="Times New Roman" w:hAnsi="Times New Roman"/>
      <w:i/>
      <w:spacing w:val="0"/>
      <w:sz w:val="23"/>
      <w:lang w:eastAsia="ar-SA" w:bidi="ar-SA"/>
    </w:rPr>
  </w:style>
  <w:style w:type="character" w:customStyle="1" w:styleId="72">
    <w:name w:val="Основной текст (7)_"/>
    <w:link w:val="70"/>
    <w:uiPriority w:val="99"/>
    <w:locked/>
    <w:rsid w:val="004C73EF"/>
    <w:rPr>
      <w:rFonts w:ascii="Times New Roman" w:eastAsia="DejaVu Sans" w:hAnsi="Times New Roman" w:cs="Times New Roman"/>
      <w:i/>
      <w:iCs/>
      <w:kern w:val="2"/>
      <w:sz w:val="23"/>
      <w:szCs w:val="23"/>
      <w:shd w:val="clear" w:color="auto" w:fill="FFFFFF"/>
      <w:lang w:eastAsia="hi-IN" w:bidi="hi-IN"/>
    </w:rPr>
  </w:style>
  <w:style w:type="paragraph" w:customStyle="1" w:styleId="af8">
    <w:name w:val="Подпись к таблице"/>
    <w:basedOn w:val="a"/>
    <w:uiPriority w:val="99"/>
    <w:rsid w:val="004C73EF"/>
    <w:pPr>
      <w:shd w:val="clear" w:color="auto" w:fill="FFFFFF"/>
      <w:spacing w:line="240" w:lineRule="atLeast"/>
    </w:pPr>
    <w:rPr>
      <w:rFonts w:ascii="Times New Roman" w:hAnsi="Times New Roman" w:cs="Times New Roman"/>
      <w:b/>
      <w:bCs/>
    </w:rPr>
  </w:style>
  <w:style w:type="character" w:customStyle="1" w:styleId="51">
    <w:name w:val="Основной текст + Полужирный5"/>
    <w:uiPriority w:val="99"/>
    <w:rsid w:val="004C73EF"/>
    <w:rPr>
      <w:rFonts w:ascii="Times New Roman" w:hAnsi="Times New Roman"/>
      <w:b/>
      <w:spacing w:val="0"/>
      <w:sz w:val="22"/>
      <w:lang w:eastAsia="ar-SA" w:bidi="ar-SA"/>
    </w:rPr>
  </w:style>
  <w:style w:type="character" w:customStyle="1" w:styleId="47">
    <w:name w:val="Основной текст + Полужирный4"/>
    <w:uiPriority w:val="99"/>
    <w:rsid w:val="004C73EF"/>
    <w:rPr>
      <w:rFonts w:ascii="Times New Roman" w:hAnsi="Times New Roman"/>
      <w:b/>
      <w:spacing w:val="0"/>
      <w:sz w:val="22"/>
      <w:lang w:eastAsia="ar-SA" w:bidi="ar-SA"/>
    </w:rPr>
  </w:style>
  <w:style w:type="table" w:styleId="af9">
    <w:name w:val="Table Grid"/>
    <w:basedOn w:val="a1"/>
    <w:uiPriority w:val="59"/>
    <w:rsid w:val="004C7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3EF"/>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2">
    <w:name w:val="heading 2"/>
    <w:basedOn w:val="a"/>
    <w:next w:val="a"/>
    <w:link w:val="20"/>
    <w:uiPriority w:val="99"/>
    <w:qFormat/>
    <w:rsid w:val="004C73EF"/>
    <w:pPr>
      <w:keepNext/>
      <w:keepLines/>
      <w:widowControl/>
      <w:suppressAutoHyphens w:val="0"/>
      <w:spacing w:before="200" w:line="276" w:lineRule="auto"/>
      <w:outlineLvl w:val="1"/>
    </w:pPr>
    <w:rPr>
      <w:rFonts w:ascii="Cambria" w:eastAsia="Times New Roman" w:hAnsi="Cambria" w:cs="Times New Roman"/>
      <w:b/>
      <w:bCs/>
      <w:color w:val="4F81BD"/>
      <w:kern w:val="0"/>
      <w:sz w:val="26"/>
      <w:szCs w:val="26"/>
      <w:lang w:eastAsia="en-US" w:bidi="ar-SA"/>
    </w:rPr>
  </w:style>
  <w:style w:type="paragraph" w:styleId="3">
    <w:name w:val="heading 3"/>
    <w:basedOn w:val="a"/>
    <w:next w:val="a"/>
    <w:link w:val="31"/>
    <w:uiPriority w:val="99"/>
    <w:qFormat/>
    <w:rsid w:val="004C73EF"/>
    <w:pPr>
      <w:keepNext/>
      <w:keepLines/>
      <w:widowControl/>
      <w:suppressAutoHyphens w:val="0"/>
      <w:spacing w:before="200" w:line="360" w:lineRule="auto"/>
      <w:outlineLvl w:val="2"/>
    </w:pPr>
    <w:rPr>
      <w:rFonts w:ascii="Times New Roman" w:eastAsia="Times New Roman" w:hAnsi="Times New Roman" w:cs="Times New Roman"/>
      <w:bCs/>
      <w:i/>
      <w:kern w:val="0"/>
      <w:sz w:val="28"/>
      <w:szCs w:val="28"/>
      <w:lang w:eastAsia="en-US" w:bidi="ar-SA"/>
    </w:rPr>
  </w:style>
  <w:style w:type="paragraph" w:styleId="4">
    <w:name w:val="heading 4"/>
    <w:basedOn w:val="a"/>
    <w:next w:val="a"/>
    <w:link w:val="40"/>
    <w:uiPriority w:val="9"/>
    <w:semiHidden/>
    <w:unhideWhenUsed/>
    <w:qFormat/>
    <w:rsid w:val="004C73E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C73EF"/>
    <w:rPr>
      <w:rFonts w:ascii="Times New Roman" w:hAnsi="Times New Roman" w:cs="Times New Roman"/>
      <w:color w:val="0000FF"/>
      <w:u w:val="single"/>
    </w:rPr>
  </w:style>
  <w:style w:type="paragraph" w:customStyle="1" w:styleId="LTGliederung1">
    <w:name w:val="???????~LT~Gliederung 1"/>
    <w:uiPriority w:val="99"/>
    <w:rsid w:val="004C73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
    <w:name w:val="Абзац списка1"/>
    <w:basedOn w:val="a"/>
    <w:uiPriority w:val="99"/>
    <w:rsid w:val="004C73EF"/>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4">
    <w:name w:val="Balloon Text"/>
    <w:basedOn w:val="a"/>
    <w:link w:val="a5"/>
    <w:uiPriority w:val="99"/>
    <w:semiHidden/>
    <w:unhideWhenUsed/>
    <w:rsid w:val="004C73EF"/>
    <w:rPr>
      <w:rFonts w:ascii="Tahoma" w:hAnsi="Tahoma" w:cs="Mangal"/>
      <w:sz w:val="16"/>
      <w:szCs w:val="14"/>
    </w:rPr>
  </w:style>
  <w:style w:type="character" w:customStyle="1" w:styleId="a5">
    <w:name w:val="Текст выноски Знак"/>
    <w:basedOn w:val="a0"/>
    <w:link w:val="a4"/>
    <w:uiPriority w:val="99"/>
    <w:semiHidden/>
    <w:rsid w:val="004C73EF"/>
    <w:rPr>
      <w:rFonts w:ascii="Tahoma" w:eastAsia="DejaVu Sans" w:hAnsi="Tahoma" w:cs="Mangal"/>
      <w:kern w:val="2"/>
      <w:sz w:val="16"/>
      <w:szCs w:val="14"/>
      <w:lang w:eastAsia="hi-IN" w:bidi="hi-IN"/>
    </w:rPr>
  </w:style>
  <w:style w:type="paragraph" w:styleId="a6">
    <w:name w:val="header"/>
    <w:basedOn w:val="a"/>
    <w:link w:val="a7"/>
    <w:uiPriority w:val="99"/>
    <w:unhideWhenUsed/>
    <w:rsid w:val="004C73EF"/>
    <w:pPr>
      <w:tabs>
        <w:tab w:val="center" w:pos="4677"/>
        <w:tab w:val="right" w:pos="9355"/>
      </w:tabs>
    </w:pPr>
    <w:rPr>
      <w:rFonts w:cs="Mangal"/>
      <w:szCs w:val="21"/>
    </w:rPr>
  </w:style>
  <w:style w:type="character" w:customStyle="1" w:styleId="a7">
    <w:name w:val="Верхний колонтитул Знак"/>
    <w:basedOn w:val="a0"/>
    <w:link w:val="a6"/>
    <w:uiPriority w:val="99"/>
    <w:rsid w:val="004C73EF"/>
    <w:rPr>
      <w:rFonts w:ascii="Liberation Serif" w:eastAsia="DejaVu Sans" w:hAnsi="Liberation Serif" w:cs="Mangal"/>
      <w:kern w:val="2"/>
      <w:sz w:val="24"/>
      <w:szCs w:val="21"/>
      <w:lang w:eastAsia="hi-IN" w:bidi="hi-IN"/>
    </w:rPr>
  </w:style>
  <w:style w:type="paragraph" w:styleId="a8">
    <w:name w:val="footer"/>
    <w:basedOn w:val="a"/>
    <w:link w:val="a9"/>
    <w:uiPriority w:val="99"/>
    <w:unhideWhenUsed/>
    <w:rsid w:val="004C73EF"/>
    <w:pPr>
      <w:tabs>
        <w:tab w:val="center" w:pos="4677"/>
        <w:tab w:val="right" w:pos="9355"/>
      </w:tabs>
    </w:pPr>
    <w:rPr>
      <w:rFonts w:cs="Mangal"/>
      <w:szCs w:val="21"/>
    </w:rPr>
  </w:style>
  <w:style w:type="character" w:customStyle="1" w:styleId="a9">
    <w:name w:val="Нижний колонтитул Знак"/>
    <w:basedOn w:val="a0"/>
    <w:link w:val="a8"/>
    <w:uiPriority w:val="99"/>
    <w:rsid w:val="004C73EF"/>
    <w:rPr>
      <w:rFonts w:ascii="Liberation Serif" w:eastAsia="DejaVu Sans" w:hAnsi="Liberation Serif" w:cs="Mangal"/>
      <w:kern w:val="2"/>
      <w:sz w:val="24"/>
      <w:szCs w:val="21"/>
      <w:lang w:eastAsia="hi-IN" w:bidi="hi-IN"/>
    </w:rPr>
  </w:style>
  <w:style w:type="character" w:customStyle="1" w:styleId="20">
    <w:name w:val="Заголовок 2 Знак"/>
    <w:basedOn w:val="a0"/>
    <w:link w:val="2"/>
    <w:uiPriority w:val="99"/>
    <w:rsid w:val="004C73EF"/>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C73EF"/>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uiPriority w:val="9"/>
    <w:semiHidden/>
    <w:rsid w:val="004C73EF"/>
    <w:rPr>
      <w:rFonts w:asciiTheme="majorHAnsi" w:eastAsiaTheme="majorEastAsia" w:hAnsiTheme="majorHAnsi" w:cs="Mangal"/>
      <w:b/>
      <w:bCs/>
      <w:i/>
      <w:iCs/>
      <w:color w:val="4F81BD" w:themeColor="accent1"/>
      <w:kern w:val="2"/>
      <w:sz w:val="24"/>
      <w:szCs w:val="21"/>
      <w:lang w:eastAsia="hi-IN" w:bidi="hi-IN"/>
    </w:rPr>
  </w:style>
  <w:style w:type="character" w:styleId="aa">
    <w:name w:val="Emphasis"/>
    <w:uiPriority w:val="99"/>
    <w:qFormat/>
    <w:rsid w:val="004C73EF"/>
    <w:rPr>
      <w:rFonts w:ascii="Times New Roman" w:hAnsi="Times New Roman" w:cs="Times New Roman"/>
      <w:i/>
    </w:rPr>
  </w:style>
  <w:style w:type="character" w:styleId="ab">
    <w:name w:val="Strong"/>
    <w:uiPriority w:val="99"/>
    <w:qFormat/>
    <w:rsid w:val="004C73EF"/>
    <w:rPr>
      <w:rFonts w:ascii="Times New Roman" w:hAnsi="Times New Roman" w:cs="Times New Roman"/>
      <w:b/>
    </w:rPr>
  </w:style>
  <w:style w:type="paragraph" w:styleId="ac">
    <w:name w:val="Normal (Web)"/>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styleId="ad">
    <w:name w:val="Body Text"/>
    <w:basedOn w:val="a"/>
    <w:link w:val="ae"/>
    <w:uiPriority w:val="99"/>
    <w:rsid w:val="004C73EF"/>
    <w:pPr>
      <w:spacing w:after="120"/>
    </w:pPr>
  </w:style>
  <w:style w:type="character" w:customStyle="1" w:styleId="ae">
    <w:name w:val="Основной текст Знак"/>
    <w:basedOn w:val="a0"/>
    <w:link w:val="ad"/>
    <w:uiPriority w:val="99"/>
    <w:rsid w:val="004C73EF"/>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C73EF"/>
    <w:rPr>
      <w:rFonts w:ascii="Times New Roman" w:eastAsia="Times New Roman" w:hAnsi="Times New Roman" w:cs="Times New Roman"/>
      <w:bCs/>
      <w:i/>
      <w:sz w:val="28"/>
      <w:szCs w:val="28"/>
    </w:rPr>
  </w:style>
  <w:style w:type="character" w:customStyle="1" w:styleId="Zag11">
    <w:name w:val="Zag_11"/>
    <w:uiPriority w:val="99"/>
    <w:rsid w:val="004C73EF"/>
  </w:style>
  <w:style w:type="paragraph" w:customStyle="1" w:styleId="u-2-msonormal">
    <w:name w:val="u-2-msonormal"/>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customStyle="1" w:styleId="41">
    <w:name w:val="Заголовок4"/>
    <w:basedOn w:val="3"/>
    <w:link w:val="42"/>
    <w:autoRedefine/>
    <w:uiPriority w:val="99"/>
    <w:rsid w:val="004C73EF"/>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C73EF"/>
    <w:rPr>
      <w:rFonts w:ascii="Arial" w:eastAsia="Calibri" w:hAnsi="Arial" w:cs="Arial"/>
      <w:b/>
      <w:bCs/>
      <w:spacing w:val="-4"/>
      <w:sz w:val="36"/>
      <w:szCs w:val="26"/>
      <w:lang w:eastAsia="ru-RU"/>
    </w:rPr>
  </w:style>
  <w:style w:type="paragraph" w:styleId="21">
    <w:name w:val="Body Text Indent 2"/>
    <w:basedOn w:val="a"/>
    <w:link w:val="22"/>
    <w:uiPriority w:val="99"/>
    <w:semiHidden/>
    <w:unhideWhenUsed/>
    <w:rsid w:val="004C73E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4C73EF"/>
    <w:rPr>
      <w:rFonts w:ascii="Liberation Serif" w:eastAsia="DejaVu Sans" w:hAnsi="Liberation Serif" w:cs="Mangal"/>
      <w:kern w:val="2"/>
      <w:sz w:val="24"/>
      <w:szCs w:val="21"/>
      <w:lang w:eastAsia="hi-IN" w:bidi="hi-IN"/>
    </w:rPr>
  </w:style>
  <w:style w:type="paragraph" w:styleId="af">
    <w:name w:val="No Spacing"/>
    <w:uiPriority w:val="1"/>
    <w:qFormat/>
    <w:rsid w:val="004C73EF"/>
    <w:pPr>
      <w:spacing w:after="0" w:line="240" w:lineRule="auto"/>
    </w:pPr>
    <w:rPr>
      <w:rFonts w:ascii="Calibri" w:eastAsia="Times New Roman" w:hAnsi="Calibri" w:cs="Times New Roman"/>
      <w:lang w:eastAsia="ru-RU"/>
    </w:rPr>
  </w:style>
  <w:style w:type="paragraph" w:styleId="af0">
    <w:name w:val="Body Text Indent"/>
    <w:basedOn w:val="a"/>
    <w:link w:val="af1"/>
    <w:uiPriority w:val="99"/>
    <w:semiHidden/>
    <w:rsid w:val="004C73EF"/>
    <w:pPr>
      <w:spacing w:after="120"/>
      <w:ind w:left="283"/>
    </w:pPr>
    <w:rPr>
      <w:rFonts w:cs="Mangal"/>
      <w:szCs w:val="21"/>
    </w:rPr>
  </w:style>
  <w:style w:type="character" w:customStyle="1" w:styleId="af1">
    <w:name w:val="Основной текст с отступом Знак"/>
    <w:basedOn w:val="a0"/>
    <w:link w:val="af0"/>
    <w:uiPriority w:val="99"/>
    <w:semiHidden/>
    <w:rsid w:val="004C73EF"/>
    <w:rPr>
      <w:rFonts w:ascii="Liberation Serif" w:eastAsia="DejaVu Sans" w:hAnsi="Liberation Serif" w:cs="Mangal"/>
      <w:kern w:val="2"/>
      <w:sz w:val="24"/>
      <w:szCs w:val="21"/>
      <w:lang w:eastAsia="hi-IN" w:bidi="hi-IN"/>
    </w:rPr>
  </w:style>
  <w:style w:type="paragraph" w:customStyle="1" w:styleId="Default">
    <w:name w:val="Default"/>
    <w:uiPriority w:val="99"/>
    <w:rsid w:val="004C73EF"/>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C73EF"/>
    <w:pPr>
      <w:spacing w:line="228" w:lineRule="atLeast"/>
    </w:pPr>
    <w:rPr>
      <w:color w:val="auto"/>
    </w:rPr>
  </w:style>
  <w:style w:type="paragraph" w:customStyle="1" w:styleId="CM13">
    <w:name w:val="CM13"/>
    <w:basedOn w:val="Default"/>
    <w:next w:val="Default"/>
    <w:uiPriority w:val="99"/>
    <w:rsid w:val="004C73EF"/>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C73EF"/>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C73EF"/>
    <w:pPr>
      <w:autoSpaceDE w:val="0"/>
      <w:autoSpaceDN w:val="0"/>
      <w:adjustRightInd w:val="0"/>
      <w:spacing w:after="0" w:line="240" w:lineRule="auto"/>
    </w:pPr>
    <w:rPr>
      <w:rFonts w:ascii="Arial" w:eastAsia="Calibri" w:hAnsi="Arial" w:cs="Arial"/>
      <w:sz w:val="24"/>
      <w:szCs w:val="24"/>
    </w:rPr>
  </w:style>
  <w:style w:type="character" w:customStyle="1" w:styleId="af2">
    <w:name w:val="Основной текст_"/>
    <w:link w:val="10"/>
    <w:uiPriority w:val="99"/>
    <w:locked/>
    <w:rsid w:val="004C73EF"/>
    <w:rPr>
      <w:rFonts w:ascii="Georgia" w:hAnsi="Georgia" w:cs="Times New Roman"/>
      <w:shd w:val="clear" w:color="auto" w:fill="FFFFFF"/>
    </w:rPr>
  </w:style>
  <w:style w:type="paragraph" w:customStyle="1" w:styleId="10">
    <w:name w:val="Основной текст1"/>
    <w:basedOn w:val="a"/>
    <w:link w:val="af2"/>
    <w:uiPriority w:val="99"/>
    <w:rsid w:val="004C73EF"/>
    <w:pPr>
      <w:widowControl/>
      <w:shd w:val="clear" w:color="auto" w:fill="FFFFFF"/>
      <w:suppressAutoHyphens w:val="0"/>
      <w:spacing w:line="211" w:lineRule="exact"/>
    </w:pPr>
    <w:rPr>
      <w:rFonts w:ascii="Georgia" w:eastAsiaTheme="minorHAnsi" w:hAnsi="Georgia" w:cs="Times New Roman"/>
      <w:kern w:val="0"/>
      <w:sz w:val="22"/>
      <w:szCs w:val="22"/>
      <w:shd w:val="clear" w:color="auto" w:fill="FFFFFF"/>
      <w:lang w:eastAsia="en-US" w:bidi="ar-SA"/>
    </w:rPr>
  </w:style>
  <w:style w:type="character" w:customStyle="1" w:styleId="2Constantia">
    <w:name w:val="Основной текст (2) + Constantia"/>
    <w:aliases w:val="10,5 pt,Не курсив"/>
    <w:uiPriority w:val="99"/>
    <w:rsid w:val="004C73EF"/>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C73EF"/>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C73EF"/>
    <w:rPr>
      <w:rFonts w:cs="Times New Roman"/>
      <w:shd w:val="clear" w:color="auto" w:fill="FFFFFF"/>
    </w:rPr>
  </w:style>
  <w:style w:type="paragraph" w:customStyle="1" w:styleId="80">
    <w:name w:val="Основной текст (8)"/>
    <w:basedOn w:val="a"/>
    <w:link w:val="8"/>
    <w:uiPriority w:val="99"/>
    <w:rsid w:val="004C73EF"/>
    <w:pPr>
      <w:widowControl/>
      <w:shd w:val="clear" w:color="auto" w:fill="FFFFFF"/>
      <w:suppressAutoHyphens w:val="0"/>
      <w:spacing w:after="300" w:line="211" w:lineRule="exact"/>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23">
    <w:name w:val="Основной текст2"/>
    <w:uiPriority w:val="99"/>
    <w:rsid w:val="004C73EF"/>
    <w:rPr>
      <w:rFonts w:ascii="Georgia" w:hAnsi="Georgia" w:cs="Times New Roman"/>
      <w:spacing w:val="0"/>
      <w:shd w:val="clear" w:color="auto" w:fill="FFFFFF"/>
      <w:lang w:bidi="ar-SA"/>
    </w:rPr>
  </w:style>
  <w:style w:type="character" w:customStyle="1" w:styleId="16">
    <w:name w:val="Заголовок №1 (6)"/>
    <w:uiPriority w:val="99"/>
    <w:rsid w:val="004C73EF"/>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C73EF"/>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C73EF"/>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C73EF"/>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C73EF"/>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C73EF"/>
    <w:rPr>
      <w:rFonts w:ascii="Georgia" w:hAnsi="Georgia" w:cs="Times New Roman"/>
      <w:sz w:val="21"/>
      <w:szCs w:val="21"/>
      <w:shd w:val="clear" w:color="auto" w:fill="FFFFFF"/>
    </w:rPr>
  </w:style>
  <w:style w:type="paragraph" w:customStyle="1" w:styleId="44">
    <w:name w:val="Основной текст (4)"/>
    <w:basedOn w:val="a"/>
    <w:link w:val="43"/>
    <w:uiPriority w:val="99"/>
    <w:rsid w:val="004C73EF"/>
    <w:pPr>
      <w:widowControl/>
      <w:shd w:val="clear" w:color="auto" w:fill="FFFFFF"/>
      <w:suppressAutoHyphens w:val="0"/>
      <w:spacing w:line="211" w:lineRule="exact"/>
    </w:pPr>
    <w:rPr>
      <w:rFonts w:ascii="Georgia" w:eastAsiaTheme="minorHAnsi" w:hAnsi="Georgia" w:cs="Times New Roman"/>
      <w:kern w:val="0"/>
      <w:sz w:val="21"/>
      <w:szCs w:val="21"/>
      <w:shd w:val="clear" w:color="auto" w:fill="FFFFFF"/>
      <w:lang w:eastAsia="en-US" w:bidi="ar-SA"/>
    </w:rPr>
  </w:style>
  <w:style w:type="character" w:customStyle="1" w:styleId="4-1pt">
    <w:name w:val="Основной текст (4) + Интервал -1 pt"/>
    <w:uiPriority w:val="99"/>
    <w:rsid w:val="004C73EF"/>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C73EF"/>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C73EF"/>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C73EF"/>
    <w:rPr>
      <w:rFonts w:cs="Times New Roman"/>
      <w:shd w:val="clear" w:color="auto" w:fill="FFFFFF"/>
    </w:rPr>
  </w:style>
  <w:style w:type="paragraph" w:customStyle="1" w:styleId="50">
    <w:name w:val="Основной текст (5)"/>
    <w:basedOn w:val="a"/>
    <w:link w:val="5"/>
    <w:uiPriority w:val="99"/>
    <w:rsid w:val="004C73EF"/>
    <w:pPr>
      <w:widowControl/>
      <w:shd w:val="clear" w:color="auto" w:fill="FFFFFF"/>
      <w:suppressAutoHyphens w:val="0"/>
      <w:spacing w:line="211" w:lineRule="exact"/>
      <w:ind w:firstLine="460"/>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510">
    <w:name w:val="Основной текст (5) + 10"/>
    <w:aliases w:val="5 pt13,Не курсив2"/>
    <w:uiPriority w:val="99"/>
    <w:rsid w:val="004C73EF"/>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C73EF"/>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C73EF"/>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C73EF"/>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C73EF"/>
    <w:rPr>
      <w:rFonts w:ascii="Times New Roman" w:hAnsi="Times New Roman" w:cs="Times New Roman"/>
      <w:i/>
      <w:iCs/>
      <w:spacing w:val="0"/>
      <w:sz w:val="22"/>
      <w:szCs w:val="22"/>
      <w:shd w:val="clear" w:color="auto" w:fill="FFFFFF"/>
      <w:lang w:bidi="ar-SA"/>
    </w:rPr>
  </w:style>
  <w:style w:type="character" w:customStyle="1" w:styleId="af3">
    <w:name w:val="Основной текст + Полужирный"/>
    <w:uiPriority w:val="99"/>
    <w:rsid w:val="004C73EF"/>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C73EF"/>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C73EF"/>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C73EF"/>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C73EF"/>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C73EF"/>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C73EF"/>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C73EF"/>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C73EF"/>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C73EF"/>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C73EF"/>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C73EF"/>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C73EF"/>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C73EF"/>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C73EF"/>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C73EF"/>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C73EF"/>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C73EF"/>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C73EF"/>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C73EF"/>
    <w:rPr>
      <w:rFonts w:ascii="Times New Roman" w:hAnsi="Times New Roman" w:cs="Times New Roman"/>
      <w:spacing w:val="0"/>
      <w:sz w:val="22"/>
      <w:szCs w:val="22"/>
    </w:rPr>
  </w:style>
  <w:style w:type="character" w:customStyle="1" w:styleId="52">
    <w:name w:val="Основной текст52"/>
    <w:uiPriority w:val="99"/>
    <w:rsid w:val="004C73EF"/>
    <w:rPr>
      <w:rFonts w:ascii="Times New Roman" w:hAnsi="Times New Roman" w:cs="Times New Roman"/>
      <w:spacing w:val="0"/>
      <w:sz w:val="22"/>
      <w:szCs w:val="22"/>
    </w:rPr>
  </w:style>
  <w:style w:type="paragraph" w:styleId="af4">
    <w:name w:val="List Paragraph"/>
    <w:basedOn w:val="a"/>
    <w:uiPriority w:val="99"/>
    <w:qFormat/>
    <w:rsid w:val="004C73E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24">
    <w:name w:val="Основной текст (2)_"/>
    <w:link w:val="25"/>
    <w:uiPriority w:val="99"/>
    <w:locked/>
    <w:rsid w:val="004C73EF"/>
    <w:rPr>
      <w:rFonts w:ascii="Georgia" w:hAnsi="Georgia" w:cs="Times New Roman"/>
      <w:shd w:val="clear" w:color="auto" w:fill="FFFFFF"/>
    </w:rPr>
  </w:style>
  <w:style w:type="paragraph" w:customStyle="1" w:styleId="25">
    <w:name w:val="Основной текст (2)"/>
    <w:basedOn w:val="a"/>
    <w:link w:val="24"/>
    <w:uiPriority w:val="99"/>
    <w:rsid w:val="004C73EF"/>
    <w:pPr>
      <w:widowControl/>
      <w:shd w:val="clear" w:color="auto" w:fill="FFFFFF"/>
      <w:suppressAutoHyphens w:val="0"/>
      <w:spacing w:line="211" w:lineRule="exact"/>
      <w:ind w:firstLine="340"/>
      <w:jc w:val="both"/>
    </w:pPr>
    <w:rPr>
      <w:rFonts w:ascii="Georgia" w:eastAsiaTheme="minorHAnsi" w:hAnsi="Georgia" w:cs="Times New Roman"/>
      <w:kern w:val="0"/>
      <w:sz w:val="22"/>
      <w:szCs w:val="22"/>
      <w:shd w:val="clear" w:color="auto" w:fill="FFFFFF"/>
      <w:lang w:eastAsia="en-US" w:bidi="ar-SA"/>
    </w:rPr>
  </w:style>
  <w:style w:type="character" w:customStyle="1" w:styleId="410">
    <w:name w:val="Основной текст (4) + Курсив1"/>
    <w:aliases w:val="Интервал 0 pt3"/>
    <w:uiPriority w:val="99"/>
    <w:rsid w:val="004C73EF"/>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C73EF"/>
    <w:rPr>
      <w:rFonts w:ascii="Bookman Old Style" w:hAnsi="Bookman Old Style" w:cs="Bookman Old Style"/>
      <w:spacing w:val="0"/>
      <w:sz w:val="20"/>
      <w:szCs w:val="20"/>
      <w:shd w:val="clear" w:color="auto" w:fill="FFFFFF"/>
      <w:lang w:bidi="ar-SA"/>
    </w:rPr>
  </w:style>
  <w:style w:type="character" w:customStyle="1" w:styleId="26">
    <w:name w:val="Основной текст (2) + Полужирный"/>
    <w:aliases w:val="Интервал 0 pt2"/>
    <w:uiPriority w:val="99"/>
    <w:rsid w:val="004C73EF"/>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7">
    <w:name w:val="Основной текст (2) + Курсив"/>
    <w:uiPriority w:val="99"/>
    <w:rsid w:val="004C73EF"/>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C73EF"/>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C73EF"/>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C73EF"/>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C73EF"/>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5">
    <w:name w:val="page number"/>
    <w:uiPriority w:val="99"/>
    <w:rsid w:val="004C73EF"/>
    <w:rPr>
      <w:rFonts w:cs="Times New Roman"/>
    </w:rPr>
  </w:style>
  <w:style w:type="paragraph" w:styleId="af6">
    <w:name w:val="Plain Text"/>
    <w:basedOn w:val="a"/>
    <w:link w:val="af7"/>
    <w:uiPriority w:val="99"/>
    <w:rsid w:val="004C73EF"/>
    <w:pPr>
      <w:suppressAutoHyphens w:val="0"/>
      <w:overflowPunct w:val="0"/>
      <w:autoSpaceDE w:val="0"/>
      <w:autoSpaceDN w:val="0"/>
      <w:adjustRightInd w:val="0"/>
      <w:textAlignment w:val="baseline"/>
    </w:pPr>
    <w:rPr>
      <w:rFonts w:ascii="Courier New" w:eastAsia="Calibri" w:hAnsi="Courier New" w:cs="Times New Roman"/>
      <w:kern w:val="0"/>
      <w:sz w:val="20"/>
      <w:szCs w:val="20"/>
      <w:lang w:eastAsia="ru-RU" w:bidi="ar-SA"/>
    </w:rPr>
  </w:style>
  <w:style w:type="character" w:customStyle="1" w:styleId="af7">
    <w:name w:val="Текст Знак"/>
    <w:basedOn w:val="a0"/>
    <w:link w:val="af6"/>
    <w:uiPriority w:val="99"/>
    <w:rsid w:val="004C73EF"/>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kern w:val="0"/>
      <w:lang w:eastAsia="ru-RU" w:bidi="ar-SA"/>
    </w:rPr>
  </w:style>
  <w:style w:type="character" w:customStyle="1" w:styleId="HTML0">
    <w:name w:val="Стандартный HTML Знак"/>
    <w:basedOn w:val="a0"/>
    <w:uiPriority w:val="99"/>
    <w:semiHidden/>
    <w:rsid w:val="004C73EF"/>
    <w:rPr>
      <w:rFonts w:ascii="Consolas" w:eastAsia="DejaVu Sans" w:hAnsi="Consolas" w:cs="Mangal"/>
      <w:kern w:val="2"/>
      <w:sz w:val="20"/>
      <w:szCs w:val="18"/>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C73EF"/>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C73EF"/>
    <w:pPr>
      <w:shd w:val="clear" w:color="auto" w:fill="FFFFFF"/>
      <w:spacing w:line="317" w:lineRule="exact"/>
      <w:jc w:val="both"/>
    </w:pPr>
    <w:rPr>
      <w:rFonts w:ascii="Times New Roman" w:hAnsi="Times New Roman" w:cs="Times New Roman"/>
      <w:i/>
      <w:iCs/>
      <w:sz w:val="23"/>
      <w:szCs w:val="23"/>
    </w:rPr>
  </w:style>
  <w:style w:type="character" w:customStyle="1" w:styleId="11">
    <w:name w:val="Основной текст + 11"/>
    <w:uiPriority w:val="99"/>
    <w:rsid w:val="004C73EF"/>
    <w:rPr>
      <w:rFonts w:ascii="Times New Roman" w:hAnsi="Times New Roman"/>
      <w:i/>
      <w:spacing w:val="0"/>
      <w:sz w:val="23"/>
      <w:lang w:eastAsia="ar-SA" w:bidi="ar-SA"/>
    </w:rPr>
  </w:style>
  <w:style w:type="character" w:customStyle="1" w:styleId="28">
    <w:name w:val="Основной текст + Полужирный2"/>
    <w:uiPriority w:val="99"/>
    <w:rsid w:val="004C73EF"/>
    <w:rPr>
      <w:rFonts w:ascii="Times New Roman" w:hAnsi="Times New Roman"/>
      <w:b/>
      <w:spacing w:val="0"/>
      <w:sz w:val="22"/>
      <w:lang w:eastAsia="ar-SA" w:bidi="ar-SA"/>
    </w:rPr>
  </w:style>
  <w:style w:type="character" w:customStyle="1" w:styleId="12">
    <w:name w:val="Основной текст + Полужирный1"/>
    <w:uiPriority w:val="99"/>
    <w:rsid w:val="004C73EF"/>
    <w:rPr>
      <w:rFonts w:ascii="Times New Roman" w:hAnsi="Times New Roman"/>
      <w:b/>
      <w:i/>
      <w:spacing w:val="0"/>
      <w:sz w:val="22"/>
      <w:lang w:eastAsia="ar-SA" w:bidi="ar-SA"/>
    </w:rPr>
  </w:style>
  <w:style w:type="character" w:customStyle="1" w:styleId="112">
    <w:name w:val="Основной текст + 112"/>
    <w:uiPriority w:val="99"/>
    <w:rsid w:val="004C73EF"/>
    <w:rPr>
      <w:rFonts w:ascii="Times New Roman" w:hAnsi="Times New Roman"/>
      <w:i/>
      <w:spacing w:val="0"/>
      <w:sz w:val="23"/>
      <w:lang w:eastAsia="ar-SA" w:bidi="ar-SA"/>
    </w:rPr>
  </w:style>
  <w:style w:type="character" w:customStyle="1" w:styleId="111">
    <w:name w:val="Основной текст + 111"/>
    <w:uiPriority w:val="99"/>
    <w:rsid w:val="004C73EF"/>
    <w:rPr>
      <w:rFonts w:ascii="Times New Roman" w:hAnsi="Times New Roman"/>
      <w:i/>
      <w:spacing w:val="0"/>
      <w:sz w:val="23"/>
      <w:lang w:eastAsia="ar-SA" w:bidi="ar-SA"/>
    </w:rPr>
  </w:style>
  <w:style w:type="character" w:customStyle="1" w:styleId="72">
    <w:name w:val="Основной текст (7)_"/>
    <w:link w:val="70"/>
    <w:uiPriority w:val="99"/>
    <w:locked/>
    <w:rsid w:val="004C73EF"/>
    <w:rPr>
      <w:rFonts w:ascii="Times New Roman" w:eastAsia="DejaVu Sans" w:hAnsi="Times New Roman" w:cs="Times New Roman"/>
      <w:i/>
      <w:iCs/>
      <w:kern w:val="2"/>
      <w:sz w:val="23"/>
      <w:szCs w:val="23"/>
      <w:shd w:val="clear" w:color="auto" w:fill="FFFFFF"/>
      <w:lang w:eastAsia="hi-IN" w:bidi="hi-IN"/>
    </w:rPr>
  </w:style>
  <w:style w:type="paragraph" w:customStyle="1" w:styleId="af8">
    <w:name w:val="Подпись к таблице"/>
    <w:basedOn w:val="a"/>
    <w:uiPriority w:val="99"/>
    <w:rsid w:val="004C73EF"/>
    <w:pPr>
      <w:shd w:val="clear" w:color="auto" w:fill="FFFFFF"/>
      <w:spacing w:line="240" w:lineRule="atLeast"/>
    </w:pPr>
    <w:rPr>
      <w:rFonts w:ascii="Times New Roman" w:hAnsi="Times New Roman" w:cs="Times New Roman"/>
      <w:b/>
      <w:bCs/>
    </w:rPr>
  </w:style>
  <w:style w:type="character" w:customStyle="1" w:styleId="51">
    <w:name w:val="Основной текст + Полужирный5"/>
    <w:uiPriority w:val="99"/>
    <w:rsid w:val="004C73EF"/>
    <w:rPr>
      <w:rFonts w:ascii="Times New Roman" w:hAnsi="Times New Roman"/>
      <w:b/>
      <w:spacing w:val="0"/>
      <w:sz w:val="22"/>
      <w:lang w:eastAsia="ar-SA" w:bidi="ar-SA"/>
    </w:rPr>
  </w:style>
  <w:style w:type="character" w:customStyle="1" w:styleId="47">
    <w:name w:val="Основной текст + Полужирный4"/>
    <w:uiPriority w:val="99"/>
    <w:rsid w:val="004C73EF"/>
    <w:rPr>
      <w:rFonts w:ascii="Times New Roman" w:hAnsi="Times New Roman"/>
      <w:b/>
      <w:spacing w:val="0"/>
      <w:sz w:val="22"/>
      <w:lang w:eastAsia="ar-SA" w:bidi="ar-SA"/>
    </w:rPr>
  </w:style>
  <w:style w:type="table" w:styleId="af9">
    <w:name w:val="Table Grid"/>
    <w:basedOn w:val="a1"/>
    <w:uiPriority w:val="59"/>
    <w:rsid w:val="004C7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bio.ru/"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lovotvorhestvo.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oolguide.ru/index.php/english/starlight.html" TargetMode="External"/><Relationship Id="rId5" Type="http://schemas.openxmlformats.org/officeDocument/2006/relationships/webSettings" Target="webSettings.xml"/><Relationship Id="rId15" Type="http://schemas.openxmlformats.org/officeDocument/2006/relationships/hyperlink" Target="http://www.rgdb.ru/" TargetMode="External"/><Relationship Id="rId10" Type="http://schemas.openxmlformats.org/officeDocument/2006/relationships/hyperlink" Target="http://www.edu.ru/db/mo/Data/d_09/m373.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131</Pages>
  <Words>84007</Words>
  <Characters>478840</Characters>
  <Application>Microsoft Office Word</Application>
  <DocSecurity>0</DocSecurity>
  <Lines>3990</Lines>
  <Paragraphs>1123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Коростелева</dc:creator>
  <cp:keywords/>
  <dc:description/>
  <cp:lastModifiedBy>teacher</cp:lastModifiedBy>
  <cp:revision>9</cp:revision>
  <cp:lastPrinted>2015-11-06T04:05:00Z</cp:lastPrinted>
  <dcterms:created xsi:type="dcterms:W3CDTF">2015-11-06T04:01:00Z</dcterms:created>
  <dcterms:modified xsi:type="dcterms:W3CDTF">2018-12-01T04:47:00Z</dcterms:modified>
</cp:coreProperties>
</file>