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CC" w:rsidRDefault="00E93CCC" w:rsidP="00E93CCC">
      <w:pPr>
        <w:ind w:hanging="142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6772940" cy="9321092"/>
            <wp:effectExtent l="0" t="0" r="8890" b="0"/>
            <wp:docPr id="1" name="Рисунок 1" descr="C:\Users\Ридель\Desktop\img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дель\Desktop\img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44" cy="933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CF6">
        <w:rPr>
          <w:sz w:val="28"/>
          <w:szCs w:val="28"/>
        </w:rPr>
        <w:lastRenderedPageBreak/>
        <w:t>-</w:t>
      </w:r>
      <w:r w:rsidR="00013CF6" w:rsidRPr="00193AE6">
        <w:rPr>
          <w:sz w:val="28"/>
          <w:szCs w:val="28"/>
        </w:rPr>
        <w:t xml:space="preserve"> </w:t>
      </w:r>
    </w:p>
    <w:p w:rsidR="00E93CCC" w:rsidRDefault="00E93CCC" w:rsidP="00E93CCC">
      <w:pPr>
        <w:ind w:hanging="142"/>
        <w:rPr>
          <w:sz w:val="28"/>
          <w:szCs w:val="28"/>
        </w:rPr>
      </w:pPr>
    </w:p>
    <w:p w:rsidR="00E93CCC" w:rsidRDefault="00E93CCC" w:rsidP="00E93CCC">
      <w:pPr>
        <w:ind w:hanging="142"/>
        <w:rPr>
          <w:sz w:val="28"/>
          <w:szCs w:val="28"/>
        </w:rPr>
      </w:pPr>
    </w:p>
    <w:p w:rsidR="00013CF6" w:rsidRPr="00193AE6" w:rsidRDefault="00013CF6" w:rsidP="00E93CCC">
      <w:pPr>
        <w:ind w:hanging="142"/>
        <w:rPr>
          <w:sz w:val="28"/>
          <w:szCs w:val="28"/>
        </w:rPr>
      </w:pPr>
      <w:r w:rsidRPr="00193AE6">
        <w:rPr>
          <w:sz w:val="28"/>
          <w:szCs w:val="28"/>
        </w:rPr>
        <w:t>пользователи, ответственные за утрату</w:t>
      </w:r>
      <w:r>
        <w:rPr>
          <w:sz w:val="28"/>
          <w:szCs w:val="28"/>
        </w:rPr>
        <w:t xml:space="preserve"> или порчу документов ИБЦ</w:t>
      </w:r>
      <w:r w:rsidRPr="00193AE6">
        <w:rPr>
          <w:sz w:val="28"/>
          <w:szCs w:val="28"/>
        </w:rPr>
        <w:t>, или их родители (законные представители обучающегося) обязаны заменить их равноценными, при невозможности замены – возместить реальную рыночную стоимость документов;</w:t>
      </w:r>
    </w:p>
    <w:p w:rsidR="00013CF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по истечении срока обучения или работы в общеобразовательном учреждении пользователи обязаны полн</w:t>
      </w:r>
      <w:r>
        <w:rPr>
          <w:sz w:val="28"/>
          <w:szCs w:val="28"/>
        </w:rPr>
        <w:t>остью рассчитаться с ИБЦ</w:t>
      </w:r>
      <w:r w:rsidRPr="00193AE6">
        <w:rPr>
          <w:sz w:val="28"/>
          <w:szCs w:val="28"/>
        </w:rPr>
        <w:t xml:space="preserve">. </w:t>
      </w:r>
    </w:p>
    <w:p w:rsidR="00013CF6" w:rsidRPr="009B4D6E" w:rsidRDefault="00013CF6" w:rsidP="00013CF6">
      <w:pPr>
        <w:ind w:firstLine="709"/>
        <w:rPr>
          <w:sz w:val="28"/>
          <w:szCs w:val="28"/>
        </w:rPr>
      </w:pPr>
      <w:r w:rsidRPr="009B4D6E">
        <w:rPr>
          <w:sz w:val="28"/>
          <w:szCs w:val="28"/>
        </w:rPr>
        <w:t xml:space="preserve">7.3. </w:t>
      </w:r>
      <w:r>
        <w:rPr>
          <w:sz w:val="28"/>
          <w:szCs w:val="28"/>
        </w:rPr>
        <w:t>ИБЦ</w:t>
      </w:r>
      <w:r w:rsidRPr="009B4D6E">
        <w:rPr>
          <w:sz w:val="28"/>
          <w:szCs w:val="28"/>
        </w:rPr>
        <w:t xml:space="preserve"> имеет право: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авливать режим работы ИБЦ</w:t>
      </w:r>
      <w:r w:rsidRPr="00193AE6">
        <w:rPr>
          <w:sz w:val="28"/>
          <w:szCs w:val="28"/>
        </w:rPr>
        <w:t xml:space="preserve"> по согласованию с директором общеобразовательного учреждения;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определять и применять размеры компенсаций за ущерб, причиненный по</w:t>
      </w:r>
      <w:r>
        <w:rPr>
          <w:sz w:val="28"/>
          <w:szCs w:val="28"/>
        </w:rPr>
        <w:t>льзователем ИБЦ</w:t>
      </w:r>
      <w:r w:rsidRPr="00193AE6">
        <w:rPr>
          <w:sz w:val="28"/>
          <w:szCs w:val="28"/>
        </w:rPr>
        <w:t>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определять перечень и прей</w:t>
      </w:r>
      <w:r>
        <w:rPr>
          <w:sz w:val="28"/>
          <w:szCs w:val="28"/>
        </w:rPr>
        <w:t>скурант платных услуг ИБЦ</w:t>
      </w:r>
      <w:r w:rsidRPr="00193AE6">
        <w:rPr>
          <w:sz w:val="28"/>
          <w:szCs w:val="28"/>
        </w:rPr>
        <w:t>;</w:t>
      </w:r>
    </w:p>
    <w:p w:rsidR="00013CF6" w:rsidRPr="009B4D6E" w:rsidRDefault="00013CF6" w:rsidP="00013CF6">
      <w:pPr>
        <w:ind w:firstLine="709"/>
        <w:rPr>
          <w:sz w:val="28"/>
          <w:szCs w:val="28"/>
        </w:rPr>
      </w:pPr>
      <w:r w:rsidRPr="009B4D6E">
        <w:rPr>
          <w:sz w:val="28"/>
          <w:szCs w:val="28"/>
        </w:rPr>
        <w:t xml:space="preserve">7.4. </w:t>
      </w:r>
      <w:r>
        <w:rPr>
          <w:sz w:val="28"/>
          <w:szCs w:val="28"/>
        </w:rPr>
        <w:t>ИБЦ</w:t>
      </w:r>
      <w:r w:rsidRPr="009B4D6E">
        <w:rPr>
          <w:sz w:val="28"/>
          <w:szCs w:val="28"/>
        </w:rPr>
        <w:t xml:space="preserve"> обязан: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информировать пользователей о всех ви</w:t>
      </w:r>
      <w:r>
        <w:rPr>
          <w:sz w:val="28"/>
          <w:szCs w:val="28"/>
        </w:rPr>
        <w:t xml:space="preserve">дах предоставляемых ИБЦ </w:t>
      </w:r>
      <w:r w:rsidRPr="00193AE6">
        <w:rPr>
          <w:sz w:val="28"/>
          <w:szCs w:val="28"/>
        </w:rPr>
        <w:t>услуг;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обеспечить читателям возможность пользоваться инфо</w:t>
      </w:r>
      <w:r>
        <w:rPr>
          <w:sz w:val="28"/>
          <w:szCs w:val="28"/>
        </w:rPr>
        <w:t>рмационными ресурсами ИБЦ</w:t>
      </w:r>
      <w:r w:rsidRPr="00193AE6">
        <w:rPr>
          <w:sz w:val="28"/>
          <w:szCs w:val="28"/>
        </w:rPr>
        <w:t>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формировать фонды в соответствии с образовательными программами учреждения, интересами, потребностями и запросами всех категорий пользователей;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совершенствовать информационно-библиографическое и библиотечное обслуживание пользователей; 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знакомить пользователей с основами информационной культуры; 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создавать и поддерживать комфортные условия обслуживания; 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не допускать читательскую задолженность, принимать оперативные меры к ее ликвидации;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обеспечить рациональное, соответствующее санитарно-гигиеническим требованиям размещение и хранение носителей информации;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обеспечивать конфиденциальность д</w:t>
      </w:r>
      <w:r>
        <w:rPr>
          <w:sz w:val="28"/>
          <w:szCs w:val="28"/>
        </w:rPr>
        <w:t>анных о пользователях ИБЦ</w:t>
      </w:r>
      <w:r w:rsidRPr="00193AE6">
        <w:rPr>
          <w:sz w:val="28"/>
          <w:szCs w:val="28"/>
        </w:rPr>
        <w:t>, их читательских запросах;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обеспечить режим работы в соответствии с потребностями общеобразовательного учреждения.</w:t>
      </w:r>
    </w:p>
    <w:p w:rsidR="00013CF6" w:rsidRPr="009B4D6E" w:rsidRDefault="00013CF6" w:rsidP="00013CF6">
      <w:pPr>
        <w:ind w:firstLine="709"/>
        <w:rPr>
          <w:sz w:val="28"/>
          <w:szCs w:val="28"/>
        </w:rPr>
      </w:pPr>
      <w:r w:rsidRPr="009B4D6E">
        <w:rPr>
          <w:sz w:val="28"/>
          <w:szCs w:val="28"/>
        </w:rPr>
        <w:t xml:space="preserve">7.5. Порядок пользования </w:t>
      </w:r>
      <w:r>
        <w:rPr>
          <w:sz w:val="28"/>
          <w:szCs w:val="28"/>
        </w:rPr>
        <w:t>ИБЦ</w:t>
      </w:r>
      <w:r w:rsidRPr="009B4D6E">
        <w:rPr>
          <w:sz w:val="28"/>
          <w:szCs w:val="28"/>
        </w:rPr>
        <w:t>: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запись обучающихся общеобразова</w:t>
      </w:r>
      <w:r>
        <w:rPr>
          <w:sz w:val="28"/>
          <w:szCs w:val="28"/>
        </w:rPr>
        <w:t>тельного учреждения в ИБЦ</w:t>
      </w:r>
      <w:r w:rsidRPr="00193AE6">
        <w:rPr>
          <w:sz w:val="28"/>
          <w:szCs w:val="28"/>
        </w:rPr>
        <w:t xml:space="preserve"> производится по списку класса в индивидуальном порядке, а педагогов, сотрудников, родителей (законных представителей обучающихся) и сторонних пользователей – по паспорту;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документом, подтверждающ</w:t>
      </w:r>
      <w:r>
        <w:rPr>
          <w:sz w:val="28"/>
          <w:szCs w:val="28"/>
        </w:rPr>
        <w:t>им право пользования БИЦ</w:t>
      </w:r>
      <w:r w:rsidRPr="00193AE6">
        <w:rPr>
          <w:sz w:val="28"/>
          <w:szCs w:val="28"/>
        </w:rPr>
        <w:t>, является читательский формуляр. Пользователь обязан засвидетельствовать подписью на читательском формуляре ознакомление с правилами пользования и обязательство их выполнять;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читательский формуляр фиксирует факт и дату выдачи пользовател</w:t>
      </w:r>
      <w:r>
        <w:rPr>
          <w:sz w:val="28"/>
          <w:szCs w:val="28"/>
        </w:rPr>
        <w:t>ю документов из фонда ИБЦ и их возвращения в ИБЦ</w:t>
      </w:r>
      <w:r w:rsidRPr="00193AE6">
        <w:rPr>
          <w:sz w:val="28"/>
          <w:szCs w:val="28"/>
        </w:rPr>
        <w:t>.</w:t>
      </w:r>
    </w:p>
    <w:p w:rsidR="00013CF6" w:rsidRPr="009B4D6E" w:rsidRDefault="00013CF6" w:rsidP="00013CF6">
      <w:pPr>
        <w:ind w:firstLine="709"/>
        <w:rPr>
          <w:sz w:val="28"/>
          <w:szCs w:val="28"/>
        </w:rPr>
      </w:pPr>
      <w:r w:rsidRPr="009B4D6E">
        <w:rPr>
          <w:sz w:val="28"/>
          <w:szCs w:val="28"/>
        </w:rPr>
        <w:t>7.6. Порядок пользования абонементом: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пользователи имеют право получить на дом не более </w:t>
      </w:r>
      <w:r>
        <w:rPr>
          <w:sz w:val="28"/>
          <w:szCs w:val="28"/>
        </w:rPr>
        <w:t>5</w:t>
      </w:r>
      <w:r w:rsidRPr="00193AE6">
        <w:rPr>
          <w:sz w:val="28"/>
          <w:szCs w:val="28"/>
        </w:rPr>
        <w:t xml:space="preserve"> изданий, редкие, дефицитные, из многотомных изданий – не более двух документов одновременно;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сроки пользования документами: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93AE6">
        <w:rPr>
          <w:sz w:val="28"/>
          <w:szCs w:val="28"/>
        </w:rPr>
        <w:t xml:space="preserve"> учебники, учебные пособия – учебный год;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научно-популярная, познавательная, художественная – 1 месяц, периодические издания, издания повышенного спроса – 15 дней;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редкие и ценные издания на дом не выдаются;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пользователи могут продлить срок пользования документами, если на них отсутствует спрос со стороны других пользователей.</w:t>
      </w:r>
    </w:p>
    <w:p w:rsidR="00013CF6" w:rsidRPr="009B4D6E" w:rsidRDefault="00013CF6" w:rsidP="00013CF6">
      <w:pPr>
        <w:ind w:firstLine="709"/>
        <w:rPr>
          <w:sz w:val="28"/>
          <w:szCs w:val="28"/>
        </w:rPr>
      </w:pPr>
      <w:r w:rsidRPr="009B4D6E">
        <w:rPr>
          <w:sz w:val="28"/>
          <w:szCs w:val="28"/>
        </w:rPr>
        <w:t>7.7. Порядок пользования читальным залом: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документы, предназначенные для работы в читальном зале, на дом не выдаются;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энциклопедии, справочники, редкие и ценные документы выдаются только для работы в читальном зале;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количество документов, с которыми работает пользователь в читальном зале, не ограничивается.</w:t>
      </w:r>
    </w:p>
    <w:p w:rsidR="00013CF6" w:rsidRPr="009B4D6E" w:rsidRDefault="00013CF6" w:rsidP="00013CF6">
      <w:pPr>
        <w:ind w:firstLine="709"/>
        <w:rPr>
          <w:sz w:val="28"/>
          <w:szCs w:val="28"/>
        </w:rPr>
      </w:pPr>
      <w:r w:rsidRPr="009B4D6E">
        <w:rPr>
          <w:sz w:val="28"/>
          <w:szCs w:val="28"/>
        </w:rPr>
        <w:t xml:space="preserve">7.8. Порядок работы в компьютерной зоне </w:t>
      </w:r>
      <w:r>
        <w:rPr>
          <w:sz w:val="28"/>
          <w:szCs w:val="28"/>
        </w:rPr>
        <w:t>ИБЦ</w:t>
      </w:r>
      <w:r w:rsidRPr="009B4D6E">
        <w:rPr>
          <w:sz w:val="28"/>
          <w:szCs w:val="28"/>
        </w:rPr>
        <w:t>: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работа в компьютерной зоне участников образовательного процесса производится в п</w:t>
      </w:r>
      <w:r>
        <w:rPr>
          <w:sz w:val="28"/>
          <w:szCs w:val="28"/>
        </w:rPr>
        <w:t>рисутствии сотрудника ИБЦ</w:t>
      </w:r>
      <w:r w:rsidRPr="00193AE6">
        <w:rPr>
          <w:sz w:val="28"/>
          <w:szCs w:val="28"/>
        </w:rPr>
        <w:t>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разрешается работа за одним персональным компьютером не более двух человек одновременно;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пользовате</w:t>
      </w:r>
      <w:r>
        <w:rPr>
          <w:sz w:val="28"/>
          <w:szCs w:val="28"/>
        </w:rPr>
        <w:t>ль имеет право работать с флешнакопителем информации</w:t>
      </w:r>
      <w:r w:rsidRPr="00193AE6">
        <w:rPr>
          <w:sz w:val="28"/>
          <w:szCs w:val="28"/>
        </w:rPr>
        <w:t xml:space="preserve"> после ее предварительного те</w:t>
      </w:r>
      <w:r>
        <w:rPr>
          <w:sz w:val="28"/>
          <w:szCs w:val="28"/>
        </w:rPr>
        <w:t>стирования работником ИБЦ;</w:t>
      </w:r>
    </w:p>
    <w:p w:rsidR="00013CF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по всем вопросам поиска информации в Интернете пользователь должен о</w:t>
      </w:r>
      <w:r>
        <w:rPr>
          <w:sz w:val="28"/>
          <w:szCs w:val="28"/>
        </w:rPr>
        <w:t>братиться к работнику ИБЦ</w:t>
      </w:r>
      <w:r w:rsidRPr="00193AE6">
        <w:rPr>
          <w:sz w:val="28"/>
          <w:szCs w:val="28"/>
        </w:rPr>
        <w:t xml:space="preserve">; </w:t>
      </w:r>
    </w:p>
    <w:p w:rsidR="00013CF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>запрещается обращение к ресурсам Интернета, предполагающим оплату;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-запрещается обращение к ресурсам, внесенным в список </w:t>
      </w:r>
      <w:r w:rsidRPr="00193AE6">
        <w:rPr>
          <w:sz w:val="28"/>
          <w:szCs w:val="28"/>
        </w:rPr>
        <w:t>экстремистских материалов</w:t>
      </w:r>
      <w:r>
        <w:rPr>
          <w:sz w:val="28"/>
          <w:szCs w:val="28"/>
        </w:rPr>
        <w:t>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включение и выключение компьютеров производи</w:t>
      </w:r>
      <w:r>
        <w:rPr>
          <w:sz w:val="28"/>
          <w:szCs w:val="28"/>
        </w:rPr>
        <w:t>тся только работником ИБЦ</w:t>
      </w:r>
      <w:r w:rsidRPr="00193AE6">
        <w:rPr>
          <w:sz w:val="28"/>
          <w:szCs w:val="28"/>
        </w:rPr>
        <w:t>. Запрещается оставлять без присмотра работающие компьютеры, вскрывать блоки питания компьютера и периферийных устройств, корпуса монитора, принтера, сканера; какое-либо вмешательство в установленное программное обеспечение, включая изменение его настройки;</w:t>
      </w:r>
    </w:p>
    <w:p w:rsidR="00013CF6" w:rsidRPr="00193AE6" w:rsidRDefault="00013CF6" w:rsidP="00013C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пользователи обязаны не допускать попадания внутрь компьютера и периферии посторонних предметов, жидкостей и сыпучих веществ;</w:t>
      </w:r>
    </w:p>
    <w:p w:rsidR="00115C85" w:rsidRDefault="00013CF6" w:rsidP="00013CF6">
      <w:r>
        <w:rPr>
          <w:sz w:val="28"/>
          <w:szCs w:val="28"/>
        </w:rPr>
        <w:t>-</w:t>
      </w:r>
      <w:r w:rsidRPr="00193AE6">
        <w:rPr>
          <w:sz w:val="28"/>
          <w:szCs w:val="28"/>
        </w:rPr>
        <w:t xml:space="preserve"> продолжительность непрерывной работы с ВДТ без регламентированного перерыва не должна превышать 2 часов</w:t>
      </w:r>
    </w:p>
    <w:sectPr w:rsidR="00115C85" w:rsidSect="00E93CC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F6"/>
    <w:rsid w:val="00013CF6"/>
    <w:rsid w:val="00066006"/>
    <w:rsid w:val="00263B87"/>
    <w:rsid w:val="00566B48"/>
    <w:rsid w:val="00780F52"/>
    <w:rsid w:val="00945249"/>
    <w:rsid w:val="00E93CCC"/>
    <w:rsid w:val="00E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F6"/>
    <w:pPr>
      <w:autoSpaceDE w:val="0"/>
      <w:autoSpaceDN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F6"/>
    <w:pPr>
      <w:autoSpaceDE w:val="0"/>
      <w:autoSpaceDN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admin</cp:lastModifiedBy>
  <cp:revision>2</cp:revision>
  <cp:lastPrinted>2018-11-13T04:48:00Z</cp:lastPrinted>
  <dcterms:created xsi:type="dcterms:W3CDTF">2018-12-18T13:22:00Z</dcterms:created>
  <dcterms:modified xsi:type="dcterms:W3CDTF">2018-12-18T13:22:00Z</dcterms:modified>
</cp:coreProperties>
</file>