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253" w:rsidRDefault="00FC348A" w:rsidP="00FC348A">
      <w:pPr>
        <w:spacing w:line="240" w:lineRule="auto"/>
        <w:ind w:left="-142" w:firstLine="142"/>
        <w:rPr>
          <w:b/>
          <w:sz w:val="24"/>
          <w:szCs w:val="24"/>
        </w:rPr>
      </w:pPr>
      <w:r w:rsidRPr="00FC348A">
        <w:rPr>
          <w:b/>
          <w:sz w:val="24"/>
          <w:szCs w:val="24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pt;height:709pt" o:ole="">
            <v:imagedata r:id="rId5" o:title=""/>
          </v:shape>
          <o:OLEObject Type="Embed" ProgID="AcroExch.Document.7" ShapeID="_x0000_i1025" DrawAspect="Content" ObjectID="_1647494368" r:id="rId6"/>
        </w:object>
      </w:r>
    </w:p>
    <w:p w:rsidR="00420253" w:rsidRDefault="00420253" w:rsidP="00E85118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420253" w:rsidRDefault="00420253" w:rsidP="00E8511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E55006">
        <w:rPr>
          <w:b/>
          <w:sz w:val="24"/>
          <w:szCs w:val="24"/>
        </w:rPr>
        <w:lastRenderedPageBreak/>
        <w:t>1. Общие сведения об объекте</w:t>
      </w:r>
    </w:p>
    <w:p w:rsidR="00420253" w:rsidRDefault="00420253" w:rsidP="00E85118">
      <w:pPr>
        <w:spacing w:line="240" w:lineRule="auto"/>
        <w:ind w:firstLine="0"/>
        <w:jc w:val="center"/>
        <w:rPr>
          <w:b/>
          <w:sz w:val="24"/>
          <w:szCs w:val="24"/>
          <w:lang w:eastAsia="ru-RU"/>
        </w:rPr>
      </w:pPr>
      <w:r w:rsidRPr="005711B2">
        <w:rPr>
          <w:b/>
          <w:sz w:val="24"/>
          <w:szCs w:val="24"/>
          <w:lang w:eastAsia="ru-RU"/>
        </w:rPr>
        <w:t>и других маломобильных групп населения</w:t>
      </w:r>
    </w:p>
    <w:p w:rsidR="00420253" w:rsidRPr="005711B2" w:rsidRDefault="00420253" w:rsidP="00E85118">
      <w:pPr>
        <w:spacing w:line="240" w:lineRule="auto"/>
        <w:ind w:firstLine="0"/>
        <w:jc w:val="center"/>
        <w:rPr>
          <w:b/>
          <w:sz w:val="24"/>
          <w:szCs w:val="24"/>
          <w:lang w:eastAsia="ru-RU"/>
        </w:rPr>
      </w:pPr>
    </w:p>
    <w:p w:rsidR="00420253" w:rsidRPr="005711B2" w:rsidRDefault="00420253" w:rsidP="00E85118">
      <w:pPr>
        <w:spacing w:line="240" w:lineRule="auto"/>
        <w:ind w:firstLine="0"/>
        <w:jc w:val="left"/>
        <w:rPr>
          <w:sz w:val="24"/>
          <w:szCs w:val="24"/>
          <w:lang w:eastAsia="ru-RU"/>
        </w:rPr>
      </w:pPr>
      <w:r w:rsidRPr="000A507B">
        <w:rPr>
          <w:sz w:val="24"/>
          <w:szCs w:val="24"/>
          <w:lang w:eastAsia="ru-RU"/>
        </w:rPr>
        <w:t>3.1</w:t>
      </w:r>
      <w:r w:rsidRPr="005711B2">
        <w:rPr>
          <w:b/>
          <w:sz w:val="24"/>
          <w:szCs w:val="24"/>
          <w:lang w:eastAsia="ru-RU"/>
        </w:rPr>
        <w:t xml:space="preserve"> Путь следования к объекту пассажирским транспортом</w:t>
      </w:r>
    </w:p>
    <w:p w:rsidR="00420253" w:rsidRPr="0035139D" w:rsidRDefault="00420253" w:rsidP="00E85118">
      <w:pPr>
        <w:spacing w:line="240" w:lineRule="auto"/>
        <w:ind w:firstLine="0"/>
        <w:jc w:val="left"/>
        <w:rPr>
          <w:sz w:val="24"/>
          <w:szCs w:val="24"/>
          <w:lang w:eastAsia="ru-RU"/>
        </w:rPr>
      </w:pPr>
      <w:r w:rsidRPr="005711B2">
        <w:rPr>
          <w:sz w:val="24"/>
          <w:szCs w:val="24"/>
          <w:lang w:eastAsia="ru-RU"/>
        </w:rPr>
        <w:t xml:space="preserve">(описать маршрут движения с использованием пассажирского транспорта, т.е. какие транспортные средства останавливаются на ближайшей остановке) – </w:t>
      </w:r>
      <w:r w:rsidRPr="0035139D">
        <w:rPr>
          <w:b/>
          <w:sz w:val="24"/>
          <w:szCs w:val="24"/>
          <w:u w:val="single"/>
          <w:lang w:eastAsia="ru-RU"/>
        </w:rPr>
        <w:t>рейсовый</w:t>
      </w:r>
      <w:r w:rsidRPr="005711B2">
        <w:rPr>
          <w:sz w:val="24"/>
          <w:szCs w:val="24"/>
          <w:u w:val="single"/>
          <w:lang w:eastAsia="ru-RU"/>
        </w:rPr>
        <w:t xml:space="preserve"> </w:t>
      </w:r>
      <w:r w:rsidRPr="0035139D">
        <w:rPr>
          <w:b/>
          <w:sz w:val="24"/>
          <w:szCs w:val="24"/>
          <w:u w:val="single"/>
          <w:lang w:eastAsia="ru-RU"/>
        </w:rPr>
        <w:t>автобус, легковой, грузовой автотранспорт</w:t>
      </w:r>
      <w:r w:rsidRPr="0035139D">
        <w:rPr>
          <w:b/>
          <w:sz w:val="24"/>
          <w:szCs w:val="24"/>
          <w:lang w:eastAsia="ru-RU"/>
        </w:rPr>
        <w:t>,</w:t>
      </w:r>
      <w:r w:rsidRPr="005711B2">
        <w:rPr>
          <w:sz w:val="24"/>
          <w:szCs w:val="24"/>
          <w:lang w:eastAsia="ru-RU"/>
        </w:rPr>
        <w:t xml:space="preserve"> наличие адаптированного пассажирского транспорта к объекту – </w:t>
      </w:r>
      <w:r w:rsidRPr="005711B2">
        <w:rPr>
          <w:sz w:val="24"/>
          <w:szCs w:val="24"/>
          <w:u w:val="single"/>
          <w:lang w:eastAsia="ru-RU"/>
        </w:rPr>
        <w:t>нет.</w:t>
      </w:r>
    </w:p>
    <w:p w:rsidR="00420253" w:rsidRPr="005711B2" w:rsidRDefault="00420253" w:rsidP="00E85118">
      <w:pPr>
        <w:spacing w:line="240" w:lineRule="auto"/>
        <w:ind w:firstLine="0"/>
        <w:jc w:val="left"/>
        <w:rPr>
          <w:b/>
          <w:sz w:val="24"/>
          <w:szCs w:val="24"/>
          <w:lang w:eastAsia="ru-RU"/>
        </w:rPr>
      </w:pPr>
      <w:r w:rsidRPr="000A507B">
        <w:rPr>
          <w:sz w:val="24"/>
          <w:szCs w:val="24"/>
          <w:lang w:eastAsia="ru-RU"/>
        </w:rPr>
        <w:t>3.2</w:t>
      </w:r>
      <w:r w:rsidRPr="005711B2">
        <w:rPr>
          <w:b/>
          <w:sz w:val="24"/>
          <w:szCs w:val="24"/>
          <w:lang w:eastAsia="ru-RU"/>
        </w:rPr>
        <w:t xml:space="preserve"> Путь к объекту от ближайшей остановки пассажирского транспорта:</w:t>
      </w:r>
    </w:p>
    <w:p w:rsidR="00420253" w:rsidRPr="005711B2" w:rsidRDefault="00420253" w:rsidP="00E85118">
      <w:pPr>
        <w:spacing w:line="240" w:lineRule="auto"/>
        <w:ind w:firstLine="0"/>
        <w:jc w:val="left"/>
        <w:rPr>
          <w:sz w:val="24"/>
          <w:szCs w:val="24"/>
          <w:lang w:eastAsia="ru-RU"/>
        </w:rPr>
      </w:pPr>
      <w:r w:rsidRPr="005711B2">
        <w:rPr>
          <w:sz w:val="24"/>
          <w:szCs w:val="24"/>
          <w:lang w:eastAsia="ru-RU"/>
        </w:rPr>
        <w:t xml:space="preserve">3.2.1 расстояние до объекта от остановки транспорта – </w:t>
      </w:r>
      <w:r w:rsidRPr="00E85271">
        <w:rPr>
          <w:b/>
          <w:sz w:val="24"/>
          <w:szCs w:val="24"/>
          <w:u w:val="single"/>
          <w:lang w:eastAsia="ru-RU"/>
        </w:rPr>
        <w:t>85</w:t>
      </w:r>
      <w:r w:rsidRPr="00E85271">
        <w:rPr>
          <w:b/>
          <w:sz w:val="24"/>
          <w:szCs w:val="24"/>
          <w:lang w:eastAsia="ru-RU"/>
        </w:rPr>
        <w:t>м</w:t>
      </w:r>
    </w:p>
    <w:p w:rsidR="00420253" w:rsidRPr="005711B2" w:rsidRDefault="00420253" w:rsidP="00E85118">
      <w:pPr>
        <w:spacing w:line="240" w:lineRule="auto"/>
        <w:ind w:firstLine="0"/>
        <w:jc w:val="left"/>
        <w:rPr>
          <w:sz w:val="24"/>
          <w:szCs w:val="24"/>
          <w:u w:val="single"/>
          <w:lang w:eastAsia="ru-RU"/>
        </w:rPr>
      </w:pPr>
      <w:r w:rsidRPr="005711B2">
        <w:rPr>
          <w:sz w:val="24"/>
          <w:szCs w:val="24"/>
          <w:lang w:eastAsia="ru-RU"/>
        </w:rPr>
        <w:t xml:space="preserve">3.2.2 время движения (пешком) </w:t>
      </w:r>
      <w:r w:rsidRPr="00E85271">
        <w:rPr>
          <w:b/>
          <w:sz w:val="24"/>
          <w:szCs w:val="24"/>
          <w:u w:val="single"/>
          <w:lang w:eastAsia="ru-RU"/>
        </w:rPr>
        <w:t>2 мин.</w:t>
      </w:r>
    </w:p>
    <w:p w:rsidR="00420253" w:rsidRPr="005711B2" w:rsidRDefault="00420253" w:rsidP="00E85118">
      <w:pPr>
        <w:spacing w:line="240" w:lineRule="auto"/>
        <w:ind w:firstLine="0"/>
        <w:jc w:val="left"/>
        <w:rPr>
          <w:sz w:val="24"/>
          <w:szCs w:val="24"/>
          <w:lang w:eastAsia="ru-RU"/>
        </w:rPr>
      </w:pPr>
      <w:r w:rsidRPr="005711B2">
        <w:rPr>
          <w:sz w:val="24"/>
          <w:szCs w:val="24"/>
          <w:lang w:eastAsia="ru-RU"/>
        </w:rPr>
        <w:t>3.2.3 наличие выделенного от проезжей части пешеходного пути (</w:t>
      </w:r>
      <w:r w:rsidRPr="00126ADD">
        <w:rPr>
          <w:b/>
          <w:i/>
          <w:sz w:val="24"/>
          <w:szCs w:val="24"/>
          <w:u w:val="single"/>
          <w:lang w:eastAsia="ru-RU"/>
        </w:rPr>
        <w:t xml:space="preserve">да, </w:t>
      </w:r>
      <w:r w:rsidRPr="00126ADD">
        <w:rPr>
          <w:i/>
          <w:sz w:val="24"/>
          <w:szCs w:val="24"/>
          <w:lang w:eastAsia="ru-RU"/>
        </w:rPr>
        <w:t>нет</w:t>
      </w:r>
      <w:r w:rsidRPr="00126ADD">
        <w:rPr>
          <w:sz w:val="24"/>
          <w:szCs w:val="24"/>
          <w:lang w:eastAsia="ru-RU"/>
        </w:rPr>
        <w:t>).</w:t>
      </w:r>
    </w:p>
    <w:p w:rsidR="00420253" w:rsidRPr="005711B2" w:rsidRDefault="00420253" w:rsidP="00E85118">
      <w:pPr>
        <w:spacing w:line="240" w:lineRule="auto"/>
        <w:ind w:firstLine="0"/>
        <w:jc w:val="left"/>
        <w:rPr>
          <w:b/>
          <w:i/>
          <w:spacing w:val="-6"/>
          <w:sz w:val="24"/>
          <w:szCs w:val="24"/>
          <w:u w:val="single"/>
          <w:lang w:eastAsia="ru-RU"/>
        </w:rPr>
      </w:pPr>
      <w:r w:rsidRPr="005711B2">
        <w:rPr>
          <w:spacing w:val="-6"/>
          <w:sz w:val="24"/>
          <w:szCs w:val="24"/>
          <w:lang w:eastAsia="ru-RU"/>
        </w:rPr>
        <w:t xml:space="preserve">3.2.4 Перекрестки: </w:t>
      </w:r>
      <w:r w:rsidRPr="00126ADD">
        <w:rPr>
          <w:b/>
          <w:i/>
          <w:spacing w:val="-6"/>
          <w:sz w:val="24"/>
          <w:szCs w:val="24"/>
          <w:u w:val="single"/>
          <w:lang w:eastAsia="ru-RU"/>
        </w:rPr>
        <w:t>нерегулируемые;</w:t>
      </w:r>
      <w:r w:rsidRPr="005711B2">
        <w:rPr>
          <w:i/>
          <w:spacing w:val="-6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Pr="00126ADD">
        <w:rPr>
          <w:i/>
          <w:spacing w:val="-6"/>
          <w:sz w:val="24"/>
          <w:szCs w:val="24"/>
          <w:lang w:eastAsia="ru-RU"/>
        </w:rPr>
        <w:t>нет</w:t>
      </w:r>
    </w:p>
    <w:p w:rsidR="00420253" w:rsidRPr="005711B2" w:rsidRDefault="00420253" w:rsidP="00E85118">
      <w:pPr>
        <w:spacing w:line="240" w:lineRule="auto"/>
        <w:ind w:firstLine="0"/>
        <w:jc w:val="left"/>
        <w:rPr>
          <w:b/>
          <w:spacing w:val="-6"/>
          <w:sz w:val="24"/>
          <w:szCs w:val="24"/>
          <w:u w:val="single"/>
          <w:lang w:eastAsia="ru-RU"/>
        </w:rPr>
      </w:pPr>
      <w:r w:rsidRPr="005711B2">
        <w:rPr>
          <w:spacing w:val="-6"/>
          <w:sz w:val="24"/>
          <w:szCs w:val="24"/>
          <w:lang w:eastAsia="ru-RU"/>
        </w:rPr>
        <w:t xml:space="preserve">3.2.5 Информация на пути следования к объекту: </w:t>
      </w:r>
      <w:r w:rsidRPr="005711B2">
        <w:rPr>
          <w:i/>
          <w:spacing w:val="-6"/>
          <w:sz w:val="24"/>
          <w:szCs w:val="24"/>
          <w:lang w:eastAsia="ru-RU"/>
        </w:rPr>
        <w:t>акустическая, тактильная, визуальная</w:t>
      </w:r>
      <w:r w:rsidRPr="005711B2">
        <w:rPr>
          <w:b/>
          <w:i/>
          <w:spacing w:val="-6"/>
          <w:sz w:val="24"/>
          <w:szCs w:val="24"/>
          <w:u w:val="single"/>
          <w:lang w:eastAsia="ru-RU"/>
        </w:rPr>
        <w:t>; нет</w:t>
      </w:r>
    </w:p>
    <w:p w:rsidR="00420253" w:rsidRPr="005711B2" w:rsidRDefault="00420253" w:rsidP="00E85118">
      <w:pPr>
        <w:spacing w:line="240" w:lineRule="auto"/>
        <w:ind w:firstLine="0"/>
        <w:jc w:val="left"/>
        <w:rPr>
          <w:sz w:val="24"/>
          <w:szCs w:val="24"/>
          <w:lang w:eastAsia="ru-RU"/>
        </w:rPr>
      </w:pPr>
      <w:r w:rsidRPr="005711B2">
        <w:rPr>
          <w:sz w:val="24"/>
          <w:szCs w:val="24"/>
          <w:lang w:eastAsia="ru-RU"/>
        </w:rPr>
        <w:t xml:space="preserve">3.2.6 Перепады высоты на пути: </w:t>
      </w:r>
      <w:r w:rsidRPr="00683570">
        <w:rPr>
          <w:i/>
          <w:sz w:val="24"/>
          <w:szCs w:val="24"/>
          <w:lang w:eastAsia="ru-RU"/>
        </w:rPr>
        <w:t>есть,</w:t>
      </w:r>
      <w:r>
        <w:rPr>
          <w:i/>
          <w:sz w:val="24"/>
          <w:szCs w:val="24"/>
          <w:lang w:eastAsia="ru-RU"/>
        </w:rPr>
        <w:t xml:space="preserve"> </w:t>
      </w:r>
      <w:r w:rsidRPr="00683570">
        <w:rPr>
          <w:b/>
          <w:i/>
          <w:sz w:val="24"/>
          <w:szCs w:val="24"/>
          <w:u w:val="single"/>
          <w:lang w:eastAsia="ru-RU"/>
        </w:rPr>
        <w:t>нет</w:t>
      </w:r>
    </w:p>
    <w:p w:rsidR="00420253" w:rsidRDefault="00420253" w:rsidP="00E85118">
      <w:pPr>
        <w:spacing w:line="240" w:lineRule="auto"/>
        <w:ind w:firstLine="567"/>
        <w:jc w:val="left"/>
        <w:rPr>
          <w:b/>
          <w:sz w:val="24"/>
          <w:szCs w:val="24"/>
          <w:u w:val="single"/>
          <w:lang w:eastAsia="ru-RU"/>
        </w:rPr>
      </w:pPr>
      <w:r w:rsidRPr="005711B2">
        <w:rPr>
          <w:sz w:val="24"/>
          <w:szCs w:val="24"/>
          <w:lang w:eastAsia="ru-RU"/>
        </w:rPr>
        <w:t xml:space="preserve">Их обустройство для инвалидов на коляске: </w:t>
      </w:r>
      <w:r w:rsidRPr="005711B2">
        <w:rPr>
          <w:i/>
          <w:sz w:val="24"/>
          <w:szCs w:val="24"/>
          <w:lang w:eastAsia="ru-RU"/>
        </w:rPr>
        <w:t xml:space="preserve">да, </w:t>
      </w:r>
      <w:r w:rsidRPr="00585CAA">
        <w:rPr>
          <w:b/>
          <w:i/>
          <w:sz w:val="24"/>
          <w:szCs w:val="24"/>
          <w:u w:val="single"/>
          <w:lang w:eastAsia="ru-RU"/>
        </w:rPr>
        <w:t xml:space="preserve">нет </w:t>
      </w:r>
    </w:p>
    <w:p w:rsidR="00420253" w:rsidRPr="0099041D" w:rsidRDefault="00420253" w:rsidP="00E85118">
      <w:pPr>
        <w:spacing w:line="240" w:lineRule="auto"/>
        <w:ind w:firstLine="567"/>
        <w:jc w:val="left"/>
        <w:rPr>
          <w:sz w:val="24"/>
          <w:szCs w:val="24"/>
          <w:lang w:eastAsia="ru-RU"/>
        </w:rPr>
      </w:pPr>
    </w:p>
    <w:p w:rsidR="00420253" w:rsidRDefault="00420253" w:rsidP="00E85118">
      <w:pPr>
        <w:spacing w:line="240" w:lineRule="auto"/>
        <w:ind w:firstLine="0"/>
        <w:jc w:val="left"/>
        <w:rPr>
          <w:b/>
          <w:sz w:val="24"/>
          <w:szCs w:val="24"/>
        </w:rPr>
      </w:pPr>
      <w:r w:rsidRPr="000A507B">
        <w:rPr>
          <w:sz w:val="24"/>
          <w:szCs w:val="24"/>
        </w:rPr>
        <w:t>3.3</w:t>
      </w:r>
      <w:r w:rsidRPr="00FD5BF3">
        <w:rPr>
          <w:b/>
          <w:sz w:val="24"/>
          <w:szCs w:val="24"/>
        </w:rPr>
        <w:t xml:space="preserve"> Организация доступности объекта для инвалидов – форма обслуживания*</w:t>
      </w:r>
    </w:p>
    <w:p w:rsidR="00420253" w:rsidRPr="0099041D" w:rsidRDefault="00420253" w:rsidP="00E85118">
      <w:pPr>
        <w:spacing w:line="240" w:lineRule="auto"/>
        <w:ind w:firstLine="0"/>
        <w:jc w:val="left"/>
        <w:rPr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4"/>
        <w:gridCol w:w="5689"/>
        <w:gridCol w:w="2959"/>
      </w:tblGrid>
      <w:tr w:rsidR="00420253" w:rsidRPr="00A60470" w:rsidTr="00842B83">
        <w:trPr>
          <w:trHeight w:val="823"/>
          <w:jc w:val="center"/>
        </w:trPr>
        <w:tc>
          <w:tcPr>
            <w:tcW w:w="674" w:type="dxa"/>
          </w:tcPr>
          <w:p w:rsidR="00420253" w:rsidRPr="00A60470" w:rsidRDefault="00420253" w:rsidP="00842B83">
            <w:pPr>
              <w:spacing w:line="240" w:lineRule="auto"/>
              <w:ind w:left="-13" w:right="-127" w:hanging="110"/>
              <w:jc w:val="center"/>
            </w:pPr>
            <w:r w:rsidRPr="00A60470">
              <w:t>№№</w:t>
            </w:r>
          </w:p>
          <w:p w:rsidR="00420253" w:rsidRPr="00A60470" w:rsidRDefault="00420253" w:rsidP="00842B83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proofErr w:type="gramStart"/>
            <w:r w:rsidRPr="00A60470">
              <w:t>п</w:t>
            </w:r>
            <w:proofErr w:type="gramEnd"/>
            <w:r>
              <w:t>/</w:t>
            </w:r>
            <w:r w:rsidRPr="00A60470">
              <w:t>п</w:t>
            </w:r>
          </w:p>
        </w:tc>
        <w:tc>
          <w:tcPr>
            <w:tcW w:w="5689" w:type="dxa"/>
          </w:tcPr>
          <w:p w:rsidR="00420253" w:rsidRPr="002F0C2A" w:rsidRDefault="00420253" w:rsidP="00842B83">
            <w:pPr>
              <w:spacing w:line="240" w:lineRule="auto"/>
              <w:ind w:firstLine="53"/>
              <w:jc w:val="center"/>
              <w:rPr>
                <w:b/>
                <w:sz w:val="16"/>
                <w:szCs w:val="16"/>
              </w:rPr>
            </w:pPr>
          </w:p>
          <w:p w:rsidR="00420253" w:rsidRPr="00BC26F5" w:rsidRDefault="00420253" w:rsidP="00842B83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BC26F5">
              <w:rPr>
                <w:b/>
                <w:sz w:val="24"/>
                <w:szCs w:val="24"/>
              </w:rPr>
              <w:t>Категория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BC26F5">
              <w:rPr>
                <w:b/>
                <w:sz w:val="24"/>
                <w:szCs w:val="24"/>
              </w:rPr>
              <w:t>инвалидов</w:t>
            </w:r>
          </w:p>
          <w:p w:rsidR="00420253" w:rsidRPr="00A60470" w:rsidRDefault="00420253" w:rsidP="00842B83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420253" w:rsidRPr="002F0C2A" w:rsidRDefault="00420253" w:rsidP="00842B83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2F0C2A"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420253" w:rsidRPr="002F0C2A" w:rsidRDefault="00420253" w:rsidP="00842B83">
            <w:pPr>
              <w:spacing w:line="240" w:lineRule="auto"/>
              <w:ind w:firstLine="53"/>
              <w:jc w:val="center"/>
            </w:pPr>
            <w:r w:rsidRPr="002F0C2A">
              <w:rPr>
                <w:sz w:val="24"/>
                <w:szCs w:val="24"/>
              </w:rPr>
              <w:t>(формы обслуживания)*</w:t>
            </w:r>
          </w:p>
        </w:tc>
      </w:tr>
      <w:tr w:rsidR="00420253" w:rsidRPr="00A60470" w:rsidTr="00842B83">
        <w:trPr>
          <w:jc w:val="center"/>
        </w:trPr>
        <w:tc>
          <w:tcPr>
            <w:tcW w:w="674" w:type="dxa"/>
          </w:tcPr>
          <w:p w:rsidR="00420253" w:rsidRPr="00A60470" w:rsidRDefault="00420253" w:rsidP="00842B83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420253" w:rsidRPr="00BC26F5" w:rsidRDefault="00420253" w:rsidP="00842B83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  <w:r w:rsidRPr="00BC26F5"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420253" w:rsidRPr="00A42B3D" w:rsidRDefault="00420253" w:rsidP="00842B83">
            <w:pPr>
              <w:spacing w:line="240" w:lineRule="auto"/>
              <w:ind w:left="-89" w:firstLine="142"/>
              <w:jc w:val="left"/>
              <w:rPr>
                <w:b/>
                <w:sz w:val="10"/>
                <w:szCs w:val="10"/>
              </w:rPr>
            </w:pPr>
          </w:p>
        </w:tc>
        <w:tc>
          <w:tcPr>
            <w:tcW w:w="2959" w:type="dxa"/>
          </w:tcPr>
          <w:p w:rsidR="00420253" w:rsidRPr="00A60470" w:rsidRDefault="00420253" w:rsidP="00842B83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420253" w:rsidRPr="00A60470" w:rsidTr="00842B83">
        <w:trPr>
          <w:jc w:val="center"/>
        </w:trPr>
        <w:tc>
          <w:tcPr>
            <w:tcW w:w="674" w:type="dxa"/>
          </w:tcPr>
          <w:p w:rsidR="00420253" w:rsidRPr="00A60470" w:rsidRDefault="00420253" w:rsidP="00842B83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689" w:type="dxa"/>
          </w:tcPr>
          <w:p w:rsidR="00420253" w:rsidRPr="00A60470" w:rsidRDefault="00420253" w:rsidP="00842B83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BC26F5">
              <w:rPr>
                <w:i/>
                <w:sz w:val="24"/>
                <w:szCs w:val="24"/>
              </w:rPr>
              <w:t>в том числе инвалиды</w:t>
            </w:r>
            <w:r w:rsidRPr="00A60470">
              <w:rPr>
                <w:i/>
                <w:sz w:val="24"/>
                <w:szCs w:val="24"/>
              </w:rPr>
              <w:t>:</w:t>
            </w:r>
          </w:p>
        </w:tc>
        <w:tc>
          <w:tcPr>
            <w:tcW w:w="2959" w:type="dxa"/>
          </w:tcPr>
          <w:p w:rsidR="00420253" w:rsidRPr="00A60470" w:rsidRDefault="00420253" w:rsidP="00842B83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420253" w:rsidRPr="00A60470" w:rsidTr="00842B83">
        <w:trPr>
          <w:jc w:val="center"/>
        </w:trPr>
        <w:tc>
          <w:tcPr>
            <w:tcW w:w="674" w:type="dxa"/>
          </w:tcPr>
          <w:p w:rsidR="00420253" w:rsidRPr="00A60470" w:rsidRDefault="00420253" w:rsidP="00842B83">
            <w:pPr>
              <w:spacing w:line="240" w:lineRule="auto"/>
              <w:ind w:firstLine="53"/>
            </w:pPr>
            <w:r w:rsidRPr="00A60470">
              <w:t>2</w:t>
            </w:r>
          </w:p>
        </w:tc>
        <w:tc>
          <w:tcPr>
            <w:tcW w:w="5689" w:type="dxa"/>
          </w:tcPr>
          <w:p w:rsidR="00420253" w:rsidRPr="00A42B3D" w:rsidRDefault="00420253" w:rsidP="00842B83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proofErr w:type="gramStart"/>
            <w:r w:rsidRPr="00BC26F5">
              <w:rPr>
                <w:sz w:val="24"/>
                <w:szCs w:val="24"/>
              </w:rPr>
              <w:t>передвигающиеся</w:t>
            </w:r>
            <w:proofErr w:type="gramEnd"/>
            <w:r w:rsidRPr="00BC26F5">
              <w:rPr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2959" w:type="dxa"/>
          </w:tcPr>
          <w:p w:rsidR="00420253" w:rsidRPr="009604E2" w:rsidRDefault="00420253" w:rsidP="00B043EC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9604E2">
              <w:rPr>
                <w:sz w:val="24"/>
                <w:szCs w:val="24"/>
              </w:rPr>
              <w:t>Б</w:t>
            </w:r>
          </w:p>
        </w:tc>
      </w:tr>
      <w:tr w:rsidR="00420253" w:rsidRPr="00A60470" w:rsidTr="00842B83">
        <w:trPr>
          <w:trHeight w:val="253"/>
          <w:jc w:val="center"/>
        </w:trPr>
        <w:tc>
          <w:tcPr>
            <w:tcW w:w="674" w:type="dxa"/>
          </w:tcPr>
          <w:p w:rsidR="00420253" w:rsidRPr="00A60470" w:rsidRDefault="00420253" w:rsidP="00842B83">
            <w:pPr>
              <w:spacing w:line="240" w:lineRule="auto"/>
              <w:ind w:firstLine="53"/>
            </w:pPr>
            <w:r w:rsidRPr="00A60470">
              <w:t>3</w:t>
            </w:r>
          </w:p>
        </w:tc>
        <w:tc>
          <w:tcPr>
            <w:tcW w:w="5689" w:type="dxa"/>
          </w:tcPr>
          <w:p w:rsidR="00420253" w:rsidRPr="00A42B3D" w:rsidRDefault="00420253" w:rsidP="00842B83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420253" w:rsidRPr="009604E2" w:rsidRDefault="00420253" w:rsidP="00B043EC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</w:tr>
      <w:tr w:rsidR="00420253" w:rsidRPr="00A60470" w:rsidTr="00842B83">
        <w:trPr>
          <w:jc w:val="center"/>
        </w:trPr>
        <w:tc>
          <w:tcPr>
            <w:tcW w:w="674" w:type="dxa"/>
          </w:tcPr>
          <w:p w:rsidR="00420253" w:rsidRPr="00A60470" w:rsidRDefault="00420253" w:rsidP="00842B83">
            <w:pPr>
              <w:spacing w:line="240" w:lineRule="auto"/>
              <w:ind w:firstLine="53"/>
            </w:pPr>
            <w:r w:rsidRPr="00A60470">
              <w:t>4</w:t>
            </w:r>
          </w:p>
        </w:tc>
        <w:tc>
          <w:tcPr>
            <w:tcW w:w="5689" w:type="dxa"/>
          </w:tcPr>
          <w:p w:rsidR="00420253" w:rsidRPr="00A42B3D" w:rsidRDefault="00420253" w:rsidP="00842B83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</w:tcPr>
          <w:p w:rsidR="00420253" w:rsidRPr="009604E2" w:rsidRDefault="00420253" w:rsidP="00B043EC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9604E2">
              <w:rPr>
                <w:sz w:val="24"/>
                <w:szCs w:val="24"/>
              </w:rPr>
              <w:t>Б</w:t>
            </w:r>
          </w:p>
        </w:tc>
      </w:tr>
      <w:tr w:rsidR="00420253" w:rsidRPr="00A60470" w:rsidTr="00842B83">
        <w:trPr>
          <w:jc w:val="center"/>
        </w:trPr>
        <w:tc>
          <w:tcPr>
            <w:tcW w:w="674" w:type="dxa"/>
          </w:tcPr>
          <w:p w:rsidR="00420253" w:rsidRPr="00A60470" w:rsidRDefault="00420253" w:rsidP="00842B83">
            <w:pPr>
              <w:spacing w:line="240" w:lineRule="auto"/>
              <w:ind w:firstLine="53"/>
            </w:pPr>
            <w:r w:rsidRPr="00A60470">
              <w:t>5</w:t>
            </w:r>
          </w:p>
        </w:tc>
        <w:tc>
          <w:tcPr>
            <w:tcW w:w="5689" w:type="dxa"/>
          </w:tcPr>
          <w:p w:rsidR="00420253" w:rsidRPr="00A42B3D" w:rsidRDefault="00420253" w:rsidP="00842B83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</w:tcPr>
          <w:p w:rsidR="00420253" w:rsidRPr="009604E2" w:rsidRDefault="00420253" w:rsidP="00B043EC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9604E2">
              <w:rPr>
                <w:sz w:val="24"/>
                <w:szCs w:val="24"/>
              </w:rPr>
              <w:t>А</w:t>
            </w:r>
          </w:p>
        </w:tc>
      </w:tr>
      <w:tr w:rsidR="00420253" w:rsidRPr="00A60470" w:rsidTr="00842B83">
        <w:trPr>
          <w:jc w:val="center"/>
        </w:trPr>
        <w:tc>
          <w:tcPr>
            <w:tcW w:w="674" w:type="dxa"/>
          </w:tcPr>
          <w:p w:rsidR="00420253" w:rsidRPr="00A60470" w:rsidRDefault="00420253" w:rsidP="00842B83">
            <w:pPr>
              <w:spacing w:line="240" w:lineRule="auto"/>
              <w:ind w:firstLine="53"/>
            </w:pPr>
            <w:r w:rsidRPr="00A60470">
              <w:t>6</w:t>
            </w:r>
          </w:p>
        </w:tc>
        <w:tc>
          <w:tcPr>
            <w:tcW w:w="5689" w:type="dxa"/>
          </w:tcPr>
          <w:p w:rsidR="00420253" w:rsidRPr="00A42B3D" w:rsidRDefault="00420253" w:rsidP="00842B83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с нарушениями умственн</w:t>
            </w:r>
            <w:r>
              <w:rPr>
                <w:sz w:val="24"/>
                <w:szCs w:val="24"/>
              </w:rPr>
              <w:t>ого развития</w:t>
            </w:r>
          </w:p>
        </w:tc>
        <w:tc>
          <w:tcPr>
            <w:tcW w:w="2959" w:type="dxa"/>
          </w:tcPr>
          <w:p w:rsidR="00420253" w:rsidRPr="009604E2" w:rsidRDefault="00420253" w:rsidP="00B043EC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9604E2">
              <w:rPr>
                <w:sz w:val="24"/>
                <w:szCs w:val="24"/>
              </w:rPr>
              <w:t>А</w:t>
            </w:r>
          </w:p>
        </w:tc>
      </w:tr>
    </w:tbl>
    <w:p w:rsidR="00420253" w:rsidRDefault="00420253" w:rsidP="00E85118">
      <w:pPr>
        <w:spacing w:line="240" w:lineRule="auto"/>
        <w:ind w:firstLine="708"/>
        <w:rPr>
          <w:sz w:val="24"/>
          <w:szCs w:val="24"/>
        </w:rPr>
      </w:pPr>
    </w:p>
    <w:p w:rsidR="00420253" w:rsidRDefault="00420253" w:rsidP="00E85118">
      <w:pPr>
        <w:spacing w:line="240" w:lineRule="auto"/>
        <w:ind w:firstLine="708"/>
        <w:rPr>
          <w:b/>
          <w:sz w:val="20"/>
          <w:szCs w:val="20"/>
        </w:rPr>
      </w:pPr>
      <w:r w:rsidRPr="00A60470">
        <w:rPr>
          <w:sz w:val="24"/>
          <w:szCs w:val="24"/>
        </w:rPr>
        <w:t xml:space="preserve">* - </w:t>
      </w:r>
      <w:r>
        <w:rPr>
          <w:sz w:val="20"/>
          <w:szCs w:val="20"/>
        </w:rPr>
        <w:t xml:space="preserve">указывается один из вариантов: </w:t>
      </w:r>
      <w:r w:rsidRPr="002F0C2A">
        <w:rPr>
          <w:b/>
          <w:sz w:val="20"/>
          <w:szCs w:val="20"/>
        </w:rPr>
        <w:t>«А», «Б», «ДУ», «</w:t>
      </w:r>
      <w:r>
        <w:rPr>
          <w:b/>
          <w:sz w:val="20"/>
          <w:szCs w:val="20"/>
        </w:rPr>
        <w:t>ВНД</w:t>
      </w:r>
      <w:r w:rsidRPr="002F0C2A">
        <w:rPr>
          <w:b/>
          <w:sz w:val="20"/>
          <w:szCs w:val="20"/>
        </w:rPr>
        <w:t>»</w:t>
      </w:r>
      <w:r>
        <w:rPr>
          <w:b/>
          <w:sz w:val="20"/>
          <w:szCs w:val="20"/>
        </w:rPr>
        <w:t xml:space="preserve">, Не </w:t>
      </w:r>
      <w:proofErr w:type="gramStart"/>
      <w:r>
        <w:rPr>
          <w:b/>
          <w:sz w:val="20"/>
          <w:szCs w:val="20"/>
        </w:rPr>
        <w:t>доступен</w:t>
      </w:r>
      <w:proofErr w:type="gramEnd"/>
    </w:p>
    <w:p w:rsidR="00420253" w:rsidRPr="0042533B" w:rsidRDefault="00420253" w:rsidP="00B80D21">
      <w:pPr>
        <w:spacing w:line="180" w:lineRule="exact"/>
        <w:ind w:firstLine="709"/>
        <w:rPr>
          <w:sz w:val="20"/>
          <w:szCs w:val="20"/>
        </w:rPr>
      </w:pPr>
      <w:r w:rsidRPr="0042533B">
        <w:rPr>
          <w:sz w:val="20"/>
          <w:szCs w:val="20"/>
        </w:rPr>
        <w:t xml:space="preserve">* - указывается один из вариантов: </w:t>
      </w:r>
      <w:proofErr w:type="gramStart"/>
      <w:r w:rsidRPr="0042533B">
        <w:rPr>
          <w:b/>
          <w:sz w:val="20"/>
          <w:szCs w:val="20"/>
        </w:rPr>
        <w:t>«А» (</w:t>
      </w:r>
      <w:r w:rsidRPr="0042533B">
        <w:rPr>
          <w:sz w:val="20"/>
          <w:szCs w:val="20"/>
        </w:rPr>
        <w:t>объект, на котором выполнены требования действующих нормативных документов в области проектирования и строительства по всем функциональным зонам и всем критериям доступности)</w:t>
      </w:r>
      <w:r w:rsidRPr="0042533B">
        <w:rPr>
          <w:b/>
          <w:sz w:val="20"/>
          <w:szCs w:val="20"/>
        </w:rPr>
        <w:t>, «Б» (</w:t>
      </w:r>
      <w:r w:rsidRPr="0042533B">
        <w:rPr>
          <w:sz w:val="20"/>
          <w:szCs w:val="20"/>
        </w:rPr>
        <w:t>объект, на котором выполнены требования действующих нормативов по основным функциональным зонам, которые обеспечивают достижение мест целевого посещения здания (объекта).</w:t>
      </w:r>
      <w:proofErr w:type="gramEnd"/>
      <w:r w:rsidRPr="0042533B">
        <w:rPr>
          <w:sz w:val="20"/>
          <w:szCs w:val="20"/>
        </w:rPr>
        <w:t xml:space="preserve"> При этом</w:t>
      </w:r>
      <w:proofErr w:type="gramStart"/>
      <w:r w:rsidRPr="0042533B">
        <w:rPr>
          <w:sz w:val="20"/>
          <w:szCs w:val="20"/>
        </w:rPr>
        <w:t>,</w:t>
      </w:r>
      <w:proofErr w:type="gramEnd"/>
      <w:r w:rsidRPr="0042533B">
        <w:rPr>
          <w:sz w:val="20"/>
          <w:szCs w:val="20"/>
        </w:rPr>
        <w:t xml:space="preserve"> приемлемым вариантом является организация специально выделенного пути и мест обслуживания, специальных участков для обслуживания маломобильных групп населения)</w:t>
      </w:r>
      <w:r w:rsidRPr="0042533B">
        <w:rPr>
          <w:b/>
          <w:sz w:val="20"/>
          <w:szCs w:val="20"/>
        </w:rPr>
        <w:t>, «ДУ» (</w:t>
      </w:r>
      <w:r w:rsidRPr="0042533B">
        <w:rPr>
          <w:sz w:val="20"/>
          <w:szCs w:val="20"/>
        </w:rPr>
        <w:t xml:space="preserve">После исполнения организационного решения об альтернативной форме обслуживания (при обеспечении доступа с помощью постороннего лица, в том числе сотрудника учреждения, так и иным путем: дистанционно, на дому, в другом учреждении, на другом объекте данного учреждения и др.) объект признается </w:t>
      </w:r>
      <w:r w:rsidRPr="0042533B">
        <w:rPr>
          <w:b/>
          <w:sz w:val="20"/>
          <w:szCs w:val="20"/>
        </w:rPr>
        <w:t>условно доступным</w:t>
      </w:r>
      <w:r w:rsidRPr="0042533B">
        <w:rPr>
          <w:sz w:val="20"/>
          <w:szCs w:val="20"/>
        </w:rPr>
        <w:t xml:space="preserve">. </w:t>
      </w:r>
      <w:proofErr w:type="gramStart"/>
      <w:r w:rsidRPr="0042533B">
        <w:rPr>
          <w:sz w:val="20"/>
          <w:szCs w:val="20"/>
        </w:rPr>
        <w:t>Такое же решение может быть принято в случае выявления на объекте параметров структурно-функциональных элементов (например, наклон пандуса на входе, продольный или поперечный уклон на пути движения и т.п.), не соответствующих требованиям СНиП и СП, которые после согласования с потребителем (с общественными организациями инвалидов) могут быть приняты как приемлемые.)</w:t>
      </w:r>
      <w:r w:rsidRPr="0042533B">
        <w:rPr>
          <w:b/>
          <w:sz w:val="20"/>
          <w:szCs w:val="20"/>
        </w:rPr>
        <w:t>, «ВНД» (</w:t>
      </w:r>
      <w:r w:rsidRPr="0042533B">
        <w:rPr>
          <w:sz w:val="20"/>
          <w:szCs w:val="20"/>
        </w:rPr>
        <w:t>в случае неисполнения требований нормативных документов в области проектирования и</w:t>
      </w:r>
      <w:proofErr w:type="gramEnd"/>
      <w:r w:rsidRPr="0042533B">
        <w:rPr>
          <w:sz w:val="20"/>
          <w:szCs w:val="20"/>
        </w:rPr>
        <w:t xml:space="preserve"> строительства (требований доступности) для МГН объект должен быть признан </w:t>
      </w:r>
      <w:r w:rsidRPr="0042533B">
        <w:rPr>
          <w:b/>
          <w:sz w:val="20"/>
          <w:szCs w:val="20"/>
        </w:rPr>
        <w:t>временно недоступным</w:t>
      </w:r>
      <w:r w:rsidRPr="0042533B">
        <w:rPr>
          <w:sz w:val="20"/>
          <w:szCs w:val="20"/>
        </w:rPr>
        <w:t xml:space="preserve"> – до принятия решения об обустройстве и его исполнения, либо до организации альтернативной формы обслуживания маломобильных групп населения)</w:t>
      </w:r>
    </w:p>
    <w:p w:rsidR="00420253" w:rsidRPr="004B44AC" w:rsidRDefault="00420253" w:rsidP="00E85118">
      <w:pPr>
        <w:spacing w:line="240" w:lineRule="auto"/>
        <w:ind w:firstLine="708"/>
        <w:rPr>
          <w:sz w:val="20"/>
          <w:szCs w:val="20"/>
        </w:rPr>
      </w:pPr>
    </w:p>
    <w:p w:rsidR="00420253" w:rsidRDefault="00420253" w:rsidP="00E85118">
      <w:pPr>
        <w:spacing w:line="240" w:lineRule="auto"/>
        <w:ind w:firstLine="0"/>
        <w:rPr>
          <w:sz w:val="24"/>
          <w:szCs w:val="24"/>
        </w:rPr>
      </w:pPr>
    </w:p>
    <w:p w:rsidR="00420253" w:rsidRDefault="00420253" w:rsidP="00E85118">
      <w:pPr>
        <w:spacing w:line="240" w:lineRule="auto"/>
        <w:ind w:firstLine="0"/>
        <w:rPr>
          <w:sz w:val="24"/>
          <w:szCs w:val="24"/>
        </w:rPr>
      </w:pPr>
    </w:p>
    <w:p w:rsidR="00420253" w:rsidRDefault="00420253" w:rsidP="00E85118">
      <w:pPr>
        <w:spacing w:line="240" w:lineRule="auto"/>
        <w:ind w:firstLine="0"/>
        <w:rPr>
          <w:sz w:val="24"/>
          <w:szCs w:val="24"/>
        </w:rPr>
      </w:pPr>
    </w:p>
    <w:p w:rsidR="00420253" w:rsidRDefault="00420253" w:rsidP="00E85118">
      <w:pPr>
        <w:spacing w:line="240" w:lineRule="auto"/>
        <w:ind w:firstLine="0"/>
        <w:rPr>
          <w:sz w:val="24"/>
          <w:szCs w:val="24"/>
        </w:rPr>
      </w:pPr>
      <w:bookmarkStart w:id="0" w:name="_GoBack"/>
      <w:bookmarkEnd w:id="0"/>
    </w:p>
    <w:p w:rsidR="00420253" w:rsidRDefault="00420253" w:rsidP="00E85118">
      <w:pPr>
        <w:spacing w:line="240" w:lineRule="auto"/>
        <w:ind w:firstLine="0"/>
        <w:rPr>
          <w:b/>
          <w:sz w:val="24"/>
          <w:szCs w:val="24"/>
        </w:rPr>
      </w:pPr>
      <w:r w:rsidRPr="000A507B">
        <w:rPr>
          <w:sz w:val="24"/>
          <w:szCs w:val="24"/>
        </w:rPr>
        <w:t>3.4</w:t>
      </w:r>
      <w:r w:rsidRPr="00FD5BF3">
        <w:rPr>
          <w:b/>
          <w:sz w:val="24"/>
          <w:szCs w:val="24"/>
        </w:rPr>
        <w:t xml:space="preserve"> Состояние доступности основны</w:t>
      </w:r>
      <w:r>
        <w:rPr>
          <w:b/>
          <w:sz w:val="24"/>
          <w:szCs w:val="24"/>
        </w:rPr>
        <w:t>х структурно-функциональных зон</w:t>
      </w:r>
    </w:p>
    <w:p w:rsidR="00420253" w:rsidRPr="0099041D" w:rsidRDefault="00420253" w:rsidP="00E85118">
      <w:pPr>
        <w:spacing w:line="240" w:lineRule="auto"/>
        <w:ind w:firstLine="0"/>
        <w:rPr>
          <w:b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1"/>
        <w:gridCol w:w="5237"/>
        <w:gridCol w:w="3969"/>
      </w:tblGrid>
      <w:tr w:rsidR="00420253" w:rsidRPr="00FD5BF3" w:rsidTr="0038135A">
        <w:trPr>
          <w:trHeight w:val="930"/>
        </w:trPr>
        <w:tc>
          <w:tcPr>
            <w:tcW w:w="541" w:type="dxa"/>
          </w:tcPr>
          <w:p w:rsidR="00420253" w:rsidRPr="00873895" w:rsidRDefault="00420253" w:rsidP="00842B8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lastRenderedPageBreak/>
              <w:t>№№</w:t>
            </w:r>
          </w:p>
          <w:p w:rsidR="00420253" w:rsidRPr="00873895" w:rsidRDefault="00420253" w:rsidP="00842B8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п \</w:t>
            </w:r>
            <w:proofErr w:type="gramStart"/>
            <w:r w:rsidRPr="00873895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5237" w:type="dxa"/>
            <w:vAlign w:val="center"/>
          </w:tcPr>
          <w:p w:rsidR="00420253" w:rsidRPr="00873895" w:rsidRDefault="00420253" w:rsidP="00842B8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73895">
              <w:rPr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969" w:type="dxa"/>
          </w:tcPr>
          <w:p w:rsidR="00420253" w:rsidRPr="00873895" w:rsidRDefault="00420253" w:rsidP="00842B8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73895">
              <w:rPr>
                <w:b/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420253" w:rsidRPr="00FD5BF3" w:rsidTr="0038135A">
        <w:tc>
          <w:tcPr>
            <w:tcW w:w="541" w:type="dxa"/>
          </w:tcPr>
          <w:p w:rsidR="00420253" w:rsidRPr="00873895" w:rsidRDefault="00420253" w:rsidP="00842B8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1</w:t>
            </w:r>
          </w:p>
        </w:tc>
        <w:tc>
          <w:tcPr>
            <w:tcW w:w="5237" w:type="dxa"/>
          </w:tcPr>
          <w:p w:rsidR="00420253" w:rsidRPr="00873895" w:rsidRDefault="00420253" w:rsidP="00842B8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9" w:type="dxa"/>
          </w:tcPr>
          <w:p w:rsidR="00420253" w:rsidRPr="00A439BC" w:rsidRDefault="00420253" w:rsidP="00E227D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ДП-В</w:t>
            </w:r>
          </w:p>
        </w:tc>
      </w:tr>
      <w:tr w:rsidR="00420253" w:rsidRPr="00FD5BF3" w:rsidTr="0038135A">
        <w:tc>
          <w:tcPr>
            <w:tcW w:w="541" w:type="dxa"/>
          </w:tcPr>
          <w:p w:rsidR="00420253" w:rsidRPr="00873895" w:rsidRDefault="00420253" w:rsidP="00842B8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2</w:t>
            </w:r>
          </w:p>
        </w:tc>
        <w:tc>
          <w:tcPr>
            <w:tcW w:w="5237" w:type="dxa"/>
          </w:tcPr>
          <w:p w:rsidR="00420253" w:rsidRPr="00873895" w:rsidRDefault="00420253" w:rsidP="00842B8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969" w:type="dxa"/>
          </w:tcPr>
          <w:p w:rsidR="00420253" w:rsidRPr="009604E2" w:rsidRDefault="00420253" w:rsidP="00E227D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604E2">
              <w:rPr>
                <w:sz w:val="24"/>
                <w:szCs w:val="24"/>
              </w:rPr>
              <w:t>ДП</w:t>
            </w:r>
            <w:r>
              <w:rPr>
                <w:sz w:val="24"/>
                <w:szCs w:val="24"/>
              </w:rPr>
              <w:t>-</w:t>
            </w:r>
            <w:r w:rsidRPr="009604E2">
              <w:rPr>
                <w:sz w:val="24"/>
                <w:szCs w:val="24"/>
              </w:rPr>
              <w:t>В</w:t>
            </w:r>
          </w:p>
        </w:tc>
      </w:tr>
      <w:tr w:rsidR="00420253" w:rsidRPr="00FD5BF3" w:rsidTr="0038135A">
        <w:tc>
          <w:tcPr>
            <w:tcW w:w="541" w:type="dxa"/>
          </w:tcPr>
          <w:p w:rsidR="00420253" w:rsidRPr="00873895" w:rsidRDefault="00420253" w:rsidP="00842B8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3</w:t>
            </w:r>
          </w:p>
        </w:tc>
        <w:tc>
          <w:tcPr>
            <w:tcW w:w="5237" w:type="dxa"/>
          </w:tcPr>
          <w:p w:rsidR="00420253" w:rsidRPr="00873895" w:rsidRDefault="00420253" w:rsidP="00842B8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873895">
              <w:rPr>
                <w:sz w:val="24"/>
                <w:szCs w:val="24"/>
              </w:rPr>
              <w:t>т.ч</w:t>
            </w:r>
            <w:proofErr w:type="spellEnd"/>
            <w:r w:rsidRPr="00873895">
              <w:rPr>
                <w:sz w:val="24"/>
                <w:szCs w:val="24"/>
              </w:rPr>
              <w:t>. пути эвакуации)</w:t>
            </w:r>
          </w:p>
        </w:tc>
        <w:tc>
          <w:tcPr>
            <w:tcW w:w="3969" w:type="dxa"/>
          </w:tcPr>
          <w:p w:rsidR="00420253" w:rsidRPr="009604E2" w:rsidRDefault="00420253" w:rsidP="00E227D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604E2">
              <w:rPr>
                <w:sz w:val="24"/>
                <w:szCs w:val="24"/>
              </w:rPr>
              <w:t>ДП-И: 1 этаж –</w:t>
            </w:r>
            <w:r>
              <w:rPr>
                <w:sz w:val="24"/>
                <w:szCs w:val="24"/>
              </w:rPr>
              <w:t xml:space="preserve"> </w:t>
            </w:r>
            <w:r w:rsidRPr="009604E2">
              <w:rPr>
                <w:sz w:val="24"/>
                <w:szCs w:val="24"/>
              </w:rPr>
              <w:t>для всех категорий;</w:t>
            </w:r>
          </w:p>
          <w:p w:rsidR="00420253" w:rsidRPr="009604E2" w:rsidRDefault="00420253" w:rsidP="00E227D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604E2">
              <w:rPr>
                <w:sz w:val="24"/>
                <w:szCs w:val="24"/>
              </w:rPr>
              <w:t>2-3 этаж - для г</w:t>
            </w:r>
            <w:r>
              <w:rPr>
                <w:sz w:val="24"/>
                <w:szCs w:val="24"/>
              </w:rPr>
              <w:t xml:space="preserve">лухих, слабослышащих, умственно </w:t>
            </w:r>
            <w:r w:rsidRPr="009604E2">
              <w:rPr>
                <w:sz w:val="24"/>
                <w:szCs w:val="24"/>
              </w:rPr>
              <w:t>отсталых</w:t>
            </w:r>
          </w:p>
        </w:tc>
      </w:tr>
      <w:tr w:rsidR="00420253" w:rsidRPr="00FD5BF3" w:rsidTr="0038135A">
        <w:tc>
          <w:tcPr>
            <w:tcW w:w="541" w:type="dxa"/>
          </w:tcPr>
          <w:p w:rsidR="00420253" w:rsidRPr="00873895" w:rsidRDefault="00420253" w:rsidP="00842B8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4</w:t>
            </w:r>
          </w:p>
        </w:tc>
        <w:tc>
          <w:tcPr>
            <w:tcW w:w="5237" w:type="dxa"/>
          </w:tcPr>
          <w:p w:rsidR="00420253" w:rsidRPr="00873895" w:rsidRDefault="00420253" w:rsidP="00842B8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969" w:type="dxa"/>
          </w:tcPr>
          <w:p w:rsidR="00420253" w:rsidRPr="009604E2" w:rsidRDefault="00420253" w:rsidP="00E227D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604E2">
              <w:rPr>
                <w:sz w:val="24"/>
                <w:szCs w:val="24"/>
              </w:rPr>
              <w:t xml:space="preserve">ДП-И: 1 этаж </w:t>
            </w:r>
            <w:proofErr w:type="gramStart"/>
            <w:r w:rsidRPr="009604E2">
              <w:rPr>
                <w:sz w:val="24"/>
                <w:szCs w:val="24"/>
              </w:rPr>
              <w:t>–д</w:t>
            </w:r>
            <w:proofErr w:type="gramEnd"/>
            <w:r w:rsidRPr="009604E2">
              <w:rPr>
                <w:sz w:val="24"/>
                <w:szCs w:val="24"/>
              </w:rPr>
              <w:t>ля всех категорий;</w:t>
            </w:r>
          </w:p>
          <w:p w:rsidR="00420253" w:rsidRPr="009604E2" w:rsidRDefault="00420253" w:rsidP="00E227D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604E2">
              <w:rPr>
                <w:sz w:val="24"/>
                <w:szCs w:val="24"/>
              </w:rPr>
              <w:t xml:space="preserve"> 2-3 этаж - для глухих, слабослышащих, умственно отсталых</w:t>
            </w:r>
          </w:p>
        </w:tc>
      </w:tr>
      <w:tr w:rsidR="00420253" w:rsidRPr="00FD5BF3" w:rsidTr="0038135A">
        <w:tc>
          <w:tcPr>
            <w:tcW w:w="541" w:type="dxa"/>
          </w:tcPr>
          <w:p w:rsidR="00420253" w:rsidRPr="00873895" w:rsidRDefault="00420253" w:rsidP="00842B8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5</w:t>
            </w:r>
          </w:p>
        </w:tc>
        <w:tc>
          <w:tcPr>
            <w:tcW w:w="5237" w:type="dxa"/>
          </w:tcPr>
          <w:p w:rsidR="00420253" w:rsidRPr="00873895" w:rsidRDefault="00420253" w:rsidP="00842B8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9" w:type="dxa"/>
          </w:tcPr>
          <w:p w:rsidR="00420253" w:rsidRPr="009604E2" w:rsidRDefault="00420253" w:rsidP="00E227D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604E2">
              <w:rPr>
                <w:sz w:val="24"/>
                <w:szCs w:val="24"/>
              </w:rPr>
              <w:t>ДЧ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sz w:val="20"/>
                <w:szCs w:val="20"/>
              </w:rPr>
              <w:t>О, С, Г, У)</w:t>
            </w:r>
          </w:p>
        </w:tc>
      </w:tr>
      <w:tr w:rsidR="00420253" w:rsidRPr="00FD5BF3" w:rsidTr="0038135A">
        <w:tc>
          <w:tcPr>
            <w:tcW w:w="541" w:type="dxa"/>
          </w:tcPr>
          <w:p w:rsidR="00420253" w:rsidRPr="00873895" w:rsidRDefault="00420253" w:rsidP="00842B8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6</w:t>
            </w:r>
          </w:p>
        </w:tc>
        <w:tc>
          <w:tcPr>
            <w:tcW w:w="5237" w:type="dxa"/>
          </w:tcPr>
          <w:p w:rsidR="00420253" w:rsidRPr="00873895" w:rsidRDefault="00420253" w:rsidP="00842B8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969" w:type="dxa"/>
          </w:tcPr>
          <w:p w:rsidR="00420253" w:rsidRPr="009604E2" w:rsidRDefault="00420253" w:rsidP="00E227D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604E2">
              <w:rPr>
                <w:sz w:val="24"/>
                <w:szCs w:val="24"/>
              </w:rPr>
              <w:t>ДЧ</w:t>
            </w:r>
            <w:r>
              <w:rPr>
                <w:sz w:val="24"/>
                <w:szCs w:val="24"/>
              </w:rPr>
              <w:t xml:space="preserve"> (К</w:t>
            </w:r>
            <w:proofErr w:type="gramStart"/>
            <w:r>
              <w:rPr>
                <w:sz w:val="24"/>
                <w:szCs w:val="24"/>
              </w:rPr>
              <w:t>,О</w:t>
            </w:r>
            <w:proofErr w:type="gramEnd"/>
            <w:r>
              <w:rPr>
                <w:sz w:val="24"/>
                <w:szCs w:val="24"/>
              </w:rPr>
              <w:t>, Г, У)</w:t>
            </w:r>
          </w:p>
        </w:tc>
      </w:tr>
      <w:tr w:rsidR="00420253" w:rsidRPr="00FD5BF3" w:rsidTr="0038135A">
        <w:tc>
          <w:tcPr>
            <w:tcW w:w="541" w:type="dxa"/>
          </w:tcPr>
          <w:p w:rsidR="00420253" w:rsidRPr="00873895" w:rsidRDefault="00420253" w:rsidP="00842B8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7</w:t>
            </w:r>
          </w:p>
        </w:tc>
        <w:tc>
          <w:tcPr>
            <w:tcW w:w="5237" w:type="dxa"/>
          </w:tcPr>
          <w:p w:rsidR="00420253" w:rsidRPr="00873895" w:rsidRDefault="00420253" w:rsidP="00842B8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969" w:type="dxa"/>
          </w:tcPr>
          <w:p w:rsidR="00420253" w:rsidRPr="009604E2" w:rsidRDefault="00420253" w:rsidP="00E227D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604E2">
              <w:rPr>
                <w:sz w:val="24"/>
                <w:szCs w:val="24"/>
              </w:rPr>
              <w:t>ДП-В</w:t>
            </w:r>
          </w:p>
        </w:tc>
      </w:tr>
    </w:tbl>
    <w:p w:rsidR="00420253" w:rsidRDefault="00420253" w:rsidP="00E85118">
      <w:pPr>
        <w:spacing w:line="240" w:lineRule="auto"/>
        <w:ind w:firstLine="0"/>
        <w:rPr>
          <w:b/>
          <w:sz w:val="24"/>
          <w:szCs w:val="24"/>
        </w:rPr>
      </w:pPr>
    </w:p>
    <w:p w:rsidR="00420253" w:rsidRDefault="00420253" w:rsidP="00E85118">
      <w:pPr>
        <w:spacing w:line="240" w:lineRule="auto"/>
        <w:ind w:firstLine="0"/>
        <w:rPr>
          <w:sz w:val="20"/>
          <w:szCs w:val="20"/>
        </w:rPr>
      </w:pPr>
      <w:r w:rsidRPr="00FD5BF3">
        <w:rPr>
          <w:b/>
          <w:sz w:val="24"/>
          <w:szCs w:val="24"/>
        </w:rPr>
        <w:t xml:space="preserve">** </w:t>
      </w:r>
      <w:r w:rsidRPr="00FD5BF3">
        <w:rPr>
          <w:sz w:val="20"/>
          <w:szCs w:val="20"/>
        </w:rPr>
        <w:t>Указывается:</w:t>
      </w:r>
      <w:r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</w:t>
      </w:r>
      <w:proofErr w:type="gramStart"/>
      <w:r>
        <w:rPr>
          <w:b/>
          <w:sz w:val="20"/>
          <w:szCs w:val="20"/>
        </w:rPr>
        <w:t>В</w:t>
      </w:r>
      <w:r>
        <w:rPr>
          <w:sz w:val="20"/>
          <w:szCs w:val="20"/>
        </w:rPr>
        <w:t>–</w:t>
      </w:r>
      <w:proofErr w:type="gramEnd"/>
      <w:r w:rsidRPr="00FD5BF3">
        <w:rPr>
          <w:sz w:val="20"/>
          <w:szCs w:val="20"/>
        </w:rPr>
        <w:t xml:space="preserve"> доступно полностью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>
        <w:rPr>
          <w:sz w:val="20"/>
          <w:szCs w:val="20"/>
        </w:rPr>
        <w:t>–</w:t>
      </w:r>
      <w:r w:rsidRPr="00FD5BF3">
        <w:rPr>
          <w:sz w:val="20"/>
          <w:szCs w:val="20"/>
        </w:rPr>
        <w:t xml:space="preserve"> доступно частично</w:t>
      </w:r>
      <w:r>
        <w:rPr>
          <w:sz w:val="20"/>
          <w:szCs w:val="20"/>
        </w:rPr>
        <w:t xml:space="preserve"> всем; (К, О, С, Г, У) – доступно частично избирательно (указать категории инвалидов);</w:t>
      </w:r>
      <w:r w:rsidRPr="00FD5BF3">
        <w:rPr>
          <w:b/>
          <w:sz w:val="20"/>
          <w:szCs w:val="20"/>
        </w:rPr>
        <w:t>ДУ</w:t>
      </w:r>
      <w:r>
        <w:rPr>
          <w:sz w:val="20"/>
          <w:szCs w:val="20"/>
        </w:rPr>
        <w:t>–</w:t>
      </w:r>
      <w:r w:rsidRPr="00FD5BF3">
        <w:rPr>
          <w:sz w:val="20"/>
          <w:szCs w:val="20"/>
        </w:rPr>
        <w:t xml:space="preserve"> доступно условно, </w:t>
      </w:r>
      <w:r>
        <w:rPr>
          <w:b/>
          <w:sz w:val="20"/>
          <w:szCs w:val="20"/>
        </w:rPr>
        <w:t xml:space="preserve">ВНД </w:t>
      </w:r>
      <w:r>
        <w:rPr>
          <w:sz w:val="20"/>
          <w:szCs w:val="20"/>
        </w:rPr>
        <w:t xml:space="preserve">–временно </w:t>
      </w:r>
      <w:r w:rsidRPr="00FD5BF3">
        <w:rPr>
          <w:sz w:val="20"/>
          <w:szCs w:val="20"/>
        </w:rPr>
        <w:t>недоступно</w:t>
      </w:r>
    </w:p>
    <w:p w:rsidR="00420253" w:rsidRDefault="00420253" w:rsidP="00E85118">
      <w:pPr>
        <w:spacing w:line="240" w:lineRule="auto"/>
        <w:ind w:firstLine="0"/>
        <w:rPr>
          <w:sz w:val="24"/>
          <w:szCs w:val="24"/>
        </w:rPr>
      </w:pPr>
    </w:p>
    <w:p w:rsidR="00420253" w:rsidRDefault="00420253" w:rsidP="00E85118">
      <w:pPr>
        <w:spacing w:line="240" w:lineRule="auto"/>
        <w:ind w:firstLine="0"/>
        <w:rPr>
          <w:sz w:val="24"/>
          <w:szCs w:val="24"/>
          <w:u w:val="single"/>
        </w:rPr>
      </w:pPr>
      <w:r w:rsidRPr="000A507B">
        <w:rPr>
          <w:sz w:val="24"/>
          <w:szCs w:val="24"/>
        </w:rPr>
        <w:t>3.5.</w:t>
      </w:r>
      <w:r>
        <w:rPr>
          <w:b/>
          <w:sz w:val="24"/>
          <w:szCs w:val="24"/>
        </w:rPr>
        <w:t xml:space="preserve"> ИТОГОВОЕ </w:t>
      </w:r>
      <w:r w:rsidRPr="00DB4BF6">
        <w:rPr>
          <w:b/>
          <w:sz w:val="24"/>
          <w:szCs w:val="24"/>
        </w:rPr>
        <w:t>ЗАКЛЮЧЕНИЕ о состоянии доступности ОСИ</w:t>
      </w:r>
      <w:r>
        <w:rPr>
          <w:sz w:val="24"/>
          <w:szCs w:val="24"/>
        </w:rPr>
        <w:t xml:space="preserve">: </w:t>
      </w:r>
    </w:p>
    <w:p w:rsidR="00420253" w:rsidRDefault="00420253" w:rsidP="00E85118">
      <w:pPr>
        <w:spacing w:line="240" w:lineRule="auto"/>
        <w:ind w:firstLine="0"/>
        <w:rPr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140"/>
        <w:gridCol w:w="4489"/>
      </w:tblGrid>
      <w:tr w:rsidR="00420253" w:rsidTr="00487E37">
        <w:tc>
          <w:tcPr>
            <w:tcW w:w="828" w:type="dxa"/>
          </w:tcPr>
          <w:p w:rsidR="00420253" w:rsidRPr="00487E37" w:rsidRDefault="00420253" w:rsidP="00487E3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7E37">
              <w:rPr>
                <w:sz w:val="24"/>
                <w:szCs w:val="24"/>
              </w:rPr>
              <w:t>№</w:t>
            </w:r>
          </w:p>
        </w:tc>
        <w:tc>
          <w:tcPr>
            <w:tcW w:w="4140" w:type="dxa"/>
          </w:tcPr>
          <w:p w:rsidR="00420253" w:rsidRPr="00487E37" w:rsidRDefault="00420253" w:rsidP="00487E3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7E37">
              <w:rPr>
                <w:sz w:val="24"/>
                <w:szCs w:val="24"/>
              </w:rPr>
              <w:t>Категория инвалидов</w:t>
            </w:r>
          </w:p>
        </w:tc>
        <w:tc>
          <w:tcPr>
            <w:tcW w:w="4489" w:type="dxa"/>
          </w:tcPr>
          <w:p w:rsidR="00420253" w:rsidRPr="00487E37" w:rsidRDefault="00420253" w:rsidP="00487E3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7E37">
              <w:rPr>
                <w:sz w:val="24"/>
                <w:szCs w:val="24"/>
              </w:rPr>
              <w:t>Степень доступности</w:t>
            </w:r>
          </w:p>
        </w:tc>
      </w:tr>
      <w:tr w:rsidR="00420253" w:rsidTr="00487E37">
        <w:tc>
          <w:tcPr>
            <w:tcW w:w="828" w:type="dxa"/>
          </w:tcPr>
          <w:p w:rsidR="00420253" w:rsidRPr="00487E37" w:rsidRDefault="00420253" w:rsidP="00487E3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87E37">
              <w:rPr>
                <w:sz w:val="24"/>
                <w:szCs w:val="24"/>
              </w:rPr>
              <w:t>1</w:t>
            </w:r>
          </w:p>
        </w:tc>
        <w:tc>
          <w:tcPr>
            <w:tcW w:w="4140" w:type="dxa"/>
          </w:tcPr>
          <w:p w:rsidR="00420253" w:rsidRPr="00487E37" w:rsidRDefault="00420253" w:rsidP="00487E3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87E37">
              <w:rPr>
                <w:sz w:val="24"/>
                <w:szCs w:val="24"/>
              </w:rPr>
              <w:t xml:space="preserve">К </w:t>
            </w:r>
          </w:p>
        </w:tc>
        <w:tc>
          <w:tcPr>
            <w:tcW w:w="4489" w:type="dxa"/>
          </w:tcPr>
          <w:p w:rsidR="00420253" w:rsidRPr="00487E37" w:rsidRDefault="00420253" w:rsidP="00487E3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87E37">
              <w:rPr>
                <w:sz w:val="24"/>
                <w:szCs w:val="24"/>
              </w:rPr>
              <w:t>ДУ</w:t>
            </w:r>
          </w:p>
        </w:tc>
      </w:tr>
      <w:tr w:rsidR="00420253" w:rsidTr="00487E37">
        <w:tc>
          <w:tcPr>
            <w:tcW w:w="828" w:type="dxa"/>
          </w:tcPr>
          <w:p w:rsidR="00420253" w:rsidRPr="00487E37" w:rsidRDefault="00420253" w:rsidP="00487E3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87E37">
              <w:rPr>
                <w:sz w:val="24"/>
                <w:szCs w:val="24"/>
              </w:rPr>
              <w:t>2</w:t>
            </w:r>
          </w:p>
        </w:tc>
        <w:tc>
          <w:tcPr>
            <w:tcW w:w="4140" w:type="dxa"/>
          </w:tcPr>
          <w:p w:rsidR="00420253" w:rsidRPr="00487E37" w:rsidRDefault="00420253" w:rsidP="00487E3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87E37">
              <w:rPr>
                <w:sz w:val="24"/>
                <w:szCs w:val="24"/>
              </w:rPr>
              <w:t>О</w:t>
            </w:r>
          </w:p>
        </w:tc>
        <w:tc>
          <w:tcPr>
            <w:tcW w:w="4489" w:type="dxa"/>
          </w:tcPr>
          <w:p w:rsidR="00420253" w:rsidRPr="00487E37" w:rsidRDefault="00420253" w:rsidP="00487E37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</w:t>
            </w:r>
          </w:p>
        </w:tc>
      </w:tr>
      <w:tr w:rsidR="00420253" w:rsidTr="00487E37">
        <w:tc>
          <w:tcPr>
            <w:tcW w:w="828" w:type="dxa"/>
          </w:tcPr>
          <w:p w:rsidR="00420253" w:rsidRPr="00487E37" w:rsidRDefault="00420253" w:rsidP="00487E3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87E37">
              <w:rPr>
                <w:sz w:val="24"/>
                <w:szCs w:val="24"/>
              </w:rPr>
              <w:t>3</w:t>
            </w:r>
          </w:p>
        </w:tc>
        <w:tc>
          <w:tcPr>
            <w:tcW w:w="4140" w:type="dxa"/>
          </w:tcPr>
          <w:p w:rsidR="00420253" w:rsidRPr="00487E37" w:rsidRDefault="00420253" w:rsidP="00487E3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87E37">
              <w:rPr>
                <w:sz w:val="24"/>
                <w:szCs w:val="24"/>
              </w:rPr>
              <w:t>С</w:t>
            </w:r>
          </w:p>
        </w:tc>
        <w:tc>
          <w:tcPr>
            <w:tcW w:w="4489" w:type="dxa"/>
          </w:tcPr>
          <w:p w:rsidR="00420253" w:rsidRPr="00487E37" w:rsidRDefault="00420253" w:rsidP="00487E3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87E37">
              <w:rPr>
                <w:sz w:val="24"/>
                <w:szCs w:val="24"/>
              </w:rPr>
              <w:t>ДУ</w:t>
            </w:r>
          </w:p>
        </w:tc>
      </w:tr>
      <w:tr w:rsidR="00420253" w:rsidTr="00487E37">
        <w:tc>
          <w:tcPr>
            <w:tcW w:w="828" w:type="dxa"/>
          </w:tcPr>
          <w:p w:rsidR="00420253" w:rsidRPr="00487E37" w:rsidRDefault="00420253" w:rsidP="00487E3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87E37">
              <w:rPr>
                <w:sz w:val="24"/>
                <w:szCs w:val="24"/>
              </w:rPr>
              <w:t>4</w:t>
            </w:r>
          </w:p>
        </w:tc>
        <w:tc>
          <w:tcPr>
            <w:tcW w:w="4140" w:type="dxa"/>
          </w:tcPr>
          <w:p w:rsidR="00420253" w:rsidRPr="00487E37" w:rsidRDefault="00420253" w:rsidP="00487E3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87E37">
              <w:rPr>
                <w:sz w:val="24"/>
                <w:szCs w:val="24"/>
              </w:rPr>
              <w:t>Г</w:t>
            </w:r>
          </w:p>
        </w:tc>
        <w:tc>
          <w:tcPr>
            <w:tcW w:w="4489" w:type="dxa"/>
          </w:tcPr>
          <w:p w:rsidR="00420253" w:rsidRPr="00487E37" w:rsidRDefault="00420253" w:rsidP="00487E37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</w:t>
            </w:r>
          </w:p>
        </w:tc>
      </w:tr>
      <w:tr w:rsidR="00420253" w:rsidTr="00487E37">
        <w:tc>
          <w:tcPr>
            <w:tcW w:w="828" w:type="dxa"/>
          </w:tcPr>
          <w:p w:rsidR="00420253" w:rsidRPr="00487E37" w:rsidRDefault="00420253" w:rsidP="00487E3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87E37">
              <w:rPr>
                <w:sz w:val="24"/>
                <w:szCs w:val="24"/>
              </w:rPr>
              <w:t>5</w:t>
            </w:r>
          </w:p>
        </w:tc>
        <w:tc>
          <w:tcPr>
            <w:tcW w:w="4140" w:type="dxa"/>
          </w:tcPr>
          <w:p w:rsidR="00420253" w:rsidRPr="00487E37" w:rsidRDefault="00420253" w:rsidP="00487E3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87E37">
              <w:rPr>
                <w:sz w:val="24"/>
                <w:szCs w:val="24"/>
              </w:rPr>
              <w:t>У</w:t>
            </w:r>
          </w:p>
        </w:tc>
        <w:tc>
          <w:tcPr>
            <w:tcW w:w="4489" w:type="dxa"/>
          </w:tcPr>
          <w:p w:rsidR="00420253" w:rsidRPr="00487E37" w:rsidRDefault="00420253" w:rsidP="00487E37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</w:t>
            </w:r>
          </w:p>
        </w:tc>
      </w:tr>
    </w:tbl>
    <w:p w:rsidR="00420253" w:rsidRPr="0099041D" w:rsidRDefault="00420253" w:rsidP="00E85118">
      <w:pPr>
        <w:spacing w:line="240" w:lineRule="auto"/>
        <w:ind w:firstLine="0"/>
        <w:rPr>
          <w:sz w:val="24"/>
          <w:szCs w:val="24"/>
        </w:rPr>
      </w:pPr>
    </w:p>
    <w:p w:rsidR="00420253" w:rsidRPr="00FD5BF3" w:rsidRDefault="00420253" w:rsidP="00E85118">
      <w:pPr>
        <w:spacing w:line="240" w:lineRule="auto"/>
        <w:ind w:firstLine="0"/>
        <w:jc w:val="center"/>
        <w:rPr>
          <w:sz w:val="24"/>
          <w:szCs w:val="24"/>
        </w:rPr>
      </w:pPr>
      <w:r w:rsidRPr="00FD5BF3">
        <w:rPr>
          <w:b/>
          <w:sz w:val="24"/>
          <w:szCs w:val="24"/>
        </w:rPr>
        <w:t>4. Управленческое решение</w:t>
      </w:r>
      <w:r>
        <w:rPr>
          <w:sz w:val="24"/>
          <w:szCs w:val="24"/>
        </w:rPr>
        <w:t xml:space="preserve"> (проект)</w:t>
      </w:r>
    </w:p>
    <w:p w:rsidR="00420253" w:rsidRPr="00FD5BF3" w:rsidRDefault="00420253" w:rsidP="00E85118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4.1. Рекомендации по адаптации основных структурных элементов объекта:</w:t>
      </w:r>
    </w:p>
    <w:p w:rsidR="00420253" w:rsidRPr="0037294A" w:rsidRDefault="00420253" w:rsidP="00E85118">
      <w:pPr>
        <w:spacing w:line="240" w:lineRule="auto"/>
        <w:rPr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5245"/>
        <w:gridCol w:w="3969"/>
      </w:tblGrid>
      <w:tr w:rsidR="00420253" w:rsidRPr="00A60470" w:rsidTr="00842B83">
        <w:trPr>
          <w:trHeight w:val="998"/>
        </w:trPr>
        <w:tc>
          <w:tcPr>
            <w:tcW w:w="675" w:type="dxa"/>
            <w:vAlign w:val="center"/>
          </w:tcPr>
          <w:p w:rsidR="00420253" w:rsidRPr="00A60470" w:rsidRDefault="00420253" w:rsidP="00842B83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№№</w:t>
            </w:r>
          </w:p>
          <w:p w:rsidR="00420253" w:rsidRPr="00A60470" w:rsidRDefault="00420253" w:rsidP="00842B83">
            <w:pPr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 \</w:t>
            </w:r>
            <w:proofErr w:type="gramStart"/>
            <w:r w:rsidRPr="00A60470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5245" w:type="dxa"/>
            <w:vAlign w:val="center"/>
          </w:tcPr>
          <w:p w:rsidR="00420253" w:rsidRPr="00A60470" w:rsidRDefault="00420253" w:rsidP="00842B83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Основные структурно-функциональные зоны</w:t>
            </w:r>
            <w:r>
              <w:rPr>
                <w:b/>
                <w:sz w:val="24"/>
                <w:szCs w:val="24"/>
              </w:rPr>
              <w:t xml:space="preserve"> объекта</w:t>
            </w:r>
          </w:p>
        </w:tc>
        <w:tc>
          <w:tcPr>
            <w:tcW w:w="3969" w:type="dxa"/>
            <w:vAlign w:val="center"/>
          </w:tcPr>
          <w:p w:rsidR="00420253" w:rsidRPr="00A60470" w:rsidRDefault="00420253" w:rsidP="00842B83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Рекомендации по адаптации объект</w:t>
            </w:r>
            <w:proofErr w:type="gramStart"/>
            <w:r w:rsidRPr="00A60470">
              <w:rPr>
                <w:b/>
                <w:sz w:val="24"/>
                <w:szCs w:val="24"/>
              </w:rPr>
              <w:t>а(</w:t>
            </w:r>
            <w:proofErr w:type="gramEnd"/>
            <w:r w:rsidRPr="00A60470">
              <w:rPr>
                <w:b/>
                <w:sz w:val="24"/>
                <w:szCs w:val="24"/>
              </w:rPr>
              <w:t>вид работы)</w:t>
            </w:r>
            <w:r>
              <w:rPr>
                <w:b/>
                <w:sz w:val="24"/>
                <w:szCs w:val="24"/>
              </w:rPr>
              <w:t>*</w:t>
            </w:r>
          </w:p>
        </w:tc>
      </w:tr>
      <w:tr w:rsidR="00420253" w:rsidRPr="00A60470" w:rsidTr="00842B83">
        <w:trPr>
          <w:trHeight w:val="276"/>
        </w:trPr>
        <w:tc>
          <w:tcPr>
            <w:tcW w:w="675" w:type="dxa"/>
          </w:tcPr>
          <w:p w:rsidR="00420253" w:rsidRPr="00A60470" w:rsidRDefault="00420253" w:rsidP="00842B83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420253" w:rsidRPr="004B12F0" w:rsidRDefault="00420253" w:rsidP="00842B8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9" w:type="dxa"/>
          </w:tcPr>
          <w:p w:rsidR="00420253" w:rsidRPr="009604E2" w:rsidRDefault="00420253" w:rsidP="00B043EC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9604E2">
              <w:rPr>
                <w:sz w:val="24"/>
                <w:szCs w:val="24"/>
              </w:rPr>
              <w:t>Не нуждается</w:t>
            </w:r>
          </w:p>
        </w:tc>
      </w:tr>
      <w:tr w:rsidR="00420253" w:rsidRPr="00A60470" w:rsidTr="00842B83">
        <w:trPr>
          <w:trHeight w:val="276"/>
        </w:trPr>
        <w:tc>
          <w:tcPr>
            <w:tcW w:w="675" w:type="dxa"/>
          </w:tcPr>
          <w:p w:rsidR="00420253" w:rsidRPr="00A60470" w:rsidRDefault="00420253" w:rsidP="00842B83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420253" w:rsidRPr="004B12F0" w:rsidRDefault="00420253" w:rsidP="00842B8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969" w:type="dxa"/>
          </w:tcPr>
          <w:p w:rsidR="00420253" w:rsidRPr="009604E2" w:rsidRDefault="00420253" w:rsidP="00B043EC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нуждается</w:t>
            </w:r>
          </w:p>
        </w:tc>
      </w:tr>
      <w:tr w:rsidR="00420253" w:rsidRPr="00A60470" w:rsidTr="00842B83">
        <w:trPr>
          <w:trHeight w:val="276"/>
        </w:trPr>
        <w:tc>
          <w:tcPr>
            <w:tcW w:w="675" w:type="dxa"/>
          </w:tcPr>
          <w:p w:rsidR="00420253" w:rsidRPr="00A60470" w:rsidRDefault="00420253" w:rsidP="00842B83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420253" w:rsidRPr="004B12F0" w:rsidRDefault="00420253" w:rsidP="00842B8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4B12F0">
              <w:rPr>
                <w:sz w:val="24"/>
                <w:szCs w:val="24"/>
              </w:rPr>
              <w:t>т.ч</w:t>
            </w:r>
            <w:proofErr w:type="spellEnd"/>
            <w:r w:rsidRPr="004B12F0">
              <w:rPr>
                <w:sz w:val="24"/>
                <w:szCs w:val="24"/>
              </w:rPr>
              <w:t>. пути эвакуации)</w:t>
            </w:r>
          </w:p>
        </w:tc>
        <w:tc>
          <w:tcPr>
            <w:tcW w:w="3969" w:type="dxa"/>
          </w:tcPr>
          <w:p w:rsidR="00420253" w:rsidRPr="009604E2" w:rsidRDefault="00420253" w:rsidP="00B043EC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9604E2">
              <w:rPr>
                <w:sz w:val="24"/>
                <w:szCs w:val="24"/>
              </w:rPr>
              <w:t>Ремонт текущий</w:t>
            </w:r>
          </w:p>
        </w:tc>
      </w:tr>
      <w:tr w:rsidR="00420253" w:rsidRPr="00A60470" w:rsidTr="00842B83">
        <w:trPr>
          <w:trHeight w:val="276"/>
        </w:trPr>
        <w:tc>
          <w:tcPr>
            <w:tcW w:w="675" w:type="dxa"/>
          </w:tcPr>
          <w:p w:rsidR="00420253" w:rsidRPr="00A60470" w:rsidRDefault="00420253" w:rsidP="00842B83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420253" w:rsidRPr="004B12F0" w:rsidRDefault="00420253" w:rsidP="00842B8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Зона целевого назначения здания </w:t>
            </w:r>
            <w:r w:rsidRPr="00FF7534">
              <w:rPr>
                <w:sz w:val="22"/>
                <w:szCs w:val="22"/>
              </w:rPr>
              <w:t>(целевого посещения объекта)</w:t>
            </w:r>
          </w:p>
        </w:tc>
        <w:tc>
          <w:tcPr>
            <w:tcW w:w="3969" w:type="dxa"/>
          </w:tcPr>
          <w:p w:rsidR="00420253" w:rsidRPr="009604E2" w:rsidRDefault="00420253" w:rsidP="00B043EC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9604E2">
              <w:rPr>
                <w:sz w:val="24"/>
                <w:szCs w:val="24"/>
              </w:rPr>
              <w:t>Не нуждается</w:t>
            </w:r>
          </w:p>
        </w:tc>
      </w:tr>
      <w:tr w:rsidR="00420253" w:rsidRPr="00A60470" w:rsidTr="00842B83">
        <w:trPr>
          <w:trHeight w:val="276"/>
        </w:trPr>
        <w:tc>
          <w:tcPr>
            <w:tcW w:w="675" w:type="dxa"/>
          </w:tcPr>
          <w:p w:rsidR="00420253" w:rsidRPr="00A60470" w:rsidRDefault="00420253" w:rsidP="00842B83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420253" w:rsidRPr="004B12F0" w:rsidRDefault="00420253" w:rsidP="00842B8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9" w:type="dxa"/>
          </w:tcPr>
          <w:p w:rsidR="00420253" w:rsidRPr="009604E2" w:rsidRDefault="00420253" w:rsidP="00B043EC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9604E2">
              <w:rPr>
                <w:sz w:val="24"/>
                <w:szCs w:val="24"/>
              </w:rPr>
              <w:t>Ремонт текущий</w:t>
            </w:r>
          </w:p>
        </w:tc>
      </w:tr>
      <w:tr w:rsidR="00420253" w:rsidRPr="00A60470" w:rsidTr="00842B83">
        <w:trPr>
          <w:trHeight w:val="276"/>
        </w:trPr>
        <w:tc>
          <w:tcPr>
            <w:tcW w:w="675" w:type="dxa"/>
          </w:tcPr>
          <w:p w:rsidR="00420253" w:rsidRPr="00A60470" w:rsidRDefault="00420253" w:rsidP="00842B83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:rsidR="00420253" w:rsidRPr="00A60470" w:rsidRDefault="00420253" w:rsidP="00842B83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Система информации на объекте </w:t>
            </w:r>
            <w:r w:rsidRPr="00A60470">
              <w:rPr>
                <w:sz w:val="24"/>
                <w:szCs w:val="24"/>
              </w:rPr>
              <w:t>(на всех зонах)</w:t>
            </w:r>
          </w:p>
        </w:tc>
        <w:tc>
          <w:tcPr>
            <w:tcW w:w="3969" w:type="dxa"/>
          </w:tcPr>
          <w:p w:rsidR="00420253" w:rsidRPr="009604E2" w:rsidRDefault="00420253" w:rsidP="00B043EC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9604E2">
              <w:rPr>
                <w:sz w:val="24"/>
                <w:szCs w:val="24"/>
              </w:rPr>
              <w:t>Установка</w:t>
            </w:r>
          </w:p>
        </w:tc>
      </w:tr>
      <w:tr w:rsidR="00420253" w:rsidRPr="00A60470" w:rsidTr="00842B83">
        <w:trPr>
          <w:trHeight w:val="276"/>
        </w:trPr>
        <w:tc>
          <w:tcPr>
            <w:tcW w:w="675" w:type="dxa"/>
          </w:tcPr>
          <w:p w:rsidR="00420253" w:rsidRPr="00A60470" w:rsidRDefault="00420253" w:rsidP="00842B83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:rsidR="00420253" w:rsidRPr="00A60470" w:rsidRDefault="00420253" w:rsidP="00842B83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969" w:type="dxa"/>
          </w:tcPr>
          <w:p w:rsidR="00420253" w:rsidRPr="009604E2" w:rsidRDefault="00420253" w:rsidP="00B043EC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9604E2">
              <w:rPr>
                <w:sz w:val="24"/>
                <w:szCs w:val="24"/>
              </w:rPr>
              <w:t>Устройство парковки по решению муниципальной комиссии</w:t>
            </w:r>
          </w:p>
        </w:tc>
      </w:tr>
      <w:tr w:rsidR="00420253" w:rsidRPr="00A60470" w:rsidTr="00842B83">
        <w:trPr>
          <w:trHeight w:val="276"/>
        </w:trPr>
        <w:tc>
          <w:tcPr>
            <w:tcW w:w="675" w:type="dxa"/>
          </w:tcPr>
          <w:p w:rsidR="00420253" w:rsidRPr="00A60470" w:rsidRDefault="00420253" w:rsidP="00842B83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5245" w:type="dxa"/>
          </w:tcPr>
          <w:p w:rsidR="00420253" w:rsidRPr="00094C8F" w:rsidRDefault="00420253" w:rsidP="00842B83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Все зоны и участки</w:t>
            </w:r>
          </w:p>
        </w:tc>
        <w:tc>
          <w:tcPr>
            <w:tcW w:w="3969" w:type="dxa"/>
          </w:tcPr>
          <w:p w:rsidR="00420253" w:rsidRPr="009604E2" w:rsidRDefault="00420253" w:rsidP="00B043EC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9604E2">
              <w:rPr>
                <w:sz w:val="24"/>
                <w:szCs w:val="24"/>
              </w:rPr>
              <w:t>Ремонт текущий</w:t>
            </w:r>
          </w:p>
        </w:tc>
      </w:tr>
    </w:tbl>
    <w:p w:rsidR="00420253" w:rsidRDefault="00420253" w:rsidP="00E85118">
      <w:pPr>
        <w:spacing w:line="240" w:lineRule="auto"/>
        <w:ind w:firstLine="0"/>
        <w:rPr>
          <w:sz w:val="20"/>
          <w:szCs w:val="20"/>
        </w:rPr>
      </w:pPr>
      <w:r>
        <w:rPr>
          <w:sz w:val="24"/>
          <w:szCs w:val="24"/>
        </w:rPr>
        <w:t xml:space="preserve">*- </w:t>
      </w:r>
      <w:r w:rsidRPr="000A462C">
        <w:rPr>
          <w:sz w:val="20"/>
          <w:szCs w:val="20"/>
        </w:rPr>
        <w:t>указывается один из вариантов</w:t>
      </w:r>
      <w:r>
        <w:rPr>
          <w:sz w:val="20"/>
          <w:szCs w:val="20"/>
        </w:rPr>
        <w:t xml:space="preserve"> (видов работ)</w:t>
      </w:r>
      <w:r w:rsidRPr="000A462C">
        <w:rPr>
          <w:sz w:val="20"/>
          <w:szCs w:val="20"/>
        </w:rPr>
        <w:t>: не нуждается; ремонт (текущий, капитальный); индивидуальное решение с ТСР; технические решения невозможны – организация ал</w:t>
      </w:r>
      <w:r>
        <w:rPr>
          <w:sz w:val="20"/>
          <w:szCs w:val="20"/>
        </w:rPr>
        <w:t>ьтернативной формы обслуживания</w:t>
      </w:r>
    </w:p>
    <w:p w:rsidR="00420253" w:rsidRPr="00094C8F" w:rsidRDefault="00420253" w:rsidP="00E85118">
      <w:pPr>
        <w:spacing w:line="240" w:lineRule="auto"/>
        <w:ind w:firstLine="0"/>
        <w:rPr>
          <w:sz w:val="20"/>
          <w:szCs w:val="20"/>
        </w:rPr>
      </w:pPr>
    </w:p>
    <w:p w:rsidR="00420253" w:rsidRPr="00577364" w:rsidRDefault="00420253" w:rsidP="00E85118">
      <w:pPr>
        <w:spacing w:line="240" w:lineRule="auto"/>
        <w:ind w:firstLine="0"/>
        <w:rPr>
          <w:b/>
          <w:sz w:val="24"/>
          <w:szCs w:val="24"/>
          <w:u w:val="single"/>
        </w:rPr>
      </w:pPr>
      <w:r w:rsidRPr="00FD5BF3">
        <w:rPr>
          <w:sz w:val="24"/>
          <w:szCs w:val="24"/>
        </w:rPr>
        <w:lastRenderedPageBreak/>
        <w:t>4.</w:t>
      </w:r>
      <w:r>
        <w:rPr>
          <w:sz w:val="24"/>
          <w:szCs w:val="24"/>
        </w:rPr>
        <w:t xml:space="preserve">2.Период проведения работ  </w:t>
      </w:r>
      <w:r>
        <w:rPr>
          <w:b/>
          <w:sz w:val="24"/>
          <w:szCs w:val="24"/>
          <w:u w:val="single"/>
        </w:rPr>
        <w:t>октябрь-ноябрь 2013 года</w:t>
      </w:r>
    </w:p>
    <w:p w:rsidR="00420253" w:rsidRDefault="00420253" w:rsidP="00E85118">
      <w:pPr>
        <w:spacing w:line="240" w:lineRule="auto"/>
        <w:ind w:firstLine="0"/>
        <w:rPr>
          <w:i/>
          <w:sz w:val="22"/>
          <w:szCs w:val="22"/>
        </w:rPr>
      </w:pPr>
      <w:r>
        <w:rPr>
          <w:i/>
          <w:sz w:val="22"/>
          <w:szCs w:val="22"/>
        </w:rPr>
        <w:t>Долгосрочная краевая целевая программа Хабаровского края «Доступная среда» на 2013-2015  годы, утвержденная постановлением Правительства Хабаровского края от 31.05.2012 г. № 170-пр.</w:t>
      </w:r>
    </w:p>
    <w:p w:rsidR="00420253" w:rsidRDefault="00420253" w:rsidP="00E85118">
      <w:pPr>
        <w:spacing w:line="240" w:lineRule="auto"/>
        <w:ind w:firstLine="0"/>
        <w:rPr>
          <w:i/>
          <w:sz w:val="22"/>
          <w:szCs w:val="22"/>
        </w:rPr>
      </w:pPr>
    </w:p>
    <w:p w:rsidR="00420253" w:rsidRPr="009014B9" w:rsidRDefault="00420253" w:rsidP="00E85118">
      <w:pPr>
        <w:spacing w:line="240" w:lineRule="auto"/>
        <w:ind w:firstLine="0"/>
        <w:rPr>
          <w:i/>
          <w:sz w:val="22"/>
          <w:szCs w:val="22"/>
        </w:rPr>
      </w:pPr>
      <w:r w:rsidRPr="000A507B">
        <w:rPr>
          <w:sz w:val="24"/>
          <w:szCs w:val="24"/>
        </w:rPr>
        <w:t>4.3</w:t>
      </w:r>
      <w:r>
        <w:rPr>
          <w:sz w:val="24"/>
          <w:szCs w:val="24"/>
        </w:rPr>
        <w:t xml:space="preserve">. </w:t>
      </w:r>
      <w:r w:rsidRPr="00164CB4">
        <w:rPr>
          <w:sz w:val="24"/>
          <w:szCs w:val="24"/>
        </w:rPr>
        <w:t>Ожидаемый результат (по состоянию доступности)</w:t>
      </w:r>
      <w:r>
        <w:rPr>
          <w:sz w:val="24"/>
          <w:szCs w:val="24"/>
        </w:rPr>
        <w:t xml:space="preserve"> после выполнения работ по адаптации </w:t>
      </w:r>
    </w:p>
    <w:p w:rsidR="00420253" w:rsidRDefault="00420253" w:rsidP="00E85118">
      <w:pPr>
        <w:spacing w:line="240" w:lineRule="auto"/>
        <w:ind w:firstLine="0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140"/>
        <w:gridCol w:w="4489"/>
      </w:tblGrid>
      <w:tr w:rsidR="00420253" w:rsidTr="00487E37">
        <w:tc>
          <w:tcPr>
            <w:tcW w:w="828" w:type="dxa"/>
          </w:tcPr>
          <w:p w:rsidR="00420253" w:rsidRPr="00487E37" w:rsidRDefault="00420253" w:rsidP="00487E3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7E37">
              <w:rPr>
                <w:sz w:val="24"/>
                <w:szCs w:val="24"/>
              </w:rPr>
              <w:t>№</w:t>
            </w:r>
          </w:p>
        </w:tc>
        <w:tc>
          <w:tcPr>
            <w:tcW w:w="4140" w:type="dxa"/>
          </w:tcPr>
          <w:p w:rsidR="00420253" w:rsidRPr="00487E37" w:rsidRDefault="00420253" w:rsidP="00487E3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7E37">
              <w:rPr>
                <w:sz w:val="24"/>
                <w:szCs w:val="24"/>
              </w:rPr>
              <w:t>Категория инвалидов</w:t>
            </w:r>
          </w:p>
        </w:tc>
        <w:tc>
          <w:tcPr>
            <w:tcW w:w="4489" w:type="dxa"/>
          </w:tcPr>
          <w:p w:rsidR="00420253" w:rsidRPr="00487E37" w:rsidRDefault="00420253" w:rsidP="00487E3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7E37">
              <w:rPr>
                <w:sz w:val="24"/>
                <w:szCs w:val="24"/>
              </w:rPr>
              <w:t>Степень доступности</w:t>
            </w:r>
          </w:p>
        </w:tc>
      </w:tr>
      <w:tr w:rsidR="00420253" w:rsidTr="00487E37">
        <w:tc>
          <w:tcPr>
            <w:tcW w:w="828" w:type="dxa"/>
          </w:tcPr>
          <w:p w:rsidR="00420253" w:rsidRPr="00487E37" w:rsidRDefault="00420253" w:rsidP="00487E3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87E37">
              <w:rPr>
                <w:sz w:val="24"/>
                <w:szCs w:val="24"/>
              </w:rPr>
              <w:t>1</w:t>
            </w:r>
          </w:p>
        </w:tc>
        <w:tc>
          <w:tcPr>
            <w:tcW w:w="4140" w:type="dxa"/>
          </w:tcPr>
          <w:p w:rsidR="00420253" w:rsidRPr="00487E37" w:rsidRDefault="00420253" w:rsidP="00487E3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87E37">
              <w:rPr>
                <w:sz w:val="24"/>
                <w:szCs w:val="24"/>
              </w:rPr>
              <w:t xml:space="preserve">К </w:t>
            </w:r>
          </w:p>
        </w:tc>
        <w:tc>
          <w:tcPr>
            <w:tcW w:w="4489" w:type="dxa"/>
          </w:tcPr>
          <w:p w:rsidR="00420253" w:rsidRPr="00487E37" w:rsidRDefault="00420253" w:rsidP="00487E3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87E37">
              <w:rPr>
                <w:sz w:val="24"/>
                <w:szCs w:val="24"/>
              </w:rPr>
              <w:t>ДУ</w:t>
            </w:r>
          </w:p>
        </w:tc>
      </w:tr>
      <w:tr w:rsidR="00420253" w:rsidTr="00487E37">
        <w:tc>
          <w:tcPr>
            <w:tcW w:w="828" w:type="dxa"/>
          </w:tcPr>
          <w:p w:rsidR="00420253" w:rsidRPr="00487E37" w:rsidRDefault="00420253" w:rsidP="00487E3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87E37">
              <w:rPr>
                <w:sz w:val="24"/>
                <w:szCs w:val="24"/>
              </w:rPr>
              <w:t>2</w:t>
            </w:r>
          </w:p>
        </w:tc>
        <w:tc>
          <w:tcPr>
            <w:tcW w:w="4140" w:type="dxa"/>
          </w:tcPr>
          <w:p w:rsidR="00420253" w:rsidRPr="00487E37" w:rsidRDefault="00420253" w:rsidP="00487E3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87E37">
              <w:rPr>
                <w:sz w:val="24"/>
                <w:szCs w:val="24"/>
              </w:rPr>
              <w:t>О</w:t>
            </w:r>
          </w:p>
        </w:tc>
        <w:tc>
          <w:tcPr>
            <w:tcW w:w="4489" w:type="dxa"/>
          </w:tcPr>
          <w:p w:rsidR="00420253" w:rsidRPr="00487E37" w:rsidRDefault="00420253" w:rsidP="00487E37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</w:t>
            </w:r>
          </w:p>
        </w:tc>
      </w:tr>
      <w:tr w:rsidR="00420253" w:rsidTr="00487E37">
        <w:tc>
          <w:tcPr>
            <w:tcW w:w="828" w:type="dxa"/>
          </w:tcPr>
          <w:p w:rsidR="00420253" w:rsidRPr="00487E37" w:rsidRDefault="00420253" w:rsidP="00487E3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87E37">
              <w:rPr>
                <w:sz w:val="24"/>
                <w:szCs w:val="24"/>
              </w:rPr>
              <w:t>3</w:t>
            </w:r>
          </w:p>
        </w:tc>
        <w:tc>
          <w:tcPr>
            <w:tcW w:w="4140" w:type="dxa"/>
          </w:tcPr>
          <w:p w:rsidR="00420253" w:rsidRPr="00487E37" w:rsidRDefault="00420253" w:rsidP="00487E3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87E37">
              <w:rPr>
                <w:sz w:val="24"/>
                <w:szCs w:val="24"/>
              </w:rPr>
              <w:t>С</w:t>
            </w:r>
          </w:p>
        </w:tc>
        <w:tc>
          <w:tcPr>
            <w:tcW w:w="4489" w:type="dxa"/>
          </w:tcPr>
          <w:p w:rsidR="00420253" w:rsidRPr="00487E37" w:rsidRDefault="00420253" w:rsidP="00487E3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87E37">
              <w:rPr>
                <w:sz w:val="24"/>
                <w:szCs w:val="24"/>
              </w:rPr>
              <w:t>ДУ</w:t>
            </w:r>
          </w:p>
        </w:tc>
      </w:tr>
      <w:tr w:rsidR="00420253" w:rsidTr="00487E37">
        <w:tc>
          <w:tcPr>
            <w:tcW w:w="828" w:type="dxa"/>
          </w:tcPr>
          <w:p w:rsidR="00420253" w:rsidRPr="00487E37" w:rsidRDefault="00420253" w:rsidP="00487E3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87E37">
              <w:rPr>
                <w:sz w:val="24"/>
                <w:szCs w:val="24"/>
              </w:rPr>
              <w:t>4</w:t>
            </w:r>
          </w:p>
        </w:tc>
        <w:tc>
          <w:tcPr>
            <w:tcW w:w="4140" w:type="dxa"/>
          </w:tcPr>
          <w:p w:rsidR="00420253" w:rsidRPr="00487E37" w:rsidRDefault="00420253" w:rsidP="00487E3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87E37">
              <w:rPr>
                <w:sz w:val="24"/>
                <w:szCs w:val="24"/>
              </w:rPr>
              <w:t>Г</w:t>
            </w:r>
          </w:p>
        </w:tc>
        <w:tc>
          <w:tcPr>
            <w:tcW w:w="4489" w:type="dxa"/>
          </w:tcPr>
          <w:p w:rsidR="00420253" w:rsidRPr="00487E37" w:rsidRDefault="00420253" w:rsidP="00487E37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</w:t>
            </w:r>
          </w:p>
        </w:tc>
      </w:tr>
      <w:tr w:rsidR="00420253" w:rsidTr="00487E37">
        <w:tc>
          <w:tcPr>
            <w:tcW w:w="828" w:type="dxa"/>
          </w:tcPr>
          <w:p w:rsidR="00420253" w:rsidRPr="00487E37" w:rsidRDefault="00420253" w:rsidP="00487E3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87E37">
              <w:rPr>
                <w:sz w:val="24"/>
                <w:szCs w:val="24"/>
              </w:rPr>
              <w:t>5</w:t>
            </w:r>
          </w:p>
        </w:tc>
        <w:tc>
          <w:tcPr>
            <w:tcW w:w="4140" w:type="dxa"/>
          </w:tcPr>
          <w:p w:rsidR="00420253" w:rsidRPr="00487E37" w:rsidRDefault="00420253" w:rsidP="00487E3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87E37">
              <w:rPr>
                <w:sz w:val="24"/>
                <w:szCs w:val="24"/>
              </w:rPr>
              <w:t>У</w:t>
            </w:r>
          </w:p>
        </w:tc>
        <w:tc>
          <w:tcPr>
            <w:tcW w:w="4489" w:type="dxa"/>
          </w:tcPr>
          <w:p w:rsidR="00420253" w:rsidRPr="00487E37" w:rsidRDefault="00420253" w:rsidP="00487E37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</w:t>
            </w:r>
          </w:p>
        </w:tc>
      </w:tr>
    </w:tbl>
    <w:p w:rsidR="00420253" w:rsidRDefault="00420253" w:rsidP="00E85118">
      <w:pPr>
        <w:spacing w:line="240" w:lineRule="auto"/>
        <w:ind w:firstLine="0"/>
        <w:rPr>
          <w:sz w:val="24"/>
          <w:szCs w:val="24"/>
        </w:rPr>
      </w:pPr>
    </w:p>
    <w:p w:rsidR="00420253" w:rsidRDefault="00420253" w:rsidP="00E85118">
      <w:pPr>
        <w:spacing w:line="240" w:lineRule="auto"/>
        <w:ind w:firstLine="0"/>
        <w:rPr>
          <w:sz w:val="24"/>
          <w:szCs w:val="24"/>
        </w:rPr>
      </w:pPr>
      <w:r w:rsidRPr="002029AA">
        <w:rPr>
          <w:sz w:val="24"/>
          <w:szCs w:val="24"/>
        </w:rPr>
        <w:t xml:space="preserve">Оценка результата </w:t>
      </w:r>
      <w:r>
        <w:rPr>
          <w:sz w:val="24"/>
          <w:szCs w:val="24"/>
        </w:rPr>
        <w:t xml:space="preserve">исполнения программы, плана </w:t>
      </w:r>
      <w:r w:rsidRPr="002029AA">
        <w:rPr>
          <w:sz w:val="24"/>
          <w:szCs w:val="24"/>
        </w:rPr>
        <w:t>(по состоянию доступности)</w:t>
      </w:r>
      <w:r>
        <w:rPr>
          <w:sz w:val="24"/>
          <w:szCs w:val="24"/>
        </w:rPr>
        <w:t xml:space="preserve"> - ____________________________________________________________________________</w:t>
      </w:r>
    </w:p>
    <w:p w:rsidR="00420253" w:rsidRDefault="00420253" w:rsidP="00E85118">
      <w:pPr>
        <w:spacing w:line="240" w:lineRule="auto"/>
        <w:ind w:firstLine="0"/>
        <w:rPr>
          <w:sz w:val="24"/>
          <w:szCs w:val="24"/>
        </w:rPr>
      </w:pPr>
    </w:p>
    <w:p w:rsidR="00420253" w:rsidRPr="00EA0B3A" w:rsidRDefault="00420253" w:rsidP="00E85118">
      <w:pPr>
        <w:spacing w:line="240" w:lineRule="auto"/>
        <w:ind w:firstLine="0"/>
        <w:rPr>
          <w:i/>
          <w:sz w:val="20"/>
          <w:szCs w:val="20"/>
        </w:rPr>
      </w:pPr>
      <w:r>
        <w:rPr>
          <w:sz w:val="24"/>
          <w:szCs w:val="24"/>
        </w:rPr>
        <w:t xml:space="preserve">4.4. Для принятия решения </w:t>
      </w:r>
      <w:r w:rsidRPr="00577364">
        <w:rPr>
          <w:sz w:val="24"/>
          <w:szCs w:val="24"/>
        </w:rPr>
        <w:t>требуется,</w:t>
      </w:r>
      <w:r>
        <w:rPr>
          <w:sz w:val="24"/>
          <w:szCs w:val="24"/>
          <w:u w:val="single"/>
        </w:rPr>
        <w:t xml:space="preserve"> </w:t>
      </w:r>
      <w:r w:rsidRPr="00577364">
        <w:rPr>
          <w:sz w:val="24"/>
          <w:szCs w:val="24"/>
          <w:u w:val="single"/>
        </w:rPr>
        <w:t>не требуется</w:t>
      </w:r>
      <w:r>
        <w:rPr>
          <w:i/>
          <w:sz w:val="20"/>
          <w:szCs w:val="20"/>
        </w:rPr>
        <w:t xml:space="preserve"> (</w:t>
      </w:r>
      <w:proofErr w:type="gramStart"/>
      <w:r>
        <w:rPr>
          <w:i/>
          <w:sz w:val="20"/>
          <w:szCs w:val="20"/>
        </w:rPr>
        <w:t>н</w:t>
      </w:r>
      <w:r w:rsidRPr="00EA0B3A">
        <w:rPr>
          <w:i/>
          <w:sz w:val="20"/>
          <w:szCs w:val="20"/>
        </w:rPr>
        <w:t>ужное</w:t>
      </w:r>
      <w:proofErr w:type="gramEnd"/>
      <w:r w:rsidRPr="00EA0B3A">
        <w:rPr>
          <w:i/>
          <w:sz w:val="20"/>
          <w:szCs w:val="20"/>
        </w:rPr>
        <w:t xml:space="preserve"> подчеркнуть</w:t>
      </w:r>
      <w:r>
        <w:rPr>
          <w:i/>
          <w:sz w:val="20"/>
          <w:szCs w:val="20"/>
        </w:rPr>
        <w:t>):</w:t>
      </w:r>
    </w:p>
    <w:p w:rsidR="00420253" w:rsidRDefault="00420253" w:rsidP="00E8511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Согласование_________________________________________________________________</w:t>
      </w:r>
    </w:p>
    <w:p w:rsidR="00420253" w:rsidRDefault="00420253" w:rsidP="00E85118">
      <w:pPr>
        <w:spacing w:line="240" w:lineRule="auto"/>
        <w:ind w:firstLine="0"/>
        <w:rPr>
          <w:sz w:val="24"/>
          <w:szCs w:val="24"/>
        </w:rPr>
      </w:pPr>
    </w:p>
    <w:p w:rsidR="00420253" w:rsidRDefault="00420253" w:rsidP="00E8511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7A3DD8">
        <w:rPr>
          <w:i/>
          <w:sz w:val="24"/>
          <w:szCs w:val="24"/>
        </w:rPr>
        <w:t>наименование</w:t>
      </w:r>
      <w:r>
        <w:rPr>
          <w:i/>
          <w:sz w:val="24"/>
          <w:szCs w:val="24"/>
        </w:rPr>
        <w:t xml:space="preserve"> документа и выдавшей его организации</w:t>
      </w:r>
      <w:r w:rsidRPr="007A3DD8">
        <w:rPr>
          <w:i/>
          <w:sz w:val="24"/>
          <w:szCs w:val="24"/>
        </w:rPr>
        <w:t>, дата</w:t>
      </w:r>
      <w:r>
        <w:rPr>
          <w:sz w:val="24"/>
          <w:szCs w:val="24"/>
        </w:rPr>
        <w:t>), прилагается</w:t>
      </w:r>
    </w:p>
    <w:p w:rsidR="00420253" w:rsidRDefault="00420253" w:rsidP="00E8511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______</w:t>
      </w:r>
      <w:r w:rsidRPr="00EA0B3A">
        <w:rPr>
          <w:sz w:val="24"/>
          <w:szCs w:val="24"/>
        </w:rPr>
        <w:t>__________________________</w:t>
      </w:r>
      <w:r>
        <w:rPr>
          <w:sz w:val="24"/>
          <w:szCs w:val="24"/>
        </w:rPr>
        <w:t>____-</w:t>
      </w:r>
      <w:r w:rsidRPr="00EA0B3A">
        <w:rPr>
          <w:sz w:val="24"/>
          <w:szCs w:val="24"/>
        </w:rPr>
        <w:t>____</w:t>
      </w:r>
      <w:r>
        <w:rPr>
          <w:sz w:val="24"/>
          <w:szCs w:val="24"/>
        </w:rPr>
        <w:t>____________________</w:t>
      </w:r>
    </w:p>
    <w:p w:rsidR="00420253" w:rsidRPr="00FD5BF3" w:rsidRDefault="00420253" w:rsidP="00E8511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4.5. </w:t>
      </w:r>
      <w:r w:rsidRPr="00FD5BF3">
        <w:rPr>
          <w:sz w:val="24"/>
          <w:szCs w:val="24"/>
        </w:rPr>
        <w:t>Информация размещен</w:t>
      </w:r>
      <w:r>
        <w:rPr>
          <w:sz w:val="24"/>
          <w:szCs w:val="24"/>
        </w:rPr>
        <w:t>а (обновлена)</w:t>
      </w:r>
      <w:r w:rsidRPr="00FD5BF3">
        <w:rPr>
          <w:sz w:val="24"/>
          <w:szCs w:val="24"/>
        </w:rPr>
        <w:t xml:space="preserve"> на </w:t>
      </w:r>
      <w:r>
        <w:rPr>
          <w:sz w:val="24"/>
          <w:szCs w:val="24"/>
        </w:rPr>
        <w:t>К</w:t>
      </w:r>
      <w:r w:rsidRPr="00FD5BF3">
        <w:rPr>
          <w:sz w:val="24"/>
          <w:szCs w:val="24"/>
        </w:rPr>
        <w:t>арте доступности</w:t>
      </w:r>
      <w:r>
        <w:rPr>
          <w:sz w:val="24"/>
          <w:szCs w:val="24"/>
        </w:rPr>
        <w:t xml:space="preserve"> субъекта РФ </w:t>
      </w:r>
      <w:r w:rsidRPr="00B458F0">
        <w:rPr>
          <w:b/>
          <w:sz w:val="24"/>
          <w:szCs w:val="24"/>
        </w:rPr>
        <w:t xml:space="preserve">дата </w:t>
      </w:r>
      <w:r>
        <w:rPr>
          <w:sz w:val="24"/>
          <w:szCs w:val="24"/>
        </w:rPr>
        <w:t>______________________________________-______________________________________</w:t>
      </w:r>
    </w:p>
    <w:p w:rsidR="00420253" w:rsidRPr="00164CB4" w:rsidRDefault="00420253" w:rsidP="00E85118">
      <w:pPr>
        <w:spacing w:line="240" w:lineRule="auto"/>
        <w:ind w:firstLine="0"/>
        <w:jc w:val="center"/>
        <w:rPr>
          <w:i/>
          <w:sz w:val="22"/>
          <w:szCs w:val="22"/>
        </w:rPr>
      </w:pPr>
      <w:r w:rsidRPr="00164CB4">
        <w:rPr>
          <w:i/>
          <w:sz w:val="22"/>
          <w:szCs w:val="22"/>
        </w:rPr>
        <w:t>(наименование сайта, портала)</w:t>
      </w:r>
    </w:p>
    <w:p w:rsidR="00420253" w:rsidRPr="0052334E" w:rsidRDefault="00420253" w:rsidP="00E8511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52334E">
        <w:rPr>
          <w:b/>
          <w:sz w:val="24"/>
          <w:szCs w:val="24"/>
        </w:rPr>
        <w:t>5. Особые отметки</w:t>
      </w:r>
    </w:p>
    <w:p w:rsidR="00420253" w:rsidRDefault="00420253" w:rsidP="00E8511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Паспорт сформирован на основании:</w:t>
      </w:r>
    </w:p>
    <w:p w:rsidR="00420253" w:rsidRDefault="00420253" w:rsidP="00E85118">
      <w:pPr>
        <w:spacing w:line="240" w:lineRule="auto"/>
        <w:ind w:firstLine="0"/>
        <w:rPr>
          <w:sz w:val="24"/>
          <w:szCs w:val="24"/>
        </w:rPr>
      </w:pPr>
    </w:p>
    <w:p w:rsidR="00420253" w:rsidRDefault="00420253" w:rsidP="00E8511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 Анкеты (информации об объекте) от «____» _____________ 20_____ г.,</w:t>
      </w:r>
    </w:p>
    <w:p w:rsidR="00420253" w:rsidRDefault="00420253" w:rsidP="00E85118">
      <w:pPr>
        <w:spacing w:line="240" w:lineRule="auto"/>
        <w:ind w:firstLine="0"/>
        <w:rPr>
          <w:sz w:val="24"/>
          <w:szCs w:val="24"/>
        </w:rPr>
      </w:pPr>
    </w:p>
    <w:p w:rsidR="00420253" w:rsidRDefault="00420253" w:rsidP="00E85118">
      <w:pPr>
        <w:spacing w:line="240" w:lineRule="auto"/>
        <w:ind w:firstLine="0"/>
        <w:rPr>
          <w:sz w:val="20"/>
          <w:szCs w:val="20"/>
        </w:rPr>
      </w:pPr>
    </w:p>
    <w:p w:rsidR="00420253" w:rsidRDefault="00420253" w:rsidP="00E8511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2</w:t>
      </w:r>
      <w:r w:rsidRPr="007F0E4D">
        <w:rPr>
          <w:sz w:val="24"/>
          <w:szCs w:val="24"/>
        </w:rPr>
        <w:t xml:space="preserve">. </w:t>
      </w:r>
      <w:r>
        <w:rPr>
          <w:sz w:val="24"/>
          <w:szCs w:val="24"/>
        </w:rPr>
        <w:t>Решения Комиссии __________________________ от «____» ____________ 20____ г.</w:t>
      </w:r>
    </w:p>
    <w:p w:rsidR="00420253" w:rsidRDefault="00420253" w:rsidP="00E85118">
      <w:pPr>
        <w:spacing w:line="240" w:lineRule="auto"/>
        <w:rPr>
          <w:sz w:val="24"/>
          <w:szCs w:val="24"/>
        </w:rPr>
      </w:pPr>
    </w:p>
    <w:p w:rsidR="00420253" w:rsidRDefault="00420253" w:rsidP="00E85118">
      <w:pPr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>Члены комиссии:</w:t>
      </w:r>
    </w:p>
    <w:p w:rsidR="00420253" w:rsidRDefault="00420253" w:rsidP="00E85118">
      <w:pPr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>_______________________________________________</w:t>
      </w:r>
    </w:p>
    <w:p w:rsidR="00420253" w:rsidRDefault="00420253" w:rsidP="00E85118">
      <w:pPr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>_______________________________________________</w:t>
      </w:r>
    </w:p>
    <w:p w:rsidR="00420253" w:rsidRDefault="00420253" w:rsidP="00E85118">
      <w:pPr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>_______________________________________________</w:t>
      </w:r>
    </w:p>
    <w:p w:rsidR="00420253" w:rsidRDefault="00420253" w:rsidP="00E85118">
      <w:pPr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>_______________________________________________</w:t>
      </w:r>
    </w:p>
    <w:p w:rsidR="00420253" w:rsidRDefault="00420253" w:rsidP="00E85118">
      <w:pPr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>_______________________________________________</w:t>
      </w:r>
    </w:p>
    <w:p w:rsidR="00420253" w:rsidRDefault="00420253" w:rsidP="00E85118">
      <w:pPr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>_______________________________________________</w:t>
      </w:r>
    </w:p>
    <w:p w:rsidR="00420253" w:rsidRDefault="00420253" w:rsidP="00E85118">
      <w:pPr>
        <w:ind w:firstLine="0"/>
      </w:pPr>
    </w:p>
    <w:p w:rsidR="00420253" w:rsidRDefault="00420253"/>
    <w:sectPr w:rsidR="00420253" w:rsidSect="00FC348A">
      <w:pgSz w:w="11906" w:h="16838" w:code="9"/>
      <w:pgMar w:top="1134" w:right="680" w:bottom="1134" w:left="1134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85118"/>
    <w:rsid w:val="00094C8F"/>
    <w:rsid w:val="000A462C"/>
    <w:rsid w:val="000A507B"/>
    <w:rsid w:val="00126ADD"/>
    <w:rsid w:val="00164CB4"/>
    <w:rsid w:val="001F247B"/>
    <w:rsid w:val="001F59DD"/>
    <w:rsid w:val="002029AA"/>
    <w:rsid w:val="00203D08"/>
    <w:rsid w:val="0027358E"/>
    <w:rsid w:val="002A5B7F"/>
    <w:rsid w:val="002E55CA"/>
    <w:rsid w:val="002F0C2A"/>
    <w:rsid w:val="002F2E13"/>
    <w:rsid w:val="002F519E"/>
    <w:rsid w:val="0034102F"/>
    <w:rsid w:val="0035139D"/>
    <w:rsid w:val="0037294A"/>
    <w:rsid w:val="0038135A"/>
    <w:rsid w:val="00420253"/>
    <w:rsid w:val="0042533B"/>
    <w:rsid w:val="00453631"/>
    <w:rsid w:val="00460A83"/>
    <w:rsid w:val="00484145"/>
    <w:rsid w:val="00487E37"/>
    <w:rsid w:val="00491BFB"/>
    <w:rsid w:val="004B12F0"/>
    <w:rsid w:val="004B44AC"/>
    <w:rsid w:val="005079D3"/>
    <w:rsid w:val="0052334E"/>
    <w:rsid w:val="005711B2"/>
    <w:rsid w:val="00577364"/>
    <w:rsid w:val="00585C35"/>
    <w:rsid w:val="00585CAA"/>
    <w:rsid w:val="0061062C"/>
    <w:rsid w:val="006179DA"/>
    <w:rsid w:val="00683570"/>
    <w:rsid w:val="006A684D"/>
    <w:rsid w:val="006C1908"/>
    <w:rsid w:val="006F380C"/>
    <w:rsid w:val="00737D53"/>
    <w:rsid w:val="0076040F"/>
    <w:rsid w:val="007A3DD8"/>
    <w:rsid w:val="007F0E4D"/>
    <w:rsid w:val="007F443A"/>
    <w:rsid w:val="00831B35"/>
    <w:rsid w:val="00842981"/>
    <w:rsid w:val="00842B83"/>
    <w:rsid w:val="00846CC9"/>
    <w:rsid w:val="008501B2"/>
    <w:rsid w:val="0085039A"/>
    <w:rsid w:val="00873895"/>
    <w:rsid w:val="008C6015"/>
    <w:rsid w:val="009014B9"/>
    <w:rsid w:val="00905EE8"/>
    <w:rsid w:val="00914233"/>
    <w:rsid w:val="009325DC"/>
    <w:rsid w:val="009604E2"/>
    <w:rsid w:val="0099041D"/>
    <w:rsid w:val="00A3156E"/>
    <w:rsid w:val="00A42B3D"/>
    <w:rsid w:val="00A439BC"/>
    <w:rsid w:val="00A60470"/>
    <w:rsid w:val="00A61AA8"/>
    <w:rsid w:val="00A708F3"/>
    <w:rsid w:val="00AE53FB"/>
    <w:rsid w:val="00B043EC"/>
    <w:rsid w:val="00B458F0"/>
    <w:rsid w:val="00B50ADE"/>
    <w:rsid w:val="00B80D21"/>
    <w:rsid w:val="00B96438"/>
    <w:rsid w:val="00BC26F5"/>
    <w:rsid w:val="00C1332C"/>
    <w:rsid w:val="00C733D2"/>
    <w:rsid w:val="00CA314B"/>
    <w:rsid w:val="00D141DC"/>
    <w:rsid w:val="00D152AC"/>
    <w:rsid w:val="00D15AE4"/>
    <w:rsid w:val="00DB4BF6"/>
    <w:rsid w:val="00E227D5"/>
    <w:rsid w:val="00E55006"/>
    <w:rsid w:val="00E70FDC"/>
    <w:rsid w:val="00E85118"/>
    <w:rsid w:val="00E85271"/>
    <w:rsid w:val="00E970AB"/>
    <w:rsid w:val="00EA0B3A"/>
    <w:rsid w:val="00EC35A3"/>
    <w:rsid w:val="00ED350A"/>
    <w:rsid w:val="00F44B9D"/>
    <w:rsid w:val="00F90D58"/>
    <w:rsid w:val="00FC348A"/>
    <w:rsid w:val="00FD5BF3"/>
    <w:rsid w:val="00FF7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118"/>
    <w:pPr>
      <w:spacing w:line="360" w:lineRule="auto"/>
      <w:ind w:firstLine="851"/>
      <w:jc w:val="both"/>
    </w:pPr>
    <w:rPr>
      <w:rFonts w:ascii="Times New Roman" w:hAnsi="Times New Roman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C19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6C190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locked/>
    <w:rsid w:val="00F44B9D"/>
    <w:pPr>
      <w:spacing w:line="360" w:lineRule="auto"/>
      <w:ind w:firstLine="851"/>
      <w:jc w:val="both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1003</Words>
  <Characters>5722</Characters>
  <Application>Microsoft Office Word</Application>
  <DocSecurity>0</DocSecurity>
  <Lines>47</Lines>
  <Paragraphs>13</Paragraphs>
  <ScaleCrop>false</ScaleCrop>
  <Company/>
  <LinksUpToDate>false</LinksUpToDate>
  <CharactersWithSpaces>6712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Макаренко</dc:creator>
  <cp:keywords/>
  <dc:description/>
  <cp:lastModifiedBy>admin</cp:lastModifiedBy>
  <cp:revision>30</cp:revision>
  <cp:lastPrinted>2013-12-24T06:45:00Z</cp:lastPrinted>
  <dcterms:created xsi:type="dcterms:W3CDTF">2013-11-10T23:24:00Z</dcterms:created>
  <dcterms:modified xsi:type="dcterms:W3CDTF">2020-04-03T22:33:00Z</dcterms:modified>
</cp:coreProperties>
</file>