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8A" w:rsidRDefault="004102FB" w:rsidP="004102FB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2FB">
        <w:rPr>
          <w:rFonts w:ascii="Times New Roman" w:hAnsi="Times New Roman" w:cs="Times New Roman"/>
          <w:sz w:val="28"/>
          <w:szCs w:val="28"/>
        </w:rPr>
        <w:t>Образовательные программы, реализуемые на базе центра образования «Точка роста»</w:t>
      </w:r>
    </w:p>
    <w:p w:rsidR="004102FB" w:rsidRDefault="004102FB">
      <w:pPr>
        <w:rPr>
          <w:rFonts w:ascii="Times New Roman" w:hAnsi="Times New Roman" w:cs="Times New Roman"/>
          <w:sz w:val="24"/>
          <w:szCs w:val="24"/>
        </w:rPr>
      </w:pPr>
      <w:r w:rsidRPr="004102FB">
        <w:rPr>
          <w:rFonts w:ascii="Times New Roman" w:hAnsi="Times New Roman" w:cs="Times New Roman"/>
          <w:sz w:val="24"/>
          <w:szCs w:val="24"/>
        </w:rPr>
        <w:t>Перечень ДООП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102FB" w:rsidTr="004102FB">
        <w:tc>
          <w:tcPr>
            <w:tcW w:w="4785" w:type="dxa"/>
          </w:tcPr>
          <w:p w:rsidR="004102FB" w:rsidRDefault="0041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ДООП</w:t>
            </w:r>
          </w:p>
        </w:tc>
        <w:tc>
          <w:tcPr>
            <w:tcW w:w="4786" w:type="dxa"/>
          </w:tcPr>
          <w:p w:rsidR="004102FB" w:rsidRDefault="0041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4102FB" w:rsidTr="004102FB">
        <w:tc>
          <w:tcPr>
            <w:tcW w:w="4785" w:type="dxa"/>
          </w:tcPr>
          <w:p w:rsidR="004102FB" w:rsidRDefault="0041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Ладья</w:t>
            </w:r>
          </w:p>
        </w:tc>
        <w:tc>
          <w:tcPr>
            <w:tcW w:w="4786" w:type="dxa"/>
          </w:tcPr>
          <w:p w:rsidR="004102FB" w:rsidRDefault="0041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Мирошников В.И.</w:t>
            </w:r>
          </w:p>
        </w:tc>
      </w:tr>
      <w:tr w:rsidR="004102FB" w:rsidTr="004102FB">
        <w:tc>
          <w:tcPr>
            <w:tcW w:w="4785" w:type="dxa"/>
          </w:tcPr>
          <w:p w:rsidR="004102FB" w:rsidRDefault="0041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-конструирование</w:t>
            </w:r>
          </w:p>
        </w:tc>
        <w:tc>
          <w:tcPr>
            <w:tcW w:w="4786" w:type="dxa"/>
          </w:tcPr>
          <w:p w:rsidR="004102FB" w:rsidRDefault="0041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Мурзина В.А.</w:t>
            </w:r>
          </w:p>
        </w:tc>
      </w:tr>
      <w:tr w:rsidR="004102FB" w:rsidTr="004102FB">
        <w:tc>
          <w:tcPr>
            <w:tcW w:w="4785" w:type="dxa"/>
          </w:tcPr>
          <w:p w:rsidR="004102FB" w:rsidRDefault="0041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4786" w:type="dxa"/>
          </w:tcPr>
          <w:p w:rsidR="004102FB" w:rsidRDefault="0041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102FB" w:rsidTr="004102FB">
        <w:tc>
          <w:tcPr>
            <w:tcW w:w="4785" w:type="dxa"/>
          </w:tcPr>
          <w:p w:rsidR="004102FB" w:rsidRPr="004102FB" w:rsidRDefault="004102FB" w:rsidP="0041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в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blender</w:t>
            </w:r>
          </w:p>
        </w:tc>
        <w:tc>
          <w:tcPr>
            <w:tcW w:w="4786" w:type="dxa"/>
          </w:tcPr>
          <w:p w:rsidR="004102FB" w:rsidRDefault="0041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Масловский А.Э.</w:t>
            </w:r>
          </w:p>
        </w:tc>
      </w:tr>
      <w:tr w:rsidR="004102FB" w:rsidTr="004102FB">
        <w:tc>
          <w:tcPr>
            <w:tcW w:w="4785" w:type="dxa"/>
          </w:tcPr>
          <w:p w:rsidR="004102FB" w:rsidRDefault="0041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4786" w:type="dxa"/>
          </w:tcPr>
          <w:p w:rsidR="004102FB" w:rsidRDefault="0041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102FB" w:rsidTr="004102FB">
        <w:tc>
          <w:tcPr>
            <w:tcW w:w="4785" w:type="dxa"/>
          </w:tcPr>
          <w:p w:rsidR="004102FB" w:rsidRDefault="0041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</w:p>
        </w:tc>
        <w:tc>
          <w:tcPr>
            <w:tcW w:w="4786" w:type="dxa"/>
          </w:tcPr>
          <w:p w:rsidR="004102FB" w:rsidRDefault="0041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Рузанова Н.А.</w:t>
            </w:r>
          </w:p>
        </w:tc>
      </w:tr>
    </w:tbl>
    <w:p w:rsidR="004102FB" w:rsidRPr="004102FB" w:rsidRDefault="004102FB">
      <w:pPr>
        <w:rPr>
          <w:rFonts w:ascii="Times New Roman" w:hAnsi="Times New Roman" w:cs="Times New Roman"/>
          <w:sz w:val="24"/>
          <w:szCs w:val="24"/>
        </w:rPr>
      </w:pPr>
    </w:p>
    <w:p w:rsidR="004102FB" w:rsidRPr="00FF53F2" w:rsidRDefault="00FF53F2">
      <w:pPr>
        <w:rPr>
          <w:rFonts w:ascii="Times New Roman" w:hAnsi="Times New Roman" w:cs="Times New Roman"/>
          <w:sz w:val="24"/>
          <w:szCs w:val="24"/>
        </w:rPr>
      </w:pPr>
      <w:r w:rsidRPr="00FF53F2">
        <w:rPr>
          <w:rFonts w:ascii="Times New Roman" w:hAnsi="Times New Roman" w:cs="Times New Roman"/>
          <w:sz w:val="24"/>
          <w:szCs w:val="24"/>
        </w:rPr>
        <w:t>Перечень программ внеурочной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53F2" w:rsidRPr="00FF53F2" w:rsidTr="00FF53F2">
        <w:tc>
          <w:tcPr>
            <w:tcW w:w="4785" w:type="dxa"/>
          </w:tcPr>
          <w:p w:rsidR="00FF53F2" w:rsidRPr="00FF53F2" w:rsidRDefault="00FF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4786" w:type="dxa"/>
          </w:tcPr>
          <w:p w:rsidR="00FF53F2" w:rsidRPr="00FF53F2" w:rsidRDefault="00FF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F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FF53F2" w:rsidRPr="00FF53F2" w:rsidTr="00FF53F2">
        <w:tc>
          <w:tcPr>
            <w:tcW w:w="4785" w:type="dxa"/>
          </w:tcPr>
          <w:p w:rsidR="00FF53F2" w:rsidRPr="00FF53F2" w:rsidRDefault="00FF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F2">
              <w:rPr>
                <w:rFonts w:ascii="Times New Roman" w:hAnsi="Times New Roman" w:cs="Times New Roman"/>
                <w:sz w:val="24"/>
                <w:szCs w:val="24"/>
              </w:rPr>
              <w:t>Сам себе спасатель</w:t>
            </w:r>
          </w:p>
        </w:tc>
        <w:tc>
          <w:tcPr>
            <w:tcW w:w="4786" w:type="dxa"/>
          </w:tcPr>
          <w:p w:rsidR="00FF53F2" w:rsidRPr="00FF53F2" w:rsidRDefault="00FF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F2">
              <w:rPr>
                <w:rFonts w:ascii="Times New Roman" w:hAnsi="Times New Roman" w:cs="Times New Roman"/>
                <w:sz w:val="24"/>
                <w:szCs w:val="24"/>
              </w:rPr>
              <w:t>Рузанова Н.А.</w:t>
            </w:r>
          </w:p>
        </w:tc>
      </w:tr>
      <w:tr w:rsidR="00FF53F2" w:rsidRPr="00FF53F2" w:rsidTr="00FF53F2">
        <w:tc>
          <w:tcPr>
            <w:tcW w:w="4785" w:type="dxa"/>
          </w:tcPr>
          <w:p w:rsidR="00FF53F2" w:rsidRPr="00FF53F2" w:rsidRDefault="00FF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F2">
              <w:rPr>
                <w:rFonts w:ascii="Times New Roman" w:hAnsi="Times New Roman" w:cs="Times New Roman"/>
                <w:sz w:val="24"/>
                <w:szCs w:val="24"/>
              </w:rPr>
              <w:t>Информатика вокруг нас</w:t>
            </w:r>
          </w:p>
        </w:tc>
        <w:tc>
          <w:tcPr>
            <w:tcW w:w="4786" w:type="dxa"/>
          </w:tcPr>
          <w:p w:rsidR="00FF53F2" w:rsidRPr="00FF53F2" w:rsidRDefault="00FF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F2">
              <w:rPr>
                <w:rFonts w:ascii="Times New Roman" w:hAnsi="Times New Roman" w:cs="Times New Roman"/>
                <w:sz w:val="24"/>
                <w:szCs w:val="24"/>
              </w:rPr>
              <w:t>Мурзина В.А.</w:t>
            </w:r>
          </w:p>
        </w:tc>
      </w:tr>
      <w:tr w:rsidR="00FF53F2" w:rsidRPr="00FF53F2" w:rsidTr="00FF53F2">
        <w:tc>
          <w:tcPr>
            <w:tcW w:w="4785" w:type="dxa"/>
          </w:tcPr>
          <w:p w:rsidR="00FF53F2" w:rsidRPr="00FF53F2" w:rsidRDefault="00FF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3F2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4786" w:type="dxa"/>
          </w:tcPr>
          <w:p w:rsidR="00FF53F2" w:rsidRPr="00FF53F2" w:rsidRDefault="00FF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3F2">
              <w:rPr>
                <w:rFonts w:ascii="Times New Roman" w:hAnsi="Times New Roman" w:cs="Times New Roman"/>
                <w:sz w:val="24"/>
                <w:szCs w:val="24"/>
              </w:rPr>
              <w:t>Мисевич</w:t>
            </w:r>
            <w:proofErr w:type="spellEnd"/>
            <w:r w:rsidRPr="00FF53F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FF53F2" w:rsidRPr="00FF53F2" w:rsidTr="00FF53F2">
        <w:tc>
          <w:tcPr>
            <w:tcW w:w="4785" w:type="dxa"/>
          </w:tcPr>
          <w:p w:rsidR="00FF53F2" w:rsidRPr="00FF53F2" w:rsidRDefault="00FF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F2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4786" w:type="dxa"/>
          </w:tcPr>
          <w:p w:rsidR="00FF53F2" w:rsidRPr="00FF53F2" w:rsidRDefault="00FF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3F2">
              <w:rPr>
                <w:rFonts w:ascii="Times New Roman" w:hAnsi="Times New Roman" w:cs="Times New Roman"/>
                <w:sz w:val="24"/>
                <w:szCs w:val="24"/>
              </w:rPr>
              <w:t>Маслеев</w:t>
            </w:r>
            <w:proofErr w:type="spellEnd"/>
            <w:r w:rsidRPr="00FF53F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FF53F2" w:rsidRPr="00874888" w:rsidRDefault="00FF53F2">
      <w:pPr>
        <w:rPr>
          <w:rFonts w:ascii="Times New Roman" w:hAnsi="Times New Roman" w:cs="Times New Roman"/>
          <w:sz w:val="24"/>
          <w:szCs w:val="24"/>
        </w:rPr>
      </w:pPr>
    </w:p>
    <w:p w:rsidR="00FF53F2" w:rsidRPr="00874888" w:rsidRDefault="00FF53F2">
      <w:pPr>
        <w:rPr>
          <w:rFonts w:ascii="Times New Roman" w:hAnsi="Times New Roman" w:cs="Times New Roman"/>
          <w:sz w:val="24"/>
          <w:szCs w:val="24"/>
        </w:rPr>
      </w:pPr>
      <w:r w:rsidRPr="00874888">
        <w:rPr>
          <w:rFonts w:ascii="Times New Roman" w:hAnsi="Times New Roman" w:cs="Times New Roman"/>
          <w:sz w:val="24"/>
          <w:szCs w:val="24"/>
        </w:rPr>
        <w:t xml:space="preserve"> Перечень </w:t>
      </w:r>
      <w:r w:rsidR="00874888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Pr="00874888">
        <w:rPr>
          <w:rFonts w:ascii="Times New Roman" w:hAnsi="Times New Roman" w:cs="Times New Roman"/>
          <w:sz w:val="24"/>
          <w:szCs w:val="24"/>
        </w:rPr>
        <w:t>,</w:t>
      </w:r>
      <w:r w:rsidR="00874888">
        <w:rPr>
          <w:rFonts w:ascii="Times New Roman" w:hAnsi="Times New Roman" w:cs="Times New Roman"/>
          <w:sz w:val="24"/>
          <w:szCs w:val="24"/>
        </w:rPr>
        <w:t xml:space="preserve"> </w:t>
      </w:r>
      <w:r w:rsidRPr="00874888">
        <w:rPr>
          <w:rFonts w:ascii="Times New Roman" w:hAnsi="Times New Roman" w:cs="Times New Roman"/>
          <w:sz w:val="24"/>
          <w:szCs w:val="24"/>
        </w:rPr>
        <w:t>реализуемых с использованием сетевой формы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53F2" w:rsidRPr="00874888" w:rsidTr="00FF53F2">
        <w:tc>
          <w:tcPr>
            <w:tcW w:w="4785" w:type="dxa"/>
          </w:tcPr>
          <w:p w:rsidR="00FF53F2" w:rsidRPr="00874888" w:rsidRDefault="00FF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88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786" w:type="dxa"/>
          </w:tcPr>
          <w:p w:rsidR="00FF53F2" w:rsidRPr="00874888" w:rsidRDefault="00FF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88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FF53F2" w:rsidRPr="00874888" w:rsidTr="00FF53F2">
        <w:tc>
          <w:tcPr>
            <w:tcW w:w="4785" w:type="dxa"/>
          </w:tcPr>
          <w:p w:rsidR="00FF53F2" w:rsidRPr="00874888" w:rsidRDefault="0087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888">
              <w:rPr>
                <w:rFonts w:ascii="Times New Roman" w:hAnsi="Times New Roman" w:cs="Times New Roman"/>
                <w:sz w:val="24"/>
                <w:szCs w:val="24"/>
              </w:rPr>
              <w:t>Радуга знаний «</w:t>
            </w:r>
            <w:r w:rsidRPr="00874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8748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FF53F2" w:rsidRPr="00874888" w:rsidRDefault="0087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888">
              <w:rPr>
                <w:rFonts w:ascii="Times New Roman" w:hAnsi="Times New Roman" w:cs="Times New Roman"/>
                <w:sz w:val="24"/>
                <w:szCs w:val="24"/>
              </w:rPr>
              <w:t>Никонова Е.М.</w:t>
            </w:r>
          </w:p>
        </w:tc>
      </w:tr>
    </w:tbl>
    <w:p w:rsidR="00FF53F2" w:rsidRDefault="00FF53F2">
      <w:pPr>
        <w:rPr>
          <w:rFonts w:ascii="Times New Roman" w:hAnsi="Times New Roman" w:cs="Times New Roman"/>
          <w:sz w:val="24"/>
          <w:szCs w:val="24"/>
        </w:rPr>
      </w:pPr>
    </w:p>
    <w:p w:rsidR="00874888" w:rsidRDefault="00874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рабочих программ по учебным предметам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74888" w:rsidTr="00874888">
        <w:tc>
          <w:tcPr>
            <w:tcW w:w="4785" w:type="dxa"/>
          </w:tcPr>
          <w:p w:rsidR="00874888" w:rsidRDefault="0087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4786" w:type="dxa"/>
          </w:tcPr>
          <w:p w:rsidR="00874888" w:rsidRDefault="0087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874888" w:rsidTr="00874888">
        <w:tc>
          <w:tcPr>
            <w:tcW w:w="4785" w:type="dxa"/>
          </w:tcPr>
          <w:p w:rsidR="00874888" w:rsidRDefault="0087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786" w:type="dxa"/>
          </w:tcPr>
          <w:p w:rsidR="00874888" w:rsidRDefault="0087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Рузанова Н.А.</w:t>
            </w:r>
          </w:p>
        </w:tc>
      </w:tr>
      <w:tr w:rsidR="00874888" w:rsidTr="00874888">
        <w:tc>
          <w:tcPr>
            <w:tcW w:w="4785" w:type="dxa"/>
          </w:tcPr>
          <w:p w:rsidR="00874888" w:rsidRDefault="0087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4786" w:type="dxa"/>
          </w:tcPr>
          <w:p w:rsidR="00874888" w:rsidRDefault="0087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874888" w:rsidRDefault="0087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Мурзина В.А.</w:t>
            </w:r>
          </w:p>
        </w:tc>
      </w:tr>
      <w:tr w:rsidR="00874888" w:rsidTr="00874888">
        <w:tc>
          <w:tcPr>
            <w:tcW w:w="4785" w:type="dxa"/>
          </w:tcPr>
          <w:p w:rsidR="00874888" w:rsidRDefault="0087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86" w:type="dxa"/>
          </w:tcPr>
          <w:p w:rsidR="00874888" w:rsidRDefault="0087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Масловский А.Э.</w:t>
            </w:r>
          </w:p>
          <w:p w:rsidR="00874888" w:rsidRDefault="00874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888" w:rsidRPr="00874888" w:rsidRDefault="008748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4888" w:rsidRPr="0087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8C"/>
    <w:rsid w:val="002C55DD"/>
    <w:rsid w:val="002D6F72"/>
    <w:rsid w:val="004102FB"/>
    <w:rsid w:val="00874888"/>
    <w:rsid w:val="00BE1E8C"/>
    <w:rsid w:val="00F2688A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Рузанова</dc:creator>
  <cp:keywords/>
  <dc:description/>
  <cp:lastModifiedBy>Рузанова</cp:lastModifiedBy>
  <cp:revision>4</cp:revision>
  <dcterms:created xsi:type="dcterms:W3CDTF">2022-02-07T01:52:00Z</dcterms:created>
  <dcterms:modified xsi:type="dcterms:W3CDTF">2022-02-07T02:07:00Z</dcterms:modified>
</cp:coreProperties>
</file>