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E3" w:rsidRDefault="002746E3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7F04C7" w:rsidP="007F04C7">
      <w:pPr>
        <w:ind w:left="0"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CBD3BDB" wp14:editId="41C9303E">
            <wp:extent cx="3650534" cy="2738798"/>
            <wp:effectExtent l="0" t="1588" r="6033" b="6032"/>
            <wp:docPr id="3" name="Рисунок 3" descr="http://site-290560.mozfiles.com/files/290560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290560.mozfiles.com/files/290560/2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0534" cy="27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7F04C7">
      <w:pPr>
        <w:ind w:left="0"/>
        <w:jc w:val="both"/>
        <w:rPr>
          <w:rFonts w:ascii="Times New Roman" w:hAnsi="Times New Roman" w:cs="Times New Roman"/>
          <w:sz w:val="28"/>
        </w:rPr>
      </w:pPr>
    </w:p>
    <w:p w:rsidR="00FB00AE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618E" wp14:editId="26CC65EB">
                <wp:simplePos x="0" y="0"/>
                <wp:positionH relativeFrom="column">
                  <wp:posOffset>-28575</wp:posOffset>
                </wp:positionH>
                <wp:positionV relativeFrom="paragraph">
                  <wp:posOffset>287020</wp:posOffset>
                </wp:positionV>
                <wp:extent cx="3057525" cy="48577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85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6F2" w:rsidRPr="00BD06F2" w:rsidRDefault="00BD06F2" w:rsidP="00BD06F2">
                            <w:pPr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Школьная Психологическая служба:</w:t>
                            </w:r>
                          </w:p>
                          <w:p w:rsidR="00BD06F2" w:rsidRDefault="00BD06F2" w:rsidP="00BD06F2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- кабинет №7 </w:t>
                            </w:r>
                          </w:p>
                          <w:p w:rsidR="00BD06F2" w:rsidRPr="00BD06F2" w:rsidRDefault="00BD06F2" w:rsidP="00BD06F2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Ирина Ивановна</w:t>
                            </w:r>
                          </w:p>
                          <w:p w:rsidR="00BD06F2" w:rsidRPr="00BD06F2" w:rsidRDefault="00BD06F2" w:rsidP="00BD06F2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-кабинет №32 Екатерина Евгеньевна</w:t>
                            </w:r>
                          </w:p>
                          <w:p w:rsidR="00BD06F2" w:rsidRDefault="00BD06F2" w:rsidP="00BD06F2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2.25pt;margin-top:22.6pt;width:240.7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" fillcolor="white [3201]" strokecolor="#4f81bd [3204]" strokeweight="2pt">
                <v:textbox>
                  <w:txbxContent>
                    <w:p w:rsidR="00BD06F2" w:rsidRPr="00BD06F2" w:rsidRDefault="00BD06F2" w:rsidP="00BD06F2">
                      <w:pPr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Школьная Психологическая служба:</w:t>
                      </w:r>
                    </w:p>
                    <w:p w:rsidR="00BD06F2" w:rsidRDefault="00BD06F2" w:rsidP="00BD06F2">
                      <w:pPr>
                        <w:ind w:left="0" w:firstLine="56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- кабинет №7 </w:t>
                      </w:r>
                    </w:p>
                    <w:p w:rsidR="00BD06F2" w:rsidRPr="00BD06F2" w:rsidRDefault="00BD06F2" w:rsidP="00BD06F2">
                      <w:pPr>
                        <w:ind w:left="0" w:firstLine="56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Ирина Ивановна</w:t>
                      </w:r>
                    </w:p>
                    <w:p w:rsidR="00BD06F2" w:rsidRPr="00BD06F2" w:rsidRDefault="00BD06F2" w:rsidP="00BD06F2">
                      <w:pPr>
                        <w:ind w:left="0" w:firstLine="567"/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-кабинет №32 Екатерина Евгеньевна</w:t>
                      </w:r>
                    </w:p>
                    <w:p w:rsidR="00BD06F2" w:rsidRDefault="00BD06F2" w:rsidP="00BD06F2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FB00AE">
      <w:pPr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FB00AE">
      <w:pPr>
        <w:ind w:left="0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7F04C7">
      <w:pPr>
        <w:ind w:left="0"/>
        <w:rPr>
          <w:rFonts w:ascii="Times New Roman" w:hAnsi="Times New Roman" w:cs="Times New Roman"/>
          <w:b/>
          <w:i/>
          <w:sz w:val="48"/>
        </w:rPr>
      </w:pPr>
    </w:p>
    <w:p w:rsidR="007F04C7" w:rsidRDefault="007F04C7" w:rsidP="00FB00AE">
      <w:pPr>
        <w:ind w:left="0" w:firstLine="567"/>
        <w:jc w:val="center"/>
        <w:rPr>
          <w:rFonts w:ascii="Times New Roman" w:hAnsi="Times New Roman" w:cs="Times New Roman"/>
          <w:b/>
          <w:i/>
          <w:sz w:val="48"/>
        </w:rPr>
      </w:pPr>
    </w:p>
    <w:p w:rsidR="00FB00AE" w:rsidRDefault="00FB00AE" w:rsidP="00FB00AE">
      <w:pPr>
        <w:ind w:left="0" w:firstLine="567"/>
        <w:jc w:val="center"/>
        <w:rPr>
          <w:rFonts w:ascii="Times New Roman" w:hAnsi="Times New Roman" w:cs="Times New Roman"/>
          <w:b/>
          <w:i/>
          <w:sz w:val="48"/>
        </w:rPr>
      </w:pPr>
      <w:r w:rsidRPr="00FB00AE">
        <w:rPr>
          <w:rFonts w:ascii="Times New Roman" w:hAnsi="Times New Roman" w:cs="Times New Roman"/>
          <w:b/>
          <w:i/>
          <w:sz w:val="48"/>
        </w:rPr>
        <w:t>Как справиться со стрессом вовремя экзамена</w:t>
      </w:r>
    </w:p>
    <w:p w:rsidR="00BD06F2" w:rsidRPr="00FB00AE" w:rsidRDefault="00BD06F2" w:rsidP="00FB00AE">
      <w:pPr>
        <w:ind w:left="0" w:firstLine="567"/>
        <w:jc w:val="center"/>
        <w:rPr>
          <w:rFonts w:ascii="Times New Roman" w:hAnsi="Times New Roman" w:cs="Times New Roman"/>
          <w:b/>
          <w:i/>
          <w:sz w:val="48"/>
        </w:rPr>
      </w:pP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23CD1ED" wp14:editId="09664C77">
            <wp:extent cx="2933700" cy="1650206"/>
            <wp:effectExtent l="0" t="0" r="0" b="7620"/>
            <wp:docPr id="1" name="Рисунок 1" descr="https://tuvapress.com/wp-content/uploads/2020/11/zurhaj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vapress.com/wp-content/uploads/2020/11/zurhaj-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AE" w:rsidRDefault="00FB00AE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FB00AE">
      <w:pPr>
        <w:ind w:left="0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FB00AE">
      <w:pPr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Памятка </w:t>
      </w:r>
      <w:r w:rsidR="00BD06F2">
        <w:rPr>
          <w:rFonts w:ascii="Times New Roman" w:hAnsi="Times New Roman" w:cs="Times New Roman"/>
          <w:sz w:val="28"/>
        </w:rPr>
        <w:t>для старшеклассников</w:t>
      </w:r>
    </w:p>
    <w:p w:rsidR="00FB00AE" w:rsidRDefault="00FB00AE" w:rsidP="00BD06F2">
      <w:pPr>
        <w:ind w:left="0"/>
        <w:jc w:val="both"/>
        <w:rPr>
          <w:rFonts w:ascii="Times New Roman" w:hAnsi="Times New Roman" w:cs="Times New Roman"/>
          <w:sz w:val="28"/>
        </w:rPr>
      </w:pPr>
    </w:p>
    <w:p w:rsidR="00FB00AE" w:rsidRDefault="00FB00AE" w:rsidP="00BD06F2">
      <w:pPr>
        <w:ind w:left="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СОШ №1 с. Троицкое «Село Троицкое» ул. Калинина </w:t>
      </w:r>
      <w:r w:rsidR="00BD06F2">
        <w:rPr>
          <w:rFonts w:ascii="Times New Roman" w:hAnsi="Times New Roman" w:cs="Times New Roman"/>
          <w:sz w:val="28"/>
        </w:rPr>
        <w:t>94</w:t>
      </w:r>
    </w:p>
    <w:p w:rsidR="007F04C7" w:rsidRDefault="007F04C7" w:rsidP="00B9035D">
      <w:pPr>
        <w:ind w:left="0" w:firstLine="567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9035D" w:rsidRPr="00B9035D" w:rsidRDefault="00B9035D" w:rsidP="00B9035D">
      <w:pPr>
        <w:ind w:left="0" w:firstLine="567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9035D">
        <w:rPr>
          <w:rFonts w:ascii="Times New Roman" w:hAnsi="Times New Roman" w:cs="Times New Roman"/>
          <w:b/>
          <w:sz w:val="36"/>
          <w:u w:val="single"/>
        </w:rPr>
        <w:lastRenderedPageBreak/>
        <w:t>Что такое стресс?</w:t>
      </w:r>
    </w:p>
    <w:p w:rsidR="00B9035D" w:rsidRDefault="00B9035D" w:rsidP="00B9035D">
      <w:pPr>
        <w:ind w:left="0" w:firstLine="56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стрессом понимают такое психологическое состояние, которое характеризуется следующи</w:t>
      </w:r>
      <w:r>
        <w:rPr>
          <w:rFonts w:ascii="Times New Roman" w:hAnsi="Times New Roman" w:cs="Times New Roman"/>
          <w:i/>
          <w:sz w:val="28"/>
        </w:rPr>
        <w:t>ми симптомами</w:t>
      </w:r>
      <w:r>
        <w:rPr>
          <w:rFonts w:ascii="Times New Roman" w:hAnsi="Times New Roman" w:cs="Times New Roman"/>
          <w:i/>
          <w:sz w:val="28"/>
        </w:rPr>
        <w:t>: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раздражительность;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подавленность;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тревога;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страх;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напряженность;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неуверенность;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растерянность;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паника;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невозможность сосредоточиться на выполняемом в настоящий момент действии;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определенные проблемы с памятью (увеличение времени запоминания заучиваемого материала; увеличение времени, необходимого для того, чтобы вспомнить усвоенный ранее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материал; увеличение времени вспоминания);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снижение скорости мыслительных процессов (невозможность аргументированно доказать свою точку зрения, прийти к каким-либо выводам);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определенные проблемы </w:t>
      </w:r>
      <w:proofErr w:type="gramStart"/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</w:t>
      </w:r>
      <w:proofErr w:type="gramEnd"/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вниманием (невозможность сконцентрироваться на изучаемом материале);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снижение аппетита или постоянное чувство голода;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потеря чувства юмора;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злоупотребление вредными привычками; 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повышенная возбудимость, обидчивость, плаксивость;</w:t>
      </w:r>
    </w:p>
    <w:p w:rsidR="00B9035D" w:rsidRPr="00B9035D" w:rsidRDefault="00B9035D" w:rsidP="00B9035D">
      <w:pPr>
        <w:ind w:left="0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потеря 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интереса,</w:t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 к себе, так и к окружающему; </w:t>
      </w:r>
    </w:p>
    <w:p w:rsidR="00BD06F2" w:rsidRDefault="00B9035D" w:rsidP="00B9035D">
      <w:pPr>
        <w:ind w:left="0" w:firstLine="567"/>
        <w:rPr>
          <w:rFonts w:ascii="Times New Roman" w:hAnsi="Times New Roman" w:cs="Times New Roman"/>
          <w:sz w:val="28"/>
        </w:rPr>
      </w:pP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ym w:font="Symbol" w:char="F02D"/>
      </w:r>
      <w:r w:rsidRPr="00B903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невозможность расслабиться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7F04C7" w:rsidRDefault="007F04C7" w:rsidP="00B9035D">
      <w:pPr>
        <w:ind w:left="0" w:firstLine="567"/>
        <w:rPr>
          <w:rFonts w:ascii="Times New Roman" w:hAnsi="Times New Roman" w:cs="Times New Roman"/>
          <w:sz w:val="28"/>
        </w:rPr>
      </w:pPr>
    </w:p>
    <w:p w:rsidR="00BD06F2" w:rsidRPr="00B9035D" w:rsidRDefault="00B9035D" w:rsidP="002746E3">
      <w:pPr>
        <w:ind w:left="0" w:firstLine="567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B9035D">
        <w:rPr>
          <w:rFonts w:ascii="Times New Roman" w:hAnsi="Times New Roman" w:cs="Times New Roman"/>
          <w:b/>
          <w:sz w:val="36"/>
          <w:u w:val="single"/>
        </w:rPr>
        <w:lastRenderedPageBreak/>
        <w:t>Как справиться?</w:t>
      </w:r>
    </w:p>
    <w:p w:rsidR="00BD06F2" w:rsidRPr="007F04C7" w:rsidRDefault="00B9035D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>1.</w:t>
      </w:r>
      <w:r w:rsidR="0083633E" w:rsidRPr="007F04C7">
        <w:rPr>
          <w:rFonts w:ascii="Times New Roman" w:hAnsi="Times New Roman" w:cs="Times New Roman"/>
          <w:b/>
          <w:i/>
          <w:sz w:val="28"/>
        </w:rPr>
        <w:t xml:space="preserve">Мысленно медленно досчитайте до 30-ти. </w:t>
      </w:r>
    </w:p>
    <w:p w:rsidR="0083633E" w:rsidRPr="007F04C7" w:rsidRDefault="0083633E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>2.Представьте  в голове место, где вам комфортно, представьте детально образ этого места.</w:t>
      </w:r>
    </w:p>
    <w:p w:rsidR="0083633E" w:rsidRPr="007F04C7" w:rsidRDefault="0083633E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 xml:space="preserve">3.Внушение самому себе: </w:t>
      </w:r>
      <w:r w:rsidR="00913B1D" w:rsidRPr="007F04C7">
        <w:rPr>
          <w:rFonts w:ascii="Times New Roman" w:hAnsi="Times New Roman" w:cs="Times New Roman"/>
          <w:b/>
          <w:i/>
          <w:sz w:val="28"/>
        </w:rPr>
        <w:t>«Я учился, готовился, я спокоен!»</w:t>
      </w:r>
    </w:p>
    <w:p w:rsidR="00913B1D" w:rsidRPr="007F04C7" w:rsidRDefault="00913B1D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>4.Ничинайте с самого лёгкого для вас задания.</w:t>
      </w:r>
    </w:p>
    <w:p w:rsidR="00913B1D" w:rsidRPr="007F04C7" w:rsidRDefault="00913B1D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 xml:space="preserve">5.Если не знаете ответ, пропускайте задания, потом вернётесь к нему. </w:t>
      </w:r>
    </w:p>
    <w:p w:rsidR="00913B1D" w:rsidRPr="007F04C7" w:rsidRDefault="00913B1D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>6.Исключайте неправильные варианты.</w:t>
      </w:r>
    </w:p>
    <w:p w:rsidR="00913B1D" w:rsidRPr="007F04C7" w:rsidRDefault="00913B1D" w:rsidP="0083633E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>7.</w:t>
      </w:r>
      <w:r w:rsidR="007F04C7" w:rsidRPr="007F04C7">
        <w:rPr>
          <w:rStyle w:val="a3"/>
          <w:rFonts w:ascii="TT Firs Neue" w:hAnsi="TT Firs Neue"/>
          <w:b/>
          <w:i/>
          <w:color w:val="331F15"/>
          <w:sz w:val="19"/>
          <w:szCs w:val="19"/>
        </w:rPr>
        <w:t xml:space="preserve"> </w:t>
      </w:r>
      <w:r w:rsidR="007F04C7" w:rsidRPr="007F04C7">
        <w:rPr>
          <w:rStyle w:val="a5"/>
          <w:rFonts w:ascii="TT Firs Neue" w:hAnsi="TT Firs Neue"/>
          <w:i/>
          <w:color w:val="331F15"/>
          <w:sz w:val="28"/>
          <w:szCs w:val="28"/>
        </w:rPr>
        <w:t>Перечитывайте условия задачи перед записыванием ответа</w:t>
      </w:r>
      <w:r w:rsidR="007F04C7" w:rsidRPr="007F04C7">
        <w:rPr>
          <w:rStyle w:val="a5"/>
          <w:rFonts w:ascii="TT Firs Neue" w:hAnsi="TT Firs Neue"/>
          <w:b w:val="0"/>
          <w:i/>
          <w:color w:val="331F15"/>
          <w:sz w:val="19"/>
          <w:szCs w:val="19"/>
        </w:rPr>
        <w:t xml:space="preserve"> </w:t>
      </w:r>
    </w:p>
    <w:p w:rsidR="00BD06F2" w:rsidRPr="007F04C7" w:rsidRDefault="007F04C7" w:rsidP="007F04C7">
      <w:pPr>
        <w:ind w:left="0" w:firstLine="567"/>
        <w:rPr>
          <w:rFonts w:ascii="Times New Roman" w:hAnsi="Times New Roman" w:cs="Times New Roman"/>
          <w:b/>
          <w:i/>
          <w:sz w:val="28"/>
        </w:rPr>
      </w:pPr>
      <w:r w:rsidRPr="007F04C7">
        <w:rPr>
          <w:rFonts w:ascii="Times New Roman" w:hAnsi="Times New Roman" w:cs="Times New Roman"/>
          <w:b/>
          <w:i/>
          <w:sz w:val="28"/>
        </w:rPr>
        <w:t xml:space="preserve">8. </w:t>
      </w:r>
      <w:r w:rsidRPr="007F04C7">
        <w:rPr>
          <w:rFonts w:ascii="Times New Roman" w:hAnsi="Times New Roman" w:cs="Times New Roman"/>
          <w:b/>
          <w:i/>
          <w:sz w:val="28"/>
        </w:rPr>
        <w:t>Угадывайте, если больше нет идей.</w:t>
      </w: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D06F2" w:rsidRDefault="00BD06F2" w:rsidP="002746E3">
      <w:pPr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9035D" w:rsidRPr="00B9035D" w:rsidRDefault="00B9035D" w:rsidP="00B9035D">
      <w:pPr>
        <w:ind w:left="0" w:firstLine="567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sectPr w:rsidR="00B9035D" w:rsidRPr="00B9035D" w:rsidSect="007F04C7">
      <w:pgSz w:w="16838" w:h="11906" w:orient="landscape"/>
      <w:pgMar w:top="567" w:right="709" w:bottom="850" w:left="426" w:header="708" w:footer="708" w:gutter="0"/>
      <w:cols w:num="3" w:space="4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T Firs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E3"/>
    <w:rsid w:val="002746E3"/>
    <w:rsid w:val="007F04C7"/>
    <w:rsid w:val="0083633E"/>
    <w:rsid w:val="00913B1D"/>
    <w:rsid w:val="00B9035D"/>
    <w:rsid w:val="00BD06F2"/>
    <w:rsid w:val="00F263A8"/>
    <w:rsid w:val="00F669FA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0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Свищь Елена Николаевна</dc:creator>
  <cp:lastModifiedBy>Свищь Елена Николаевна</cp:lastModifiedBy>
  <cp:revision>1</cp:revision>
  <dcterms:created xsi:type="dcterms:W3CDTF">2021-12-28T00:00:00Z</dcterms:created>
  <dcterms:modified xsi:type="dcterms:W3CDTF">2021-12-28T01:34:00Z</dcterms:modified>
</cp:coreProperties>
</file>