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72" w:rsidRDefault="00B66972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</w:t>
      </w:r>
      <w:r w:rsidRPr="00736F3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</w:t>
      </w:r>
    </w:p>
    <w:p w:rsidR="001C1772" w:rsidRDefault="001C1772" w:rsidP="001C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СОШ №1 с.Троицкое </w:t>
      </w:r>
    </w:p>
    <w:p w:rsidR="001C1772" w:rsidRPr="00736F36" w:rsidRDefault="001C1772" w:rsidP="001C17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 Сафронова ЕН</w:t>
      </w:r>
    </w:p>
    <w:p w:rsidR="00B66972" w:rsidRPr="004266FA" w:rsidRDefault="004266FA" w:rsidP="00B66972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266FA">
        <w:rPr>
          <w:rFonts w:ascii="Times New Roman" w:hAnsi="Times New Roman" w:cs="Times New Roman"/>
          <w:sz w:val="28"/>
          <w:szCs w:val="28"/>
        </w:rPr>
        <w:t>от «30</w:t>
      </w:r>
      <w:r w:rsidR="00B67C3D" w:rsidRPr="004266FA">
        <w:rPr>
          <w:rFonts w:ascii="Times New Roman" w:hAnsi="Times New Roman" w:cs="Times New Roman"/>
          <w:sz w:val="28"/>
          <w:szCs w:val="28"/>
        </w:rPr>
        <w:t>» июня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972" w:rsidRPr="004266FA">
        <w:rPr>
          <w:rFonts w:ascii="Times New Roman" w:hAnsi="Times New Roman" w:cs="Times New Roman"/>
          <w:sz w:val="28"/>
          <w:szCs w:val="28"/>
        </w:rPr>
        <w:t>2020г. №</w:t>
      </w:r>
      <w:r w:rsidRPr="004266FA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B66972" w:rsidRDefault="00B66972" w:rsidP="00B66972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B66972" w:rsidRDefault="00B66972" w:rsidP="001C17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1C1772" w:rsidRDefault="001C1772" w:rsidP="00DB7D79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</w:t>
      </w:r>
      <w:r w:rsidR="009B0AA8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оложение </w:t>
      </w:r>
    </w:p>
    <w:p w:rsidR="00940824" w:rsidRDefault="009B0AA8" w:rsidP="001C1772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 деятельности </w:t>
      </w:r>
      <w:r w:rsidR="001C177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</w:t>
      </w:r>
      <w:r w:rsidR="009727A7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</w:t>
      </w:r>
      <w:r w:rsidR="00DB7D79" w:rsidRPr="00DE01D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ентра инклюзивного образования.</w:t>
      </w:r>
    </w:p>
    <w:p w:rsidR="00940824" w:rsidRDefault="00940824" w:rsidP="001C177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0D5AD2" w:rsidRDefault="00940824" w:rsidP="000D5AD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082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Общие положения</w:t>
      </w:r>
    </w:p>
    <w:p w:rsidR="000D5AD2" w:rsidRPr="000D5AD2" w:rsidRDefault="000D5AD2" w:rsidP="000D5AD2">
      <w:pPr>
        <w:pStyle w:val="a5"/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DB5031" w:rsidRDefault="00B5707F" w:rsidP="001C177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940824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Настоящее    Положение  устанавливает  порядок организации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деятельности  ресурсного  центра  инклюзивного  образования, 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созданного на</w:t>
      </w:r>
      <w:r w:rsidR="00B2790C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базе </w:t>
      </w:r>
      <w:r w:rsidR="001C1772" w:rsidRPr="001C1772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МБОУ СОШ №1 сельского поселения «Село Троицкое» Нанайского муниципального района Хабаровского края</w:t>
      </w:r>
    </w:p>
    <w:p w:rsidR="001C1772" w:rsidRPr="001C1772" w:rsidRDefault="001C1772" w:rsidP="001C177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9B0AA8" w:rsidRPr="00964B27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B5707F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в своей деятельности руководствуется:</w:t>
      </w:r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6" w:history="1">
        <w:r w:rsidR="009B0AA8" w:rsidRPr="00DE01DD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29.12.2012 N 273-ФЗ "Об образовании в Российской Федерации"</w:t>
        </w:r>
      </w:hyperlink>
      <w:r w:rsidR="002F2AD2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настоящим Положением, </w:t>
      </w:r>
      <w:r w:rsidR="00DE7AA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иными нормативно правовыми актами Российской Федерации</w:t>
      </w:r>
      <w:r w:rsidR="009B0AA8" w:rsidRPr="00964B2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0AA8" w:rsidRDefault="00940824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380C8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Создание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есурсного центра на базе </w:t>
      </w:r>
      <w:r w:rsidR="00555C01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приводит к изменению организационно-правовой формы, типа и вида само</w:t>
      </w:r>
      <w:r w:rsidR="00B9315A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 образовательного учреждения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C10D31" w:rsidRDefault="00C10D31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10D31" w:rsidRDefault="00C10D31" w:rsidP="00C10D31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Цели и задачи </w:t>
      </w:r>
      <w:r w:rsidR="0057162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р</w:t>
      </w:r>
      <w:r w:rsidRPr="00C10D31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есурсного центра</w:t>
      </w:r>
    </w:p>
    <w:p w:rsidR="000D5AD2" w:rsidRPr="00C10D31" w:rsidRDefault="000D5AD2" w:rsidP="000D5AD2">
      <w:pPr>
        <w:pStyle w:val="a5"/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FE5D8D" w:rsidRDefault="00C10D31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0C29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Целью деятельности является формирование единого образовательного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пространства, направленного на обеспечение развития инклюзивного о</w:t>
      </w:r>
      <w:r w:rsidR="009846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бразования детей с ОВЗ, детей - </w:t>
      </w:r>
      <w:r w:rsidR="00FE5D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инвалидов, и их успешную социализацию и интеграцию в общество</w:t>
      </w:r>
      <w:r w:rsidR="00241D6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D5AD2" w:rsidRDefault="00EE5416" w:rsidP="000D5AD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hanging="37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Задачи: </w:t>
      </w:r>
    </w:p>
    <w:p w:rsidR="00E03141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оказание </w:t>
      </w:r>
      <w:r w:rsidR="00406D8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консультативной и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методической помощи </w:t>
      </w:r>
      <w:r w:rsidR="00CE6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педагогам, родителям (законным представителям)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</w:t>
      </w:r>
      <w:r w:rsidR="006B5335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организации обучения детей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ОВЗ, </w:t>
      </w:r>
      <w:r w:rsidR="00E0314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– инвалидов;</w:t>
      </w:r>
    </w:p>
    <w:p w:rsidR="009B0AA8" w:rsidRDefault="00E45B64" w:rsidP="000D5AD2">
      <w:pPr>
        <w:pStyle w:val="a5"/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1A7C3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проведение информационных, консультативных мероприятий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педагогических и руководящих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сотрудников образовательн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="000835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учреждени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я </w:t>
      </w:r>
      <w:r w:rsidR="009D6D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 вопросам обучения детей с </w:t>
      </w:r>
      <w:r w:rsidR="008B46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9B0AA8" w:rsidRPr="00EE541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детей-инвалидов.</w:t>
      </w:r>
    </w:p>
    <w:p w:rsidR="00D26EA6" w:rsidRDefault="00D26EA6" w:rsidP="00E45B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26EA6" w:rsidRDefault="00D26EA6" w:rsidP="00D26EA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707A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Организация деятельности и взаимодействия</w:t>
      </w:r>
    </w:p>
    <w:p w:rsidR="00E926F2" w:rsidRDefault="00E926F2" w:rsidP="00E926F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E926F2" w:rsidRDefault="006A2182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926F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создается приказом</w:t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образовательного учреждения.</w:t>
      </w:r>
    </w:p>
    <w:p w:rsidR="009846DB" w:rsidRDefault="009846DB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</w:t>
      </w:r>
      <w:r w:rsidR="00E06E9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Руководитель образовательного учреждения приказом назначает 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8A105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C23B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центра.</w:t>
      </w:r>
    </w:p>
    <w:p w:rsidR="006A5286" w:rsidRDefault="006A2182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9D754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Ресурсный центр имеет следующую структуру:</w:t>
      </w:r>
    </w:p>
    <w:p w:rsidR="00AB1DFA" w:rsidRDefault="00AB1DF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руководитель, осуществляющий непосредственное 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руководство деятельностью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8566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B059A3" w:rsidRPr="00E926F2" w:rsidRDefault="008566A7" w:rsidP="00323A9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</w:t>
      </w:r>
      <w:r w:rsidR="00C4042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специалисты</w:t>
      </w:r>
      <w:r w:rsidR="00323A9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(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педагоги-психологи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педагоги-дефектолог</w:t>
      </w: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социальные педагог</w:t>
      </w:r>
      <w:r w:rsidR="00500BE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1B28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учителя -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логопеды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</w:t>
      </w:r>
      <w:r w:rsidR="00500BE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B43F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B059A3" w:rsidRPr="00DE01DD" w:rsidRDefault="006A218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 </w:t>
      </w:r>
      <w:r w:rsidR="006E00B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формируется из числа </w:t>
      </w:r>
      <w:r w:rsidR="006955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педагогов</w:t>
      </w:r>
      <w:r w:rsidR="00E5567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образовательного учреждения</w:t>
      </w:r>
      <w:r w:rsidR="00B059A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базе которого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создан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B059A3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есурсный центр.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Субъектами деятельности </w:t>
      </w:r>
      <w:r w:rsidR="0057162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 являются:</w:t>
      </w:r>
    </w:p>
    <w:p w:rsidR="00EC1FBA" w:rsidRP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дети с ОВЗ и инвалидностью, их родители (законные представители);</w:t>
      </w:r>
    </w:p>
    <w:p w:rsidR="00EC1FBA" w:rsidRDefault="00EC1FB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руководители, педагогические работники образовательн</w:t>
      </w:r>
      <w:r w:rsidR="001C177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 учреждения</w:t>
      </w:r>
      <w:r w:rsidRPr="00EC1FB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</w:t>
      </w:r>
      <w:r w:rsidR="00FD0B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В ресурсном центре разрабатывается и ведется следующая документация:</w:t>
      </w:r>
    </w:p>
    <w:p w:rsidR="0043391A" w:rsidRDefault="0043391A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журнал учета консультаций для родителей, специалистов, педагогических работников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(рабочая документация специалиста) (форма произвольная);</w:t>
      </w:r>
    </w:p>
    <w:p w:rsidR="00876B22" w:rsidRDefault="0081580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годовой план работы р</w:t>
      </w:r>
      <w:r w:rsidR="00876B2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F443B" w:rsidRDefault="001F443B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аналитический</w:t>
      </w:r>
      <w:r w:rsidR="009D42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отчет о проделанной работе за год;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статистический отчет два раза в год</w:t>
      </w:r>
      <w:r w:rsidR="00CD3CE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(приложение 1)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9D4292" w:rsidRDefault="009D4292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методические рекомендации</w:t>
      </w:r>
      <w:r w:rsidR="00FB63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методики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диагностики</w:t>
      </w:r>
      <w:r w:rsidR="00A868E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т.д.;</w:t>
      </w:r>
    </w:p>
    <w:p w:rsidR="00A868E7" w:rsidRDefault="00A868E7" w:rsidP="00B51D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иная документация.</w:t>
      </w:r>
    </w:p>
    <w:p w:rsidR="00AC3195" w:rsidRDefault="00AC3195" w:rsidP="00EC1F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C3195" w:rsidRDefault="00AC3195" w:rsidP="00AC3195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AC3195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направления деятельности</w:t>
      </w:r>
    </w:p>
    <w:p w:rsidR="00AC3195" w:rsidRDefault="00AC3195" w:rsidP="00AC3195">
      <w:pPr>
        <w:pStyle w:val="a5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D4DF0" w:rsidRDefault="006029E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D707A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.1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CC6C17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етодическое сопровождение обучения детей с 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ОВЗ</w:t>
      </w:r>
      <w:r w:rsidR="00E45B64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в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образовательной среде;</w:t>
      </w:r>
      <w:r w:rsidR="005D4DF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3C4B69" w:rsidRDefault="00472D7F" w:rsidP="000D5AD2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рганизация и проведение семинаров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круглых столов, тренингов и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вопросам </w:t>
      </w:r>
      <w:r w:rsidR="009F69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инклюзивного образования</w:t>
      </w:r>
      <w:r w:rsidR="003C4B6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FF5FC7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К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онсультационно -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методическая, информационная</w:t>
      </w:r>
      <w:r w:rsidR="0097574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поддержка </w:t>
      </w:r>
      <w:r w:rsidR="00B752B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</w:t>
      </w:r>
      <w:r w:rsidR="00B67D6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педагогических работников,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родителей (законных представителей) </w:t>
      </w:r>
      <w:r w:rsidR="00D14E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детей с</w:t>
      </w:r>
      <w:r w:rsidR="00810B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ОВЗ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детей-инвалидов по вопросам </w:t>
      </w:r>
      <w:r w:rsidR="00FF5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обеспечения специальных образовательных условий; </w:t>
      </w:r>
    </w:p>
    <w:p w:rsidR="00472D7F" w:rsidRDefault="003C4B6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</w:t>
      </w:r>
      <w:r w:rsidR="00472D7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П</w:t>
      </w:r>
      <w:r w:rsidR="00B737B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овышение компетенции родителей (законных представителей) детей с ОВЗ</w:t>
      </w:r>
      <w:r w:rsidR="0099570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детей - </w:t>
      </w:r>
      <w:r w:rsidR="00686A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инвалидов в части использования коррекционных методик в домашних условиях</w:t>
      </w:r>
      <w:r w:rsidR="009B0AA8"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472D7F" w:rsidRDefault="00472D7F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472D7F" w:rsidRDefault="00472D7F" w:rsidP="00472D7F">
      <w:pPr>
        <w:pStyle w:val="a5"/>
        <w:numPr>
          <w:ilvl w:val="0"/>
          <w:numId w:val="1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Права и обязанности</w:t>
      </w:r>
      <w:r w:rsidR="00CC6C17" w:rsidRPr="00472D7F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br/>
      </w:r>
    </w:p>
    <w:p w:rsidR="009B0AA8" w:rsidRDefault="00F2467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5.1 Ресурсный центр имеет право:</w:t>
      </w:r>
    </w:p>
    <w:p w:rsidR="00F2467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5.1.1.  </w:t>
      </w:r>
      <w:r w:rsidR="00F246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Самостоятельно формулировать конкретные задачи организационной</w:t>
      </w:r>
      <w:r w:rsidR="00135E9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координационной деятельности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="001060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есурсного центра;</w:t>
      </w:r>
    </w:p>
    <w:p w:rsidR="001060E6" w:rsidRDefault="001060E6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5.1.2.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овышать </w:t>
      </w:r>
      <w:r w:rsidR="00DA6CF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профессиональный уровен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ь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471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специалистов</w:t>
      </w:r>
      <w:r w:rsidR="0081580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ресурсного центра</w:t>
      </w:r>
      <w:r w:rsidR="00B901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B9011F" w:rsidRDefault="00B9011F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5.1.3. Выступать в средствах массовой информации, в том числе и в сети интернет, с целью </w:t>
      </w:r>
      <w:r w:rsidR="003334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распространения положительного опыта своей раб</w:t>
      </w:r>
      <w:r w:rsidR="003E7FC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оты по направлению деятельности.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Ресурсный центр обязан:</w:t>
      </w:r>
    </w:p>
    <w:p w:rsidR="008B4A89" w:rsidRDefault="008B4A89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5.2.1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Обеспечивать качество оказываемых методических и педагогических услуг</w:t>
      </w:r>
      <w:r w:rsidR="00D009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D0095A" w:rsidRDefault="00D0095A" w:rsidP="000D5AD2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5.2.2. Своевременно предоставлять 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стати</w:t>
      </w:r>
      <w:r w:rsidR="000D5AD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стический отчет два раза в год,</w:t>
      </w:r>
      <w:r w:rsidR="00FD460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76B6" w:rsidRPr="00FB76B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аналитический </w:t>
      </w:r>
      <w:r w:rsidR="006F7756" w:rsidRPr="006F775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отчет о проделанной работе за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управление образования администрации Нанайского муниципального района</w:t>
      </w:r>
      <w:r w:rsidR="0032158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2424" w:rsidRDefault="00602424" w:rsidP="0060242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</w:t>
      </w:r>
    </w:p>
    <w:p w:rsidR="00D0095A" w:rsidRPr="00DE01DD" w:rsidRDefault="00D0095A" w:rsidP="00A264A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B0AA8" w:rsidRPr="00DE01DD" w:rsidRDefault="00CC6C17" w:rsidP="00723C25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E01D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9415C9" w:rsidRDefault="009415C9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A26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109B" w:rsidRDefault="005C109B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1772" w:rsidRDefault="001C1772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87A5E" w:rsidRDefault="00F87A5E" w:rsidP="00CD3C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D3CEB" w:rsidRDefault="00CD3CEB" w:rsidP="00CD3C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D3CEB" w:rsidRPr="00CA18D2" w:rsidRDefault="00CD3CEB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8D2"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1466CE" w:rsidRPr="00CA18D2" w:rsidRDefault="0070257D" w:rsidP="001466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1466CE" w:rsidRPr="00CA18D2">
        <w:rPr>
          <w:rFonts w:ascii="Times New Roman" w:hAnsi="Times New Roman" w:cs="Times New Roman"/>
          <w:b/>
          <w:sz w:val="28"/>
          <w:szCs w:val="28"/>
        </w:rPr>
        <w:t>есурсного центра</w:t>
      </w:r>
      <w:r w:rsidR="001B7F0B">
        <w:rPr>
          <w:rFonts w:ascii="Times New Roman" w:hAnsi="Times New Roman" w:cs="Times New Roman"/>
          <w:b/>
          <w:sz w:val="28"/>
          <w:szCs w:val="28"/>
        </w:rPr>
        <w:t xml:space="preserve"> за 1 полугодие 2020-2021 г.</w:t>
      </w:r>
    </w:p>
    <w:p w:rsidR="001466CE" w:rsidRPr="001C1772" w:rsidRDefault="001C1772" w:rsidP="00146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1772">
        <w:rPr>
          <w:rFonts w:ascii="Times New Roman" w:hAnsi="Times New Roman" w:cs="Times New Roman"/>
          <w:sz w:val="28"/>
          <w:szCs w:val="28"/>
          <w:u w:val="single"/>
        </w:rPr>
        <w:t>МБОУ СОШ №1 с.Троицкое Нанайского района Хабаровского края</w:t>
      </w:r>
    </w:p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6278"/>
        <w:gridCol w:w="2552"/>
      </w:tblGrid>
      <w:tr w:rsidR="001B159A" w:rsidRPr="001B159A" w:rsidTr="00343E35">
        <w:tc>
          <w:tcPr>
            <w:tcW w:w="776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8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59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335E0" w:rsidRPr="001B159A" w:rsidTr="00343E35">
        <w:tc>
          <w:tcPr>
            <w:tcW w:w="776" w:type="dxa"/>
          </w:tcPr>
          <w:p w:rsidR="00B335E0" w:rsidRPr="0017546E" w:rsidRDefault="00B335E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78" w:type="dxa"/>
          </w:tcPr>
          <w:p w:rsidR="00B335E0" w:rsidRPr="0017546E" w:rsidRDefault="00B335E0" w:rsidP="00B335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335E0">
              <w:rPr>
                <w:rFonts w:ascii="Times New Roman" w:hAnsi="Times New Roman" w:cs="Times New Roman"/>
                <w:sz w:val="28"/>
                <w:szCs w:val="28"/>
              </w:rPr>
              <w:t>етодичес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35E0" w:rsidRPr="001B159A" w:rsidTr="00343E35">
        <w:tc>
          <w:tcPr>
            <w:tcW w:w="776" w:type="dxa"/>
          </w:tcPr>
          <w:p w:rsidR="00B335E0" w:rsidRPr="001B159A" w:rsidRDefault="007359C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78" w:type="dxa"/>
          </w:tcPr>
          <w:p w:rsidR="00B335E0" w:rsidRPr="001B159A" w:rsidRDefault="007359C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2552" w:type="dxa"/>
          </w:tcPr>
          <w:p w:rsidR="00B335E0" w:rsidRPr="001B159A" w:rsidRDefault="00B335E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0310" w:rsidRPr="001B159A" w:rsidTr="00343E35">
        <w:tc>
          <w:tcPr>
            <w:tcW w:w="776" w:type="dxa"/>
          </w:tcPr>
          <w:p w:rsidR="00950310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78" w:type="dxa"/>
          </w:tcPr>
          <w:p w:rsidR="00950310" w:rsidRDefault="00950310" w:rsidP="00B33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виды 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>(коррекционные, психологические)</w:t>
            </w:r>
          </w:p>
        </w:tc>
        <w:tc>
          <w:tcPr>
            <w:tcW w:w="2552" w:type="dxa"/>
          </w:tcPr>
          <w:p w:rsidR="00950310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1B159A" w:rsidRPr="0017546E" w:rsidRDefault="001B159A" w:rsidP="001B28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6278" w:type="dxa"/>
          </w:tcPr>
          <w:p w:rsidR="001B159A" w:rsidRPr="001B159A" w:rsidRDefault="001B284C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 xml:space="preserve"> ОУ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950310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114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6278" w:type="dxa"/>
          </w:tcPr>
          <w:p w:rsidR="001B159A" w:rsidRPr="001B159A" w:rsidRDefault="00AE1146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27E" w:rsidRPr="001B159A" w:rsidTr="00343E35">
        <w:tc>
          <w:tcPr>
            <w:tcW w:w="776" w:type="dxa"/>
          </w:tcPr>
          <w:p w:rsidR="0051627E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78" w:type="dxa"/>
          </w:tcPr>
          <w:p w:rsidR="0051627E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Детей ОВЗ, детей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751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27E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2552" w:type="dxa"/>
          </w:tcPr>
          <w:p w:rsidR="0051627E" w:rsidRPr="001B159A" w:rsidRDefault="0051627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7546E" w:rsidRDefault="00950310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E1146"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1B159A" w:rsidRPr="0017546E" w:rsidRDefault="00AE1146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05266E" w:rsidRDefault="0017546E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6278" w:type="dxa"/>
          </w:tcPr>
          <w:p w:rsidR="001B159A" w:rsidRPr="0005266E" w:rsidRDefault="0017546E" w:rsidP="001B159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159A" w:rsidRPr="001B159A" w:rsidTr="00343E35">
        <w:tc>
          <w:tcPr>
            <w:tcW w:w="776" w:type="dxa"/>
          </w:tcPr>
          <w:p w:rsidR="001B159A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278" w:type="dxa"/>
          </w:tcPr>
          <w:p w:rsidR="001B159A" w:rsidRPr="001B159A" w:rsidRDefault="0017546E" w:rsidP="001B15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1B159A" w:rsidRPr="001B159A" w:rsidRDefault="001B159A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85527C" w:rsidRDefault="0017546E" w:rsidP="001754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6278" w:type="dxa"/>
          </w:tcPr>
          <w:p w:rsidR="0017546E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6E" w:rsidRPr="001B159A" w:rsidTr="00343E35">
        <w:tc>
          <w:tcPr>
            <w:tcW w:w="776" w:type="dxa"/>
          </w:tcPr>
          <w:p w:rsidR="0017546E" w:rsidRPr="001B159A" w:rsidRDefault="0017546E" w:rsidP="00175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278" w:type="dxa"/>
          </w:tcPr>
          <w:p w:rsidR="0017546E" w:rsidRPr="001B159A" w:rsidRDefault="0017546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17546E" w:rsidRPr="001B159A" w:rsidRDefault="0017546E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85527C" w:rsidRDefault="0085527C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6278" w:type="dxa"/>
          </w:tcPr>
          <w:p w:rsidR="0085527C" w:rsidRPr="0085527C" w:rsidRDefault="0085527C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27C"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278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46E"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1B159A" w:rsidRDefault="0085527C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278" w:type="dxa"/>
          </w:tcPr>
          <w:p w:rsidR="0085527C" w:rsidRPr="001B159A" w:rsidRDefault="0085527C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Pr="003B129E" w:rsidRDefault="00491951" w:rsidP="0085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78" w:type="dxa"/>
          </w:tcPr>
          <w:p w:rsidR="00491951" w:rsidRPr="003B129E" w:rsidRDefault="003B129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</w:t>
            </w:r>
            <w:r w:rsidR="00CA18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B129E">
              <w:rPr>
                <w:rFonts w:ascii="Times New Roman" w:hAnsi="Times New Roman" w:cs="Times New Roman"/>
                <w:b/>
                <w:sz w:val="28"/>
                <w:szCs w:val="28"/>
              </w:rPr>
              <w:t>разъяснительная работа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8" w:type="dxa"/>
          </w:tcPr>
          <w:p w:rsidR="00491951" w:rsidRDefault="003B129E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3B129E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8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67B" w:rsidRPr="001B159A" w:rsidTr="00343E35">
        <w:tc>
          <w:tcPr>
            <w:tcW w:w="776" w:type="dxa"/>
          </w:tcPr>
          <w:p w:rsidR="00EE067B" w:rsidRDefault="00EE067B" w:rsidP="008552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8" w:type="dxa"/>
          </w:tcPr>
          <w:p w:rsidR="00EE067B" w:rsidRDefault="00EE067B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информационных стендах </w:t>
            </w:r>
            <w:r w:rsidRPr="00EE067B"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552" w:type="dxa"/>
          </w:tcPr>
          <w:p w:rsidR="00EE067B" w:rsidRPr="001B159A" w:rsidRDefault="00EE067B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951" w:rsidRPr="001B159A" w:rsidTr="00343E35">
        <w:tc>
          <w:tcPr>
            <w:tcW w:w="776" w:type="dxa"/>
          </w:tcPr>
          <w:p w:rsidR="00491951" w:rsidRDefault="00C57EE7" w:rsidP="00EE0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491951" w:rsidRDefault="00C57EE7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</w:t>
            </w:r>
            <w:r w:rsidR="00EE06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2" w:type="dxa"/>
          </w:tcPr>
          <w:p w:rsidR="00491951" w:rsidRPr="001B159A" w:rsidRDefault="00491951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Pr="0005266E" w:rsidRDefault="00565593" w:rsidP="00146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05266E"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278" w:type="dxa"/>
          </w:tcPr>
          <w:p w:rsidR="0085527C" w:rsidRPr="0005266E" w:rsidRDefault="0005266E" w:rsidP="0052758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26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2552" w:type="dxa"/>
          </w:tcPr>
          <w:p w:rsidR="0085527C" w:rsidRPr="001B159A" w:rsidRDefault="0085527C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527C" w:rsidRPr="001B159A" w:rsidTr="00343E35">
        <w:tc>
          <w:tcPr>
            <w:tcW w:w="776" w:type="dxa"/>
          </w:tcPr>
          <w:p w:rsidR="0085527C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78" w:type="dxa"/>
          </w:tcPr>
          <w:p w:rsidR="0085527C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центра </w:t>
            </w:r>
          </w:p>
        </w:tc>
        <w:tc>
          <w:tcPr>
            <w:tcW w:w="2552" w:type="dxa"/>
          </w:tcPr>
          <w:p w:rsidR="0085527C" w:rsidRPr="00343E35" w:rsidRDefault="0085527C" w:rsidP="00343E35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343E35" w:rsidRPr="001B159A" w:rsidTr="00343E35">
        <w:tc>
          <w:tcPr>
            <w:tcW w:w="776" w:type="dxa"/>
          </w:tcPr>
          <w:p w:rsidR="00343E35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278" w:type="dxa"/>
          </w:tcPr>
          <w:p w:rsidR="00343E35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РРЦ по организации комплексного сопровождения лиц с РАС и ТМНР:</w:t>
            </w:r>
          </w:p>
          <w:p w:rsidR="00343E35" w:rsidRDefault="00343E35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специалистам</w:t>
            </w:r>
          </w:p>
          <w:p w:rsidR="00343E35" w:rsidRDefault="00343E35" w:rsidP="00343E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и консультативная  помощь родителям </w:t>
            </w:r>
          </w:p>
        </w:tc>
        <w:tc>
          <w:tcPr>
            <w:tcW w:w="2552" w:type="dxa"/>
          </w:tcPr>
          <w:p w:rsidR="00343E35" w:rsidRDefault="00343E35" w:rsidP="003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65F" w:rsidRPr="001B159A" w:rsidTr="00343E35">
        <w:tc>
          <w:tcPr>
            <w:tcW w:w="776" w:type="dxa"/>
          </w:tcPr>
          <w:p w:rsidR="0018065F" w:rsidRDefault="0018065F" w:rsidP="001466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78" w:type="dxa"/>
          </w:tcPr>
          <w:p w:rsidR="0018065F" w:rsidRDefault="0018065F" w:rsidP="005275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2552" w:type="dxa"/>
          </w:tcPr>
          <w:p w:rsidR="0018065F" w:rsidRDefault="0018065F" w:rsidP="00343E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66CE" w:rsidRDefault="001466CE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7F52" w:rsidRDefault="00B57F52" w:rsidP="001466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109B" w:rsidRDefault="005C109B" w:rsidP="00AD5DF8">
      <w:pPr>
        <w:pStyle w:val="a7"/>
        <w:shd w:val="clear" w:color="auto" w:fill="FFFFFF"/>
        <w:spacing w:before="0" w:beforeAutospacing="0" w:after="0" w:afterAutospacing="0"/>
        <w:rPr>
          <w:rStyle w:val="a8"/>
          <w:sz w:val="28"/>
          <w:szCs w:val="28"/>
        </w:rPr>
      </w:pPr>
      <w:bookmarkStart w:id="0" w:name="_GoBack"/>
      <w:bookmarkEnd w:id="0"/>
    </w:p>
    <w:sectPr w:rsidR="005C109B" w:rsidSect="000D5AD2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678F3"/>
    <w:multiLevelType w:val="multilevel"/>
    <w:tmpl w:val="C2604F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1D"/>
    <w:rsid w:val="000061D0"/>
    <w:rsid w:val="0005266E"/>
    <w:rsid w:val="00055BA8"/>
    <w:rsid w:val="0008356F"/>
    <w:rsid w:val="00083B7B"/>
    <w:rsid w:val="000A282E"/>
    <w:rsid w:val="000C2946"/>
    <w:rsid w:val="000D5AD2"/>
    <w:rsid w:val="001060E6"/>
    <w:rsid w:val="00112C75"/>
    <w:rsid w:val="00135E9A"/>
    <w:rsid w:val="001466CE"/>
    <w:rsid w:val="001519B5"/>
    <w:rsid w:val="00155C3B"/>
    <w:rsid w:val="0017546E"/>
    <w:rsid w:val="0018065F"/>
    <w:rsid w:val="001A7C32"/>
    <w:rsid w:val="001B159A"/>
    <w:rsid w:val="001B284C"/>
    <w:rsid w:val="001B7F0B"/>
    <w:rsid w:val="001C1772"/>
    <w:rsid w:val="001F443B"/>
    <w:rsid w:val="0021732E"/>
    <w:rsid w:val="00231F94"/>
    <w:rsid w:val="00241D62"/>
    <w:rsid w:val="00243B8B"/>
    <w:rsid w:val="002E602F"/>
    <w:rsid w:val="002F2AD2"/>
    <w:rsid w:val="003048AD"/>
    <w:rsid w:val="0032158D"/>
    <w:rsid w:val="00323A9F"/>
    <w:rsid w:val="003334C8"/>
    <w:rsid w:val="003350AF"/>
    <w:rsid w:val="00343E35"/>
    <w:rsid w:val="003548FD"/>
    <w:rsid w:val="00380C84"/>
    <w:rsid w:val="003A5DC4"/>
    <w:rsid w:val="003B129E"/>
    <w:rsid w:val="003B4EF6"/>
    <w:rsid w:val="003C4B69"/>
    <w:rsid w:val="003E7FC7"/>
    <w:rsid w:val="00406D83"/>
    <w:rsid w:val="00425790"/>
    <w:rsid w:val="004266FA"/>
    <w:rsid w:val="0043307D"/>
    <w:rsid w:val="0043391A"/>
    <w:rsid w:val="00472D7F"/>
    <w:rsid w:val="00491951"/>
    <w:rsid w:val="00500BE8"/>
    <w:rsid w:val="0051627E"/>
    <w:rsid w:val="00534C3C"/>
    <w:rsid w:val="005365AE"/>
    <w:rsid w:val="00555C01"/>
    <w:rsid w:val="00565593"/>
    <w:rsid w:val="0057162E"/>
    <w:rsid w:val="005C109B"/>
    <w:rsid w:val="005D4DF0"/>
    <w:rsid w:val="005F7CE5"/>
    <w:rsid w:val="00602424"/>
    <w:rsid w:val="006029EF"/>
    <w:rsid w:val="0061041D"/>
    <w:rsid w:val="00686A33"/>
    <w:rsid w:val="006955E3"/>
    <w:rsid w:val="006A2182"/>
    <w:rsid w:val="006A5286"/>
    <w:rsid w:val="006B5335"/>
    <w:rsid w:val="006C259D"/>
    <w:rsid w:val="006E00B4"/>
    <w:rsid w:val="006F7756"/>
    <w:rsid w:val="0070257D"/>
    <w:rsid w:val="00723C25"/>
    <w:rsid w:val="007304E9"/>
    <w:rsid w:val="007359C0"/>
    <w:rsid w:val="00776A74"/>
    <w:rsid w:val="007A3D73"/>
    <w:rsid w:val="007B7F99"/>
    <w:rsid w:val="00810B7C"/>
    <w:rsid w:val="00815802"/>
    <w:rsid w:val="00847371"/>
    <w:rsid w:val="00854920"/>
    <w:rsid w:val="0085527C"/>
    <w:rsid w:val="008566A7"/>
    <w:rsid w:val="00876B22"/>
    <w:rsid w:val="008849CA"/>
    <w:rsid w:val="00891B7E"/>
    <w:rsid w:val="008A1053"/>
    <w:rsid w:val="008A6198"/>
    <w:rsid w:val="008B019A"/>
    <w:rsid w:val="008B4608"/>
    <w:rsid w:val="008B4A89"/>
    <w:rsid w:val="008C381C"/>
    <w:rsid w:val="008E29F6"/>
    <w:rsid w:val="008E7CBB"/>
    <w:rsid w:val="00940824"/>
    <w:rsid w:val="009415C9"/>
    <w:rsid w:val="00950310"/>
    <w:rsid w:val="00964B27"/>
    <w:rsid w:val="009727A7"/>
    <w:rsid w:val="00975747"/>
    <w:rsid w:val="009846DB"/>
    <w:rsid w:val="0099570C"/>
    <w:rsid w:val="009966A1"/>
    <w:rsid w:val="009B0AA8"/>
    <w:rsid w:val="009D4292"/>
    <w:rsid w:val="009D6DBA"/>
    <w:rsid w:val="009D7546"/>
    <w:rsid w:val="009F6928"/>
    <w:rsid w:val="00A264A6"/>
    <w:rsid w:val="00A47186"/>
    <w:rsid w:val="00A868E7"/>
    <w:rsid w:val="00AB1DFA"/>
    <w:rsid w:val="00AC3195"/>
    <w:rsid w:val="00AD5DF8"/>
    <w:rsid w:val="00AE1146"/>
    <w:rsid w:val="00B059A3"/>
    <w:rsid w:val="00B23DBD"/>
    <w:rsid w:val="00B2790C"/>
    <w:rsid w:val="00B335E0"/>
    <w:rsid w:val="00B43F2D"/>
    <w:rsid w:val="00B51D80"/>
    <w:rsid w:val="00B528FB"/>
    <w:rsid w:val="00B5707F"/>
    <w:rsid w:val="00B57F52"/>
    <w:rsid w:val="00B66972"/>
    <w:rsid w:val="00B67C3D"/>
    <w:rsid w:val="00B67D63"/>
    <w:rsid w:val="00B737BC"/>
    <w:rsid w:val="00B752BB"/>
    <w:rsid w:val="00B9011F"/>
    <w:rsid w:val="00B9315A"/>
    <w:rsid w:val="00C10D31"/>
    <w:rsid w:val="00C23B7A"/>
    <w:rsid w:val="00C4042B"/>
    <w:rsid w:val="00C477D9"/>
    <w:rsid w:val="00C57EE7"/>
    <w:rsid w:val="00C626B0"/>
    <w:rsid w:val="00C70C29"/>
    <w:rsid w:val="00C904FC"/>
    <w:rsid w:val="00CA18D2"/>
    <w:rsid w:val="00CC6C17"/>
    <w:rsid w:val="00CC7CFC"/>
    <w:rsid w:val="00CD3CEB"/>
    <w:rsid w:val="00CE6747"/>
    <w:rsid w:val="00CF5F6A"/>
    <w:rsid w:val="00D0095A"/>
    <w:rsid w:val="00D07A7E"/>
    <w:rsid w:val="00D14E90"/>
    <w:rsid w:val="00D26EA6"/>
    <w:rsid w:val="00D42DA4"/>
    <w:rsid w:val="00D45197"/>
    <w:rsid w:val="00D707A4"/>
    <w:rsid w:val="00D82A74"/>
    <w:rsid w:val="00DA6CF1"/>
    <w:rsid w:val="00DB5031"/>
    <w:rsid w:val="00DB7D79"/>
    <w:rsid w:val="00DC0AA1"/>
    <w:rsid w:val="00DE01DD"/>
    <w:rsid w:val="00DE7AA9"/>
    <w:rsid w:val="00E03141"/>
    <w:rsid w:val="00E06E99"/>
    <w:rsid w:val="00E34837"/>
    <w:rsid w:val="00E45B64"/>
    <w:rsid w:val="00E5567B"/>
    <w:rsid w:val="00E8445F"/>
    <w:rsid w:val="00E926F2"/>
    <w:rsid w:val="00EB7775"/>
    <w:rsid w:val="00EC1FBA"/>
    <w:rsid w:val="00EE067B"/>
    <w:rsid w:val="00EE5416"/>
    <w:rsid w:val="00EF1CF0"/>
    <w:rsid w:val="00F2467A"/>
    <w:rsid w:val="00F459CE"/>
    <w:rsid w:val="00F5323C"/>
    <w:rsid w:val="00F614ED"/>
    <w:rsid w:val="00F751C5"/>
    <w:rsid w:val="00F87A5E"/>
    <w:rsid w:val="00FB63B6"/>
    <w:rsid w:val="00FB76B6"/>
    <w:rsid w:val="00FD0B0A"/>
    <w:rsid w:val="00FD460E"/>
    <w:rsid w:val="00FE5D8D"/>
    <w:rsid w:val="00FF5FC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9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0824"/>
    <w:pPr>
      <w:ind w:left="720"/>
      <w:contextualSpacing/>
    </w:pPr>
  </w:style>
  <w:style w:type="table" w:styleId="a6">
    <w:name w:val="Table Grid"/>
    <w:basedOn w:val="a1"/>
    <w:uiPriority w:val="59"/>
    <w:rsid w:val="008473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FB7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B76B6"/>
    <w:rPr>
      <w:b/>
      <w:bCs/>
    </w:rPr>
  </w:style>
  <w:style w:type="character" w:styleId="a9">
    <w:name w:val="Hyperlink"/>
    <w:basedOn w:val="a0"/>
    <w:uiPriority w:val="99"/>
    <w:semiHidden/>
    <w:unhideWhenUsed/>
    <w:rsid w:val="00FB76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3896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Милая</cp:lastModifiedBy>
  <cp:revision>27</cp:revision>
  <cp:lastPrinted>2020-06-11T01:55:00Z</cp:lastPrinted>
  <dcterms:created xsi:type="dcterms:W3CDTF">2020-05-26T04:33:00Z</dcterms:created>
  <dcterms:modified xsi:type="dcterms:W3CDTF">2021-01-15T05:06:00Z</dcterms:modified>
</cp:coreProperties>
</file>