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C5" w:rsidRPr="006519CC" w:rsidRDefault="006519CC">
      <w:pPr>
        <w:jc w:val="center"/>
        <w:rPr>
          <w:rFonts w:hAnsi="Times New Roman" w:cs="Times New Roman"/>
          <w:color w:val="000000"/>
          <w:sz w:val="24"/>
          <w:szCs w:val="24"/>
          <w:lang w:val="ru-RU"/>
        </w:rPr>
      </w:pPr>
      <w:r w:rsidRPr="006519CC">
        <w:rPr>
          <w:rFonts w:hAnsi="Times New Roman" w:cs="Times New Roman"/>
          <w:b/>
          <w:bCs/>
          <w:color w:val="000000"/>
          <w:sz w:val="24"/>
          <w:szCs w:val="24"/>
          <w:lang w:val="ru-RU"/>
        </w:rPr>
        <w:t>Рабочая программа по учебному предмету «Биология»</w:t>
      </w:r>
      <w:r>
        <w:rPr>
          <w:rFonts w:hAnsi="Times New Roman" w:cs="Times New Roman"/>
          <w:b/>
          <w:bCs/>
          <w:color w:val="000000"/>
          <w:sz w:val="24"/>
          <w:szCs w:val="24"/>
        </w:rPr>
        <w:t> </w:t>
      </w:r>
      <w:r w:rsidRPr="006519CC">
        <w:rPr>
          <w:rFonts w:hAnsi="Times New Roman" w:cs="Times New Roman"/>
          <w:b/>
          <w:bCs/>
          <w:color w:val="000000"/>
          <w:sz w:val="24"/>
          <w:szCs w:val="24"/>
          <w:lang w:val="ru-RU"/>
        </w:rPr>
        <w:t>для 5–9-х</w:t>
      </w:r>
      <w:r>
        <w:rPr>
          <w:rFonts w:hAnsi="Times New Roman" w:cs="Times New Roman"/>
          <w:b/>
          <w:bCs/>
          <w:color w:val="000000"/>
          <w:sz w:val="24"/>
          <w:szCs w:val="24"/>
        </w:rPr>
        <w:t> </w:t>
      </w:r>
      <w:r w:rsidRPr="006519CC">
        <w:rPr>
          <w:rFonts w:hAnsi="Times New Roman" w:cs="Times New Roman"/>
          <w:b/>
          <w:bCs/>
          <w:color w:val="000000"/>
          <w:sz w:val="24"/>
          <w:szCs w:val="24"/>
          <w:lang w:val="ru-RU"/>
        </w:rPr>
        <w:t>классов</w:t>
      </w:r>
    </w:p>
    <w:p w:rsidR="005B04C5" w:rsidRPr="006519CC" w:rsidRDefault="006519CC">
      <w:pPr>
        <w:spacing w:line="600" w:lineRule="atLeast"/>
        <w:rPr>
          <w:b/>
          <w:bCs/>
          <w:color w:val="252525"/>
          <w:spacing w:val="-2"/>
          <w:sz w:val="48"/>
          <w:szCs w:val="48"/>
          <w:lang w:val="ru-RU"/>
        </w:rPr>
      </w:pPr>
      <w:r w:rsidRPr="006519CC">
        <w:rPr>
          <w:b/>
          <w:bCs/>
          <w:color w:val="252525"/>
          <w:spacing w:val="-2"/>
          <w:sz w:val="48"/>
          <w:szCs w:val="48"/>
          <w:lang w:val="ru-RU"/>
        </w:rPr>
        <w:t>Пояснительная записка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Рабочая программа по биологии на уровень основного общего образования для обучающихся 5–9-х классов</w:t>
      </w:r>
      <w:r>
        <w:rPr>
          <w:rFonts w:hAnsi="Times New Roman" w:cs="Times New Roman"/>
          <w:color w:val="000000"/>
          <w:sz w:val="24"/>
          <w:szCs w:val="24"/>
          <w:lang w:val="ru-RU"/>
        </w:rPr>
        <w:t xml:space="preserve"> </w:t>
      </w:r>
      <w:r w:rsidRPr="006519CC">
        <w:rPr>
          <w:rFonts w:hAnsi="Times New Roman" w:cs="Times New Roman"/>
          <w:b/>
          <w:color w:val="000000"/>
          <w:sz w:val="24"/>
          <w:szCs w:val="24"/>
          <w:lang w:val="ru-RU"/>
        </w:rPr>
        <w:t>МБОУ СОШ №1 с.Троицкое</w:t>
      </w:r>
      <w:r>
        <w:rPr>
          <w:rFonts w:hAnsi="Times New Roman" w:cs="Times New Roman"/>
          <w:color w:val="000000"/>
          <w:sz w:val="24"/>
          <w:szCs w:val="24"/>
          <w:lang w:val="ru-RU"/>
        </w:rPr>
        <w:t xml:space="preserve"> </w:t>
      </w:r>
      <w:r w:rsidRPr="006519CC">
        <w:rPr>
          <w:rFonts w:hAnsi="Times New Roman" w:cs="Times New Roman"/>
          <w:color w:val="000000"/>
          <w:sz w:val="24"/>
          <w:szCs w:val="24"/>
          <w:lang w:val="ru-RU"/>
        </w:rPr>
        <w:t xml:space="preserve"> разработана в соответствии с требованиями:</w:t>
      </w:r>
    </w:p>
    <w:p w:rsidR="005B04C5" w:rsidRPr="006519CC" w:rsidRDefault="006519CC">
      <w:pPr>
        <w:numPr>
          <w:ilvl w:val="0"/>
          <w:numId w:val="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Федерального закона от 29.12.2012 № 273-ФЗ «Об образовании в Российской Федерации»;</w:t>
      </w:r>
    </w:p>
    <w:p w:rsidR="005B04C5" w:rsidRPr="006519CC" w:rsidRDefault="006519CC">
      <w:pPr>
        <w:numPr>
          <w:ilvl w:val="0"/>
          <w:numId w:val="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приказа Минпросвещения от 31.05.2021 № 287 «Об утверждении федерального государственного образовательного стандарта основного общего образования»;</w:t>
      </w:r>
    </w:p>
    <w:p w:rsidR="005B04C5" w:rsidRPr="006519CC" w:rsidRDefault="006519CC">
      <w:pPr>
        <w:numPr>
          <w:ilvl w:val="0"/>
          <w:numId w:val="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приказа Минпросвещения от 18.05.2023 № 370 «Об утверждении федеральной образовательной программы основного общего образования»;</w:t>
      </w:r>
    </w:p>
    <w:p w:rsidR="005B04C5" w:rsidRPr="006519CC" w:rsidRDefault="006519CC">
      <w:pPr>
        <w:numPr>
          <w:ilvl w:val="0"/>
          <w:numId w:val="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B04C5" w:rsidRPr="006519CC" w:rsidRDefault="006519CC">
      <w:pPr>
        <w:numPr>
          <w:ilvl w:val="0"/>
          <w:numId w:val="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Концепции</w:t>
      </w:r>
      <w:r>
        <w:rPr>
          <w:rFonts w:hAnsi="Times New Roman" w:cs="Times New Roman"/>
          <w:color w:val="000000"/>
          <w:sz w:val="24"/>
          <w:szCs w:val="24"/>
        </w:rPr>
        <w:t> </w:t>
      </w:r>
      <w:r w:rsidRPr="006519CC">
        <w:rPr>
          <w:rFonts w:hAnsi="Times New Roman" w:cs="Times New Roman"/>
          <w:color w:val="000000"/>
          <w:sz w:val="24"/>
          <w:szCs w:val="24"/>
          <w:lang w:val="ru-RU"/>
        </w:rPr>
        <w:t>преподавания учебного предмета «Биология»;</w:t>
      </w:r>
    </w:p>
    <w:p w:rsidR="005B04C5" w:rsidRPr="006519CC" w:rsidRDefault="006519CC">
      <w:pPr>
        <w:numPr>
          <w:ilvl w:val="0"/>
          <w:numId w:val="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Концепции</w:t>
      </w:r>
      <w:r>
        <w:rPr>
          <w:rFonts w:hAnsi="Times New Roman" w:cs="Times New Roman"/>
          <w:color w:val="000000"/>
          <w:sz w:val="24"/>
          <w:szCs w:val="24"/>
        </w:rPr>
        <w:t> </w:t>
      </w:r>
      <w:r w:rsidRPr="006519CC">
        <w:rPr>
          <w:rFonts w:hAnsi="Times New Roman" w:cs="Times New Roman"/>
          <w:color w:val="000000"/>
          <w:sz w:val="24"/>
          <w:szCs w:val="24"/>
          <w:lang w:val="ru-RU"/>
        </w:rPr>
        <w:t>экологического образования в системе общего образования;</w:t>
      </w:r>
    </w:p>
    <w:p w:rsidR="005B04C5" w:rsidRPr="006519CC" w:rsidRDefault="006519CC">
      <w:pPr>
        <w:numPr>
          <w:ilvl w:val="0"/>
          <w:numId w:val="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5B04C5" w:rsidRPr="006519CC" w:rsidRDefault="006519CC">
      <w:pPr>
        <w:numPr>
          <w:ilvl w:val="0"/>
          <w:numId w:val="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5B04C5" w:rsidRPr="006B1395" w:rsidRDefault="006519CC">
      <w:pPr>
        <w:numPr>
          <w:ilvl w:val="0"/>
          <w:numId w:val="1"/>
        </w:numPr>
        <w:ind w:left="780" w:right="180"/>
        <w:contextualSpacing/>
        <w:rPr>
          <w:rFonts w:hAnsi="Times New Roman" w:cs="Times New Roman"/>
          <w:sz w:val="24"/>
          <w:szCs w:val="24"/>
          <w:lang w:val="ru-RU"/>
        </w:rPr>
      </w:pPr>
      <w:r w:rsidRPr="006B1395">
        <w:rPr>
          <w:rFonts w:hAnsi="Times New Roman" w:cs="Times New Roman"/>
          <w:sz w:val="24"/>
          <w:szCs w:val="24"/>
          <w:lang w:val="ru-RU"/>
        </w:rPr>
        <w:t xml:space="preserve">учебного плана основного общего образования, утвержденного приказом </w:t>
      </w:r>
      <w:r w:rsidR="006B1395" w:rsidRPr="006B1395">
        <w:rPr>
          <w:rFonts w:hAnsi="Times New Roman" w:cs="Times New Roman"/>
          <w:sz w:val="24"/>
          <w:szCs w:val="24"/>
          <w:lang w:val="ru-RU"/>
        </w:rPr>
        <w:t xml:space="preserve">директора МБОУ СОШ №1 с.Троицкое </w:t>
      </w:r>
      <w:r w:rsidRPr="006B1395">
        <w:rPr>
          <w:rFonts w:hAnsi="Times New Roman" w:cs="Times New Roman"/>
          <w:sz w:val="24"/>
          <w:szCs w:val="24"/>
          <w:lang w:val="ru-RU"/>
        </w:rPr>
        <w:t>от</w:t>
      </w:r>
      <w:r w:rsidR="006B1395" w:rsidRPr="006B1395">
        <w:rPr>
          <w:rFonts w:hAnsi="Times New Roman" w:cs="Times New Roman"/>
          <w:sz w:val="24"/>
          <w:szCs w:val="24"/>
          <w:lang w:val="ru-RU"/>
        </w:rPr>
        <w:t xml:space="preserve">29.08.2023 г </w:t>
      </w:r>
      <w:r w:rsidRPr="006B1395">
        <w:rPr>
          <w:rFonts w:hAnsi="Times New Roman" w:cs="Times New Roman"/>
          <w:sz w:val="24"/>
          <w:szCs w:val="24"/>
          <w:lang w:val="ru-RU"/>
        </w:rPr>
        <w:t>№</w:t>
      </w:r>
      <w:r w:rsidR="006B1395" w:rsidRPr="006B1395">
        <w:rPr>
          <w:rFonts w:hAnsi="Times New Roman" w:cs="Times New Roman"/>
          <w:sz w:val="24"/>
          <w:szCs w:val="24"/>
          <w:lang w:val="ru-RU"/>
        </w:rPr>
        <w:t xml:space="preserve"> 118-од </w:t>
      </w:r>
      <w:r w:rsidRPr="006B1395">
        <w:rPr>
          <w:rFonts w:hAnsi="Times New Roman" w:cs="Times New Roman"/>
          <w:sz w:val="24"/>
          <w:szCs w:val="24"/>
          <w:lang w:val="ru-RU"/>
        </w:rPr>
        <w:t xml:space="preserve"> «Об утверждении основн</w:t>
      </w:r>
      <w:r w:rsidR="006B1395" w:rsidRPr="006B1395">
        <w:rPr>
          <w:rFonts w:hAnsi="Times New Roman" w:cs="Times New Roman"/>
          <w:sz w:val="24"/>
          <w:szCs w:val="24"/>
          <w:lang w:val="ru-RU"/>
        </w:rPr>
        <w:t xml:space="preserve">ых образовательных </w:t>
      </w:r>
      <w:r w:rsidRPr="006B1395">
        <w:rPr>
          <w:rFonts w:hAnsi="Times New Roman" w:cs="Times New Roman"/>
          <w:sz w:val="24"/>
          <w:szCs w:val="24"/>
          <w:lang w:val="ru-RU"/>
        </w:rPr>
        <w:t xml:space="preserve"> </w:t>
      </w:r>
      <w:r w:rsidR="006B1395" w:rsidRPr="006B1395">
        <w:rPr>
          <w:rFonts w:hAnsi="Times New Roman" w:cs="Times New Roman"/>
          <w:sz w:val="24"/>
          <w:szCs w:val="24"/>
          <w:lang w:val="ru-RU"/>
        </w:rPr>
        <w:t xml:space="preserve">программ: начального общего </w:t>
      </w:r>
      <w:r w:rsidRPr="006B1395">
        <w:rPr>
          <w:rFonts w:hAnsi="Times New Roman" w:cs="Times New Roman"/>
          <w:sz w:val="24"/>
          <w:szCs w:val="24"/>
          <w:lang w:val="ru-RU"/>
        </w:rPr>
        <w:t xml:space="preserve"> </w:t>
      </w:r>
      <w:r w:rsidR="006B1395" w:rsidRPr="006B1395">
        <w:rPr>
          <w:rFonts w:hAnsi="Times New Roman" w:cs="Times New Roman"/>
          <w:sz w:val="24"/>
          <w:szCs w:val="24"/>
          <w:lang w:val="ru-RU"/>
        </w:rPr>
        <w:t xml:space="preserve">образования, </w:t>
      </w:r>
      <w:r w:rsidRPr="006B1395">
        <w:rPr>
          <w:rFonts w:hAnsi="Times New Roman" w:cs="Times New Roman"/>
          <w:sz w:val="24"/>
          <w:szCs w:val="24"/>
          <w:lang w:val="ru-RU"/>
        </w:rPr>
        <w:t>основного общего образования</w:t>
      </w:r>
      <w:r w:rsidR="006B1395" w:rsidRPr="006B1395">
        <w:rPr>
          <w:rFonts w:hAnsi="Times New Roman" w:cs="Times New Roman"/>
          <w:sz w:val="24"/>
          <w:szCs w:val="24"/>
          <w:lang w:val="ru-RU"/>
        </w:rPr>
        <w:t>, среднего общего образования</w:t>
      </w:r>
      <w:r w:rsidRPr="006B1395">
        <w:rPr>
          <w:rFonts w:hAnsi="Times New Roman" w:cs="Times New Roman"/>
          <w:sz w:val="24"/>
          <w:szCs w:val="24"/>
          <w:lang w:val="ru-RU"/>
        </w:rPr>
        <w:t>»;</w:t>
      </w:r>
    </w:p>
    <w:p w:rsidR="005B04C5" w:rsidRPr="006519CC" w:rsidRDefault="006519CC">
      <w:pPr>
        <w:numPr>
          <w:ilvl w:val="0"/>
          <w:numId w:val="1"/>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федеральной рабочей программы по учебному предмету «Биология»</w:t>
      </w:r>
      <w:r>
        <w:rPr>
          <w:rFonts w:hAnsi="Times New Roman" w:cs="Times New Roman"/>
          <w:color w:val="000000"/>
          <w:sz w:val="24"/>
          <w:szCs w:val="24"/>
          <w:lang w:val="ru-RU"/>
        </w:rPr>
        <w:t>.</w:t>
      </w:r>
    </w:p>
    <w:p w:rsidR="005B04C5" w:rsidRPr="006519CC" w:rsidRDefault="006519CC">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5B04C5" w:rsidRPr="006519CC" w:rsidRDefault="006519CC">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519CC">
        <w:rPr>
          <w:rFonts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B04C5" w:rsidRPr="006519CC" w:rsidRDefault="006519CC">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519CC">
        <w:rPr>
          <w:rFonts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6519CC">
        <w:rPr>
          <w:rFonts w:hAnsi="Times New Roman" w:cs="Times New Roman"/>
          <w:color w:val="000000"/>
          <w:sz w:val="24"/>
          <w:szCs w:val="24"/>
          <w:lang w:val="ru-RU"/>
        </w:rPr>
        <w:t>деятельностной</w:t>
      </w:r>
      <w:proofErr w:type="spellEnd"/>
      <w:r w:rsidRPr="006519CC">
        <w:rPr>
          <w:rFonts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6519CC">
        <w:rPr>
          <w:rFonts w:hAnsi="Times New Roman" w:cs="Times New Roman"/>
          <w:color w:val="000000"/>
          <w:sz w:val="24"/>
          <w:szCs w:val="24"/>
          <w:lang w:val="ru-RU"/>
        </w:rPr>
        <w:t>метапредметным</w:t>
      </w:r>
      <w:proofErr w:type="spellEnd"/>
      <w:r w:rsidRPr="006519CC">
        <w:rPr>
          <w:rFonts w:hAnsi="Times New Roman" w:cs="Times New Roman"/>
          <w:color w:val="000000"/>
          <w:sz w:val="24"/>
          <w:szCs w:val="24"/>
          <w:lang w:val="ru-RU"/>
        </w:rPr>
        <w:t xml:space="preserve"> результатам обучения, а также реализация </w:t>
      </w:r>
      <w:proofErr w:type="spellStart"/>
      <w:r w:rsidRPr="006519CC">
        <w:rPr>
          <w:rFonts w:hAnsi="Times New Roman" w:cs="Times New Roman"/>
          <w:color w:val="000000"/>
          <w:sz w:val="24"/>
          <w:szCs w:val="24"/>
          <w:lang w:val="ru-RU"/>
        </w:rPr>
        <w:t>межпредметных</w:t>
      </w:r>
      <w:proofErr w:type="spellEnd"/>
      <w:r w:rsidRPr="006519CC">
        <w:rPr>
          <w:rFonts w:hAnsi="Times New Roman" w:cs="Times New Roman"/>
          <w:color w:val="000000"/>
          <w:sz w:val="24"/>
          <w:szCs w:val="24"/>
          <w:lang w:val="ru-RU"/>
        </w:rPr>
        <w:t xml:space="preserve"> связей естественно-научных учебных предметов на уровне основного общего образования.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6519CC">
        <w:rPr>
          <w:rFonts w:hAnsi="Times New Roman" w:cs="Times New Roman"/>
          <w:color w:val="000000"/>
          <w:sz w:val="24"/>
          <w:szCs w:val="24"/>
          <w:lang w:val="ru-RU"/>
        </w:rPr>
        <w:t>метапредметные</w:t>
      </w:r>
      <w:proofErr w:type="spellEnd"/>
      <w:r w:rsidRPr="006519CC">
        <w:rPr>
          <w:rFonts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Биология развивает представления о познаваемости живой природы и методах ее познания, позволяет сформировать систему научных знаний о живых системах, умения их получать, присваивать и применять в жизненных ситуациях.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Целями изучения биологии на уровне основного общего образования являются:</w:t>
      </w:r>
    </w:p>
    <w:p w:rsidR="005B04C5" w:rsidRPr="006519CC" w:rsidRDefault="006519CC">
      <w:pPr>
        <w:numPr>
          <w:ilvl w:val="0"/>
          <w:numId w:val="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5B04C5" w:rsidRPr="006519CC" w:rsidRDefault="006519CC">
      <w:pPr>
        <w:numPr>
          <w:ilvl w:val="0"/>
          <w:numId w:val="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5B04C5" w:rsidRPr="006519CC" w:rsidRDefault="006519CC">
      <w:pPr>
        <w:numPr>
          <w:ilvl w:val="0"/>
          <w:numId w:val="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5B04C5" w:rsidRPr="006519CC" w:rsidRDefault="006519CC">
      <w:pPr>
        <w:numPr>
          <w:ilvl w:val="0"/>
          <w:numId w:val="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B04C5" w:rsidRPr="006519CC" w:rsidRDefault="006519CC">
      <w:pPr>
        <w:numPr>
          <w:ilvl w:val="0"/>
          <w:numId w:val="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B04C5" w:rsidRPr="006519CC" w:rsidRDefault="006519CC">
      <w:pPr>
        <w:numPr>
          <w:ilvl w:val="0"/>
          <w:numId w:val="2"/>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Достижение целей программы по биологии обеспечивается решением следующих задач:</w:t>
      </w:r>
    </w:p>
    <w:p w:rsidR="005B04C5" w:rsidRPr="006519CC" w:rsidRDefault="006519CC">
      <w:pPr>
        <w:numPr>
          <w:ilvl w:val="0"/>
          <w:numId w:val="3"/>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B04C5" w:rsidRPr="006519CC" w:rsidRDefault="006519CC">
      <w:pPr>
        <w:numPr>
          <w:ilvl w:val="0"/>
          <w:numId w:val="3"/>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B04C5" w:rsidRPr="006519CC" w:rsidRDefault="006519CC">
      <w:pPr>
        <w:numPr>
          <w:ilvl w:val="0"/>
          <w:numId w:val="3"/>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освоение приемов работы с биологической информацией, в том числе о современных достижениях в области биологии, ее анализ и критическое оценивание;</w:t>
      </w:r>
    </w:p>
    <w:p w:rsidR="005B04C5" w:rsidRPr="006519CC" w:rsidRDefault="006519CC">
      <w:pPr>
        <w:numPr>
          <w:ilvl w:val="0"/>
          <w:numId w:val="3"/>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6519CC">
        <w:rPr>
          <w:rFonts w:hAnsi="Times New Roman" w:cs="Times New Roman"/>
          <w:color w:val="000000"/>
          <w:sz w:val="24"/>
          <w:szCs w:val="24"/>
          <w:lang w:val="ru-RU"/>
        </w:rPr>
        <w:t>Общее число часов, отведенных для изучения биологии, составляет</w:t>
      </w:r>
      <w:r>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 xml:space="preserve">238 </w:t>
      </w:r>
      <w:r w:rsidRPr="006519CC">
        <w:rPr>
          <w:rFonts w:hAnsi="Times New Roman" w:cs="Times New Roman"/>
          <w:color w:val="000000"/>
          <w:sz w:val="24"/>
          <w:szCs w:val="24"/>
          <w:lang w:val="ru-RU"/>
        </w:rPr>
        <w:t xml:space="preserve"> часов</w:t>
      </w:r>
      <w:proofErr w:type="gramEnd"/>
      <w:r w:rsidRPr="006519CC">
        <w:rPr>
          <w:rFonts w:hAnsi="Times New Roman" w:cs="Times New Roman"/>
          <w:color w:val="000000"/>
          <w:sz w:val="24"/>
          <w:szCs w:val="24"/>
          <w:lang w:val="ru-RU"/>
        </w:rPr>
        <w:t>: в 5-м классе –</w:t>
      </w:r>
      <w:r>
        <w:rPr>
          <w:rFonts w:hAnsi="Times New Roman" w:cs="Times New Roman"/>
          <w:color w:val="000000"/>
          <w:sz w:val="24"/>
          <w:szCs w:val="24"/>
          <w:lang w:val="ru-RU"/>
        </w:rPr>
        <w:t xml:space="preserve"> 34</w:t>
      </w:r>
      <w:r w:rsidRPr="006519CC">
        <w:rPr>
          <w:rFonts w:hAnsi="Times New Roman" w:cs="Times New Roman"/>
          <w:color w:val="000000"/>
          <w:sz w:val="24"/>
          <w:szCs w:val="24"/>
          <w:lang w:val="ru-RU"/>
        </w:rPr>
        <w:t xml:space="preserve"> часа</w:t>
      </w:r>
      <w:r>
        <w:rPr>
          <w:rFonts w:hAnsi="Times New Roman" w:cs="Times New Roman"/>
          <w:color w:val="000000"/>
          <w:sz w:val="24"/>
          <w:szCs w:val="24"/>
          <w:lang w:val="ru-RU"/>
        </w:rPr>
        <w:t xml:space="preserve"> (1</w:t>
      </w:r>
      <w:r w:rsidRPr="006519CC">
        <w:rPr>
          <w:rFonts w:hAnsi="Times New Roman" w:cs="Times New Roman"/>
          <w:color w:val="000000"/>
          <w:sz w:val="24"/>
          <w:szCs w:val="24"/>
          <w:lang w:val="ru-RU"/>
        </w:rPr>
        <w:t xml:space="preserve"> час в неделю), в 6-м классе –</w:t>
      </w:r>
      <w:r>
        <w:rPr>
          <w:rFonts w:hAnsi="Times New Roman" w:cs="Times New Roman"/>
          <w:color w:val="000000"/>
          <w:sz w:val="24"/>
          <w:szCs w:val="24"/>
          <w:lang w:val="ru-RU"/>
        </w:rPr>
        <w:t xml:space="preserve"> 34 </w:t>
      </w:r>
      <w:r w:rsidRPr="006519CC">
        <w:rPr>
          <w:rFonts w:hAnsi="Times New Roman" w:cs="Times New Roman"/>
          <w:color w:val="000000"/>
          <w:sz w:val="24"/>
          <w:szCs w:val="24"/>
          <w:lang w:val="ru-RU"/>
        </w:rPr>
        <w:t>часа</w:t>
      </w:r>
      <w:r>
        <w:rPr>
          <w:rFonts w:hAnsi="Times New Roman" w:cs="Times New Roman"/>
          <w:color w:val="000000"/>
          <w:sz w:val="24"/>
          <w:szCs w:val="24"/>
          <w:lang w:val="ru-RU"/>
        </w:rPr>
        <w:t xml:space="preserve"> (1</w:t>
      </w:r>
      <w:r w:rsidRPr="006519CC">
        <w:rPr>
          <w:rFonts w:hAnsi="Times New Roman" w:cs="Times New Roman"/>
          <w:color w:val="000000"/>
          <w:sz w:val="24"/>
          <w:szCs w:val="24"/>
          <w:lang w:val="ru-RU"/>
        </w:rPr>
        <w:t xml:space="preserve"> час в неделю), в 7-м</w:t>
      </w:r>
      <w:r>
        <w:rPr>
          <w:rFonts w:hAnsi="Times New Roman" w:cs="Times New Roman"/>
          <w:color w:val="000000"/>
          <w:sz w:val="24"/>
          <w:szCs w:val="24"/>
        </w:rPr>
        <w:t> </w:t>
      </w:r>
      <w:r w:rsidRPr="006519CC">
        <w:rPr>
          <w:rFonts w:hAnsi="Times New Roman" w:cs="Times New Roman"/>
          <w:color w:val="000000"/>
          <w:sz w:val="24"/>
          <w:szCs w:val="24"/>
          <w:lang w:val="ru-RU"/>
        </w:rPr>
        <w:t>классе –</w:t>
      </w:r>
      <w:r>
        <w:rPr>
          <w:rFonts w:hAnsi="Times New Roman" w:cs="Times New Roman"/>
          <w:color w:val="000000"/>
          <w:sz w:val="24"/>
          <w:szCs w:val="24"/>
          <w:lang w:val="ru-RU"/>
        </w:rPr>
        <w:t xml:space="preserve"> 34 </w:t>
      </w:r>
      <w:r w:rsidRPr="006519CC">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часа  (1 </w:t>
      </w:r>
      <w:r w:rsidRPr="006519CC">
        <w:rPr>
          <w:rFonts w:hAnsi="Times New Roman" w:cs="Times New Roman"/>
          <w:color w:val="000000"/>
          <w:sz w:val="24"/>
          <w:szCs w:val="24"/>
          <w:lang w:val="ru-RU"/>
        </w:rPr>
        <w:t>час в неделю), в 8-м классе –</w:t>
      </w:r>
      <w:r>
        <w:rPr>
          <w:rFonts w:hAnsi="Times New Roman" w:cs="Times New Roman"/>
          <w:color w:val="000000"/>
          <w:sz w:val="24"/>
          <w:szCs w:val="24"/>
          <w:lang w:val="ru-RU"/>
        </w:rPr>
        <w:t xml:space="preserve"> 68 </w:t>
      </w:r>
      <w:r w:rsidRPr="006519CC">
        <w:rPr>
          <w:rFonts w:hAnsi="Times New Roman" w:cs="Times New Roman"/>
          <w:color w:val="000000"/>
          <w:sz w:val="24"/>
          <w:szCs w:val="24"/>
          <w:lang w:val="ru-RU"/>
        </w:rPr>
        <w:t>часов</w:t>
      </w:r>
      <w:r>
        <w:rPr>
          <w:rFonts w:hAnsi="Times New Roman" w:cs="Times New Roman"/>
          <w:color w:val="000000"/>
          <w:sz w:val="24"/>
          <w:szCs w:val="24"/>
          <w:lang w:val="ru-RU"/>
        </w:rPr>
        <w:t xml:space="preserve"> (2</w:t>
      </w:r>
      <w:r w:rsidRPr="006519CC">
        <w:rPr>
          <w:rFonts w:hAnsi="Times New Roman" w:cs="Times New Roman"/>
          <w:color w:val="000000"/>
          <w:sz w:val="24"/>
          <w:szCs w:val="24"/>
          <w:lang w:val="ru-RU"/>
        </w:rPr>
        <w:t xml:space="preserve"> часа в неделю), в 9-м классе –</w:t>
      </w:r>
      <w:r>
        <w:rPr>
          <w:rFonts w:hAnsi="Times New Roman" w:cs="Times New Roman"/>
          <w:color w:val="000000"/>
          <w:sz w:val="24"/>
          <w:szCs w:val="24"/>
          <w:lang w:val="ru-RU"/>
        </w:rPr>
        <w:t xml:space="preserve"> 68 </w:t>
      </w:r>
      <w:r w:rsidRPr="006519CC">
        <w:rPr>
          <w:rFonts w:hAnsi="Times New Roman" w:cs="Times New Roman"/>
          <w:color w:val="000000"/>
          <w:sz w:val="24"/>
          <w:szCs w:val="24"/>
          <w:lang w:val="ru-RU"/>
        </w:rPr>
        <w:t>часов</w:t>
      </w:r>
      <w:r>
        <w:rPr>
          <w:rFonts w:hAnsi="Times New Roman" w:cs="Times New Roman"/>
          <w:color w:val="000000"/>
          <w:sz w:val="24"/>
          <w:szCs w:val="24"/>
          <w:lang w:val="ru-RU"/>
        </w:rPr>
        <w:t xml:space="preserve"> (2</w:t>
      </w:r>
      <w:r w:rsidRPr="006519CC">
        <w:rPr>
          <w:rFonts w:hAnsi="Times New Roman" w:cs="Times New Roman"/>
          <w:color w:val="000000"/>
          <w:sz w:val="24"/>
          <w:szCs w:val="24"/>
          <w:lang w:val="ru-RU"/>
        </w:rPr>
        <w:t xml:space="preserve"> часа в неделю).‌‌</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учетом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tbl>
      <w:tblPr>
        <w:tblStyle w:val="a3"/>
        <w:tblW w:w="5000" w:type="pct"/>
        <w:tblLook w:val="04A0" w:firstRow="1" w:lastRow="0" w:firstColumn="1" w:lastColumn="0" w:noHBand="0" w:noVBand="1"/>
      </w:tblPr>
      <w:tblGrid>
        <w:gridCol w:w="1928"/>
        <w:gridCol w:w="5193"/>
        <w:gridCol w:w="3562"/>
      </w:tblGrid>
      <w:tr w:rsidR="006519CC" w:rsidTr="006519CC">
        <w:tc>
          <w:tcPr>
            <w:tcW w:w="902" w:type="pct"/>
          </w:tcPr>
          <w:p w:rsidR="006519CC" w:rsidRDefault="006519CC">
            <w:pPr>
              <w:rPr>
                <w:rFonts w:hAnsi="Times New Roman" w:cs="Times New Roman"/>
                <w:color w:val="000000"/>
                <w:sz w:val="24"/>
                <w:szCs w:val="24"/>
                <w:lang w:val="ru-RU"/>
              </w:rPr>
            </w:pPr>
            <w:r>
              <w:rPr>
                <w:rFonts w:hAnsi="Times New Roman" w:cs="Times New Roman"/>
                <w:color w:val="000000"/>
                <w:sz w:val="24"/>
                <w:szCs w:val="24"/>
                <w:lang w:val="ru-RU"/>
              </w:rPr>
              <w:t>Класс</w:t>
            </w:r>
          </w:p>
        </w:tc>
        <w:tc>
          <w:tcPr>
            <w:tcW w:w="2430" w:type="pct"/>
          </w:tcPr>
          <w:p w:rsidR="006519CC" w:rsidRDefault="006519CC">
            <w:pPr>
              <w:rPr>
                <w:rFonts w:hAnsi="Times New Roman" w:cs="Times New Roman"/>
                <w:color w:val="000000"/>
                <w:sz w:val="24"/>
                <w:szCs w:val="24"/>
                <w:lang w:val="ru-RU"/>
              </w:rPr>
            </w:pPr>
            <w:r>
              <w:rPr>
                <w:rFonts w:hAnsi="Times New Roman" w:cs="Times New Roman"/>
                <w:color w:val="000000"/>
                <w:sz w:val="24"/>
                <w:szCs w:val="24"/>
                <w:lang w:val="ru-RU"/>
              </w:rPr>
              <w:t>Название учебника</w:t>
            </w:r>
          </w:p>
        </w:tc>
        <w:tc>
          <w:tcPr>
            <w:tcW w:w="1667" w:type="pct"/>
          </w:tcPr>
          <w:p w:rsidR="006519CC" w:rsidRDefault="006519CC">
            <w:pPr>
              <w:rPr>
                <w:rFonts w:hAnsi="Times New Roman" w:cs="Times New Roman"/>
                <w:color w:val="000000"/>
                <w:sz w:val="24"/>
                <w:szCs w:val="24"/>
                <w:lang w:val="ru-RU"/>
              </w:rPr>
            </w:pPr>
            <w:r>
              <w:rPr>
                <w:rFonts w:hAnsi="Times New Roman" w:cs="Times New Roman"/>
                <w:color w:val="000000"/>
                <w:sz w:val="24"/>
                <w:szCs w:val="24"/>
                <w:lang w:val="ru-RU"/>
              </w:rPr>
              <w:t>Автор, издательство</w:t>
            </w:r>
          </w:p>
        </w:tc>
      </w:tr>
      <w:tr w:rsidR="006519CC" w:rsidTr="006519CC">
        <w:tc>
          <w:tcPr>
            <w:tcW w:w="902" w:type="pct"/>
          </w:tcPr>
          <w:p w:rsidR="006519CC" w:rsidRDefault="006519CC">
            <w:pPr>
              <w:rPr>
                <w:rFonts w:hAnsi="Times New Roman" w:cs="Times New Roman"/>
                <w:color w:val="000000"/>
                <w:sz w:val="24"/>
                <w:szCs w:val="24"/>
                <w:lang w:val="ru-RU"/>
              </w:rPr>
            </w:pPr>
            <w:r>
              <w:rPr>
                <w:rFonts w:hAnsi="Times New Roman" w:cs="Times New Roman"/>
                <w:color w:val="000000"/>
                <w:sz w:val="24"/>
                <w:szCs w:val="24"/>
                <w:lang w:val="ru-RU"/>
              </w:rPr>
              <w:t>5</w:t>
            </w:r>
          </w:p>
        </w:tc>
        <w:tc>
          <w:tcPr>
            <w:tcW w:w="2430" w:type="pct"/>
          </w:tcPr>
          <w:p w:rsidR="006519CC" w:rsidRDefault="006519CC">
            <w:pPr>
              <w:rPr>
                <w:rFonts w:hAnsi="Times New Roman" w:cs="Times New Roman"/>
                <w:color w:val="000000"/>
                <w:sz w:val="24"/>
                <w:szCs w:val="24"/>
                <w:lang w:val="ru-RU"/>
              </w:rPr>
            </w:pPr>
          </w:p>
        </w:tc>
        <w:tc>
          <w:tcPr>
            <w:tcW w:w="1667" w:type="pct"/>
          </w:tcPr>
          <w:p w:rsidR="006519CC" w:rsidRDefault="006519CC">
            <w:pPr>
              <w:rPr>
                <w:rFonts w:hAnsi="Times New Roman" w:cs="Times New Roman"/>
                <w:color w:val="000000"/>
                <w:sz w:val="24"/>
                <w:szCs w:val="24"/>
                <w:lang w:val="ru-RU"/>
              </w:rPr>
            </w:pPr>
          </w:p>
        </w:tc>
      </w:tr>
      <w:tr w:rsidR="006519CC" w:rsidTr="006519CC">
        <w:tc>
          <w:tcPr>
            <w:tcW w:w="902" w:type="pct"/>
          </w:tcPr>
          <w:p w:rsidR="006519CC" w:rsidRDefault="006519CC">
            <w:pPr>
              <w:rPr>
                <w:rFonts w:hAnsi="Times New Roman" w:cs="Times New Roman"/>
                <w:color w:val="000000"/>
                <w:sz w:val="24"/>
                <w:szCs w:val="24"/>
                <w:lang w:val="ru-RU"/>
              </w:rPr>
            </w:pPr>
            <w:r>
              <w:rPr>
                <w:rFonts w:hAnsi="Times New Roman" w:cs="Times New Roman"/>
                <w:color w:val="000000"/>
                <w:sz w:val="24"/>
                <w:szCs w:val="24"/>
                <w:lang w:val="ru-RU"/>
              </w:rPr>
              <w:t>6</w:t>
            </w:r>
          </w:p>
        </w:tc>
        <w:tc>
          <w:tcPr>
            <w:tcW w:w="2430" w:type="pct"/>
          </w:tcPr>
          <w:p w:rsidR="006519CC" w:rsidRDefault="006519CC">
            <w:pPr>
              <w:rPr>
                <w:rFonts w:hAnsi="Times New Roman" w:cs="Times New Roman"/>
                <w:color w:val="000000"/>
                <w:sz w:val="24"/>
                <w:szCs w:val="24"/>
                <w:lang w:val="ru-RU"/>
              </w:rPr>
            </w:pPr>
          </w:p>
        </w:tc>
        <w:tc>
          <w:tcPr>
            <w:tcW w:w="1667" w:type="pct"/>
          </w:tcPr>
          <w:p w:rsidR="006519CC" w:rsidRDefault="006519CC">
            <w:pPr>
              <w:rPr>
                <w:rFonts w:hAnsi="Times New Roman" w:cs="Times New Roman"/>
                <w:color w:val="000000"/>
                <w:sz w:val="24"/>
                <w:szCs w:val="24"/>
                <w:lang w:val="ru-RU"/>
              </w:rPr>
            </w:pPr>
          </w:p>
        </w:tc>
      </w:tr>
      <w:tr w:rsidR="006519CC" w:rsidTr="006519CC">
        <w:tc>
          <w:tcPr>
            <w:tcW w:w="902" w:type="pct"/>
          </w:tcPr>
          <w:p w:rsidR="006519CC" w:rsidRDefault="006519CC">
            <w:pPr>
              <w:rPr>
                <w:rFonts w:hAnsi="Times New Roman" w:cs="Times New Roman"/>
                <w:color w:val="000000"/>
                <w:sz w:val="24"/>
                <w:szCs w:val="24"/>
                <w:lang w:val="ru-RU"/>
              </w:rPr>
            </w:pPr>
            <w:r>
              <w:rPr>
                <w:rFonts w:hAnsi="Times New Roman" w:cs="Times New Roman"/>
                <w:color w:val="000000"/>
                <w:sz w:val="24"/>
                <w:szCs w:val="24"/>
                <w:lang w:val="ru-RU"/>
              </w:rPr>
              <w:t>7</w:t>
            </w:r>
          </w:p>
        </w:tc>
        <w:tc>
          <w:tcPr>
            <w:tcW w:w="2430" w:type="pct"/>
          </w:tcPr>
          <w:p w:rsidR="006519CC" w:rsidRDefault="006519CC">
            <w:pPr>
              <w:rPr>
                <w:rFonts w:hAnsi="Times New Roman" w:cs="Times New Roman"/>
                <w:color w:val="000000"/>
                <w:sz w:val="24"/>
                <w:szCs w:val="24"/>
                <w:lang w:val="ru-RU"/>
              </w:rPr>
            </w:pPr>
          </w:p>
        </w:tc>
        <w:tc>
          <w:tcPr>
            <w:tcW w:w="1667" w:type="pct"/>
          </w:tcPr>
          <w:p w:rsidR="006519CC" w:rsidRDefault="006519CC">
            <w:pPr>
              <w:rPr>
                <w:rFonts w:hAnsi="Times New Roman" w:cs="Times New Roman"/>
                <w:color w:val="000000"/>
                <w:sz w:val="24"/>
                <w:szCs w:val="24"/>
                <w:lang w:val="ru-RU"/>
              </w:rPr>
            </w:pPr>
          </w:p>
        </w:tc>
      </w:tr>
      <w:tr w:rsidR="006519CC" w:rsidTr="006519CC">
        <w:tc>
          <w:tcPr>
            <w:tcW w:w="902" w:type="pct"/>
          </w:tcPr>
          <w:p w:rsidR="006519CC" w:rsidRDefault="006519CC">
            <w:pPr>
              <w:rPr>
                <w:rFonts w:hAnsi="Times New Roman" w:cs="Times New Roman"/>
                <w:color w:val="000000"/>
                <w:sz w:val="24"/>
                <w:szCs w:val="24"/>
                <w:lang w:val="ru-RU"/>
              </w:rPr>
            </w:pPr>
            <w:r>
              <w:rPr>
                <w:rFonts w:hAnsi="Times New Roman" w:cs="Times New Roman"/>
                <w:color w:val="000000"/>
                <w:sz w:val="24"/>
                <w:szCs w:val="24"/>
                <w:lang w:val="ru-RU"/>
              </w:rPr>
              <w:t>8</w:t>
            </w:r>
          </w:p>
        </w:tc>
        <w:tc>
          <w:tcPr>
            <w:tcW w:w="2430" w:type="pct"/>
          </w:tcPr>
          <w:p w:rsidR="006519CC" w:rsidRDefault="006519CC">
            <w:pPr>
              <w:rPr>
                <w:rFonts w:hAnsi="Times New Roman" w:cs="Times New Roman"/>
                <w:color w:val="000000"/>
                <w:sz w:val="24"/>
                <w:szCs w:val="24"/>
                <w:lang w:val="ru-RU"/>
              </w:rPr>
            </w:pPr>
          </w:p>
        </w:tc>
        <w:tc>
          <w:tcPr>
            <w:tcW w:w="1667" w:type="pct"/>
          </w:tcPr>
          <w:p w:rsidR="006519CC" w:rsidRDefault="006519CC">
            <w:pPr>
              <w:rPr>
                <w:rFonts w:hAnsi="Times New Roman" w:cs="Times New Roman"/>
                <w:color w:val="000000"/>
                <w:sz w:val="24"/>
                <w:szCs w:val="24"/>
                <w:lang w:val="ru-RU"/>
              </w:rPr>
            </w:pPr>
          </w:p>
        </w:tc>
      </w:tr>
      <w:tr w:rsidR="006519CC" w:rsidTr="006519CC">
        <w:tc>
          <w:tcPr>
            <w:tcW w:w="902" w:type="pct"/>
          </w:tcPr>
          <w:p w:rsidR="006519CC" w:rsidRDefault="006519CC">
            <w:pPr>
              <w:rPr>
                <w:rFonts w:hAnsi="Times New Roman" w:cs="Times New Roman"/>
                <w:color w:val="000000"/>
                <w:sz w:val="24"/>
                <w:szCs w:val="24"/>
                <w:lang w:val="ru-RU"/>
              </w:rPr>
            </w:pPr>
            <w:r>
              <w:rPr>
                <w:rFonts w:hAnsi="Times New Roman" w:cs="Times New Roman"/>
                <w:color w:val="000000"/>
                <w:sz w:val="24"/>
                <w:szCs w:val="24"/>
                <w:lang w:val="ru-RU"/>
              </w:rPr>
              <w:t>9</w:t>
            </w:r>
          </w:p>
        </w:tc>
        <w:tc>
          <w:tcPr>
            <w:tcW w:w="2430" w:type="pct"/>
          </w:tcPr>
          <w:p w:rsidR="006519CC" w:rsidRDefault="006519CC">
            <w:pPr>
              <w:rPr>
                <w:rFonts w:hAnsi="Times New Roman" w:cs="Times New Roman"/>
                <w:color w:val="000000"/>
                <w:sz w:val="24"/>
                <w:szCs w:val="24"/>
                <w:lang w:val="ru-RU"/>
              </w:rPr>
            </w:pPr>
          </w:p>
        </w:tc>
        <w:tc>
          <w:tcPr>
            <w:tcW w:w="1667" w:type="pct"/>
          </w:tcPr>
          <w:p w:rsidR="006519CC" w:rsidRDefault="006519CC">
            <w:pPr>
              <w:rPr>
                <w:rFonts w:hAnsi="Times New Roman" w:cs="Times New Roman"/>
                <w:color w:val="000000"/>
                <w:sz w:val="24"/>
                <w:szCs w:val="24"/>
                <w:lang w:val="ru-RU"/>
              </w:rPr>
            </w:pPr>
          </w:p>
        </w:tc>
      </w:tr>
    </w:tbl>
    <w:p w:rsidR="006519CC" w:rsidRDefault="006519CC" w:rsidP="0052556A">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6519CC">
        <w:rPr>
          <w:rFonts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общего образования приказом </w:t>
      </w:r>
      <w:proofErr w:type="spellStart"/>
      <w:r w:rsidRPr="006519CC">
        <w:rPr>
          <w:rFonts w:hAnsi="Times New Roman" w:cs="Times New Roman"/>
          <w:color w:val="000000"/>
          <w:sz w:val="24"/>
          <w:szCs w:val="24"/>
          <w:lang w:val="ru-RU"/>
        </w:rPr>
        <w:t>Минпросвещения</w:t>
      </w:r>
      <w:proofErr w:type="spellEnd"/>
      <w:r w:rsidRPr="006519CC">
        <w:rPr>
          <w:rFonts w:hAnsi="Times New Roman" w:cs="Times New Roman"/>
          <w:color w:val="000000"/>
          <w:sz w:val="24"/>
          <w:szCs w:val="24"/>
          <w:lang w:val="ru-RU"/>
        </w:rPr>
        <w:t xml:space="preserve"> от 02.08.2022 № 653:</w:t>
      </w:r>
      <w:r w:rsidR="0052556A">
        <w:rPr>
          <w:rFonts w:hAnsi="Times New Roman" w:cs="Times New Roman"/>
          <w:color w:val="000000"/>
          <w:sz w:val="24"/>
          <w:szCs w:val="24"/>
          <w:lang w:val="ru-RU"/>
        </w:rPr>
        <w:t xml:space="preserve"> </w:t>
      </w:r>
    </w:p>
    <w:p w:rsidR="0052556A" w:rsidRPr="0052556A" w:rsidRDefault="0052556A" w:rsidP="0052556A">
      <w:pPr>
        <w:rPr>
          <w:rFonts w:hAnsi="Times New Roman" w:cs="Times New Roman"/>
          <w:b/>
          <w:color w:val="000000"/>
          <w:sz w:val="24"/>
          <w:szCs w:val="24"/>
          <w:lang w:val="ru-RU"/>
        </w:rPr>
      </w:pPr>
      <w:r w:rsidRPr="0052556A">
        <w:rPr>
          <w:b/>
          <w:lang w:val="ru-RU"/>
        </w:rPr>
        <w:t>Тренажер "Облако знаний". Биология. 5</w:t>
      </w:r>
      <w:r w:rsidRPr="0052556A">
        <w:rPr>
          <w:b/>
          <w:lang w:val="ru-RU"/>
        </w:rPr>
        <w:t>-</w:t>
      </w:r>
      <w:r w:rsidRPr="0052556A">
        <w:rPr>
          <w:b/>
          <w:lang w:val="ru-RU"/>
        </w:rPr>
        <w:t xml:space="preserve"> </w:t>
      </w:r>
      <w:r w:rsidRPr="0052556A">
        <w:rPr>
          <w:b/>
          <w:lang w:val="ru-RU"/>
        </w:rPr>
        <w:t xml:space="preserve">9 </w:t>
      </w:r>
      <w:r w:rsidRPr="0052556A">
        <w:rPr>
          <w:b/>
          <w:lang w:val="ru-RU"/>
        </w:rPr>
        <w:t>класс, ООО "</w:t>
      </w:r>
      <w:proofErr w:type="spellStart"/>
      <w:r w:rsidRPr="0052556A">
        <w:rPr>
          <w:b/>
          <w:lang w:val="ru-RU"/>
        </w:rPr>
        <w:t>Физикон</w:t>
      </w:r>
      <w:proofErr w:type="spellEnd"/>
      <w:r w:rsidRPr="0052556A">
        <w:rPr>
          <w:b/>
          <w:lang w:val="ru-RU"/>
        </w:rPr>
        <w:t xml:space="preserve"> </w:t>
      </w:r>
      <w:proofErr w:type="spellStart"/>
      <w:r w:rsidRPr="0052556A">
        <w:rPr>
          <w:b/>
          <w:lang w:val="ru-RU"/>
        </w:rPr>
        <w:t>Лаб</w:t>
      </w:r>
      <w:proofErr w:type="spellEnd"/>
      <w:r w:rsidRPr="0052556A">
        <w:rPr>
          <w:b/>
          <w:lang w:val="ru-RU"/>
        </w:rPr>
        <w:t xml:space="preserve">" </w:t>
      </w:r>
    </w:p>
    <w:p w:rsidR="005B04C5" w:rsidRPr="006519CC" w:rsidRDefault="006519CC">
      <w:pPr>
        <w:spacing w:line="600" w:lineRule="atLeast"/>
        <w:rPr>
          <w:b/>
          <w:bCs/>
          <w:color w:val="252525"/>
          <w:spacing w:val="-2"/>
          <w:sz w:val="48"/>
          <w:szCs w:val="48"/>
          <w:lang w:val="ru-RU"/>
        </w:rPr>
      </w:pPr>
      <w:r w:rsidRPr="006519CC">
        <w:rPr>
          <w:b/>
          <w:bCs/>
          <w:color w:val="252525"/>
          <w:spacing w:val="-2"/>
          <w:sz w:val="48"/>
          <w:szCs w:val="48"/>
          <w:lang w:val="ru-RU"/>
        </w:rPr>
        <w:t>Содержание учебного предмета</w:t>
      </w:r>
    </w:p>
    <w:p w:rsidR="005B04C5" w:rsidRPr="006519CC" w:rsidRDefault="006519CC">
      <w:pPr>
        <w:spacing w:line="600" w:lineRule="atLeast"/>
        <w:rPr>
          <w:b/>
          <w:bCs/>
          <w:color w:val="252525"/>
          <w:spacing w:val="-2"/>
          <w:sz w:val="42"/>
          <w:szCs w:val="42"/>
          <w:lang w:val="ru-RU"/>
        </w:rPr>
      </w:pPr>
      <w:r w:rsidRPr="006519CC">
        <w:rPr>
          <w:b/>
          <w:bCs/>
          <w:color w:val="252525"/>
          <w:spacing w:val="-2"/>
          <w:sz w:val="42"/>
          <w:szCs w:val="42"/>
          <w:lang w:val="ru-RU"/>
        </w:rPr>
        <w:t>5-й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 Биология – наука о живой природе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2. Методы изучения живой природы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Ознакомление с устройством лупы, светового микроскопа, правила работы с ними.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Экскурсии или </w:t>
      </w:r>
      <w:proofErr w:type="spellStart"/>
      <w:r w:rsidRPr="006519CC">
        <w:rPr>
          <w:rFonts w:hAnsi="Times New Roman" w:cs="Times New Roman"/>
          <w:b/>
          <w:bCs/>
          <w:color w:val="000000"/>
          <w:sz w:val="24"/>
          <w:szCs w:val="24"/>
          <w:lang w:val="ru-RU"/>
        </w:rPr>
        <w:t>видеоэкскурсии</w:t>
      </w:r>
      <w:proofErr w:type="spellEnd"/>
      <w:r w:rsidRPr="006519CC">
        <w:rPr>
          <w:rFonts w:hAnsi="Times New Roman" w:cs="Times New Roman"/>
          <w:b/>
          <w:bCs/>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Овладение методами изучения живой природы – наблюдением и экспериментом.</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3. Организмы – тела живой природы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Понятие об организме. Доядерные и ядерные организмы. Клетка и ее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Одноклеточные и многоклеточные организмы. Клетки, ткани, органы, системы органов.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Ознакомление с принципами систематики организмов.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Наблюдение за потреблением воды растением.</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4. Организмы и среда обитания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Понятие о среде обитания. Водная, наземно-воздушная, почвенная, </w:t>
      </w:r>
      <w:proofErr w:type="spellStart"/>
      <w:r w:rsidRPr="006519CC">
        <w:rPr>
          <w:rFonts w:hAnsi="Times New Roman" w:cs="Times New Roman"/>
          <w:color w:val="000000"/>
          <w:sz w:val="24"/>
          <w:szCs w:val="24"/>
          <w:lang w:val="ru-RU"/>
        </w:rPr>
        <w:t>внутриорганизменная</w:t>
      </w:r>
      <w:proofErr w:type="spellEnd"/>
      <w:r w:rsidRPr="006519CC">
        <w:rPr>
          <w:rFonts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Выявление приспособлений организмов к среде обитания (на конкретных примерах).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Экскурсии или </w:t>
      </w:r>
      <w:proofErr w:type="spellStart"/>
      <w:r w:rsidRPr="006519CC">
        <w:rPr>
          <w:rFonts w:hAnsi="Times New Roman" w:cs="Times New Roman"/>
          <w:b/>
          <w:bCs/>
          <w:color w:val="000000"/>
          <w:sz w:val="24"/>
          <w:szCs w:val="24"/>
          <w:lang w:val="ru-RU"/>
        </w:rPr>
        <w:t>видеоэкскурсии</w:t>
      </w:r>
      <w:proofErr w:type="spellEnd"/>
      <w:r w:rsidRPr="006519CC">
        <w:rPr>
          <w:rFonts w:hAnsi="Times New Roman" w:cs="Times New Roman"/>
          <w:b/>
          <w:bCs/>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Растительный и животный мир родного края (краеведение).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5. Природные сообщества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Изучение искусственных сообществ и их обитателей (на примере аквариума и других искусственных сообществ).</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Экскурсии или </w:t>
      </w:r>
      <w:proofErr w:type="spellStart"/>
      <w:r w:rsidRPr="006519CC">
        <w:rPr>
          <w:rFonts w:hAnsi="Times New Roman" w:cs="Times New Roman"/>
          <w:b/>
          <w:bCs/>
          <w:color w:val="000000"/>
          <w:sz w:val="24"/>
          <w:szCs w:val="24"/>
          <w:lang w:val="ru-RU"/>
        </w:rPr>
        <w:t>видеоэкскурсии</w:t>
      </w:r>
      <w:proofErr w:type="spellEnd"/>
      <w:r w:rsidRPr="006519CC">
        <w:rPr>
          <w:rFonts w:hAnsi="Times New Roman" w:cs="Times New Roman"/>
          <w:b/>
          <w:bCs/>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сезонных явлений в жизни природных сообществ.</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6. Живая природа и человек</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5B04C5" w:rsidRPr="006519CC" w:rsidRDefault="006519CC">
      <w:pPr>
        <w:spacing w:line="600" w:lineRule="atLeast"/>
        <w:rPr>
          <w:b/>
          <w:bCs/>
          <w:color w:val="252525"/>
          <w:spacing w:val="-2"/>
          <w:sz w:val="42"/>
          <w:szCs w:val="42"/>
          <w:lang w:val="ru-RU"/>
        </w:rPr>
      </w:pPr>
      <w:r w:rsidRPr="006519CC">
        <w:rPr>
          <w:b/>
          <w:bCs/>
          <w:color w:val="252525"/>
          <w:spacing w:val="-2"/>
          <w:sz w:val="42"/>
          <w:szCs w:val="42"/>
          <w:lang w:val="ru-RU"/>
        </w:rPr>
        <w:t>6-й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 Растительный организм</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микроскопического строения листа водного растения элодеи.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растительных тканей (использование микропрепаратов).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Обнаружение неорганических и органических веществ в растении.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Экскурсии или </w:t>
      </w:r>
      <w:proofErr w:type="spellStart"/>
      <w:r w:rsidRPr="006519CC">
        <w:rPr>
          <w:rFonts w:hAnsi="Times New Roman" w:cs="Times New Roman"/>
          <w:b/>
          <w:bCs/>
          <w:color w:val="000000"/>
          <w:sz w:val="24"/>
          <w:szCs w:val="24"/>
          <w:lang w:val="ru-RU"/>
        </w:rPr>
        <w:t>видеоэкскурсии</w:t>
      </w:r>
      <w:proofErr w:type="spellEnd"/>
      <w:r w:rsidRPr="006519CC">
        <w:rPr>
          <w:rFonts w:hAnsi="Times New Roman" w:cs="Times New Roman"/>
          <w:b/>
          <w:bCs/>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Ознакомление в природе с цветковыми растениями.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2. Строение и многообразие покрытосеменных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Строение семян. Состав и строение семян.</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микропрепарата клеток корня.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микроскопического строения листа (на готовых микропрепаратах).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Рассматривание микроскопического строения ветки дерева (на готовом микропрепарате).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строения корневища, клубня, луковицы.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цветков.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Ознакомление с различными типами соцветий.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семян двудольных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семян однодольных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3. Жизнедеятельность растительного организма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Обмен веществ у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lastRenderedPageBreak/>
        <w:t>Питание растения.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ее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Дыхание растения.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6519CC">
        <w:rPr>
          <w:rFonts w:hAnsi="Times New Roman" w:cs="Times New Roman"/>
          <w:color w:val="000000"/>
          <w:sz w:val="24"/>
          <w:szCs w:val="24"/>
          <w:lang w:val="ru-RU"/>
        </w:rPr>
        <w:t>устьичный</w:t>
      </w:r>
      <w:proofErr w:type="spellEnd"/>
      <w:r w:rsidRPr="006519CC">
        <w:rPr>
          <w:rFonts w:hAnsi="Times New Roman" w:cs="Times New Roman"/>
          <w:color w:val="000000"/>
          <w:sz w:val="24"/>
          <w:szCs w:val="24"/>
          <w:lang w:val="ru-RU"/>
        </w:rPr>
        <w:t xml:space="preserve"> аппарат). Поступление в лист атмосферного воздуха. Сильная запыленность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Транспорт веществ в растении.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Рост и развитие растения.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Перекрестное опыление (ветром, животными, водой) и самоопыление. Двойное оплодотворение. Наследование признаков обоих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Наблюдение за ростом корня.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Наблюдение за ростом побега.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возраста дерева по спилу.</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Выявление передвижения воды и минеральных веществ по древесине.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Наблюдение процесса выделения кислорода на свету аквариумными растениями.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Изучение роли рыхления для дыхания корней.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Овладение приемами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6519CC">
        <w:rPr>
          <w:rFonts w:hAnsi="Times New Roman" w:cs="Times New Roman"/>
          <w:color w:val="000000"/>
          <w:sz w:val="24"/>
          <w:szCs w:val="24"/>
          <w:lang w:val="ru-RU"/>
        </w:rPr>
        <w:t>сенполия</w:t>
      </w:r>
      <w:proofErr w:type="spellEnd"/>
      <w:r w:rsidRPr="006519CC">
        <w:rPr>
          <w:rFonts w:hAnsi="Times New Roman" w:cs="Times New Roman"/>
          <w:color w:val="000000"/>
          <w:sz w:val="24"/>
          <w:szCs w:val="24"/>
          <w:lang w:val="ru-RU"/>
        </w:rPr>
        <w:t xml:space="preserve">, бегония, </w:t>
      </w:r>
      <w:proofErr w:type="spellStart"/>
      <w:r w:rsidRPr="006519CC">
        <w:rPr>
          <w:rFonts w:hAnsi="Times New Roman" w:cs="Times New Roman"/>
          <w:color w:val="000000"/>
          <w:sz w:val="24"/>
          <w:szCs w:val="24"/>
          <w:lang w:val="ru-RU"/>
        </w:rPr>
        <w:t>сансевьера</w:t>
      </w:r>
      <w:proofErr w:type="spellEnd"/>
      <w:r w:rsidRPr="006519CC">
        <w:rPr>
          <w:rFonts w:hAnsi="Times New Roman" w:cs="Times New Roman"/>
          <w:color w:val="000000"/>
          <w:sz w:val="24"/>
          <w:szCs w:val="24"/>
          <w:lang w:val="ru-RU"/>
        </w:rPr>
        <w:t xml:space="preserve"> и другие растения).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всхожести семян культурных растений и посев их в грунт.</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условий прорастания семян.</w:t>
      </w:r>
    </w:p>
    <w:p w:rsidR="005B04C5" w:rsidRPr="006519CC" w:rsidRDefault="006519CC">
      <w:pPr>
        <w:spacing w:line="600" w:lineRule="atLeast"/>
        <w:rPr>
          <w:b/>
          <w:bCs/>
          <w:color w:val="252525"/>
          <w:spacing w:val="-2"/>
          <w:sz w:val="42"/>
          <w:szCs w:val="42"/>
          <w:lang w:val="ru-RU"/>
        </w:rPr>
      </w:pPr>
      <w:r w:rsidRPr="006519CC">
        <w:rPr>
          <w:b/>
          <w:bCs/>
          <w:color w:val="252525"/>
          <w:spacing w:val="-2"/>
          <w:sz w:val="42"/>
          <w:szCs w:val="42"/>
          <w:lang w:val="ru-RU"/>
        </w:rPr>
        <w:t>7-й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 Систематические группы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зеленые водоросли. Строение и жизнедеятельность зеленых водорослей. Размножение зеленых водорослей (бесполое и половое). Бурые и красные водоросли, их строение и жизнедеятельность. Значение водорослей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зеленых и сфагновых мхов. Приспособленность мхов к жизни на сильно увлажненных почвах. 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учетом местных условий, при этом возможно изучать семейства, не вошедшие в перечень, если они являются наиболее распространенными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и класса Однодольные (Лилейные, Злаки, или </w:t>
      </w:r>
      <w:r w:rsidRPr="006519CC">
        <w:rPr>
          <w:rFonts w:hAnsi="Times New Roman" w:cs="Times New Roman"/>
          <w:color w:val="000000"/>
          <w:sz w:val="24"/>
          <w:szCs w:val="24"/>
          <w:lang w:val="ru-RU"/>
        </w:rPr>
        <w:lastRenderedPageBreak/>
        <w:t>Мятликовые). Многообразие растений. Дикорастущие представители семейств. Культурные представители семейств, их использование человеком.</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одноклеточных водорослей (на примере хламидомонады и хлореллы).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6519CC">
        <w:rPr>
          <w:rFonts w:hAnsi="Times New Roman" w:cs="Times New Roman"/>
          <w:color w:val="000000"/>
          <w:sz w:val="24"/>
          <w:szCs w:val="24"/>
          <w:lang w:val="ru-RU"/>
        </w:rPr>
        <w:t>улотрикса</w:t>
      </w:r>
      <w:proofErr w:type="spellEnd"/>
      <w:r w:rsidRPr="006519CC">
        <w:rPr>
          <w:rFonts w:hAnsi="Times New Roman" w:cs="Times New Roman"/>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внешнего строения мхов (на местных видах).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внешнего строения папоротника или хвоща.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внешнего строения покрытосеменных растений.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Пасленовые, Сложноцветные (Астровые), Лилейные, Злаки (Мятликовые) на гербарных и натуральных образцах.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видов растений (на примере трех семейств) с использованием определителей растений или определительных карточек.</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2. Развитие растительного мира на Земле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Экскурсии или </w:t>
      </w:r>
      <w:proofErr w:type="spellStart"/>
      <w:r w:rsidRPr="006519CC">
        <w:rPr>
          <w:rFonts w:hAnsi="Times New Roman" w:cs="Times New Roman"/>
          <w:b/>
          <w:bCs/>
          <w:color w:val="000000"/>
          <w:sz w:val="24"/>
          <w:szCs w:val="24"/>
          <w:lang w:val="ru-RU"/>
        </w:rPr>
        <w:t>видеоэкскурсии</w:t>
      </w:r>
      <w:proofErr w:type="spellEnd"/>
      <w:r w:rsidRPr="006519CC">
        <w:rPr>
          <w:rFonts w:hAnsi="Times New Roman" w:cs="Times New Roman"/>
          <w:b/>
          <w:bCs/>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3. Растения в природных сообществах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4. Растения и человек</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w:t>
      </w:r>
      <w:r w:rsidRPr="006519CC">
        <w:rPr>
          <w:rFonts w:hAnsi="Times New Roman" w:cs="Times New Roman"/>
          <w:color w:val="000000"/>
          <w:sz w:val="24"/>
          <w:szCs w:val="24"/>
          <w:lang w:val="ru-RU"/>
        </w:rPr>
        <w:lastRenderedPageBreak/>
        <w:t>численности редких видов растений: особо охраняемые природные территории (ООПТ). Красная книга России. Меры сохранения растительного мира.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Экскурсии или </w:t>
      </w:r>
      <w:proofErr w:type="spellStart"/>
      <w:r w:rsidRPr="006519CC">
        <w:rPr>
          <w:rFonts w:hAnsi="Times New Roman" w:cs="Times New Roman"/>
          <w:b/>
          <w:bCs/>
          <w:color w:val="000000"/>
          <w:sz w:val="24"/>
          <w:szCs w:val="24"/>
          <w:lang w:val="ru-RU"/>
        </w:rPr>
        <w:t>видеоэкскурсии</w:t>
      </w:r>
      <w:proofErr w:type="spellEnd"/>
      <w:r w:rsidRPr="006519CC">
        <w:rPr>
          <w:rFonts w:hAnsi="Times New Roman" w:cs="Times New Roman"/>
          <w:b/>
          <w:bCs/>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сельскохозяйственных растений региона.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сорных растений региона.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5. Грибы. Лишайники. Бактерии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одноклеточных (</w:t>
      </w:r>
      <w:proofErr w:type="spellStart"/>
      <w:r w:rsidRPr="006519CC">
        <w:rPr>
          <w:rFonts w:hAnsi="Times New Roman" w:cs="Times New Roman"/>
          <w:color w:val="000000"/>
          <w:sz w:val="24"/>
          <w:szCs w:val="24"/>
          <w:lang w:val="ru-RU"/>
        </w:rPr>
        <w:t>мукор</w:t>
      </w:r>
      <w:proofErr w:type="spellEnd"/>
      <w:r w:rsidRPr="006519CC">
        <w:rPr>
          <w:rFonts w:hAnsi="Times New Roman" w:cs="Times New Roman"/>
          <w:color w:val="000000"/>
          <w:sz w:val="24"/>
          <w:szCs w:val="24"/>
          <w:lang w:val="ru-RU"/>
        </w:rPr>
        <w:t>) и многоклеточных (</w:t>
      </w:r>
      <w:proofErr w:type="spellStart"/>
      <w:r w:rsidRPr="006519CC">
        <w:rPr>
          <w:rFonts w:hAnsi="Times New Roman" w:cs="Times New Roman"/>
          <w:color w:val="000000"/>
          <w:sz w:val="24"/>
          <w:szCs w:val="24"/>
          <w:lang w:val="ru-RU"/>
        </w:rPr>
        <w:t>пеницилл</w:t>
      </w:r>
      <w:proofErr w:type="spellEnd"/>
      <w:r w:rsidRPr="006519CC">
        <w:rPr>
          <w:rFonts w:hAnsi="Times New Roman" w:cs="Times New Roman"/>
          <w:color w:val="000000"/>
          <w:sz w:val="24"/>
          <w:szCs w:val="24"/>
          <w:lang w:val="ru-RU"/>
        </w:rPr>
        <w:t>) плесневых грибов.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лишайников.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бактерий (на готовых микропрепаратах).</w:t>
      </w:r>
    </w:p>
    <w:p w:rsidR="005B04C5" w:rsidRPr="006519CC" w:rsidRDefault="006519CC">
      <w:pPr>
        <w:spacing w:line="600" w:lineRule="atLeast"/>
        <w:rPr>
          <w:b/>
          <w:bCs/>
          <w:color w:val="252525"/>
          <w:spacing w:val="-2"/>
          <w:sz w:val="42"/>
          <w:szCs w:val="42"/>
          <w:lang w:val="ru-RU"/>
        </w:rPr>
      </w:pPr>
      <w:r w:rsidRPr="006519CC">
        <w:rPr>
          <w:b/>
          <w:bCs/>
          <w:color w:val="252525"/>
          <w:spacing w:val="-2"/>
          <w:sz w:val="42"/>
          <w:szCs w:val="42"/>
          <w:lang w:val="ru-RU"/>
        </w:rPr>
        <w:t>8-й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 Животный организм</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lastRenderedPageBreak/>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под микроскопом готовых микропрепаратов клеток и тканей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2. Строение и жизнедеятельность организма животного</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(амебовидное, жгутиковое). Мышечные движения у многоклеточных: полет насекомых, птиц, плавание рыб, движение по суше позвоночных животных (ползание, бег, ходьба и др.). Рычажные конечности.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легочное дыхание у обитателей суши. Особенности кожного дыхания. Роль воздушных мешков у птиц.</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Звездчатые клетки и канальцы у плоских червей, выделительные трубочки и воронки у кольчатых червей. </w:t>
      </w:r>
      <w:proofErr w:type="spellStart"/>
      <w:r w:rsidRPr="006519CC">
        <w:rPr>
          <w:rFonts w:hAnsi="Times New Roman" w:cs="Times New Roman"/>
          <w:color w:val="000000"/>
          <w:sz w:val="24"/>
          <w:szCs w:val="24"/>
          <w:lang w:val="ru-RU"/>
        </w:rPr>
        <w:t>Мальпигиевы</w:t>
      </w:r>
      <w:proofErr w:type="spellEnd"/>
      <w:r w:rsidRPr="006519CC">
        <w:rPr>
          <w:rFonts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полетом.</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6519CC">
        <w:rPr>
          <w:rFonts w:hAnsi="Times New Roman" w:cs="Times New Roman"/>
          <w:color w:val="000000"/>
          <w:sz w:val="24"/>
          <w:szCs w:val="24"/>
          <w:lang w:val="ru-RU"/>
        </w:rPr>
        <w:t>трофотаксис</w:t>
      </w:r>
      <w:proofErr w:type="spellEnd"/>
      <w:r w:rsidRPr="006519CC">
        <w:rPr>
          <w:rFonts w:hAnsi="Times New Roman" w:cs="Times New Roman"/>
          <w:color w:val="000000"/>
          <w:sz w:val="24"/>
          <w:szCs w:val="24"/>
          <w:lang w:val="ru-RU"/>
        </w:rPr>
        <w:t>, хемотаксис и другие таксисы). Нервная регуляция. Нервная система, ее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Поведение животных. Врожденное и приобретенное поведение (инстинкт и научение). Научение: условные рефлексы, импринтинг (запечатление), </w:t>
      </w:r>
      <w:proofErr w:type="spellStart"/>
      <w:r w:rsidRPr="006519CC">
        <w:rPr>
          <w:rFonts w:hAnsi="Times New Roman" w:cs="Times New Roman"/>
          <w:color w:val="000000"/>
          <w:sz w:val="24"/>
          <w:szCs w:val="24"/>
          <w:lang w:val="ru-RU"/>
        </w:rPr>
        <w:t>инсайт</w:t>
      </w:r>
      <w:proofErr w:type="spellEnd"/>
      <w:r w:rsidRPr="006519CC">
        <w:rPr>
          <w:rFonts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w:t>
      </w:r>
      <w:r w:rsidRPr="006519CC">
        <w:rPr>
          <w:rFonts w:hAnsi="Times New Roman" w:cs="Times New Roman"/>
          <w:color w:val="000000"/>
          <w:sz w:val="24"/>
          <w:szCs w:val="24"/>
          <w:lang w:val="ru-RU"/>
        </w:rPr>
        <w:lastRenderedPageBreak/>
        <w:t>Постэмбриональное развитие: прямое, непрямое. Метаморфоз (развитие с превращением): полный и неполный.</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Ознакомление с органами опоры и движения у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способов поглощения пищи у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способов дыхания у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Ознакомление с системами органов транспорта веществ у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покровов тела у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органов чувств у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Формирование условных рефлексов у аквариумных рыб.</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Строение яйца и развитие зародыша птицы (курицы).</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3. Систематические группы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строения инфузории-туфельки и наблюдение за ее передвижением. Изучение хемотаксиса.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Многообразие простейших (на готовых препаратах).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Изготовление модели клетки простейшего (амебы, инфузории-туфельки и др.).</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Многоклеточные животные. Кишечнополостные.</w:t>
      </w:r>
      <w:r w:rsidRPr="006519CC">
        <w:rPr>
          <w:rFonts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6519CC">
        <w:rPr>
          <w:rFonts w:hAnsi="Times New Roman" w:cs="Times New Roman"/>
          <w:color w:val="000000"/>
          <w:sz w:val="24"/>
          <w:szCs w:val="24"/>
          <w:lang w:val="ru-RU"/>
        </w:rPr>
        <w:t>рифообразовании</w:t>
      </w:r>
      <w:proofErr w:type="spellEnd"/>
      <w:r w:rsidRPr="006519CC">
        <w:rPr>
          <w:rFonts w:hAnsi="Times New Roman" w:cs="Times New Roman"/>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строения пресноводной гидры и ее передвижения (школьный аквариум).</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Исследование питания гидры дафниями и циклопами (школьный аквариум).</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Изготовление модели пресноводной гидры.</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Плоские, круглые, кольчатые черви.</w:t>
      </w:r>
      <w:r w:rsidRPr="006519CC">
        <w:rPr>
          <w:rFonts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печеночного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519CC">
        <w:rPr>
          <w:rFonts w:hAnsi="Times New Roman" w:cs="Times New Roman"/>
          <w:color w:val="000000"/>
          <w:sz w:val="24"/>
          <w:szCs w:val="24"/>
          <w:lang w:val="ru-RU"/>
        </w:rPr>
        <w:t>почвообразователей</w:t>
      </w:r>
      <w:proofErr w:type="spellEnd"/>
      <w:r w:rsidRPr="006519CC">
        <w:rPr>
          <w:rFonts w:hAnsi="Times New Roman" w:cs="Times New Roman"/>
          <w:color w:val="000000"/>
          <w:sz w:val="24"/>
          <w:szCs w:val="24"/>
          <w:lang w:val="ru-RU"/>
        </w:rPr>
        <w:t>.</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Членистоногие.</w:t>
      </w:r>
      <w:r w:rsidRPr="006519CC">
        <w:rPr>
          <w:rFonts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Ракообразные. Особенности строения и жизнедеятельности.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Значение ракообразных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Ознакомление с различными типами развития насекомых (на примере коллекций).</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Моллюски.</w:t>
      </w:r>
      <w:r w:rsidRPr="006519CC">
        <w:rPr>
          <w:rFonts w:hAnsi="Times New Roman" w:cs="Times New Roman"/>
          <w:color w:val="000000"/>
          <w:sz w:val="24"/>
          <w:szCs w:val="24"/>
          <w:lang w:val="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Исследование внешнего строения раковин пресноводных и морских моллюсков (раковины беззубки, перловицы, прудовика, катушки и др.).</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Хордовые.</w:t>
      </w:r>
      <w:r w:rsidRPr="006519CC">
        <w:rPr>
          <w:rFonts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Рыбы.</w:t>
      </w:r>
      <w:r w:rsidRPr="006519CC">
        <w:rPr>
          <w:rFonts w:hAnsi="Times New Roman" w:cs="Times New Roman"/>
          <w:color w:val="000000"/>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внутреннего строения рыбы (на примере готового влажного препарата).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Земноводные.</w:t>
      </w:r>
      <w:r w:rsidRPr="006519CC">
        <w:rPr>
          <w:rFonts w:hAnsi="Times New Roman" w:cs="Times New Roman"/>
          <w:color w:val="000000"/>
          <w:sz w:val="24"/>
          <w:szCs w:val="24"/>
          <w:lang w:val="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Пресмыкающиеся.</w:t>
      </w:r>
      <w:r w:rsidRPr="006519CC">
        <w:rPr>
          <w:rFonts w:hAnsi="Times New Roman" w:cs="Times New Roman"/>
          <w:color w:val="000000"/>
          <w:sz w:val="24"/>
          <w:szCs w:val="24"/>
          <w:lang w:val="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Птицы.</w:t>
      </w:r>
      <w:r w:rsidRPr="006519CC">
        <w:rPr>
          <w:rFonts w:hAnsi="Times New Roman" w:cs="Times New Roman"/>
          <w:color w:val="000000"/>
          <w:sz w:val="24"/>
          <w:szCs w:val="24"/>
          <w:lang w:val="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полету.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трех экологических групп с учетом распространения птиц в регионе). Приспособленность птиц к различным условиям среды. Значение птиц в природе и жизни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особенностей скелета птицы.</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Млекопитающие.</w:t>
      </w:r>
      <w:r w:rsidRPr="006519CC">
        <w:rPr>
          <w:rFonts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шесть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особенностей скелета млекопитающих.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особенностей зубной системы млекопитающих.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4. Развитие животного мира на Земле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ископаемых остатков вымерших животных.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5. Животные в природных сообществах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Животный мир природных зон Земли. Основные закономерности распределения животных на планете. Фауна.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6. Животные и человек</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5B04C5" w:rsidRPr="006519CC" w:rsidRDefault="006519CC">
      <w:pPr>
        <w:spacing w:line="600" w:lineRule="atLeast"/>
        <w:rPr>
          <w:b/>
          <w:bCs/>
          <w:color w:val="252525"/>
          <w:spacing w:val="-2"/>
          <w:sz w:val="42"/>
          <w:szCs w:val="42"/>
          <w:lang w:val="ru-RU"/>
        </w:rPr>
      </w:pPr>
      <w:r w:rsidRPr="006519CC">
        <w:rPr>
          <w:b/>
          <w:bCs/>
          <w:color w:val="252525"/>
          <w:spacing w:val="-2"/>
          <w:sz w:val="42"/>
          <w:szCs w:val="42"/>
          <w:lang w:val="ru-RU"/>
        </w:rPr>
        <w:lastRenderedPageBreak/>
        <w:t>9-й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 Человек – биосоциальный вид</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2. Структура организма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микроскопического строения тканей (на готовых микропрепаратах).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Распознавание органов и систем органов человека (по таблицам).</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3. Нейрогуморальная регуляция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Нервная система человека, ее организация и значение. Нейроны, нервы, нервные узлы. Рефлекс. Рефлекторная дуга.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Рецепторы. </w:t>
      </w:r>
      <w:proofErr w:type="spellStart"/>
      <w:r w:rsidRPr="006519CC">
        <w:rPr>
          <w:rFonts w:hAnsi="Times New Roman" w:cs="Times New Roman"/>
          <w:color w:val="000000"/>
          <w:sz w:val="24"/>
          <w:szCs w:val="24"/>
          <w:lang w:val="ru-RU"/>
        </w:rPr>
        <w:t>Двухнейронные</w:t>
      </w:r>
      <w:proofErr w:type="spellEnd"/>
      <w:r w:rsidRPr="006519CC">
        <w:rPr>
          <w:rFonts w:hAnsi="Times New Roman" w:cs="Times New Roman"/>
          <w:color w:val="000000"/>
          <w:sz w:val="24"/>
          <w:szCs w:val="24"/>
          <w:lang w:val="ru-RU"/>
        </w:rPr>
        <w:t xml:space="preserve"> и </w:t>
      </w:r>
      <w:proofErr w:type="spellStart"/>
      <w:r w:rsidRPr="006519CC">
        <w:rPr>
          <w:rFonts w:hAnsi="Times New Roman" w:cs="Times New Roman"/>
          <w:color w:val="000000"/>
          <w:sz w:val="24"/>
          <w:szCs w:val="24"/>
          <w:lang w:val="ru-RU"/>
        </w:rPr>
        <w:t>трехнейронные</w:t>
      </w:r>
      <w:proofErr w:type="spellEnd"/>
      <w:r w:rsidRPr="006519CC">
        <w:rPr>
          <w:rFonts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(врожденные) и условные (приобретенные)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желез. Особенности рефлекторной и гуморальной регуляции функций организма.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головного мозга человека (по муляжам).</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изменения размера зрачка в зависимости от освещенности.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4. Опора и движение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w:t>
      </w:r>
      <w:r w:rsidRPr="006519CC">
        <w:rPr>
          <w:rFonts w:hAnsi="Times New Roman" w:cs="Times New Roman"/>
          <w:color w:val="000000"/>
          <w:sz w:val="24"/>
          <w:szCs w:val="24"/>
          <w:lang w:val="ru-RU"/>
        </w:rPr>
        <w:lastRenderedPageBreak/>
        <w:t xml:space="preserve">Скелет головы. Скелет туловища. Скелет конечностей и их поясов. Особенности скелета человека, связанные с </w:t>
      </w:r>
      <w:proofErr w:type="spellStart"/>
      <w:r w:rsidRPr="006519CC">
        <w:rPr>
          <w:rFonts w:hAnsi="Times New Roman" w:cs="Times New Roman"/>
          <w:color w:val="000000"/>
          <w:sz w:val="24"/>
          <w:szCs w:val="24"/>
          <w:lang w:val="ru-RU"/>
        </w:rPr>
        <w:t>прямохождением</w:t>
      </w:r>
      <w:proofErr w:type="spellEnd"/>
      <w:r w:rsidRPr="006519CC">
        <w:rPr>
          <w:rFonts w:hAnsi="Times New Roman" w:cs="Times New Roman"/>
          <w:color w:val="000000"/>
          <w:sz w:val="24"/>
          <w:szCs w:val="24"/>
          <w:lang w:val="ru-RU"/>
        </w:rPr>
        <w:t xml:space="preserve"> и трудовой деятельностью.</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свойств кости.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костей (на муляжах).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позвонков (на муляжах).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гибкости позвоночника.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Измерение массы и роста своего организма.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влияния статической и динамической нагрузки на утомление мышц.</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Выявление нарушения осанки.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признаков плоскостопия.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Оказание первой помощи при повреждении скелета и мышц.</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5. Внутренняя среда организма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Внутренняя среда и ее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Свертывание крови. Группы крови. Резус-фактор. Переливание крови. Донорство.</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Иммунитет и его виды. Факторы, влияющие на иммунитет (приобретенные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6. Кровообращение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519CC">
        <w:rPr>
          <w:rFonts w:hAnsi="Times New Roman" w:cs="Times New Roman"/>
          <w:color w:val="000000"/>
          <w:sz w:val="24"/>
          <w:szCs w:val="24"/>
          <w:lang w:val="ru-RU"/>
        </w:rPr>
        <w:t>лимфоотток</w:t>
      </w:r>
      <w:proofErr w:type="spellEnd"/>
      <w:r w:rsidRPr="006519CC">
        <w:rPr>
          <w:rFonts w:hAnsi="Times New Roman" w:cs="Times New Roman"/>
          <w:color w:val="000000"/>
          <w:sz w:val="24"/>
          <w:szCs w:val="24"/>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lastRenderedPageBreak/>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Измерение кровяного давления.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Первая помощь при кровотечениях.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7. Дыхание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Дыхание и его значение. Органы дыхания. Легкие. Взаимосвязь строения и функций органов дыхания. Газообмен в легких и тканях. Жизненная емкость легких. Механизмы дыхания. Дыхательные движения. Регуляция дыхания.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Измерение обхвата грудной клетки в состоянии вдоха и выдоха.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частоты дыхания. Влияние различных факторов на частоту дыхания.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8. Питание и пищеварение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B04C5" w:rsidRPr="006519CC" w:rsidRDefault="006519CC">
      <w:pPr>
        <w:rPr>
          <w:rFonts w:hAnsi="Times New Roman" w:cs="Times New Roman"/>
          <w:color w:val="000000"/>
          <w:sz w:val="24"/>
          <w:szCs w:val="24"/>
          <w:lang w:val="ru-RU"/>
        </w:rPr>
      </w:pPr>
      <w:proofErr w:type="spellStart"/>
      <w:r w:rsidRPr="006519CC">
        <w:rPr>
          <w:rFonts w:hAnsi="Times New Roman" w:cs="Times New Roman"/>
          <w:color w:val="000000"/>
          <w:sz w:val="24"/>
          <w:szCs w:val="24"/>
          <w:lang w:val="ru-RU"/>
        </w:rPr>
        <w:t>Микробиом</w:t>
      </w:r>
      <w:proofErr w:type="spellEnd"/>
      <w:r w:rsidRPr="006519CC">
        <w:rPr>
          <w:rFonts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действия ферментов слюны на крахмал.</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Наблюдение действия желудочного сока на белки.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9. Обмен веществ и превращение энергии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Нормы и режим питания. Рациональное питание – фактор укрепления здоровья. Нарушение обмена веществ.</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состава продуктов питания.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Составление меню в зависимости от калорийности пищи.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Способы сохранения витаминов в пищевых продуктах.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10. Кожа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Строение и функции кожи. Кожа и ее производные. Кожа и терморегуляция. Влияние на кожу факторов окружающей среды.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Исследование с помощью лупы тыльной и ладонной стороны кисти.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жирности различных участков кожи лица.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Описание мер по уходу за кожей лица и волосами в зависимости от типа кожи.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Описание основных гигиенических требований к одежде и обуви.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11. Выделение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местоположения почек (на муляже).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Описание мер профилактики болезней почек.</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12. Размножение и развитие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ребенка.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путем, их профилактика.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lastRenderedPageBreak/>
        <w:t>13. Органы чувств и сенсорные системы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остроты зрения у человека.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органа зрения (на муляже и влажном препарате).</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строения органа слуха (на муляже).</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14. Поведение и психика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одаренность.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Лабораторные и практические работы.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Изучение кратковременной памяти.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Определение объема механической и логической памяти.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Оценка сформированности навыков логического мышления.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15. Человек и окружающая среда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B04C5" w:rsidRPr="006519CC" w:rsidRDefault="006519CC">
      <w:pPr>
        <w:spacing w:line="600" w:lineRule="atLeast"/>
        <w:rPr>
          <w:b/>
          <w:bCs/>
          <w:color w:val="252525"/>
          <w:spacing w:val="-2"/>
          <w:sz w:val="48"/>
          <w:szCs w:val="48"/>
          <w:lang w:val="ru-RU"/>
        </w:rPr>
      </w:pPr>
      <w:r w:rsidRPr="006519CC">
        <w:rPr>
          <w:b/>
          <w:bCs/>
          <w:color w:val="252525"/>
          <w:spacing w:val="-2"/>
          <w:sz w:val="48"/>
          <w:szCs w:val="48"/>
          <w:lang w:val="ru-RU"/>
        </w:rPr>
        <w:t>Планируемые результаты освоения предмета</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6519CC">
        <w:rPr>
          <w:rFonts w:hAnsi="Times New Roman" w:cs="Times New Roman"/>
          <w:color w:val="000000"/>
          <w:sz w:val="24"/>
          <w:szCs w:val="24"/>
          <w:lang w:val="ru-RU"/>
        </w:rPr>
        <w:t>метапредметных</w:t>
      </w:r>
      <w:proofErr w:type="spellEnd"/>
      <w:r w:rsidRPr="006519CC">
        <w:rPr>
          <w:rFonts w:hAnsi="Times New Roman" w:cs="Times New Roman"/>
          <w:color w:val="000000"/>
          <w:sz w:val="24"/>
          <w:szCs w:val="24"/>
          <w:lang w:val="ru-RU"/>
        </w:rPr>
        <w:t xml:space="preserve"> и предметных результатов.</w:t>
      </w:r>
    </w:p>
    <w:p w:rsidR="005B04C5" w:rsidRPr="006519CC" w:rsidRDefault="006519CC">
      <w:pPr>
        <w:spacing w:line="600" w:lineRule="atLeast"/>
        <w:rPr>
          <w:b/>
          <w:bCs/>
          <w:color w:val="252525"/>
          <w:spacing w:val="-2"/>
          <w:sz w:val="42"/>
          <w:szCs w:val="42"/>
          <w:lang w:val="ru-RU"/>
        </w:rPr>
      </w:pPr>
      <w:r w:rsidRPr="006519CC">
        <w:rPr>
          <w:b/>
          <w:bCs/>
          <w:color w:val="252525"/>
          <w:spacing w:val="-2"/>
          <w:sz w:val="42"/>
          <w:szCs w:val="42"/>
          <w:lang w:val="ru-RU"/>
        </w:rPr>
        <w:t>Личностные результаты</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Личностные результаты</w:t>
      </w:r>
      <w:r w:rsidRPr="006519CC">
        <w:rPr>
          <w:rFonts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 гражданского воспитания: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2) патриотического воспитания: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ученых в развитие мировой биологической науки;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3) духовно-нравственного воспитания: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4) эстетического воспитания: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понимание роли биологии в формировании эстетической культуры личности;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5B04C5" w:rsidRPr="006519CC" w:rsidRDefault="006519CC">
      <w:pPr>
        <w:rPr>
          <w:rFonts w:hAnsi="Times New Roman" w:cs="Times New Roman"/>
          <w:color w:val="000000"/>
          <w:sz w:val="24"/>
          <w:szCs w:val="24"/>
          <w:lang w:val="ru-RU"/>
        </w:rPr>
      </w:pPr>
      <w:proofErr w:type="spellStart"/>
      <w:r w:rsidRPr="006519CC">
        <w:rPr>
          <w:rFonts w:hAnsi="Times New Roman" w:cs="Times New Roman"/>
          <w:color w:val="000000"/>
          <w:sz w:val="24"/>
          <w:szCs w:val="24"/>
          <w:lang w:val="ru-RU"/>
        </w:rPr>
        <w:t>сформированность</w:t>
      </w:r>
      <w:proofErr w:type="spellEnd"/>
      <w:r w:rsidRPr="006519CC">
        <w:rPr>
          <w:rFonts w:hAnsi="Times New Roman" w:cs="Times New Roman"/>
          <w:color w:val="000000"/>
          <w:sz w:val="24"/>
          <w:szCs w:val="24"/>
          <w:lang w:val="ru-RU"/>
        </w:rPr>
        <w:t xml:space="preserve"> навыка рефлексии, управление собственным эмоциональным состоянием;</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6) трудового воспитания: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7) экологического воспитания: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осознание экологических проблем и путей их решения;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готовность к участию в практической деятельности экологической направленности;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8) ценности научного познания: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понимание роли биологической науки в формировании научного мировоззрения;</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9) адаптации обучающегося к изменяющимся условиям социальной и природной среды: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адекватная оценка изменяющихся условий;</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5B04C5" w:rsidRPr="006519CC" w:rsidRDefault="006519CC">
      <w:pPr>
        <w:spacing w:line="600" w:lineRule="atLeast"/>
        <w:rPr>
          <w:b/>
          <w:bCs/>
          <w:color w:val="252525"/>
          <w:spacing w:val="-2"/>
          <w:sz w:val="42"/>
          <w:szCs w:val="42"/>
          <w:lang w:val="ru-RU"/>
        </w:rPr>
      </w:pPr>
      <w:r w:rsidRPr="006519CC">
        <w:rPr>
          <w:b/>
          <w:bCs/>
          <w:color w:val="252525"/>
          <w:spacing w:val="-2"/>
          <w:sz w:val="42"/>
          <w:szCs w:val="42"/>
          <w:lang w:val="ru-RU"/>
        </w:rPr>
        <w:t>Метапредметные результаты</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Познавательные универсальные учебные действия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 базовые логические действия:</w:t>
      </w:r>
    </w:p>
    <w:p w:rsidR="005B04C5" w:rsidRPr="006519CC" w:rsidRDefault="006519CC">
      <w:pPr>
        <w:numPr>
          <w:ilvl w:val="0"/>
          <w:numId w:val="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и характеризовать существенные признаки биологических объектов (явлений);</w:t>
      </w:r>
    </w:p>
    <w:p w:rsidR="005B04C5" w:rsidRPr="006519CC" w:rsidRDefault="006519CC">
      <w:pPr>
        <w:numPr>
          <w:ilvl w:val="0"/>
          <w:numId w:val="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B04C5" w:rsidRPr="006519CC" w:rsidRDefault="006519CC">
      <w:pPr>
        <w:numPr>
          <w:ilvl w:val="0"/>
          <w:numId w:val="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 учетом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B04C5" w:rsidRPr="006519CC" w:rsidRDefault="006519CC">
      <w:pPr>
        <w:numPr>
          <w:ilvl w:val="0"/>
          <w:numId w:val="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дефициты информации, данных, необходимых для решения поставленной задачи;</w:t>
      </w:r>
    </w:p>
    <w:p w:rsidR="005B04C5" w:rsidRPr="006519CC" w:rsidRDefault="006519CC">
      <w:pPr>
        <w:numPr>
          <w:ilvl w:val="0"/>
          <w:numId w:val="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B04C5" w:rsidRPr="006519CC" w:rsidRDefault="006519CC">
      <w:pPr>
        <w:numPr>
          <w:ilvl w:val="0"/>
          <w:numId w:val="6"/>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учетом самостоятельно выделенных критериев);</w:t>
      </w:r>
    </w:p>
    <w:p w:rsidR="005B04C5" w:rsidRDefault="006519CC">
      <w:pPr>
        <w:rPr>
          <w:rFonts w:hAnsi="Times New Roman" w:cs="Times New Roman"/>
          <w:color w:val="000000"/>
          <w:sz w:val="24"/>
          <w:szCs w:val="24"/>
        </w:rPr>
      </w:pPr>
      <w:r>
        <w:rPr>
          <w:rFonts w:hAnsi="Times New Roman" w:cs="Times New Roman"/>
          <w:b/>
          <w:bCs/>
          <w:color w:val="000000"/>
          <w:sz w:val="24"/>
          <w:szCs w:val="24"/>
        </w:rPr>
        <w:lastRenderedPageBreak/>
        <w:t xml:space="preserve">2) </w:t>
      </w:r>
      <w:proofErr w:type="spellStart"/>
      <w:r>
        <w:rPr>
          <w:rFonts w:hAnsi="Times New Roman" w:cs="Times New Roman"/>
          <w:b/>
          <w:bCs/>
          <w:color w:val="000000"/>
          <w:sz w:val="24"/>
          <w:szCs w:val="24"/>
        </w:rPr>
        <w:t>базовые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исследовательские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действия</w:t>
      </w:r>
      <w:proofErr w:type="spellEnd"/>
      <w:r>
        <w:rPr>
          <w:rFonts w:hAnsi="Times New Roman" w:cs="Times New Roman"/>
          <w:b/>
          <w:bCs/>
          <w:color w:val="000000"/>
          <w:sz w:val="24"/>
          <w:szCs w:val="24"/>
        </w:rPr>
        <w:t>:</w:t>
      </w:r>
    </w:p>
    <w:p w:rsidR="005B04C5" w:rsidRPr="006519CC" w:rsidRDefault="006519CC">
      <w:pPr>
        <w:numPr>
          <w:ilvl w:val="0"/>
          <w:numId w:val="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использовать вопросы как исследовательский инструмент познания;</w:t>
      </w:r>
    </w:p>
    <w:p w:rsidR="005B04C5" w:rsidRPr="006519CC" w:rsidRDefault="006519CC">
      <w:pPr>
        <w:numPr>
          <w:ilvl w:val="0"/>
          <w:numId w:val="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B04C5" w:rsidRPr="006519CC" w:rsidRDefault="006519CC">
      <w:pPr>
        <w:numPr>
          <w:ilvl w:val="0"/>
          <w:numId w:val="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5B04C5" w:rsidRPr="006519CC" w:rsidRDefault="006519CC">
      <w:pPr>
        <w:numPr>
          <w:ilvl w:val="0"/>
          <w:numId w:val="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B04C5" w:rsidRPr="006519CC" w:rsidRDefault="006519CC">
      <w:pPr>
        <w:numPr>
          <w:ilvl w:val="0"/>
          <w:numId w:val="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5B04C5" w:rsidRPr="006519CC" w:rsidRDefault="006519CC">
      <w:pPr>
        <w:numPr>
          <w:ilvl w:val="0"/>
          <w:numId w:val="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эксперимента, владеть инструментами оценки достоверности полученных выводов и обобщений;</w:t>
      </w:r>
    </w:p>
    <w:p w:rsidR="005B04C5" w:rsidRPr="006519CC" w:rsidRDefault="006519CC">
      <w:pPr>
        <w:numPr>
          <w:ilvl w:val="0"/>
          <w:numId w:val="7"/>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3) </w:t>
      </w:r>
      <w:proofErr w:type="spellStart"/>
      <w:r>
        <w:rPr>
          <w:rFonts w:hAnsi="Times New Roman" w:cs="Times New Roman"/>
          <w:b/>
          <w:bCs/>
          <w:color w:val="000000"/>
          <w:sz w:val="24"/>
          <w:szCs w:val="24"/>
        </w:rPr>
        <w:t>работа</w:t>
      </w:r>
      <w:proofErr w:type="spellEnd"/>
      <w:r>
        <w:rPr>
          <w:rFonts w:hAnsi="Times New Roman" w:cs="Times New Roman"/>
          <w:b/>
          <w:bCs/>
          <w:color w:val="000000"/>
          <w:sz w:val="24"/>
          <w:szCs w:val="24"/>
        </w:rPr>
        <w:t xml:space="preserve"> с </w:t>
      </w:r>
      <w:proofErr w:type="spellStart"/>
      <w:r>
        <w:rPr>
          <w:rFonts w:hAnsi="Times New Roman" w:cs="Times New Roman"/>
          <w:b/>
          <w:bCs/>
          <w:color w:val="000000"/>
          <w:sz w:val="24"/>
          <w:szCs w:val="24"/>
        </w:rPr>
        <w:t>информацией</w:t>
      </w:r>
      <w:proofErr w:type="spellEnd"/>
      <w:r>
        <w:rPr>
          <w:rFonts w:hAnsi="Times New Roman" w:cs="Times New Roman"/>
          <w:b/>
          <w:bCs/>
          <w:color w:val="000000"/>
          <w:sz w:val="24"/>
          <w:szCs w:val="24"/>
        </w:rPr>
        <w:t>:</w:t>
      </w:r>
    </w:p>
    <w:p w:rsidR="005B04C5" w:rsidRPr="006519CC" w:rsidRDefault="006519CC">
      <w:pPr>
        <w:numPr>
          <w:ilvl w:val="0"/>
          <w:numId w:val="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учетом предложенной учебной биологической задачи;</w:t>
      </w:r>
    </w:p>
    <w:p w:rsidR="005B04C5" w:rsidRPr="006519CC" w:rsidRDefault="006519CC">
      <w:pPr>
        <w:numPr>
          <w:ilvl w:val="0"/>
          <w:numId w:val="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5B04C5" w:rsidRPr="006519CC" w:rsidRDefault="006519CC">
      <w:pPr>
        <w:numPr>
          <w:ilvl w:val="0"/>
          <w:numId w:val="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B04C5" w:rsidRPr="006519CC" w:rsidRDefault="006519CC">
      <w:pPr>
        <w:numPr>
          <w:ilvl w:val="0"/>
          <w:numId w:val="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B04C5" w:rsidRPr="006519CC" w:rsidRDefault="006519CC">
      <w:pPr>
        <w:numPr>
          <w:ilvl w:val="0"/>
          <w:numId w:val="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оценивать надежность биологической информации по критериям, предложенным учителем или сформулированным самостоятельно;</w:t>
      </w:r>
    </w:p>
    <w:p w:rsidR="005B04C5" w:rsidRPr="006519CC" w:rsidRDefault="006519CC">
      <w:pPr>
        <w:numPr>
          <w:ilvl w:val="0"/>
          <w:numId w:val="8"/>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запоминать и систематизировать биологическую информацию.</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Коммуникативные универсальные учебные действия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1) общение:</w:t>
      </w:r>
    </w:p>
    <w:p w:rsidR="005B04C5" w:rsidRPr="006519CC" w:rsidRDefault="006519CC">
      <w:pPr>
        <w:numPr>
          <w:ilvl w:val="0"/>
          <w:numId w:val="9"/>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5B04C5" w:rsidRPr="006519CC" w:rsidRDefault="006519CC">
      <w:pPr>
        <w:numPr>
          <w:ilvl w:val="0"/>
          <w:numId w:val="9"/>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выражать себя (свою точку зрения) в устных и письменных текстах;</w:t>
      </w:r>
    </w:p>
    <w:p w:rsidR="005B04C5" w:rsidRPr="006519CC" w:rsidRDefault="006519CC">
      <w:pPr>
        <w:numPr>
          <w:ilvl w:val="0"/>
          <w:numId w:val="9"/>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B04C5" w:rsidRPr="006519CC" w:rsidRDefault="006519CC">
      <w:pPr>
        <w:numPr>
          <w:ilvl w:val="0"/>
          <w:numId w:val="9"/>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B04C5" w:rsidRPr="006519CC" w:rsidRDefault="006519CC">
      <w:pPr>
        <w:numPr>
          <w:ilvl w:val="0"/>
          <w:numId w:val="9"/>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B04C5" w:rsidRPr="006519CC" w:rsidRDefault="006519CC">
      <w:pPr>
        <w:numPr>
          <w:ilvl w:val="0"/>
          <w:numId w:val="9"/>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B04C5" w:rsidRPr="006519CC" w:rsidRDefault="006519CC">
      <w:pPr>
        <w:numPr>
          <w:ilvl w:val="0"/>
          <w:numId w:val="9"/>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5B04C5" w:rsidRPr="006519CC" w:rsidRDefault="006519CC">
      <w:pPr>
        <w:numPr>
          <w:ilvl w:val="0"/>
          <w:numId w:val="9"/>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2) </w:t>
      </w:r>
      <w:proofErr w:type="spellStart"/>
      <w:r>
        <w:rPr>
          <w:rFonts w:hAnsi="Times New Roman" w:cs="Times New Roman"/>
          <w:b/>
          <w:bCs/>
          <w:color w:val="000000"/>
          <w:sz w:val="24"/>
          <w:szCs w:val="24"/>
        </w:rPr>
        <w:t>совместная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r>
        <w:rPr>
          <w:rFonts w:hAnsi="Times New Roman" w:cs="Times New Roman"/>
          <w:b/>
          <w:bCs/>
          <w:color w:val="000000"/>
          <w:sz w:val="24"/>
          <w:szCs w:val="24"/>
        </w:rPr>
        <w:t>:</w:t>
      </w:r>
    </w:p>
    <w:p w:rsidR="005B04C5" w:rsidRPr="006519CC" w:rsidRDefault="006519CC">
      <w:pPr>
        <w:numPr>
          <w:ilvl w:val="0"/>
          <w:numId w:val="10"/>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B04C5" w:rsidRPr="006519CC" w:rsidRDefault="006519CC">
      <w:pPr>
        <w:numPr>
          <w:ilvl w:val="0"/>
          <w:numId w:val="10"/>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B04C5" w:rsidRPr="006519CC" w:rsidRDefault="006519CC">
      <w:pPr>
        <w:numPr>
          <w:ilvl w:val="0"/>
          <w:numId w:val="10"/>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B04C5" w:rsidRPr="006519CC" w:rsidRDefault="006519CC">
      <w:pPr>
        <w:numPr>
          <w:ilvl w:val="0"/>
          <w:numId w:val="10"/>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04C5" w:rsidRPr="006519CC" w:rsidRDefault="006519CC">
      <w:pPr>
        <w:numPr>
          <w:ilvl w:val="0"/>
          <w:numId w:val="10"/>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B04C5" w:rsidRPr="006519CC" w:rsidRDefault="006519CC">
      <w:pPr>
        <w:numPr>
          <w:ilvl w:val="0"/>
          <w:numId w:val="10"/>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6519CC">
        <w:rPr>
          <w:rFonts w:hAnsi="Times New Roman" w:cs="Times New Roman"/>
          <w:color w:val="000000"/>
          <w:sz w:val="24"/>
          <w:szCs w:val="24"/>
          <w:lang w:val="ru-RU"/>
        </w:rPr>
        <w:t>сформированность</w:t>
      </w:r>
      <w:proofErr w:type="spellEnd"/>
      <w:r w:rsidRPr="006519CC">
        <w:rPr>
          <w:rFonts w:hAnsi="Times New Roman" w:cs="Times New Roman"/>
          <w:color w:val="000000"/>
          <w:sz w:val="24"/>
          <w:szCs w:val="24"/>
          <w:lang w:val="ru-RU"/>
        </w:rPr>
        <w:t xml:space="preserve"> социальных навыков и эмоционального интеллекта обучающихся.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Регулятивные универсальные учебные действия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Самоорганизация:</w:t>
      </w:r>
    </w:p>
    <w:p w:rsidR="005B04C5" w:rsidRPr="006519CC" w:rsidRDefault="006519CC">
      <w:pPr>
        <w:numPr>
          <w:ilvl w:val="0"/>
          <w:numId w:val="1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5B04C5" w:rsidRPr="006519CC" w:rsidRDefault="006519CC">
      <w:pPr>
        <w:numPr>
          <w:ilvl w:val="0"/>
          <w:numId w:val="1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B04C5" w:rsidRPr="006519CC" w:rsidRDefault="006519CC">
      <w:pPr>
        <w:numPr>
          <w:ilvl w:val="0"/>
          <w:numId w:val="1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учетом имеющихся ресурсов и собственных возможностей, аргументировать предлагаемые варианты решений;</w:t>
      </w:r>
    </w:p>
    <w:p w:rsidR="005B04C5" w:rsidRPr="006519CC" w:rsidRDefault="006519CC">
      <w:pPr>
        <w:numPr>
          <w:ilvl w:val="0"/>
          <w:numId w:val="11"/>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биологических знаний об изучаемом биологическом объекте;</w:t>
      </w:r>
    </w:p>
    <w:p w:rsidR="005B04C5" w:rsidRPr="006519CC" w:rsidRDefault="006519CC">
      <w:pPr>
        <w:numPr>
          <w:ilvl w:val="0"/>
          <w:numId w:val="11"/>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делать выбор и брать ответственность за решение.</w:t>
      </w:r>
    </w:p>
    <w:p w:rsidR="005B04C5" w:rsidRDefault="006519CC">
      <w:pPr>
        <w:rPr>
          <w:rFonts w:hAnsi="Times New Roman" w:cs="Times New Roman"/>
          <w:color w:val="000000"/>
          <w:sz w:val="24"/>
          <w:szCs w:val="24"/>
        </w:rPr>
      </w:pPr>
      <w:proofErr w:type="spellStart"/>
      <w:r>
        <w:rPr>
          <w:rFonts w:hAnsi="Times New Roman" w:cs="Times New Roman"/>
          <w:b/>
          <w:bCs/>
          <w:color w:val="000000"/>
          <w:sz w:val="24"/>
          <w:szCs w:val="24"/>
        </w:rPr>
        <w:t>Самоконтроль</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эмоциональный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интеллект</w:t>
      </w:r>
      <w:proofErr w:type="spellEnd"/>
      <w:r>
        <w:rPr>
          <w:rFonts w:hAnsi="Times New Roman" w:cs="Times New Roman"/>
          <w:b/>
          <w:bCs/>
          <w:color w:val="000000"/>
          <w:sz w:val="24"/>
          <w:szCs w:val="24"/>
        </w:rPr>
        <w:t>:</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 xml:space="preserve">владеть способами самоконтроля, </w:t>
      </w:r>
      <w:proofErr w:type="spellStart"/>
      <w:r w:rsidRPr="006519CC">
        <w:rPr>
          <w:rFonts w:hAnsi="Times New Roman" w:cs="Times New Roman"/>
          <w:color w:val="000000"/>
          <w:sz w:val="24"/>
          <w:szCs w:val="24"/>
          <w:lang w:val="ru-RU"/>
        </w:rPr>
        <w:t>самомотивации</w:t>
      </w:r>
      <w:proofErr w:type="spellEnd"/>
      <w:r w:rsidRPr="006519CC">
        <w:rPr>
          <w:rFonts w:hAnsi="Times New Roman" w:cs="Times New Roman"/>
          <w:color w:val="000000"/>
          <w:sz w:val="24"/>
          <w:szCs w:val="24"/>
          <w:lang w:val="ru-RU"/>
        </w:rPr>
        <w:t xml:space="preserve"> и рефлексии;</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давать оценку ситуации и предлагать план ее изменения;</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объяснять причины достижения (</w:t>
      </w:r>
      <w:proofErr w:type="spellStart"/>
      <w:r w:rsidRPr="006519CC">
        <w:rPr>
          <w:rFonts w:hAnsi="Times New Roman" w:cs="Times New Roman"/>
          <w:color w:val="000000"/>
          <w:sz w:val="24"/>
          <w:szCs w:val="24"/>
          <w:lang w:val="ru-RU"/>
        </w:rPr>
        <w:t>недостижения</w:t>
      </w:r>
      <w:proofErr w:type="spellEnd"/>
      <w:r w:rsidRPr="006519CC">
        <w:rPr>
          <w:rFonts w:hAnsi="Times New Roman" w:cs="Times New Roman"/>
          <w:color w:val="000000"/>
          <w:sz w:val="24"/>
          <w:szCs w:val="24"/>
          <w:lang w:val="ru-RU"/>
        </w:rPr>
        <w:t>) результатов деятельности, давать оценку приобретенному опыту, уметь находить позитивное в произошедшей ситуации;</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оценивать соответствие результата цели и условиям;</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различать, называть и управлять собственными эмоциями и эмоциями других;</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и анализировать причины эмоций;</w:t>
      </w:r>
    </w:p>
    <w:p w:rsidR="005B04C5" w:rsidRPr="006519CC" w:rsidRDefault="006519CC">
      <w:pPr>
        <w:numPr>
          <w:ilvl w:val="0"/>
          <w:numId w:val="12"/>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ставить себя на место другого человека, понимать мотивы и намерения другого;</w:t>
      </w:r>
    </w:p>
    <w:p w:rsidR="005B04C5" w:rsidRDefault="006519CC">
      <w:pPr>
        <w:numPr>
          <w:ilvl w:val="0"/>
          <w:numId w:val="12"/>
        </w:numPr>
        <w:ind w:left="780" w:right="180"/>
        <w:rPr>
          <w:rFonts w:hAnsi="Times New Roman" w:cs="Times New Roman"/>
          <w:color w:val="000000"/>
          <w:sz w:val="24"/>
          <w:szCs w:val="24"/>
        </w:rPr>
      </w:pPr>
      <w:proofErr w:type="spellStart"/>
      <w:r>
        <w:rPr>
          <w:rFonts w:hAnsi="Times New Roman" w:cs="Times New Roman"/>
          <w:color w:val="000000"/>
          <w:sz w:val="24"/>
          <w:szCs w:val="24"/>
        </w:rPr>
        <w:t>регулировать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способ</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выражения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эмоций</w:t>
      </w:r>
      <w:proofErr w:type="spellEnd"/>
      <w:r>
        <w:rPr>
          <w:rFonts w:hAnsi="Times New Roman" w:cs="Times New Roman"/>
          <w:color w:val="000000"/>
          <w:sz w:val="24"/>
          <w:szCs w:val="24"/>
        </w:rPr>
        <w:t>.</w:t>
      </w:r>
    </w:p>
    <w:p w:rsidR="005B04C5" w:rsidRDefault="006519CC">
      <w:pPr>
        <w:rPr>
          <w:rFonts w:hAnsi="Times New Roman" w:cs="Times New Roman"/>
          <w:color w:val="000000"/>
          <w:sz w:val="24"/>
          <w:szCs w:val="24"/>
        </w:rPr>
      </w:pPr>
      <w:r>
        <w:rPr>
          <w:rFonts w:hAnsi="Times New Roman" w:cs="Times New Roman"/>
          <w:b/>
          <w:bCs/>
          <w:color w:val="000000"/>
          <w:sz w:val="24"/>
          <w:szCs w:val="24"/>
        </w:rPr>
        <w:t>Принятие себя и других:</w:t>
      </w:r>
    </w:p>
    <w:p w:rsidR="005B04C5" w:rsidRPr="006519CC" w:rsidRDefault="006519CC">
      <w:pPr>
        <w:numPr>
          <w:ilvl w:val="0"/>
          <w:numId w:val="13"/>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осознанно относиться к другому человеку, его мнению;</w:t>
      </w:r>
    </w:p>
    <w:p w:rsidR="005B04C5" w:rsidRPr="006519CC" w:rsidRDefault="006519CC">
      <w:pPr>
        <w:numPr>
          <w:ilvl w:val="0"/>
          <w:numId w:val="13"/>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признавать свое право на ошибку и такое же право другого;</w:t>
      </w:r>
    </w:p>
    <w:p w:rsidR="005B04C5" w:rsidRDefault="006519CC">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открытость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себе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другим</w:t>
      </w:r>
      <w:proofErr w:type="spellEnd"/>
      <w:r>
        <w:rPr>
          <w:rFonts w:hAnsi="Times New Roman" w:cs="Times New Roman"/>
          <w:color w:val="000000"/>
          <w:sz w:val="24"/>
          <w:szCs w:val="24"/>
        </w:rPr>
        <w:t>;</w:t>
      </w:r>
    </w:p>
    <w:p w:rsidR="005B04C5" w:rsidRPr="006519CC" w:rsidRDefault="006519CC">
      <w:pPr>
        <w:numPr>
          <w:ilvl w:val="0"/>
          <w:numId w:val="13"/>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осознавать невозможность контролировать все вокруг;</w:t>
      </w:r>
    </w:p>
    <w:p w:rsidR="005B04C5" w:rsidRPr="006519CC" w:rsidRDefault="006519CC">
      <w:pPr>
        <w:numPr>
          <w:ilvl w:val="0"/>
          <w:numId w:val="13"/>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B04C5" w:rsidRPr="006519CC" w:rsidRDefault="006519CC">
      <w:pPr>
        <w:spacing w:line="600" w:lineRule="atLeast"/>
        <w:rPr>
          <w:b/>
          <w:bCs/>
          <w:color w:val="252525"/>
          <w:spacing w:val="-2"/>
          <w:sz w:val="42"/>
          <w:szCs w:val="42"/>
          <w:lang w:val="ru-RU"/>
        </w:rPr>
      </w:pPr>
      <w:r w:rsidRPr="006519CC">
        <w:rPr>
          <w:b/>
          <w:bCs/>
          <w:color w:val="252525"/>
          <w:spacing w:val="-2"/>
          <w:sz w:val="42"/>
          <w:szCs w:val="42"/>
          <w:lang w:val="ru-RU"/>
        </w:rPr>
        <w:t>Предметные результаты</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5-й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Предметные результаты освоения программы по биологии к концу обучения </w:t>
      </w:r>
      <w:r w:rsidRPr="006519CC">
        <w:rPr>
          <w:rFonts w:hAnsi="Times New Roman" w:cs="Times New Roman"/>
          <w:b/>
          <w:bCs/>
          <w:color w:val="000000"/>
          <w:sz w:val="24"/>
          <w:szCs w:val="24"/>
          <w:lang w:val="ru-RU"/>
        </w:rPr>
        <w:t>в 5 классе:</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приводить примеры вклада российских (в том числе В.И. Вернадский, А.Л. Чижевский) и зарубежных (в том числе Аристотель, Теофраст, Гиппократ) ученых в развитие биологии;</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6519CC">
        <w:rPr>
          <w:rFonts w:hAnsi="Times New Roman" w:cs="Times New Roman"/>
          <w:color w:val="000000"/>
          <w:sz w:val="24"/>
          <w:szCs w:val="24"/>
          <w:lang w:val="ru-RU"/>
        </w:rPr>
        <w:t>внутриорганизменной</w:t>
      </w:r>
      <w:proofErr w:type="spellEnd"/>
      <w:r w:rsidRPr="006519CC">
        <w:rPr>
          <w:rFonts w:hAnsi="Times New Roman" w:cs="Times New Roman"/>
          <w:color w:val="000000"/>
          <w:sz w:val="24"/>
          <w:szCs w:val="24"/>
          <w:lang w:val="ru-RU"/>
        </w:rPr>
        <w:t>), условиях среды обитания;</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выделять отличительные признаки природных и искусственных сообществ;</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раскрывать роль биологии в практической деятельности человека;</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владеть приемами работы с лупой, световым и цифровым микроскопами при рассматривании биологических объектов;</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B04C5" w:rsidRPr="006519CC" w:rsidRDefault="006519CC">
      <w:pPr>
        <w:numPr>
          <w:ilvl w:val="0"/>
          <w:numId w:val="14"/>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5B04C5" w:rsidRPr="006519CC" w:rsidRDefault="006519CC">
      <w:pPr>
        <w:numPr>
          <w:ilvl w:val="0"/>
          <w:numId w:val="14"/>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6-й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Предметные результаты освоения программы по биологии к концу обучения </w:t>
      </w:r>
      <w:r w:rsidRPr="006519CC">
        <w:rPr>
          <w:rFonts w:hAnsi="Times New Roman" w:cs="Times New Roman"/>
          <w:b/>
          <w:bCs/>
          <w:color w:val="000000"/>
          <w:sz w:val="24"/>
          <w:szCs w:val="24"/>
          <w:lang w:val="ru-RU"/>
        </w:rPr>
        <w:t>в 6 классе:</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ботанику как биологическую науку, ее разделы и связи с другими науками и техникой;</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 xml:space="preserve">приводить примеры вклада российских (в том числе В.В. Докучаев, К.А. Тимирязев, С.Г. </w:t>
      </w:r>
      <w:proofErr w:type="spellStart"/>
      <w:r w:rsidRPr="006519CC">
        <w:rPr>
          <w:rFonts w:hAnsi="Times New Roman" w:cs="Times New Roman"/>
          <w:color w:val="000000"/>
          <w:sz w:val="24"/>
          <w:szCs w:val="24"/>
          <w:lang w:val="ru-RU"/>
        </w:rPr>
        <w:t>Навашин</w:t>
      </w:r>
      <w:proofErr w:type="spellEnd"/>
      <w:r w:rsidRPr="006519CC">
        <w:rPr>
          <w:rFonts w:hAnsi="Times New Roman" w:cs="Times New Roman"/>
          <w:color w:val="000000"/>
          <w:sz w:val="24"/>
          <w:szCs w:val="24"/>
          <w:lang w:val="ru-RU"/>
        </w:rPr>
        <w:t xml:space="preserve">) и зарубежных ученых (в том числе Р. Гук, М. </w:t>
      </w:r>
      <w:proofErr w:type="spellStart"/>
      <w:r w:rsidRPr="006519CC">
        <w:rPr>
          <w:rFonts w:hAnsi="Times New Roman" w:cs="Times New Roman"/>
          <w:color w:val="000000"/>
          <w:sz w:val="24"/>
          <w:szCs w:val="24"/>
          <w:lang w:val="ru-RU"/>
        </w:rPr>
        <w:t>Мальпиги</w:t>
      </w:r>
      <w:proofErr w:type="spellEnd"/>
      <w:r w:rsidRPr="006519CC">
        <w:rPr>
          <w:rFonts w:hAnsi="Times New Roman" w:cs="Times New Roman"/>
          <w:color w:val="000000"/>
          <w:sz w:val="24"/>
          <w:szCs w:val="24"/>
          <w:lang w:val="ru-RU"/>
        </w:rPr>
        <w:t>) в развитие наук о растениях;</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видоизмененные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сравнивать растительные ткани и органы растений между собой;</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классифицировать растения и их части по разным основаниям;</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видоизмененных побегов, хозяйственное значение вегетативного размножения;</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применять полученные знания для выращивания и размножения культурных растений;</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B04C5" w:rsidRPr="006519CC" w:rsidRDefault="006519CC">
      <w:pPr>
        <w:numPr>
          <w:ilvl w:val="0"/>
          <w:numId w:val="15"/>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владеть приемами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B04C5" w:rsidRPr="006519CC" w:rsidRDefault="006519CC">
      <w:pPr>
        <w:numPr>
          <w:ilvl w:val="0"/>
          <w:numId w:val="15"/>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7-й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Предметные результаты освоения программы по биологии к концу обучения </w:t>
      </w:r>
      <w:r w:rsidRPr="006519CC">
        <w:rPr>
          <w:rFonts w:hAnsi="Times New Roman" w:cs="Times New Roman"/>
          <w:b/>
          <w:bCs/>
          <w:color w:val="000000"/>
          <w:sz w:val="24"/>
          <w:szCs w:val="24"/>
          <w:lang w:val="ru-RU"/>
        </w:rPr>
        <w:t>в 7 классе:</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приводить примеры вклада российских (в том числе Н.И. Вавилов, И.В. Мичурин) и зарубежных (в том числе К. Линней, Л. Пастер) ученых в развитие наук о растениях, грибах, лишайниках, бактериях;</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предметов гуманитарного цикла, различными видами искусства;</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B04C5" w:rsidRPr="006519CC" w:rsidRDefault="006519CC">
      <w:pPr>
        <w:numPr>
          <w:ilvl w:val="0"/>
          <w:numId w:val="16"/>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5B04C5" w:rsidRPr="006519CC" w:rsidRDefault="006519CC">
      <w:pPr>
        <w:numPr>
          <w:ilvl w:val="0"/>
          <w:numId w:val="16"/>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8-й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Предметные результаты освоения программы по биологии к концу обучения </w:t>
      </w:r>
      <w:r w:rsidRPr="006519CC">
        <w:rPr>
          <w:rFonts w:hAnsi="Times New Roman" w:cs="Times New Roman"/>
          <w:b/>
          <w:bCs/>
          <w:color w:val="000000"/>
          <w:sz w:val="24"/>
          <w:szCs w:val="24"/>
          <w:lang w:val="ru-RU"/>
        </w:rPr>
        <w:t>в 8 классе:</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зоологию как биологическую науку, ее разделы и связь с другими науками и техникой;</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приводить примеры вклада российских (в том числе А.О. Ковалевский, К.И. Скрябин) и зарубежных (в том числе А. Левенгук, Ж. Кювье, Э. Геккель) ученых в развитие наук о животных;</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сравнивать животные ткани и органы животных между собой;</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6519CC">
        <w:rPr>
          <w:rFonts w:hAnsi="Times New Roman" w:cs="Times New Roman"/>
          <w:color w:val="000000"/>
          <w:sz w:val="24"/>
          <w:szCs w:val="24"/>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классифицировать животных на основании особенностей строения;</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описывать усложнение организации животных в ходе эволюции животного мира на Земле;</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взаимосвязи животных в природных сообществах, цепи питания;</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раскрывать роль животных в природных сообществах;</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иметь представление о мероприятиях по охране животного мира Земли;</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цикла, различными видами искусства;</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B04C5" w:rsidRPr="006519CC" w:rsidRDefault="006519CC">
      <w:pPr>
        <w:numPr>
          <w:ilvl w:val="0"/>
          <w:numId w:val="17"/>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B04C5" w:rsidRPr="006519CC" w:rsidRDefault="006519CC">
      <w:pPr>
        <w:numPr>
          <w:ilvl w:val="0"/>
          <w:numId w:val="17"/>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учетом особенностей аудитории обучающихся.</w:t>
      </w:r>
    </w:p>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9-й класс</w:t>
      </w:r>
    </w:p>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 xml:space="preserve">Предметные результаты освоения программы по биологии к концу обучения </w:t>
      </w:r>
      <w:r w:rsidRPr="006519CC">
        <w:rPr>
          <w:rFonts w:hAnsi="Times New Roman" w:cs="Times New Roman"/>
          <w:b/>
          <w:bCs/>
          <w:color w:val="000000"/>
          <w:sz w:val="24"/>
          <w:szCs w:val="24"/>
          <w:lang w:val="ru-RU"/>
        </w:rPr>
        <w:t>в 9 классе:</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приводить примеры вклада российских (в том числе И.М. Сеченов, И.П. Павлов, И.И. Мечников, А.А. Ухтомский, П.К. Анохин) и зарубежных (в том числе У. Гарвей, К. Бернар, Л. Пастер, Ч. Дарвин) ученых в развитие представлений о происхождении, строении, жизнедеятельности, поведении, экологии человека;</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расчеты и оценивать полученные значения;</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использовать приобретенные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владеть приемами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B04C5" w:rsidRPr="006519CC" w:rsidRDefault="006519CC">
      <w:pPr>
        <w:numPr>
          <w:ilvl w:val="0"/>
          <w:numId w:val="18"/>
        </w:numPr>
        <w:ind w:left="780" w:right="180"/>
        <w:contextualSpacing/>
        <w:rPr>
          <w:rFonts w:hAnsi="Times New Roman" w:cs="Times New Roman"/>
          <w:color w:val="000000"/>
          <w:sz w:val="24"/>
          <w:szCs w:val="24"/>
          <w:lang w:val="ru-RU"/>
        </w:rPr>
      </w:pPr>
      <w:r w:rsidRPr="006519CC">
        <w:rPr>
          <w:rFonts w:hAnsi="Times New Roman" w:cs="Times New Roman"/>
          <w:color w:val="000000"/>
          <w:sz w:val="24"/>
          <w:szCs w:val="24"/>
          <w:lang w:val="ru-RU"/>
        </w:rPr>
        <w:t>владеть приемами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B04C5" w:rsidRPr="006519CC" w:rsidRDefault="006519CC">
      <w:pPr>
        <w:numPr>
          <w:ilvl w:val="0"/>
          <w:numId w:val="18"/>
        </w:numPr>
        <w:ind w:left="780" w:right="180"/>
        <w:rPr>
          <w:rFonts w:hAnsi="Times New Roman" w:cs="Times New Roman"/>
          <w:color w:val="000000"/>
          <w:sz w:val="24"/>
          <w:szCs w:val="24"/>
          <w:lang w:val="ru-RU"/>
        </w:rPr>
      </w:pPr>
      <w:r w:rsidRPr="006519CC">
        <w:rPr>
          <w:rFonts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учетом особенностей аудитории обучающихся.</w:t>
      </w:r>
    </w:p>
    <w:p w:rsidR="0052556A" w:rsidRDefault="0052556A">
      <w:pPr>
        <w:spacing w:line="600" w:lineRule="atLeast"/>
        <w:rPr>
          <w:b/>
          <w:bCs/>
          <w:color w:val="252525"/>
          <w:spacing w:val="-2"/>
          <w:sz w:val="48"/>
          <w:szCs w:val="48"/>
        </w:rPr>
      </w:pPr>
    </w:p>
    <w:p w:rsidR="005B04C5" w:rsidRDefault="006519CC">
      <w:pPr>
        <w:spacing w:line="600" w:lineRule="atLeast"/>
        <w:rPr>
          <w:b/>
          <w:bCs/>
          <w:color w:val="252525"/>
          <w:spacing w:val="-2"/>
          <w:sz w:val="48"/>
          <w:szCs w:val="48"/>
        </w:rPr>
      </w:pPr>
      <w:bookmarkStart w:id="0" w:name="_GoBack"/>
      <w:bookmarkEnd w:id="0"/>
      <w:proofErr w:type="spellStart"/>
      <w:r>
        <w:rPr>
          <w:b/>
          <w:bCs/>
          <w:color w:val="252525"/>
          <w:spacing w:val="-2"/>
          <w:sz w:val="48"/>
          <w:szCs w:val="48"/>
        </w:rPr>
        <w:lastRenderedPageBreak/>
        <w:t>Тематическое</w:t>
      </w:r>
      <w:proofErr w:type="spellEnd"/>
      <w:r>
        <w:rPr>
          <w:b/>
          <w:bCs/>
          <w:color w:val="252525"/>
          <w:spacing w:val="-2"/>
          <w:sz w:val="48"/>
          <w:szCs w:val="48"/>
        </w:rPr>
        <w:t xml:space="preserve"> </w:t>
      </w:r>
      <w:proofErr w:type="spellStart"/>
      <w:r>
        <w:rPr>
          <w:b/>
          <w:bCs/>
          <w:color w:val="252525"/>
          <w:spacing w:val="-2"/>
          <w:sz w:val="48"/>
          <w:szCs w:val="48"/>
        </w:rPr>
        <w:t>планирование</w:t>
      </w:r>
      <w:proofErr w:type="spellEnd"/>
    </w:p>
    <w:p w:rsidR="005B04C5" w:rsidRDefault="006519CC">
      <w:pPr>
        <w:spacing w:line="600" w:lineRule="atLeast"/>
        <w:rPr>
          <w:b/>
          <w:bCs/>
          <w:color w:val="252525"/>
          <w:spacing w:val="-2"/>
          <w:sz w:val="42"/>
          <w:szCs w:val="42"/>
        </w:rPr>
      </w:pPr>
      <w:r>
        <w:rPr>
          <w:b/>
          <w:bCs/>
          <w:color w:val="252525"/>
          <w:spacing w:val="-2"/>
          <w:sz w:val="42"/>
          <w:szCs w:val="42"/>
        </w:rPr>
        <w:t>5-й класс</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303"/>
        <w:gridCol w:w="2891"/>
        <w:gridCol w:w="709"/>
        <w:gridCol w:w="1134"/>
        <w:gridCol w:w="992"/>
        <w:gridCol w:w="4588"/>
      </w:tblGrid>
      <w:tr w:rsidR="005B04C5" w:rsidTr="00B84CBF">
        <w:tc>
          <w:tcPr>
            <w:tcW w:w="30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 п/п </w:t>
            </w:r>
          </w:p>
        </w:tc>
        <w:tc>
          <w:tcPr>
            <w:tcW w:w="28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Наименование разделов и тем программы </w:t>
            </w:r>
          </w:p>
        </w:tc>
        <w:tc>
          <w:tcPr>
            <w:tcW w:w="2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458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5B04C5" w:rsidTr="00B84CBF">
        <w:tc>
          <w:tcPr>
            <w:tcW w:w="30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28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458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r>
      <w:tr w:rsidR="005B04C5" w:rsidTr="00B84CBF">
        <w:tc>
          <w:tcPr>
            <w:tcW w:w="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w:t>
            </w:r>
          </w:p>
        </w:t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lang w:val="ru-RU"/>
              </w:rPr>
            </w:pPr>
            <w:r w:rsidRPr="006519CC">
              <w:rPr>
                <w:rFonts w:hAnsi="Times New Roman" w:cs="Times New Roman"/>
                <w:color w:val="000000"/>
                <w:sz w:val="24"/>
                <w:szCs w:val="24"/>
                <w:lang w:val="ru-RU"/>
              </w:rPr>
              <w:t>Биология –</w:t>
            </w:r>
            <w:r>
              <w:rPr>
                <w:rFonts w:hAnsi="Times New Roman" w:cs="Times New Roman"/>
                <w:color w:val="000000"/>
                <w:sz w:val="24"/>
                <w:szCs w:val="24"/>
              </w:rPr>
              <w:t> </w:t>
            </w:r>
            <w:r w:rsidRPr="006519CC">
              <w:rPr>
                <w:rFonts w:hAnsi="Times New Roman" w:cs="Times New Roman"/>
                <w:color w:val="000000"/>
                <w:sz w:val="24"/>
                <w:szCs w:val="24"/>
                <w:lang w:val="ru-RU"/>
              </w:rPr>
              <w:t>наука о живой природе</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556A" w:rsidRPr="0052556A" w:rsidRDefault="0052556A" w:rsidP="0052556A">
            <w:pPr>
              <w:pStyle w:val="a4"/>
              <w:rPr>
                <w:lang w:val="ru-RU"/>
              </w:rPr>
            </w:pPr>
            <w:r w:rsidRPr="0052556A">
              <w:rPr>
                <w:lang w:val="ru-RU"/>
              </w:rPr>
              <w:t>Тренажер</w:t>
            </w:r>
            <w:r>
              <w:rPr>
                <w:lang w:val="ru-RU"/>
              </w:rPr>
              <w:t xml:space="preserve"> </w:t>
            </w:r>
            <w:r w:rsidRPr="0052556A">
              <w:rPr>
                <w:lang w:val="ru-RU"/>
              </w:rPr>
              <w:t>"Облако знаний".</w:t>
            </w:r>
          </w:p>
          <w:p w:rsidR="005B04C5" w:rsidRPr="0052556A" w:rsidRDefault="0052556A" w:rsidP="0052556A">
            <w:pPr>
              <w:pStyle w:val="a4"/>
              <w:rPr>
                <w:lang w:val="ru-RU"/>
              </w:rPr>
            </w:pPr>
            <w:r>
              <w:rPr>
                <w:lang w:val="ru-RU"/>
              </w:rPr>
              <w:t xml:space="preserve">Биология. 5 класс,  </w:t>
            </w:r>
            <w:r>
              <w:t>ООО "</w:t>
            </w:r>
            <w:proofErr w:type="spellStart"/>
            <w:r>
              <w:t>Физикон</w:t>
            </w:r>
            <w:proofErr w:type="spellEnd"/>
            <w:r>
              <w:rPr>
                <w:lang w:val="ru-RU"/>
              </w:rPr>
              <w:t xml:space="preserve"> Л</w:t>
            </w:r>
            <w:proofErr w:type="spellStart"/>
            <w:r>
              <w:t>аб</w:t>
            </w:r>
            <w:proofErr w:type="spellEnd"/>
          </w:p>
        </w:tc>
      </w:tr>
      <w:tr w:rsidR="005B04C5" w:rsidTr="00B84CBF">
        <w:tc>
          <w:tcPr>
            <w:tcW w:w="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2</w:t>
            </w:r>
          </w:p>
        </w:t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Методы изучения живой природы</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_</w:t>
            </w:r>
          </w:p>
        </w:tc>
        <w:tc>
          <w:tcPr>
            <w:tcW w:w="4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Организмы – тела живой природы</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___</w:t>
            </w:r>
          </w:p>
        </w:tc>
        <w:tc>
          <w:tcPr>
            <w:tcW w:w="4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rPr>
                <w:rFonts w:hAnsi="Times New Roman" w:cs="Times New Roman"/>
                <w:color w:val="000000"/>
                <w:sz w:val="24"/>
                <w:szCs w:val="24"/>
              </w:rPr>
            </w:pPr>
          </w:p>
        </w:tc>
      </w:tr>
      <w:tr w:rsidR="005B04C5" w:rsidTr="00B84CBF">
        <w:tc>
          <w:tcPr>
            <w:tcW w:w="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Организмы и среда обитания</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___</w:t>
            </w:r>
          </w:p>
        </w:tc>
        <w:tc>
          <w:tcPr>
            <w:tcW w:w="4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5</w:t>
            </w:r>
          </w:p>
        </w:t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Природные сообщества</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___</w:t>
            </w:r>
          </w:p>
        </w:tc>
        <w:tc>
          <w:tcPr>
            <w:tcW w:w="4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6</w:t>
            </w:r>
          </w:p>
        </w:t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Живая природа и человек</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7</w:t>
            </w:r>
          </w:p>
        </w:t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Повторение</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1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jc w:val="center"/>
              <w:rPr>
                <w:rFonts w:hAnsi="Times New Roman" w:cs="Times New Roman"/>
                <w:color w:val="000000"/>
                <w:sz w:val="24"/>
                <w:szCs w:val="24"/>
              </w:rPr>
            </w:pPr>
            <w:r>
              <w:rPr>
                <w:rFonts w:hAnsi="Times New Roman" w:cs="Times New Roman"/>
                <w:color w:val="000000"/>
                <w:sz w:val="24"/>
                <w:szCs w:val="24"/>
              </w:rPr>
              <w:t>34</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jc w:val="center"/>
              <w:rPr>
                <w:rFonts w:hAnsi="Times New Roman" w:cs="Times New Roman"/>
                <w:color w:val="000000"/>
                <w:sz w:val="24"/>
                <w:szCs w:val="24"/>
              </w:rPr>
            </w:pPr>
            <w:r>
              <w:rPr>
                <w:rFonts w:hAnsi="Times New Roman" w:cs="Times New Roman"/>
                <w:color w:val="000000"/>
                <w:sz w:val="24"/>
                <w:szCs w:val="24"/>
              </w:rPr>
              <w:t>_</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jc w:val="center"/>
              <w:rPr>
                <w:rFonts w:hAnsi="Times New Roman" w:cs="Times New Roman"/>
                <w:color w:val="000000"/>
                <w:sz w:val="24"/>
                <w:szCs w:val="24"/>
              </w:rPr>
            </w:pPr>
            <w:r>
              <w:rPr>
                <w:rFonts w:hAnsi="Times New Roman" w:cs="Times New Roman"/>
                <w:color w:val="000000"/>
                <w:sz w:val="24"/>
                <w:szCs w:val="24"/>
              </w:rPr>
              <w:t>___</w:t>
            </w:r>
          </w:p>
        </w:tc>
        <w:tc>
          <w:tcPr>
            <w:tcW w:w="4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r>
    </w:tbl>
    <w:p w:rsidR="00B84CBF" w:rsidRDefault="00B84CBF">
      <w:pPr>
        <w:spacing w:line="600" w:lineRule="atLeast"/>
        <w:rPr>
          <w:b/>
          <w:bCs/>
          <w:color w:val="252525"/>
          <w:spacing w:val="-2"/>
          <w:sz w:val="42"/>
          <w:szCs w:val="42"/>
        </w:rPr>
      </w:pPr>
    </w:p>
    <w:p w:rsidR="00B84CBF" w:rsidRDefault="00B84CBF">
      <w:pPr>
        <w:spacing w:line="600" w:lineRule="atLeast"/>
        <w:rPr>
          <w:b/>
          <w:bCs/>
          <w:color w:val="252525"/>
          <w:spacing w:val="-2"/>
          <w:sz w:val="42"/>
          <w:szCs w:val="42"/>
        </w:rPr>
      </w:pPr>
    </w:p>
    <w:p w:rsidR="00B84CBF" w:rsidRDefault="00B84CBF">
      <w:pPr>
        <w:spacing w:line="600" w:lineRule="atLeast"/>
        <w:rPr>
          <w:b/>
          <w:bCs/>
          <w:color w:val="252525"/>
          <w:spacing w:val="-2"/>
          <w:sz w:val="42"/>
          <w:szCs w:val="42"/>
        </w:rPr>
      </w:pPr>
    </w:p>
    <w:p w:rsidR="00FD4067" w:rsidRDefault="006519CC">
      <w:pPr>
        <w:spacing w:line="600" w:lineRule="atLeast"/>
        <w:rPr>
          <w:b/>
          <w:bCs/>
          <w:color w:val="252525"/>
          <w:spacing w:val="-2"/>
          <w:sz w:val="42"/>
          <w:szCs w:val="42"/>
        </w:rPr>
      </w:pPr>
      <w:r>
        <w:rPr>
          <w:b/>
          <w:bCs/>
          <w:color w:val="252525"/>
          <w:spacing w:val="-2"/>
          <w:sz w:val="42"/>
          <w:szCs w:val="42"/>
        </w:rPr>
        <w:t xml:space="preserve">6-й </w:t>
      </w:r>
      <w:proofErr w:type="spellStart"/>
      <w:r>
        <w:rPr>
          <w:b/>
          <w:bCs/>
          <w:color w:val="252525"/>
          <w:spacing w:val="-2"/>
          <w:sz w:val="42"/>
          <w:szCs w:val="42"/>
        </w:rPr>
        <w:t>класс</w:t>
      </w:r>
      <w:proofErr w:type="spellEnd"/>
    </w:p>
    <w:tbl>
      <w:tblPr>
        <w:tblStyle w:val="a3"/>
        <w:tblW w:w="0" w:type="auto"/>
        <w:tblLayout w:type="fixed"/>
        <w:tblLook w:val="04A0" w:firstRow="1" w:lastRow="0" w:firstColumn="1" w:lastColumn="0" w:noHBand="0" w:noVBand="1"/>
      </w:tblPr>
      <w:tblGrid>
        <w:gridCol w:w="817"/>
        <w:gridCol w:w="3251"/>
        <w:gridCol w:w="860"/>
        <w:gridCol w:w="1276"/>
        <w:gridCol w:w="1417"/>
        <w:gridCol w:w="3062"/>
      </w:tblGrid>
      <w:tr w:rsidR="00FD4067" w:rsidTr="00FD4067">
        <w:tc>
          <w:tcPr>
            <w:tcW w:w="817" w:type="dxa"/>
            <w:vMerge w:val="restart"/>
          </w:tcPr>
          <w:p w:rsidR="00FD4067" w:rsidRDefault="00FD4067" w:rsidP="00FD4067">
            <w:pPr>
              <w:rPr>
                <w:rFonts w:hAnsi="Times New Roman" w:cs="Times New Roman"/>
                <w:color w:val="000000"/>
                <w:sz w:val="24"/>
                <w:szCs w:val="24"/>
              </w:rPr>
            </w:pPr>
            <w:r>
              <w:rPr>
                <w:rFonts w:hAnsi="Times New Roman" w:cs="Times New Roman"/>
                <w:b/>
                <w:bCs/>
                <w:color w:val="000000"/>
                <w:sz w:val="24"/>
                <w:szCs w:val="24"/>
              </w:rPr>
              <w:t xml:space="preserve">№ п/п </w:t>
            </w:r>
          </w:p>
        </w:tc>
        <w:tc>
          <w:tcPr>
            <w:tcW w:w="3251" w:type="dxa"/>
            <w:vMerge w:val="restart"/>
          </w:tcPr>
          <w:p w:rsidR="00FD4067" w:rsidRPr="006519CC" w:rsidRDefault="00FD4067" w:rsidP="00FD4067">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Наименование разделов и тем программы </w:t>
            </w:r>
          </w:p>
        </w:tc>
        <w:tc>
          <w:tcPr>
            <w:tcW w:w="3553" w:type="dxa"/>
            <w:gridSpan w:val="3"/>
          </w:tcPr>
          <w:p w:rsidR="00FD4067" w:rsidRDefault="00FD4067" w:rsidP="00FD4067">
            <w:pPr>
              <w:spacing w:line="600" w:lineRule="atLeast"/>
              <w:rPr>
                <w:b/>
                <w:bCs/>
                <w:color w:val="252525"/>
                <w:spacing w:val="-2"/>
                <w:sz w:val="42"/>
                <w:szCs w:val="42"/>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3062" w:type="dxa"/>
            <w:vMerge w:val="restart"/>
          </w:tcPr>
          <w:p w:rsidR="00FD4067" w:rsidRDefault="00FD4067" w:rsidP="00FD4067">
            <w:pPr>
              <w:ind w:left="75" w:right="75"/>
              <w:rPr>
                <w:b/>
                <w:bCs/>
                <w:color w:val="252525"/>
                <w:spacing w:val="-2"/>
                <w:sz w:val="42"/>
                <w:szCs w:val="42"/>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p>
        </w:tc>
      </w:tr>
      <w:tr w:rsidR="00FD4067" w:rsidTr="00FD4067">
        <w:tc>
          <w:tcPr>
            <w:tcW w:w="817" w:type="dxa"/>
            <w:vMerge/>
          </w:tcPr>
          <w:p w:rsidR="00FD4067" w:rsidRDefault="00FD4067" w:rsidP="00FD4067">
            <w:pPr>
              <w:ind w:left="75" w:right="75"/>
              <w:rPr>
                <w:rFonts w:hAnsi="Times New Roman" w:cs="Times New Roman"/>
                <w:color w:val="000000"/>
                <w:sz w:val="24"/>
                <w:szCs w:val="24"/>
              </w:rPr>
            </w:pPr>
          </w:p>
        </w:tc>
        <w:tc>
          <w:tcPr>
            <w:tcW w:w="3251" w:type="dxa"/>
            <w:vMerge/>
          </w:tcPr>
          <w:p w:rsidR="00FD4067" w:rsidRDefault="00FD4067" w:rsidP="00FD4067">
            <w:pPr>
              <w:ind w:left="75" w:right="75"/>
              <w:rPr>
                <w:rFonts w:hAnsi="Times New Roman" w:cs="Times New Roman"/>
                <w:color w:val="000000"/>
                <w:sz w:val="24"/>
                <w:szCs w:val="24"/>
              </w:rPr>
            </w:pPr>
          </w:p>
        </w:tc>
        <w:tc>
          <w:tcPr>
            <w:tcW w:w="860" w:type="dxa"/>
          </w:tcPr>
          <w:p w:rsidR="00FD4067" w:rsidRDefault="00FD4067" w:rsidP="00FD4067">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1276" w:type="dxa"/>
          </w:tcPr>
          <w:p w:rsidR="00FD4067" w:rsidRDefault="00FD4067" w:rsidP="00FD4067">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1417" w:type="dxa"/>
          </w:tcPr>
          <w:p w:rsidR="00FD4067" w:rsidRDefault="00FD4067" w:rsidP="00FD4067">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3062" w:type="dxa"/>
            <w:vMerge/>
          </w:tcPr>
          <w:p w:rsidR="00FD4067" w:rsidRDefault="00FD4067" w:rsidP="00FD4067">
            <w:pPr>
              <w:ind w:left="75" w:right="75"/>
              <w:rPr>
                <w:rFonts w:hAnsi="Times New Roman" w:cs="Times New Roman"/>
                <w:color w:val="000000"/>
                <w:sz w:val="24"/>
                <w:szCs w:val="24"/>
              </w:rPr>
            </w:pPr>
          </w:p>
        </w:tc>
      </w:tr>
      <w:tr w:rsidR="00FD4067" w:rsidRPr="0052556A" w:rsidTr="00FD4067">
        <w:tc>
          <w:tcPr>
            <w:tcW w:w="817" w:type="dxa"/>
          </w:tcPr>
          <w:p w:rsidR="00FD4067" w:rsidRDefault="00FD4067" w:rsidP="00FD4067">
            <w:r>
              <w:rPr>
                <w:rFonts w:hAnsi="Times New Roman" w:cs="Times New Roman"/>
                <w:color w:val="000000"/>
                <w:sz w:val="24"/>
                <w:szCs w:val="24"/>
              </w:rPr>
              <w:t>1</w:t>
            </w:r>
          </w:p>
        </w:tc>
        <w:tc>
          <w:tcPr>
            <w:tcW w:w="3251" w:type="dxa"/>
          </w:tcPr>
          <w:p w:rsidR="00FD4067" w:rsidRDefault="00FD4067" w:rsidP="00FD4067">
            <w:r>
              <w:rPr>
                <w:rFonts w:hAnsi="Times New Roman" w:cs="Times New Roman"/>
                <w:color w:val="000000"/>
                <w:sz w:val="24"/>
                <w:szCs w:val="24"/>
              </w:rPr>
              <w:t>Растительный организм</w:t>
            </w:r>
          </w:p>
        </w:tc>
        <w:tc>
          <w:tcPr>
            <w:tcW w:w="860" w:type="dxa"/>
          </w:tcPr>
          <w:p w:rsidR="00FD4067" w:rsidRDefault="00FD4067" w:rsidP="00FD4067">
            <w:r>
              <w:rPr>
                <w:rFonts w:hAnsi="Times New Roman" w:cs="Times New Roman"/>
                <w:color w:val="000000"/>
                <w:sz w:val="24"/>
                <w:szCs w:val="24"/>
              </w:rPr>
              <w:t>8 </w:t>
            </w:r>
          </w:p>
        </w:tc>
        <w:tc>
          <w:tcPr>
            <w:tcW w:w="1276" w:type="dxa"/>
          </w:tcPr>
          <w:p w:rsidR="00FD4067" w:rsidRDefault="00FD4067" w:rsidP="00FD4067">
            <w:pPr>
              <w:spacing w:line="600" w:lineRule="atLeast"/>
              <w:rPr>
                <w:b/>
                <w:bCs/>
                <w:color w:val="252525"/>
                <w:spacing w:val="-2"/>
                <w:sz w:val="42"/>
                <w:szCs w:val="42"/>
              </w:rPr>
            </w:pPr>
          </w:p>
        </w:tc>
        <w:tc>
          <w:tcPr>
            <w:tcW w:w="1417" w:type="dxa"/>
          </w:tcPr>
          <w:p w:rsidR="00FD4067" w:rsidRDefault="00FD4067" w:rsidP="00FD4067">
            <w:pPr>
              <w:spacing w:line="600" w:lineRule="atLeast"/>
              <w:rPr>
                <w:b/>
                <w:bCs/>
                <w:color w:val="252525"/>
                <w:spacing w:val="-2"/>
                <w:sz w:val="42"/>
                <w:szCs w:val="42"/>
              </w:rPr>
            </w:pPr>
          </w:p>
        </w:tc>
        <w:tc>
          <w:tcPr>
            <w:tcW w:w="3062" w:type="dxa"/>
          </w:tcPr>
          <w:p w:rsidR="00FD4067" w:rsidRPr="0052556A" w:rsidRDefault="0052556A" w:rsidP="0052556A">
            <w:pPr>
              <w:rPr>
                <w:bCs/>
                <w:color w:val="252525"/>
                <w:spacing w:val="-2"/>
                <w:sz w:val="24"/>
                <w:szCs w:val="24"/>
                <w:lang w:val="ru-RU"/>
              </w:rPr>
            </w:pPr>
            <w:r>
              <w:rPr>
                <w:bCs/>
                <w:color w:val="252525"/>
                <w:spacing w:val="-2"/>
                <w:sz w:val="24"/>
                <w:szCs w:val="24"/>
                <w:lang w:val="ru-RU"/>
              </w:rPr>
              <w:t xml:space="preserve">Тренажер "Облако знаний". </w:t>
            </w:r>
            <w:r w:rsidRPr="0052556A">
              <w:rPr>
                <w:bCs/>
                <w:color w:val="252525"/>
                <w:spacing w:val="-2"/>
                <w:sz w:val="24"/>
                <w:szCs w:val="24"/>
                <w:lang w:val="ru-RU"/>
              </w:rPr>
              <w:t xml:space="preserve">Биология. 6 </w:t>
            </w:r>
            <w:r w:rsidRPr="0052556A">
              <w:rPr>
                <w:bCs/>
                <w:color w:val="252525"/>
                <w:spacing w:val="-2"/>
                <w:sz w:val="24"/>
                <w:szCs w:val="24"/>
                <w:lang w:val="ru-RU"/>
              </w:rPr>
              <w:t>класс,  ООО "</w:t>
            </w:r>
            <w:proofErr w:type="spellStart"/>
            <w:r w:rsidRPr="0052556A">
              <w:rPr>
                <w:bCs/>
                <w:color w:val="252525"/>
                <w:spacing w:val="-2"/>
                <w:sz w:val="24"/>
                <w:szCs w:val="24"/>
                <w:lang w:val="ru-RU"/>
              </w:rPr>
              <w:t>Физикон</w:t>
            </w:r>
            <w:proofErr w:type="spellEnd"/>
            <w:r w:rsidRPr="0052556A">
              <w:rPr>
                <w:bCs/>
                <w:color w:val="252525"/>
                <w:spacing w:val="-2"/>
                <w:sz w:val="24"/>
                <w:szCs w:val="24"/>
                <w:lang w:val="ru-RU"/>
              </w:rPr>
              <w:t xml:space="preserve"> </w:t>
            </w:r>
            <w:proofErr w:type="spellStart"/>
            <w:r w:rsidRPr="0052556A">
              <w:rPr>
                <w:bCs/>
                <w:color w:val="252525"/>
                <w:spacing w:val="-2"/>
                <w:sz w:val="24"/>
                <w:szCs w:val="24"/>
                <w:lang w:val="ru-RU"/>
              </w:rPr>
              <w:t>Лаб</w:t>
            </w:r>
            <w:proofErr w:type="spellEnd"/>
          </w:p>
        </w:tc>
      </w:tr>
      <w:tr w:rsidR="00FD4067" w:rsidRPr="0052556A" w:rsidTr="00FD4067">
        <w:tc>
          <w:tcPr>
            <w:tcW w:w="817" w:type="dxa"/>
          </w:tcPr>
          <w:p w:rsidR="00FD4067" w:rsidRPr="0052556A" w:rsidRDefault="00FD4067" w:rsidP="00FD4067">
            <w:pPr>
              <w:rPr>
                <w:lang w:val="ru-RU"/>
              </w:rPr>
            </w:pPr>
            <w:r w:rsidRPr="0052556A">
              <w:rPr>
                <w:rFonts w:hAnsi="Times New Roman" w:cs="Times New Roman"/>
                <w:color w:val="000000"/>
                <w:sz w:val="24"/>
                <w:szCs w:val="24"/>
                <w:lang w:val="ru-RU"/>
              </w:rPr>
              <w:t>2</w:t>
            </w:r>
          </w:p>
        </w:tc>
        <w:tc>
          <w:tcPr>
            <w:tcW w:w="3251" w:type="dxa"/>
          </w:tcPr>
          <w:p w:rsidR="00FD4067" w:rsidRPr="006519CC" w:rsidRDefault="00FD4067" w:rsidP="00FD4067">
            <w:pPr>
              <w:rPr>
                <w:lang w:val="ru-RU"/>
              </w:rPr>
            </w:pPr>
            <w:r w:rsidRPr="006519CC">
              <w:rPr>
                <w:rFonts w:hAnsi="Times New Roman" w:cs="Times New Roman"/>
                <w:color w:val="000000"/>
                <w:sz w:val="24"/>
                <w:szCs w:val="24"/>
                <w:lang w:val="ru-RU"/>
              </w:rPr>
              <w:t>Строение и многообразие покрытосеменных растений</w:t>
            </w:r>
          </w:p>
        </w:tc>
        <w:tc>
          <w:tcPr>
            <w:tcW w:w="860" w:type="dxa"/>
          </w:tcPr>
          <w:p w:rsidR="00FD4067" w:rsidRPr="0052556A" w:rsidRDefault="00FD4067" w:rsidP="00FD4067">
            <w:pPr>
              <w:rPr>
                <w:lang w:val="ru-RU"/>
              </w:rPr>
            </w:pPr>
            <w:r w:rsidRPr="0052556A">
              <w:rPr>
                <w:rFonts w:hAnsi="Times New Roman" w:cs="Times New Roman"/>
                <w:color w:val="000000"/>
                <w:sz w:val="24"/>
                <w:szCs w:val="24"/>
                <w:lang w:val="ru-RU"/>
              </w:rPr>
              <w:t>11</w:t>
            </w:r>
          </w:p>
        </w:tc>
        <w:tc>
          <w:tcPr>
            <w:tcW w:w="1276" w:type="dxa"/>
          </w:tcPr>
          <w:p w:rsidR="00FD4067" w:rsidRPr="0052556A" w:rsidRDefault="00FD4067" w:rsidP="00FD4067">
            <w:pPr>
              <w:spacing w:line="600" w:lineRule="atLeast"/>
              <w:rPr>
                <w:b/>
                <w:bCs/>
                <w:color w:val="252525"/>
                <w:spacing w:val="-2"/>
                <w:sz w:val="42"/>
                <w:szCs w:val="42"/>
                <w:lang w:val="ru-RU"/>
              </w:rPr>
            </w:pPr>
          </w:p>
        </w:tc>
        <w:tc>
          <w:tcPr>
            <w:tcW w:w="1417" w:type="dxa"/>
          </w:tcPr>
          <w:p w:rsidR="00FD4067" w:rsidRPr="0052556A" w:rsidRDefault="00FD4067" w:rsidP="00FD4067">
            <w:pPr>
              <w:spacing w:line="600" w:lineRule="atLeast"/>
              <w:rPr>
                <w:b/>
                <w:bCs/>
                <w:color w:val="252525"/>
                <w:spacing w:val="-2"/>
                <w:sz w:val="42"/>
                <w:szCs w:val="42"/>
                <w:lang w:val="ru-RU"/>
              </w:rPr>
            </w:pPr>
          </w:p>
        </w:tc>
        <w:tc>
          <w:tcPr>
            <w:tcW w:w="3062" w:type="dxa"/>
          </w:tcPr>
          <w:p w:rsidR="00FD4067" w:rsidRPr="0052556A" w:rsidRDefault="00FD4067" w:rsidP="00FD4067">
            <w:pPr>
              <w:spacing w:line="600" w:lineRule="atLeast"/>
              <w:rPr>
                <w:b/>
                <w:bCs/>
                <w:color w:val="252525"/>
                <w:spacing w:val="-2"/>
                <w:sz w:val="42"/>
                <w:szCs w:val="42"/>
                <w:lang w:val="ru-RU"/>
              </w:rPr>
            </w:pPr>
          </w:p>
        </w:tc>
      </w:tr>
      <w:tr w:rsidR="00FD4067" w:rsidRPr="0052556A" w:rsidTr="00FD4067">
        <w:tc>
          <w:tcPr>
            <w:tcW w:w="817" w:type="dxa"/>
          </w:tcPr>
          <w:p w:rsidR="00FD4067" w:rsidRPr="0052556A" w:rsidRDefault="00FD4067" w:rsidP="00FD4067">
            <w:pPr>
              <w:rPr>
                <w:lang w:val="ru-RU"/>
              </w:rPr>
            </w:pPr>
            <w:r w:rsidRPr="0052556A">
              <w:rPr>
                <w:rFonts w:hAnsi="Times New Roman" w:cs="Times New Roman"/>
                <w:color w:val="000000"/>
                <w:sz w:val="24"/>
                <w:szCs w:val="24"/>
                <w:lang w:val="ru-RU"/>
              </w:rPr>
              <w:lastRenderedPageBreak/>
              <w:t>3</w:t>
            </w:r>
          </w:p>
        </w:tc>
        <w:tc>
          <w:tcPr>
            <w:tcW w:w="3251" w:type="dxa"/>
          </w:tcPr>
          <w:p w:rsidR="00FD4067" w:rsidRPr="0052556A" w:rsidRDefault="00FD4067" w:rsidP="00FD4067">
            <w:pPr>
              <w:rPr>
                <w:lang w:val="ru-RU"/>
              </w:rPr>
            </w:pPr>
            <w:r w:rsidRPr="0052556A">
              <w:rPr>
                <w:rFonts w:hAnsi="Times New Roman" w:cs="Times New Roman"/>
                <w:color w:val="000000"/>
                <w:sz w:val="24"/>
                <w:szCs w:val="24"/>
                <w:lang w:val="ru-RU"/>
              </w:rPr>
              <w:t>Жизнедеятельность растительного организма</w:t>
            </w:r>
          </w:p>
        </w:tc>
        <w:tc>
          <w:tcPr>
            <w:tcW w:w="860" w:type="dxa"/>
          </w:tcPr>
          <w:p w:rsidR="00FD4067" w:rsidRPr="0052556A" w:rsidRDefault="00FD4067" w:rsidP="00FD4067">
            <w:pPr>
              <w:rPr>
                <w:lang w:val="ru-RU"/>
              </w:rPr>
            </w:pPr>
            <w:r w:rsidRPr="0052556A">
              <w:rPr>
                <w:rFonts w:hAnsi="Times New Roman" w:cs="Times New Roman"/>
                <w:color w:val="000000"/>
                <w:sz w:val="24"/>
                <w:szCs w:val="24"/>
                <w:lang w:val="ru-RU"/>
              </w:rPr>
              <w:t>14</w:t>
            </w:r>
          </w:p>
        </w:tc>
        <w:tc>
          <w:tcPr>
            <w:tcW w:w="1276" w:type="dxa"/>
          </w:tcPr>
          <w:p w:rsidR="00FD4067" w:rsidRPr="0052556A" w:rsidRDefault="00FD4067" w:rsidP="00FD4067">
            <w:pPr>
              <w:spacing w:line="600" w:lineRule="atLeast"/>
              <w:rPr>
                <w:b/>
                <w:bCs/>
                <w:color w:val="252525"/>
                <w:spacing w:val="-2"/>
                <w:sz w:val="42"/>
                <w:szCs w:val="42"/>
                <w:lang w:val="ru-RU"/>
              </w:rPr>
            </w:pPr>
          </w:p>
        </w:tc>
        <w:tc>
          <w:tcPr>
            <w:tcW w:w="1417" w:type="dxa"/>
          </w:tcPr>
          <w:p w:rsidR="00FD4067" w:rsidRPr="0052556A" w:rsidRDefault="00FD4067" w:rsidP="00FD4067">
            <w:pPr>
              <w:spacing w:line="600" w:lineRule="atLeast"/>
              <w:rPr>
                <w:b/>
                <w:bCs/>
                <w:color w:val="252525"/>
                <w:spacing w:val="-2"/>
                <w:sz w:val="42"/>
                <w:szCs w:val="42"/>
                <w:lang w:val="ru-RU"/>
              </w:rPr>
            </w:pPr>
          </w:p>
        </w:tc>
        <w:tc>
          <w:tcPr>
            <w:tcW w:w="3062" w:type="dxa"/>
          </w:tcPr>
          <w:p w:rsidR="00FD4067" w:rsidRPr="0052556A" w:rsidRDefault="00FD4067" w:rsidP="00FD4067">
            <w:pPr>
              <w:spacing w:line="600" w:lineRule="atLeast"/>
              <w:rPr>
                <w:b/>
                <w:bCs/>
                <w:color w:val="252525"/>
                <w:spacing w:val="-2"/>
                <w:sz w:val="42"/>
                <w:szCs w:val="42"/>
                <w:lang w:val="ru-RU"/>
              </w:rPr>
            </w:pPr>
          </w:p>
        </w:tc>
      </w:tr>
      <w:tr w:rsidR="00FD4067" w:rsidRPr="0052556A" w:rsidTr="00FD4067">
        <w:tc>
          <w:tcPr>
            <w:tcW w:w="817" w:type="dxa"/>
          </w:tcPr>
          <w:p w:rsidR="00FD4067" w:rsidRPr="0052556A" w:rsidRDefault="00FD4067" w:rsidP="00FD4067">
            <w:pPr>
              <w:rPr>
                <w:lang w:val="ru-RU"/>
              </w:rPr>
            </w:pPr>
            <w:r w:rsidRPr="0052556A">
              <w:rPr>
                <w:rFonts w:hAnsi="Times New Roman" w:cs="Times New Roman"/>
                <w:color w:val="000000"/>
                <w:sz w:val="24"/>
                <w:szCs w:val="24"/>
                <w:lang w:val="ru-RU"/>
              </w:rPr>
              <w:t>4</w:t>
            </w:r>
          </w:p>
        </w:tc>
        <w:tc>
          <w:tcPr>
            <w:tcW w:w="3251" w:type="dxa"/>
          </w:tcPr>
          <w:p w:rsidR="00FD4067" w:rsidRPr="0052556A" w:rsidRDefault="00FD4067" w:rsidP="00FD4067">
            <w:pPr>
              <w:rPr>
                <w:lang w:val="ru-RU"/>
              </w:rPr>
            </w:pPr>
            <w:r w:rsidRPr="0052556A">
              <w:rPr>
                <w:rFonts w:hAnsi="Times New Roman" w:cs="Times New Roman"/>
                <w:color w:val="000000"/>
                <w:sz w:val="24"/>
                <w:szCs w:val="24"/>
                <w:lang w:val="ru-RU"/>
              </w:rPr>
              <w:t>Повторение</w:t>
            </w:r>
            <w:r>
              <w:rPr>
                <w:rFonts w:hAnsi="Times New Roman" w:cs="Times New Roman"/>
                <w:color w:val="000000"/>
                <w:sz w:val="24"/>
                <w:szCs w:val="24"/>
              </w:rPr>
              <w:t> </w:t>
            </w:r>
          </w:p>
        </w:tc>
        <w:tc>
          <w:tcPr>
            <w:tcW w:w="860" w:type="dxa"/>
          </w:tcPr>
          <w:p w:rsidR="00FD4067" w:rsidRPr="0052556A" w:rsidRDefault="00FD4067" w:rsidP="00FD4067">
            <w:pPr>
              <w:rPr>
                <w:lang w:val="ru-RU"/>
              </w:rPr>
            </w:pPr>
            <w:r w:rsidRPr="0052556A">
              <w:rPr>
                <w:rFonts w:hAnsi="Times New Roman" w:cs="Times New Roman"/>
                <w:color w:val="000000"/>
                <w:sz w:val="24"/>
                <w:szCs w:val="24"/>
                <w:lang w:val="ru-RU"/>
              </w:rPr>
              <w:t>1</w:t>
            </w:r>
          </w:p>
        </w:tc>
        <w:tc>
          <w:tcPr>
            <w:tcW w:w="1276" w:type="dxa"/>
          </w:tcPr>
          <w:p w:rsidR="00FD4067" w:rsidRPr="0052556A" w:rsidRDefault="00FD4067" w:rsidP="00FD4067">
            <w:pPr>
              <w:spacing w:line="600" w:lineRule="atLeast"/>
              <w:rPr>
                <w:b/>
                <w:bCs/>
                <w:color w:val="252525"/>
                <w:spacing w:val="-2"/>
                <w:sz w:val="42"/>
                <w:szCs w:val="42"/>
                <w:lang w:val="ru-RU"/>
              </w:rPr>
            </w:pPr>
          </w:p>
        </w:tc>
        <w:tc>
          <w:tcPr>
            <w:tcW w:w="1417" w:type="dxa"/>
          </w:tcPr>
          <w:p w:rsidR="00FD4067" w:rsidRPr="0052556A" w:rsidRDefault="00FD4067" w:rsidP="00FD4067">
            <w:pPr>
              <w:spacing w:line="600" w:lineRule="atLeast"/>
              <w:rPr>
                <w:b/>
                <w:bCs/>
                <w:color w:val="252525"/>
                <w:spacing w:val="-2"/>
                <w:sz w:val="42"/>
                <w:szCs w:val="42"/>
                <w:lang w:val="ru-RU"/>
              </w:rPr>
            </w:pPr>
          </w:p>
        </w:tc>
        <w:tc>
          <w:tcPr>
            <w:tcW w:w="3062" w:type="dxa"/>
          </w:tcPr>
          <w:p w:rsidR="00FD4067" w:rsidRPr="0052556A" w:rsidRDefault="00FD4067" w:rsidP="00FD4067">
            <w:pPr>
              <w:spacing w:line="600" w:lineRule="atLeast"/>
              <w:rPr>
                <w:b/>
                <w:bCs/>
                <w:color w:val="252525"/>
                <w:spacing w:val="-2"/>
                <w:sz w:val="42"/>
                <w:szCs w:val="42"/>
                <w:lang w:val="ru-RU"/>
              </w:rPr>
            </w:pPr>
          </w:p>
        </w:tc>
      </w:tr>
      <w:tr w:rsidR="00FD4067" w:rsidTr="00FD4067">
        <w:tc>
          <w:tcPr>
            <w:tcW w:w="4068" w:type="dxa"/>
            <w:gridSpan w:val="2"/>
          </w:tcPr>
          <w:p w:rsidR="00FD4067" w:rsidRPr="00FD4067" w:rsidRDefault="00FD4067" w:rsidP="00FD4067">
            <w:pPr>
              <w:jc w:val="center"/>
              <w:rPr>
                <w:rFonts w:hAnsi="Times New Roman" w:cs="Times New Roman"/>
                <w:color w:val="000000"/>
                <w:sz w:val="24"/>
                <w:szCs w:val="24"/>
                <w:lang w:val="ru-RU"/>
              </w:rPr>
            </w:pPr>
            <w:r w:rsidRPr="006519CC">
              <w:rPr>
                <w:rFonts w:hAnsi="Times New Roman" w:cs="Times New Roman"/>
                <w:color w:val="000000"/>
                <w:sz w:val="24"/>
                <w:szCs w:val="24"/>
                <w:lang w:val="ru-RU"/>
              </w:rPr>
              <w:t>ОБЩЕЕ КОЛИЧЕСТВО ЧАСОВ ПО ПРОГРАММЕ</w:t>
            </w:r>
          </w:p>
        </w:tc>
        <w:tc>
          <w:tcPr>
            <w:tcW w:w="860" w:type="dxa"/>
          </w:tcPr>
          <w:p w:rsidR="00FD4067" w:rsidRDefault="00FD4067" w:rsidP="00FD4067">
            <w:pPr>
              <w:rPr>
                <w:rFonts w:hAnsi="Times New Roman" w:cs="Times New Roman"/>
                <w:color w:val="000000"/>
                <w:sz w:val="24"/>
                <w:szCs w:val="24"/>
              </w:rPr>
            </w:pPr>
            <w:r>
              <w:rPr>
                <w:rFonts w:hAnsi="Times New Roman" w:cs="Times New Roman"/>
                <w:color w:val="000000"/>
                <w:sz w:val="24"/>
                <w:szCs w:val="24"/>
              </w:rPr>
              <w:t>34</w:t>
            </w:r>
          </w:p>
        </w:tc>
        <w:tc>
          <w:tcPr>
            <w:tcW w:w="1276" w:type="dxa"/>
          </w:tcPr>
          <w:p w:rsidR="00FD4067" w:rsidRDefault="00FD4067" w:rsidP="00FD4067">
            <w:pPr>
              <w:spacing w:line="600" w:lineRule="atLeast"/>
              <w:rPr>
                <w:b/>
                <w:bCs/>
                <w:color w:val="252525"/>
                <w:spacing w:val="-2"/>
                <w:sz w:val="42"/>
                <w:szCs w:val="42"/>
              </w:rPr>
            </w:pPr>
          </w:p>
        </w:tc>
        <w:tc>
          <w:tcPr>
            <w:tcW w:w="1417" w:type="dxa"/>
          </w:tcPr>
          <w:p w:rsidR="00FD4067" w:rsidRDefault="00FD4067" w:rsidP="00FD4067">
            <w:pPr>
              <w:spacing w:line="600" w:lineRule="atLeast"/>
              <w:rPr>
                <w:b/>
                <w:bCs/>
                <w:color w:val="252525"/>
                <w:spacing w:val="-2"/>
                <w:sz w:val="42"/>
                <w:szCs w:val="42"/>
              </w:rPr>
            </w:pPr>
          </w:p>
        </w:tc>
        <w:tc>
          <w:tcPr>
            <w:tcW w:w="3062" w:type="dxa"/>
          </w:tcPr>
          <w:p w:rsidR="00FD4067" w:rsidRDefault="00FD4067" w:rsidP="00FD4067">
            <w:pPr>
              <w:spacing w:line="600" w:lineRule="atLeast"/>
              <w:rPr>
                <w:b/>
                <w:bCs/>
                <w:color w:val="252525"/>
                <w:spacing w:val="-2"/>
                <w:sz w:val="42"/>
                <w:szCs w:val="42"/>
              </w:rPr>
            </w:pPr>
          </w:p>
        </w:tc>
      </w:tr>
    </w:tbl>
    <w:p w:rsidR="005B04C5" w:rsidRDefault="006519CC">
      <w:pPr>
        <w:spacing w:line="600" w:lineRule="atLeast"/>
        <w:rPr>
          <w:b/>
          <w:bCs/>
          <w:color w:val="252525"/>
          <w:spacing w:val="-2"/>
          <w:sz w:val="42"/>
          <w:szCs w:val="42"/>
        </w:rPr>
      </w:pPr>
      <w:r>
        <w:rPr>
          <w:b/>
          <w:bCs/>
          <w:color w:val="252525"/>
          <w:spacing w:val="-2"/>
          <w:sz w:val="42"/>
          <w:szCs w:val="42"/>
        </w:rPr>
        <w:t xml:space="preserve">7-й </w:t>
      </w:r>
      <w:proofErr w:type="spellStart"/>
      <w:r>
        <w:rPr>
          <w:b/>
          <w:bCs/>
          <w:color w:val="252525"/>
          <w:spacing w:val="-2"/>
          <w:sz w:val="42"/>
          <w:szCs w:val="42"/>
        </w:rPr>
        <w:t>класс</w:t>
      </w:r>
      <w:proofErr w:type="spellEnd"/>
    </w:p>
    <w:tbl>
      <w:tblPr>
        <w:tblW w:w="0" w:type="auto"/>
        <w:tblLayout w:type="fixed"/>
        <w:tblCellMar>
          <w:top w:w="15" w:type="dxa"/>
          <w:left w:w="15" w:type="dxa"/>
          <w:bottom w:w="15" w:type="dxa"/>
          <w:right w:w="15" w:type="dxa"/>
        </w:tblCellMar>
        <w:tblLook w:val="0600" w:firstRow="0" w:lastRow="0" w:firstColumn="0" w:lastColumn="0" w:noHBand="1" w:noVBand="1"/>
      </w:tblPr>
      <w:tblGrid>
        <w:gridCol w:w="302"/>
        <w:gridCol w:w="2750"/>
        <w:gridCol w:w="851"/>
        <w:gridCol w:w="1275"/>
        <w:gridCol w:w="1276"/>
        <w:gridCol w:w="4163"/>
      </w:tblGrid>
      <w:tr w:rsidR="005B04C5" w:rsidTr="00B84CBF">
        <w:trPr>
          <w:trHeight w:val="534"/>
        </w:trPr>
        <w:tc>
          <w:tcPr>
            <w:tcW w:w="3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 п/п </w:t>
            </w:r>
          </w:p>
        </w:tc>
        <w:tc>
          <w:tcPr>
            <w:tcW w:w="27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Наименование разделов и тем программы </w:t>
            </w:r>
          </w:p>
        </w:tc>
        <w:tc>
          <w:tcPr>
            <w:tcW w:w="340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41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5B04C5" w:rsidTr="00B84CBF">
        <w:tc>
          <w:tcPr>
            <w:tcW w:w="3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27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416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r>
      <w:tr w:rsidR="005B04C5" w:rsidRPr="0052556A" w:rsidTr="00B84CBF">
        <w:tc>
          <w:tcPr>
            <w:tcW w:w="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w:t>
            </w:r>
          </w:p>
        </w:tc>
        <w:tc>
          <w:tcPr>
            <w:tcW w:w="2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Систематические группы растений</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19</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52556A" w:rsidRDefault="0052556A">
            <w:pPr>
              <w:rPr>
                <w:lang w:val="ru-RU"/>
              </w:rPr>
            </w:pPr>
            <w:r>
              <w:rPr>
                <w:bCs/>
                <w:color w:val="252525"/>
                <w:spacing w:val="-2"/>
                <w:sz w:val="24"/>
                <w:szCs w:val="24"/>
                <w:lang w:val="ru-RU"/>
              </w:rPr>
              <w:t xml:space="preserve">Тренажер "Облако знаний". </w:t>
            </w:r>
            <w:r>
              <w:rPr>
                <w:bCs/>
                <w:color w:val="252525"/>
                <w:spacing w:val="-2"/>
                <w:sz w:val="24"/>
                <w:szCs w:val="24"/>
                <w:lang w:val="ru-RU"/>
              </w:rPr>
              <w:t>Биология. 7</w:t>
            </w:r>
            <w:r w:rsidRPr="0052556A">
              <w:rPr>
                <w:bCs/>
                <w:color w:val="252525"/>
                <w:spacing w:val="-2"/>
                <w:sz w:val="24"/>
                <w:szCs w:val="24"/>
                <w:lang w:val="ru-RU"/>
              </w:rPr>
              <w:t xml:space="preserve"> класс,  ООО "</w:t>
            </w:r>
            <w:proofErr w:type="spellStart"/>
            <w:r w:rsidRPr="0052556A">
              <w:rPr>
                <w:bCs/>
                <w:color w:val="252525"/>
                <w:spacing w:val="-2"/>
                <w:sz w:val="24"/>
                <w:szCs w:val="24"/>
                <w:lang w:val="ru-RU"/>
              </w:rPr>
              <w:t>Физикон</w:t>
            </w:r>
            <w:proofErr w:type="spellEnd"/>
            <w:r w:rsidRPr="0052556A">
              <w:rPr>
                <w:bCs/>
                <w:color w:val="252525"/>
                <w:spacing w:val="-2"/>
                <w:sz w:val="24"/>
                <w:szCs w:val="24"/>
                <w:lang w:val="ru-RU"/>
              </w:rPr>
              <w:t xml:space="preserve"> </w:t>
            </w:r>
            <w:proofErr w:type="spellStart"/>
            <w:r w:rsidRPr="0052556A">
              <w:rPr>
                <w:bCs/>
                <w:color w:val="252525"/>
                <w:spacing w:val="-2"/>
                <w:sz w:val="24"/>
                <w:szCs w:val="24"/>
                <w:lang w:val="ru-RU"/>
              </w:rPr>
              <w:t>Лаб</w:t>
            </w:r>
            <w:proofErr w:type="spellEnd"/>
          </w:p>
        </w:tc>
      </w:tr>
      <w:tr w:rsidR="005B04C5" w:rsidTr="00B84CBF">
        <w:tc>
          <w:tcPr>
            <w:tcW w:w="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2</w:t>
            </w:r>
          </w:p>
        </w:tc>
        <w:tc>
          <w:tcPr>
            <w:tcW w:w="2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lang w:val="ru-RU"/>
              </w:rPr>
            </w:pPr>
            <w:r w:rsidRPr="006519CC">
              <w:rPr>
                <w:rFonts w:hAnsi="Times New Roman" w:cs="Times New Roman"/>
                <w:color w:val="000000"/>
                <w:sz w:val="24"/>
                <w:szCs w:val="24"/>
                <w:lang w:val="ru-RU"/>
              </w:rPr>
              <w:t>Развитие растительного мира на Земле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2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Растения в природных сообществах</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rPr>
                <w:rFonts w:hAnsi="Times New Roman" w:cs="Times New Roman"/>
                <w:color w:val="000000"/>
                <w:sz w:val="24"/>
                <w:szCs w:val="24"/>
              </w:rPr>
            </w:pPr>
          </w:p>
        </w:tc>
      </w:tr>
      <w:tr w:rsidR="005B04C5" w:rsidTr="00B84CBF">
        <w:tc>
          <w:tcPr>
            <w:tcW w:w="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2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Растения и человек</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5</w:t>
            </w:r>
          </w:p>
        </w:tc>
        <w:tc>
          <w:tcPr>
            <w:tcW w:w="27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Грибы. Лишайники. Бактерии</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7</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jc w:val="center"/>
              <w:rPr>
                <w:rFonts w:hAnsi="Times New Roman" w:cs="Times New Roman"/>
                <w:color w:val="000000"/>
                <w:sz w:val="24"/>
                <w:szCs w:val="24"/>
              </w:rPr>
            </w:pPr>
            <w:r>
              <w:rPr>
                <w:rFonts w:hAnsi="Times New Roman" w:cs="Times New Roman"/>
                <w:color w:val="000000"/>
                <w:sz w:val="24"/>
                <w:szCs w:val="24"/>
              </w:rPr>
              <w:t>34</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jc w:val="center"/>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jc w:val="center"/>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r>
    </w:tbl>
    <w:p w:rsidR="005B04C5" w:rsidRDefault="006519CC">
      <w:pPr>
        <w:spacing w:line="600" w:lineRule="atLeast"/>
        <w:rPr>
          <w:b/>
          <w:bCs/>
          <w:color w:val="252525"/>
          <w:spacing w:val="-2"/>
          <w:sz w:val="42"/>
          <w:szCs w:val="42"/>
        </w:rPr>
      </w:pPr>
      <w:r>
        <w:rPr>
          <w:b/>
          <w:bCs/>
          <w:color w:val="252525"/>
          <w:spacing w:val="-2"/>
          <w:sz w:val="42"/>
          <w:szCs w:val="42"/>
        </w:rPr>
        <w:t xml:space="preserve">8-й </w:t>
      </w:r>
      <w:proofErr w:type="spellStart"/>
      <w:r>
        <w:rPr>
          <w:b/>
          <w:bCs/>
          <w:color w:val="252525"/>
          <w:spacing w:val="-2"/>
          <w:sz w:val="42"/>
          <w:szCs w:val="42"/>
        </w:rPr>
        <w:t>класс</w:t>
      </w:r>
      <w:proofErr w:type="spellEnd"/>
    </w:p>
    <w:tbl>
      <w:tblPr>
        <w:tblW w:w="0" w:type="auto"/>
        <w:tblLayout w:type="fixed"/>
        <w:tblCellMar>
          <w:top w:w="15" w:type="dxa"/>
          <w:left w:w="15" w:type="dxa"/>
          <w:bottom w:w="15" w:type="dxa"/>
          <w:right w:w="15" w:type="dxa"/>
        </w:tblCellMar>
        <w:tblLook w:val="0600" w:firstRow="0" w:lastRow="0" w:firstColumn="0" w:lastColumn="0" w:noHBand="1" w:noVBand="1"/>
      </w:tblPr>
      <w:tblGrid>
        <w:gridCol w:w="300"/>
        <w:gridCol w:w="2752"/>
        <w:gridCol w:w="851"/>
        <w:gridCol w:w="1275"/>
        <w:gridCol w:w="1276"/>
        <w:gridCol w:w="4163"/>
      </w:tblGrid>
      <w:tr w:rsidR="005B04C5" w:rsidTr="00B84CBF">
        <w:tc>
          <w:tcPr>
            <w:tcW w:w="3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 п/п </w:t>
            </w:r>
          </w:p>
        </w:tc>
        <w:tc>
          <w:tcPr>
            <w:tcW w:w="275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rFonts w:hAnsi="Times New Roman" w:cs="Times New Roman"/>
                <w:color w:val="000000"/>
                <w:sz w:val="24"/>
                <w:szCs w:val="24"/>
                <w:lang w:val="ru-RU"/>
              </w:rPr>
            </w:pPr>
            <w:r w:rsidRPr="006519CC">
              <w:rPr>
                <w:rFonts w:hAnsi="Times New Roman" w:cs="Times New Roman"/>
                <w:b/>
                <w:bCs/>
                <w:color w:val="000000"/>
                <w:sz w:val="24"/>
                <w:szCs w:val="24"/>
                <w:lang w:val="ru-RU"/>
              </w:rPr>
              <w:t xml:space="preserve">Наименование разделов и тем программы </w:t>
            </w:r>
          </w:p>
        </w:tc>
        <w:tc>
          <w:tcPr>
            <w:tcW w:w="340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416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tc>
      </w:tr>
      <w:tr w:rsidR="005B04C5" w:rsidTr="00B84CBF">
        <w:tc>
          <w:tcPr>
            <w:tcW w:w="3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27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Всего </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tc>
        <w:tc>
          <w:tcPr>
            <w:tcW w:w="416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r>
      <w:tr w:rsidR="005B04C5" w:rsidRPr="0052556A"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Животный организм</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52556A" w:rsidRDefault="0052556A">
            <w:pPr>
              <w:rPr>
                <w:lang w:val="ru-RU"/>
              </w:rPr>
            </w:pPr>
            <w:r>
              <w:rPr>
                <w:bCs/>
                <w:color w:val="252525"/>
                <w:spacing w:val="-2"/>
                <w:sz w:val="24"/>
                <w:szCs w:val="24"/>
                <w:lang w:val="ru-RU"/>
              </w:rPr>
              <w:t xml:space="preserve">Тренажер "Облако знаний". </w:t>
            </w:r>
            <w:r>
              <w:rPr>
                <w:bCs/>
                <w:color w:val="252525"/>
                <w:spacing w:val="-2"/>
                <w:sz w:val="24"/>
                <w:szCs w:val="24"/>
                <w:lang w:val="ru-RU"/>
              </w:rPr>
              <w:t>Биология. 8</w:t>
            </w:r>
            <w:r w:rsidRPr="0052556A">
              <w:rPr>
                <w:bCs/>
                <w:color w:val="252525"/>
                <w:spacing w:val="-2"/>
                <w:sz w:val="24"/>
                <w:szCs w:val="24"/>
                <w:lang w:val="ru-RU"/>
              </w:rPr>
              <w:t xml:space="preserve"> класс,  ООО "</w:t>
            </w:r>
            <w:proofErr w:type="spellStart"/>
            <w:r w:rsidRPr="0052556A">
              <w:rPr>
                <w:bCs/>
                <w:color w:val="252525"/>
                <w:spacing w:val="-2"/>
                <w:sz w:val="24"/>
                <w:szCs w:val="24"/>
                <w:lang w:val="ru-RU"/>
              </w:rPr>
              <w:t>Физикон</w:t>
            </w:r>
            <w:proofErr w:type="spellEnd"/>
            <w:r w:rsidRPr="0052556A">
              <w:rPr>
                <w:bCs/>
                <w:color w:val="252525"/>
                <w:spacing w:val="-2"/>
                <w:sz w:val="24"/>
                <w:szCs w:val="24"/>
                <w:lang w:val="ru-RU"/>
              </w:rPr>
              <w:t xml:space="preserve"> </w:t>
            </w:r>
            <w:proofErr w:type="spellStart"/>
            <w:r w:rsidRPr="0052556A">
              <w:rPr>
                <w:bCs/>
                <w:color w:val="252525"/>
                <w:spacing w:val="-2"/>
                <w:sz w:val="24"/>
                <w:szCs w:val="24"/>
                <w:lang w:val="ru-RU"/>
              </w:rPr>
              <w:t>Лаб</w:t>
            </w:r>
            <w:proofErr w:type="spellEnd"/>
          </w:p>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2</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lang w:val="ru-RU"/>
              </w:rPr>
            </w:pPr>
            <w:r w:rsidRPr="006519CC">
              <w:rPr>
                <w:rFonts w:hAnsi="Times New Roman" w:cs="Times New Roman"/>
                <w:color w:val="000000"/>
                <w:sz w:val="24"/>
                <w:szCs w:val="24"/>
                <w:lang w:val="ru-RU"/>
              </w:rPr>
              <w:t>Строение и жизнедеятельность организма животного</w:t>
            </w:r>
            <w:r>
              <w:rPr>
                <w:rFonts w:hAnsi="Times New Roman" w:cs="Times New Roman"/>
                <w:color w:val="000000"/>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Основные категории систематики животных</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rPr>
                <w:rFonts w:hAnsi="Times New Roman" w:cs="Times New Roman"/>
                <w:color w:val="000000"/>
                <w:sz w:val="24"/>
                <w:szCs w:val="24"/>
              </w:rPr>
            </w:pPr>
          </w:p>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Одноклеточные животные – простейшие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3 </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5</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 xml:space="preserve">Многоклеточные животные. </w:t>
            </w:r>
            <w:r>
              <w:rPr>
                <w:rFonts w:hAnsi="Times New Roman" w:cs="Times New Roman"/>
                <w:color w:val="000000"/>
                <w:sz w:val="24"/>
                <w:szCs w:val="24"/>
              </w:rPr>
              <w:lastRenderedPageBreak/>
              <w:t>Кишечнополостные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lastRenderedPageBreak/>
              <w:t>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lastRenderedPageBreak/>
              <w:t>6</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Плоские, круглые, кольчатые черви</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7</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Членистоногие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6</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8</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Моллюски</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9</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Хордовые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10</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Рыбы</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11</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Земноводные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12</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Пресмыкающиеся</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13</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Птицы</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14</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Млекопитающие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7</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15</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lang w:val="ru-RU"/>
              </w:rPr>
            </w:pPr>
            <w:r w:rsidRPr="006519CC">
              <w:rPr>
                <w:rFonts w:hAnsi="Times New Roman" w:cs="Times New Roman"/>
                <w:color w:val="000000"/>
                <w:sz w:val="24"/>
                <w:szCs w:val="24"/>
                <w:lang w:val="ru-RU"/>
              </w:rPr>
              <w:t>Развитие животного мира на Земле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4</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16</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Животные в природных сообществах</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17</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Животные и человек</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3</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18</w:t>
            </w:r>
          </w:p>
        </w:tc>
        <w:tc>
          <w:tcPr>
            <w:tcW w:w="27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Повторение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r>
              <w:rPr>
                <w:rFonts w:hAnsi="Times New Roman" w:cs="Times New Roman"/>
                <w:color w:val="000000"/>
                <w:sz w:val="24"/>
                <w:szCs w:val="24"/>
              </w:rPr>
              <w:t>2</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tc>
      </w:tr>
      <w:tr w:rsidR="005B04C5" w:rsidTr="00B84CBF">
        <w:tc>
          <w:tcPr>
            <w:tcW w:w="30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Pr="006519CC" w:rsidRDefault="006519CC">
            <w:pPr>
              <w:rPr>
                <w:rFonts w:hAnsi="Times New Roman" w:cs="Times New Roman"/>
                <w:color w:val="000000"/>
                <w:sz w:val="24"/>
                <w:szCs w:val="24"/>
                <w:lang w:val="ru-RU"/>
              </w:rPr>
            </w:pPr>
            <w:r w:rsidRPr="006519CC">
              <w:rPr>
                <w:rFonts w:hAnsi="Times New Roman" w:cs="Times New Roman"/>
                <w:color w:val="000000"/>
                <w:sz w:val="24"/>
                <w:szCs w:val="24"/>
                <w:lang w:val="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6519CC">
            <w:pPr>
              <w:jc w:val="center"/>
              <w:rPr>
                <w:rFonts w:hAnsi="Times New Roman" w:cs="Times New Roman"/>
                <w:color w:val="000000"/>
                <w:sz w:val="24"/>
                <w:szCs w:val="24"/>
              </w:rPr>
            </w:pPr>
            <w:r>
              <w:rPr>
                <w:rFonts w:hAnsi="Times New Roman" w:cs="Times New Roman"/>
                <w:color w:val="000000"/>
                <w:sz w:val="24"/>
                <w:szCs w:val="24"/>
              </w:rPr>
              <w:t>68</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jc w:val="center"/>
              <w:rPr>
                <w:rFonts w:hAnsi="Times New Roman" w:cs="Times New Roman"/>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jc w:val="center"/>
              <w:rPr>
                <w:rFonts w:hAnsi="Times New Roman" w:cs="Times New Roman"/>
                <w:color w:val="000000"/>
                <w:sz w:val="24"/>
                <w:szCs w:val="24"/>
              </w:rPr>
            </w:pPr>
          </w:p>
        </w:tc>
        <w:tc>
          <w:tcPr>
            <w:tcW w:w="4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04C5" w:rsidRDefault="005B04C5">
            <w:pPr>
              <w:ind w:left="75" w:right="75"/>
              <w:rPr>
                <w:rFonts w:hAnsi="Times New Roman" w:cs="Times New Roman"/>
                <w:color w:val="000000"/>
                <w:sz w:val="24"/>
                <w:szCs w:val="24"/>
              </w:rPr>
            </w:pPr>
          </w:p>
        </w:tc>
      </w:tr>
    </w:tbl>
    <w:p w:rsidR="005B04C5" w:rsidRDefault="006519CC">
      <w:pPr>
        <w:spacing w:line="600" w:lineRule="atLeast"/>
        <w:rPr>
          <w:b/>
          <w:bCs/>
          <w:color w:val="252525"/>
          <w:spacing w:val="-2"/>
          <w:sz w:val="42"/>
          <w:szCs w:val="42"/>
        </w:rPr>
      </w:pPr>
      <w:r>
        <w:rPr>
          <w:b/>
          <w:bCs/>
          <w:color w:val="252525"/>
          <w:spacing w:val="-2"/>
          <w:sz w:val="42"/>
          <w:szCs w:val="42"/>
        </w:rPr>
        <w:t xml:space="preserve">9-й </w:t>
      </w:r>
      <w:proofErr w:type="spellStart"/>
      <w:r>
        <w:rPr>
          <w:b/>
          <w:bCs/>
          <w:color w:val="252525"/>
          <w:spacing w:val="-2"/>
          <w:sz w:val="42"/>
          <w:szCs w:val="42"/>
        </w:rPr>
        <w:t>класс</w:t>
      </w:r>
      <w:proofErr w:type="spellEnd"/>
    </w:p>
    <w:tbl>
      <w:tblPr>
        <w:tblStyle w:val="a3"/>
        <w:tblW w:w="0" w:type="auto"/>
        <w:tblLook w:val="04A0" w:firstRow="1" w:lastRow="0" w:firstColumn="1" w:lastColumn="0" w:noHBand="0" w:noVBand="1"/>
      </w:tblPr>
      <w:tblGrid>
        <w:gridCol w:w="664"/>
        <w:gridCol w:w="2683"/>
        <w:gridCol w:w="925"/>
        <w:gridCol w:w="1714"/>
        <w:gridCol w:w="1783"/>
        <w:gridCol w:w="2914"/>
      </w:tblGrid>
      <w:tr w:rsidR="00B84CBF" w:rsidRPr="00B84CBF" w:rsidTr="00FD4067">
        <w:tc>
          <w:tcPr>
            <w:tcW w:w="718" w:type="dxa"/>
            <w:vMerge w:val="restart"/>
          </w:tcPr>
          <w:p w:rsidR="00B84CBF" w:rsidRDefault="00B84CBF" w:rsidP="00B84CBF">
            <w:pPr>
              <w:rPr>
                <w:b/>
                <w:bCs/>
                <w:color w:val="252525"/>
                <w:spacing w:val="-2"/>
                <w:sz w:val="42"/>
                <w:szCs w:val="42"/>
              </w:rPr>
            </w:pPr>
            <w:r>
              <w:rPr>
                <w:rFonts w:hAnsi="Times New Roman" w:cs="Times New Roman"/>
                <w:b/>
                <w:bCs/>
                <w:color w:val="000000"/>
                <w:sz w:val="24"/>
                <w:szCs w:val="24"/>
              </w:rPr>
              <w:t>№ п/п</w:t>
            </w:r>
          </w:p>
        </w:tc>
        <w:tc>
          <w:tcPr>
            <w:tcW w:w="2959" w:type="dxa"/>
            <w:vMerge w:val="restart"/>
          </w:tcPr>
          <w:p w:rsidR="00B84CBF" w:rsidRPr="00B84CBF" w:rsidRDefault="00B84CBF" w:rsidP="00B84CBF">
            <w:pPr>
              <w:rPr>
                <w:b/>
                <w:bCs/>
                <w:color w:val="252525"/>
                <w:spacing w:val="-2"/>
                <w:sz w:val="42"/>
                <w:szCs w:val="42"/>
                <w:lang w:val="ru-RU"/>
              </w:rPr>
            </w:pPr>
            <w:r w:rsidRPr="006519CC">
              <w:rPr>
                <w:rFonts w:hAnsi="Times New Roman" w:cs="Times New Roman"/>
                <w:b/>
                <w:bCs/>
                <w:color w:val="000000"/>
                <w:sz w:val="24"/>
                <w:szCs w:val="24"/>
                <w:lang w:val="ru-RU"/>
              </w:rPr>
              <w:t>Наименование разделов и тем программы</w:t>
            </w:r>
          </w:p>
        </w:tc>
        <w:tc>
          <w:tcPr>
            <w:tcW w:w="3661" w:type="dxa"/>
            <w:gridSpan w:val="3"/>
          </w:tcPr>
          <w:p w:rsidR="00B84CBF" w:rsidRPr="00B84CBF" w:rsidRDefault="00B84CBF" w:rsidP="00B84CBF">
            <w:pPr>
              <w:rPr>
                <w:b/>
                <w:bCs/>
                <w:color w:val="252525"/>
                <w:spacing w:val="-2"/>
                <w:sz w:val="42"/>
                <w:szCs w:val="42"/>
                <w:lang w:val="ru-RU"/>
              </w:rPr>
            </w:pPr>
            <w:proofErr w:type="spellStart"/>
            <w:r>
              <w:rPr>
                <w:rFonts w:hAnsi="Times New Roman" w:cs="Times New Roman"/>
                <w:b/>
                <w:bCs/>
                <w:color w:val="000000"/>
                <w:sz w:val="24"/>
                <w:szCs w:val="24"/>
              </w:rPr>
              <w:t>Количество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часов</w:t>
            </w:r>
            <w:proofErr w:type="spellEnd"/>
          </w:p>
        </w:tc>
        <w:tc>
          <w:tcPr>
            <w:tcW w:w="3345" w:type="dxa"/>
            <w:vMerge w:val="restart"/>
          </w:tcPr>
          <w:p w:rsidR="00B84CBF" w:rsidRPr="00B84CBF" w:rsidRDefault="00B84CBF" w:rsidP="00B84CBF">
            <w:pPr>
              <w:rPr>
                <w:b/>
                <w:bCs/>
                <w:color w:val="252525"/>
                <w:spacing w:val="-2"/>
                <w:sz w:val="42"/>
                <w:szCs w:val="42"/>
                <w:lang w:val="ru-RU"/>
              </w:rPr>
            </w:pPr>
            <w:proofErr w:type="spellStart"/>
            <w:r>
              <w:rPr>
                <w:rFonts w:hAnsi="Times New Roman" w:cs="Times New Roman"/>
                <w:b/>
                <w:bCs/>
                <w:color w:val="000000"/>
                <w:sz w:val="24"/>
                <w:szCs w:val="24"/>
              </w:rPr>
              <w:t>Электронные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цифровые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образовательные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ресурсы</w:t>
            </w:r>
            <w:proofErr w:type="spellEnd"/>
          </w:p>
        </w:tc>
      </w:tr>
      <w:tr w:rsidR="00FD4067" w:rsidRPr="00B84CBF" w:rsidTr="00FD4067">
        <w:tc>
          <w:tcPr>
            <w:tcW w:w="718" w:type="dxa"/>
            <w:vMerge/>
          </w:tcPr>
          <w:p w:rsidR="00B84CBF" w:rsidRPr="00B84CBF" w:rsidRDefault="00B84CBF" w:rsidP="00B84CBF">
            <w:pPr>
              <w:spacing w:line="600" w:lineRule="atLeast"/>
              <w:rPr>
                <w:b/>
                <w:bCs/>
                <w:color w:val="252525"/>
                <w:spacing w:val="-2"/>
                <w:sz w:val="42"/>
                <w:szCs w:val="42"/>
                <w:lang w:val="ru-RU"/>
              </w:rPr>
            </w:pPr>
          </w:p>
        </w:tc>
        <w:tc>
          <w:tcPr>
            <w:tcW w:w="2959" w:type="dxa"/>
            <w:vMerge/>
          </w:tcPr>
          <w:p w:rsidR="00B84CBF" w:rsidRPr="00B84CBF" w:rsidRDefault="00B84CBF" w:rsidP="00B84CBF">
            <w:pPr>
              <w:spacing w:line="600" w:lineRule="atLeast"/>
              <w:rPr>
                <w:b/>
                <w:bCs/>
                <w:color w:val="252525"/>
                <w:spacing w:val="-2"/>
                <w:sz w:val="42"/>
                <w:szCs w:val="42"/>
                <w:lang w:val="ru-RU"/>
              </w:rPr>
            </w:pPr>
          </w:p>
        </w:tc>
        <w:tc>
          <w:tcPr>
            <w:tcW w:w="981" w:type="dxa"/>
            <w:vAlign w:val="center"/>
          </w:tcPr>
          <w:p w:rsidR="00B84CBF" w:rsidRDefault="00B84CBF" w:rsidP="00B84CBF">
            <w:pPr>
              <w:rPr>
                <w:rFonts w:hAnsi="Times New Roman" w:cs="Times New Roman"/>
                <w:color w:val="000000"/>
                <w:sz w:val="24"/>
                <w:szCs w:val="24"/>
              </w:rPr>
            </w:pPr>
            <w:proofErr w:type="spellStart"/>
            <w:r>
              <w:rPr>
                <w:rFonts w:hAnsi="Times New Roman" w:cs="Times New Roman"/>
                <w:b/>
                <w:bCs/>
                <w:color w:val="000000"/>
                <w:sz w:val="24"/>
                <w:szCs w:val="24"/>
              </w:rPr>
              <w:t>Всего</w:t>
            </w:r>
            <w:proofErr w:type="spellEnd"/>
            <w:r>
              <w:rPr>
                <w:rFonts w:hAnsi="Times New Roman" w:cs="Times New Roman"/>
                <w:b/>
                <w:bCs/>
                <w:color w:val="000000"/>
                <w:sz w:val="24"/>
                <w:szCs w:val="24"/>
              </w:rPr>
              <w:t xml:space="preserve"> </w:t>
            </w:r>
          </w:p>
        </w:tc>
        <w:tc>
          <w:tcPr>
            <w:tcW w:w="1714" w:type="dxa"/>
            <w:vAlign w:val="center"/>
          </w:tcPr>
          <w:p w:rsidR="00B84CBF" w:rsidRDefault="00B84CBF" w:rsidP="00B84CBF">
            <w:pPr>
              <w:rPr>
                <w:rFonts w:hAnsi="Times New Roman" w:cs="Times New Roman"/>
                <w:color w:val="000000"/>
                <w:sz w:val="24"/>
                <w:szCs w:val="24"/>
              </w:rPr>
            </w:pPr>
            <w:proofErr w:type="spellStart"/>
            <w:r>
              <w:rPr>
                <w:rFonts w:hAnsi="Times New Roman" w:cs="Times New Roman"/>
                <w:b/>
                <w:bCs/>
                <w:color w:val="000000"/>
                <w:sz w:val="24"/>
                <w:szCs w:val="24"/>
              </w:rPr>
              <w:t>Контрольные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966" w:type="dxa"/>
            <w:vAlign w:val="center"/>
          </w:tcPr>
          <w:p w:rsidR="00B84CBF" w:rsidRDefault="00B84CBF" w:rsidP="00B84CBF">
            <w:pPr>
              <w:rPr>
                <w:rFonts w:hAnsi="Times New Roman" w:cs="Times New Roman"/>
                <w:color w:val="000000"/>
                <w:sz w:val="24"/>
                <w:szCs w:val="24"/>
              </w:rPr>
            </w:pPr>
            <w:proofErr w:type="spellStart"/>
            <w:r>
              <w:rPr>
                <w:rFonts w:hAnsi="Times New Roman" w:cs="Times New Roman"/>
                <w:b/>
                <w:bCs/>
                <w:color w:val="000000"/>
                <w:sz w:val="24"/>
                <w:szCs w:val="24"/>
              </w:rPr>
              <w:t>Практические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работы</w:t>
            </w:r>
            <w:proofErr w:type="spellEnd"/>
            <w:r>
              <w:rPr>
                <w:rFonts w:hAnsi="Times New Roman" w:cs="Times New Roman"/>
                <w:b/>
                <w:bCs/>
                <w:color w:val="000000"/>
                <w:sz w:val="24"/>
                <w:szCs w:val="24"/>
              </w:rPr>
              <w:t xml:space="preserve"> </w:t>
            </w:r>
          </w:p>
        </w:tc>
        <w:tc>
          <w:tcPr>
            <w:tcW w:w="3345" w:type="dxa"/>
            <w:vMerge/>
          </w:tcPr>
          <w:p w:rsidR="00B84CBF" w:rsidRPr="00B84CBF" w:rsidRDefault="00B84CBF" w:rsidP="00B84CBF">
            <w:pPr>
              <w:spacing w:line="600" w:lineRule="atLeast"/>
              <w:rPr>
                <w:b/>
                <w:bCs/>
                <w:color w:val="252525"/>
                <w:spacing w:val="-2"/>
                <w:sz w:val="42"/>
                <w:szCs w:val="42"/>
                <w:lang w:val="ru-RU"/>
              </w:rPr>
            </w:pPr>
          </w:p>
        </w:tc>
      </w:tr>
      <w:tr w:rsidR="00FD4067" w:rsidRPr="0052556A" w:rsidTr="00FD4067">
        <w:tc>
          <w:tcPr>
            <w:tcW w:w="718" w:type="dxa"/>
            <w:vAlign w:val="center"/>
          </w:tcPr>
          <w:p w:rsidR="00B84CBF" w:rsidRDefault="00B84CBF" w:rsidP="00B84CBF">
            <w:r>
              <w:rPr>
                <w:rFonts w:hAnsi="Times New Roman" w:cs="Times New Roman"/>
                <w:color w:val="000000"/>
                <w:sz w:val="24"/>
                <w:szCs w:val="24"/>
              </w:rPr>
              <w:t>1</w:t>
            </w:r>
          </w:p>
        </w:tc>
        <w:tc>
          <w:tcPr>
            <w:tcW w:w="2959" w:type="dxa"/>
            <w:vAlign w:val="center"/>
          </w:tcPr>
          <w:p w:rsidR="00B84CBF" w:rsidRDefault="00B84CBF" w:rsidP="00B84CB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биосоциальный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w:t>
            </w:r>
            <w:proofErr w:type="spellEnd"/>
          </w:p>
        </w:tc>
        <w:tc>
          <w:tcPr>
            <w:tcW w:w="981" w:type="dxa"/>
            <w:vAlign w:val="center"/>
          </w:tcPr>
          <w:p w:rsidR="00B84CBF" w:rsidRDefault="00B84CBF" w:rsidP="00B84CBF">
            <w:r>
              <w:rPr>
                <w:rFonts w:hAnsi="Times New Roman" w:cs="Times New Roman"/>
                <w:color w:val="000000"/>
                <w:sz w:val="24"/>
                <w:szCs w:val="24"/>
              </w:rPr>
              <w:t>3</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52556A" w:rsidRDefault="0052556A" w:rsidP="0052556A">
            <w:pPr>
              <w:pStyle w:val="a4"/>
              <w:rPr>
                <w:lang w:val="ru-RU"/>
              </w:rPr>
            </w:pPr>
            <w:r w:rsidRPr="0052556A">
              <w:rPr>
                <w:lang w:val="ru-RU"/>
              </w:rPr>
              <w:t>Трена</w:t>
            </w:r>
            <w:r>
              <w:rPr>
                <w:lang w:val="ru-RU"/>
              </w:rPr>
              <w:t>жер "Облако знаний". Биология. 9</w:t>
            </w:r>
            <w:r w:rsidRPr="0052556A">
              <w:rPr>
                <w:lang w:val="ru-RU"/>
              </w:rPr>
              <w:t xml:space="preserve"> класс,  ООО "</w:t>
            </w:r>
            <w:proofErr w:type="spellStart"/>
            <w:r w:rsidRPr="0052556A">
              <w:rPr>
                <w:lang w:val="ru-RU"/>
              </w:rPr>
              <w:t>Физикон</w:t>
            </w:r>
            <w:proofErr w:type="spellEnd"/>
            <w:r w:rsidRPr="0052556A">
              <w:rPr>
                <w:lang w:val="ru-RU"/>
              </w:rPr>
              <w:t xml:space="preserve"> </w:t>
            </w:r>
            <w:proofErr w:type="spellStart"/>
            <w:r w:rsidRPr="0052556A">
              <w:rPr>
                <w:lang w:val="ru-RU"/>
              </w:rPr>
              <w:t>Лаб</w:t>
            </w:r>
            <w:proofErr w:type="spellEnd"/>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2</w:t>
            </w:r>
          </w:p>
        </w:tc>
        <w:tc>
          <w:tcPr>
            <w:tcW w:w="2959" w:type="dxa"/>
            <w:vAlign w:val="center"/>
          </w:tcPr>
          <w:p w:rsidR="00B84CBF" w:rsidRDefault="00B84CBF" w:rsidP="00B84CBF">
            <w:proofErr w:type="spellStart"/>
            <w:r>
              <w:rPr>
                <w:rFonts w:hAnsi="Times New Roman" w:cs="Times New Roman"/>
                <w:color w:val="000000"/>
                <w:sz w:val="24"/>
                <w:szCs w:val="24"/>
              </w:rPr>
              <w:t>Структура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человека</w:t>
            </w:r>
            <w:proofErr w:type="spellEnd"/>
          </w:p>
        </w:tc>
        <w:tc>
          <w:tcPr>
            <w:tcW w:w="981" w:type="dxa"/>
            <w:vAlign w:val="center"/>
          </w:tcPr>
          <w:p w:rsidR="00B84CBF" w:rsidRDefault="00B84CBF" w:rsidP="00B84CBF">
            <w:r>
              <w:rPr>
                <w:rFonts w:hAnsi="Times New Roman" w:cs="Times New Roman"/>
                <w:color w:val="000000"/>
                <w:sz w:val="24"/>
                <w:szCs w:val="24"/>
              </w:rPr>
              <w:t>3</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3</w:t>
            </w:r>
          </w:p>
        </w:tc>
        <w:tc>
          <w:tcPr>
            <w:tcW w:w="2959" w:type="dxa"/>
            <w:vAlign w:val="center"/>
          </w:tcPr>
          <w:p w:rsidR="00B84CBF" w:rsidRDefault="00B84CBF" w:rsidP="00B84CBF">
            <w:proofErr w:type="spellStart"/>
            <w:r>
              <w:rPr>
                <w:rFonts w:hAnsi="Times New Roman" w:cs="Times New Roman"/>
                <w:color w:val="000000"/>
                <w:sz w:val="24"/>
                <w:szCs w:val="24"/>
              </w:rPr>
              <w:t>Нейрогуморальная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регуляция</w:t>
            </w:r>
            <w:proofErr w:type="spellEnd"/>
          </w:p>
        </w:tc>
        <w:tc>
          <w:tcPr>
            <w:tcW w:w="981" w:type="dxa"/>
            <w:vAlign w:val="center"/>
          </w:tcPr>
          <w:p w:rsidR="00B84CBF" w:rsidRDefault="00B84CBF" w:rsidP="00B84CBF">
            <w:r>
              <w:rPr>
                <w:rFonts w:hAnsi="Times New Roman" w:cs="Times New Roman"/>
                <w:color w:val="000000"/>
                <w:sz w:val="24"/>
                <w:szCs w:val="24"/>
              </w:rPr>
              <w:t>8</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4</w:t>
            </w:r>
          </w:p>
        </w:tc>
        <w:tc>
          <w:tcPr>
            <w:tcW w:w="2959" w:type="dxa"/>
            <w:vAlign w:val="center"/>
          </w:tcPr>
          <w:p w:rsidR="00B84CBF" w:rsidRDefault="00B84CBF" w:rsidP="00B84CBF">
            <w:proofErr w:type="spellStart"/>
            <w:r>
              <w:rPr>
                <w:rFonts w:hAnsi="Times New Roman" w:cs="Times New Roman"/>
                <w:color w:val="000000"/>
                <w:sz w:val="24"/>
                <w:szCs w:val="24"/>
              </w:rPr>
              <w:t>Опора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движение</w:t>
            </w:r>
            <w:proofErr w:type="spellEnd"/>
          </w:p>
        </w:tc>
        <w:tc>
          <w:tcPr>
            <w:tcW w:w="981" w:type="dxa"/>
            <w:vAlign w:val="center"/>
          </w:tcPr>
          <w:p w:rsidR="00B84CBF" w:rsidRDefault="00B84CBF" w:rsidP="00B84CBF">
            <w:r>
              <w:rPr>
                <w:rFonts w:hAnsi="Times New Roman" w:cs="Times New Roman"/>
                <w:color w:val="000000"/>
                <w:sz w:val="24"/>
                <w:szCs w:val="24"/>
              </w:rPr>
              <w:t>5</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5</w:t>
            </w:r>
          </w:p>
        </w:tc>
        <w:tc>
          <w:tcPr>
            <w:tcW w:w="2959" w:type="dxa"/>
            <w:vAlign w:val="center"/>
          </w:tcPr>
          <w:p w:rsidR="00B84CBF" w:rsidRDefault="00B84CBF" w:rsidP="00B84CBF">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организма</w:t>
            </w:r>
            <w:proofErr w:type="spellEnd"/>
          </w:p>
        </w:tc>
        <w:tc>
          <w:tcPr>
            <w:tcW w:w="981" w:type="dxa"/>
            <w:vAlign w:val="center"/>
          </w:tcPr>
          <w:p w:rsidR="00B84CBF" w:rsidRDefault="00B84CBF" w:rsidP="00B84CBF">
            <w:r>
              <w:rPr>
                <w:rFonts w:hAnsi="Times New Roman" w:cs="Times New Roman"/>
                <w:color w:val="000000"/>
                <w:sz w:val="24"/>
                <w:szCs w:val="24"/>
              </w:rPr>
              <w:t>4</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lastRenderedPageBreak/>
              <w:t>6</w:t>
            </w:r>
          </w:p>
        </w:tc>
        <w:tc>
          <w:tcPr>
            <w:tcW w:w="2959" w:type="dxa"/>
            <w:vAlign w:val="center"/>
          </w:tcPr>
          <w:p w:rsidR="00B84CBF" w:rsidRDefault="00B84CBF" w:rsidP="00B84CBF">
            <w:proofErr w:type="spellStart"/>
            <w:r>
              <w:rPr>
                <w:rFonts w:hAnsi="Times New Roman" w:cs="Times New Roman"/>
                <w:color w:val="000000"/>
                <w:sz w:val="24"/>
                <w:szCs w:val="24"/>
              </w:rPr>
              <w:t>Кровообращение</w:t>
            </w:r>
            <w:proofErr w:type="spellEnd"/>
          </w:p>
        </w:tc>
        <w:tc>
          <w:tcPr>
            <w:tcW w:w="981" w:type="dxa"/>
            <w:vAlign w:val="center"/>
          </w:tcPr>
          <w:p w:rsidR="00B84CBF" w:rsidRDefault="00B84CBF" w:rsidP="00B84CBF">
            <w:r>
              <w:rPr>
                <w:rFonts w:hAnsi="Times New Roman" w:cs="Times New Roman"/>
                <w:color w:val="000000"/>
                <w:sz w:val="24"/>
                <w:szCs w:val="24"/>
              </w:rPr>
              <w:t>4</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7</w:t>
            </w:r>
          </w:p>
        </w:tc>
        <w:tc>
          <w:tcPr>
            <w:tcW w:w="2959" w:type="dxa"/>
            <w:vAlign w:val="center"/>
          </w:tcPr>
          <w:p w:rsidR="00B84CBF" w:rsidRDefault="00B84CBF" w:rsidP="00B84CBF">
            <w:proofErr w:type="spellStart"/>
            <w:r>
              <w:rPr>
                <w:rFonts w:hAnsi="Times New Roman" w:cs="Times New Roman"/>
                <w:color w:val="000000"/>
                <w:sz w:val="24"/>
                <w:szCs w:val="24"/>
              </w:rPr>
              <w:t>Дыхание</w:t>
            </w:r>
            <w:proofErr w:type="spellEnd"/>
            <w:r>
              <w:rPr>
                <w:rFonts w:hAnsi="Times New Roman" w:cs="Times New Roman"/>
                <w:color w:val="000000"/>
                <w:sz w:val="24"/>
                <w:szCs w:val="24"/>
              </w:rPr>
              <w:t> </w:t>
            </w:r>
          </w:p>
        </w:tc>
        <w:tc>
          <w:tcPr>
            <w:tcW w:w="981" w:type="dxa"/>
            <w:vAlign w:val="center"/>
          </w:tcPr>
          <w:p w:rsidR="00B84CBF" w:rsidRDefault="00B84CBF" w:rsidP="00B84CBF">
            <w:r>
              <w:rPr>
                <w:rFonts w:hAnsi="Times New Roman" w:cs="Times New Roman"/>
                <w:color w:val="000000"/>
                <w:sz w:val="24"/>
                <w:szCs w:val="24"/>
              </w:rPr>
              <w:t>4</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8</w:t>
            </w:r>
          </w:p>
        </w:tc>
        <w:tc>
          <w:tcPr>
            <w:tcW w:w="2959" w:type="dxa"/>
            <w:vAlign w:val="center"/>
          </w:tcPr>
          <w:p w:rsidR="00B84CBF" w:rsidRDefault="00B84CBF" w:rsidP="00B84CBF">
            <w:proofErr w:type="spellStart"/>
            <w:r>
              <w:rPr>
                <w:rFonts w:hAnsi="Times New Roman" w:cs="Times New Roman"/>
                <w:color w:val="000000"/>
                <w:sz w:val="24"/>
                <w:szCs w:val="24"/>
              </w:rPr>
              <w:t>Питание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пищеварение</w:t>
            </w:r>
            <w:proofErr w:type="spellEnd"/>
          </w:p>
        </w:tc>
        <w:tc>
          <w:tcPr>
            <w:tcW w:w="981" w:type="dxa"/>
            <w:vAlign w:val="center"/>
          </w:tcPr>
          <w:p w:rsidR="00B84CBF" w:rsidRDefault="00B84CBF" w:rsidP="00B84CBF">
            <w:r>
              <w:rPr>
                <w:rFonts w:hAnsi="Times New Roman" w:cs="Times New Roman"/>
                <w:color w:val="000000"/>
                <w:sz w:val="24"/>
                <w:szCs w:val="24"/>
              </w:rPr>
              <w:t>6</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9</w:t>
            </w:r>
          </w:p>
        </w:tc>
        <w:tc>
          <w:tcPr>
            <w:tcW w:w="2959" w:type="dxa"/>
            <w:vAlign w:val="center"/>
          </w:tcPr>
          <w:p w:rsidR="00B84CBF" w:rsidRPr="006519CC" w:rsidRDefault="00B84CBF" w:rsidP="00B84CBF">
            <w:pPr>
              <w:rPr>
                <w:lang w:val="ru-RU"/>
              </w:rPr>
            </w:pPr>
            <w:r w:rsidRPr="006519CC">
              <w:rPr>
                <w:rFonts w:hAnsi="Times New Roman" w:cs="Times New Roman"/>
                <w:color w:val="000000"/>
                <w:sz w:val="24"/>
                <w:szCs w:val="24"/>
                <w:lang w:val="ru-RU"/>
              </w:rPr>
              <w:t>Обмен веществ и превращение энергии</w:t>
            </w:r>
          </w:p>
        </w:tc>
        <w:tc>
          <w:tcPr>
            <w:tcW w:w="981" w:type="dxa"/>
            <w:vAlign w:val="center"/>
          </w:tcPr>
          <w:p w:rsidR="00B84CBF" w:rsidRDefault="00B84CBF" w:rsidP="00B84CBF">
            <w:r>
              <w:rPr>
                <w:rFonts w:hAnsi="Times New Roman" w:cs="Times New Roman"/>
                <w:color w:val="000000"/>
                <w:sz w:val="24"/>
                <w:szCs w:val="24"/>
              </w:rPr>
              <w:t>4</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10</w:t>
            </w:r>
          </w:p>
        </w:tc>
        <w:tc>
          <w:tcPr>
            <w:tcW w:w="2959" w:type="dxa"/>
            <w:vAlign w:val="center"/>
          </w:tcPr>
          <w:p w:rsidR="00B84CBF" w:rsidRDefault="00B84CBF" w:rsidP="00B84CBF">
            <w:proofErr w:type="spellStart"/>
            <w:r>
              <w:rPr>
                <w:rFonts w:hAnsi="Times New Roman" w:cs="Times New Roman"/>
                <w:color w:val="000000"/>
                <w:sz w:val="24"/>
                <w:szCs w:val="24"/>
              </w:rPr>
              <w:t>Кожа</w:t>
            </w:r>
            <w:proofErr w:type="spellEnd"/>
          </w:p>
        </w:tc>
        <w:tc>
          <w:tcPr>
            <w:tcW w:w="981" w:type="dxa"/>
            <w:vAlign w:val="center"/>
          </w:tcPr>
          <w:p w:rsidR="00B84CBF" w:rsidRDefault="00B84CBF" w:rsidP="00B84CBF">
            <w:r>
              <w:rPr>
                <w:rFonts w:hAnsi="Times New Roman" w:cs="Times New Roman"/>
                <w:color w:val="000000"/>
                <w:sz w:val="24"/>
                <w:szCs w:val="24"/>
              </w:rPr>
              <w:t>5</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11</w:t>
            </w:r>
          </w:p>
        </w:tc>
        <w:tc>
          <w:tcPr>
            <w:tcW w:w="2959" w:type="dxa"/>
            <w:vAlign w:val="center"/>
          </w:tcPr>
          <w:p w:rsidR="00B84CBF" w:rsidRDefault="00B84CBF" w:rsidP="00B84CBF">
            <w:proofErr w:type="spellStart"/>
            <w:r>
              <w:rPr>
                <w:rFonts w:hAnsi="Times New Roman" w:cs="Times New Roman"/>
                <w:color w:val="000000"/>
                <w:sz w:val="24"/>
                <w:szCs w:val="24"/>
              </w:rPr>
              <w:t>Выделение</w:t>
            </w:r>
            <w:proofErr w:type="spellEnd"/>
          </w:p>
        </w:tc>
        <w:tc>
          <w:tcPr>
            <w:tcW w:w="981" w:type="dxa"/>
            <w:vAlign w:val="center"/>
          </w:tcPr>
          <w:p w:rsidR="00B84CBF" w:rsidRDefault="00B84CBF" w:rsidP="00B84CBF">
            <w:r>
              <w:rPr>
                <w:rFonts w:hAnsi="Times New Roman" w:cs="Times New Roman"/>
                <w:color w:val="000000"/>
                <w:sz w:val="24"/>
                <w:szCs w:val="24"/>
              </w:rPr>
              <w:t>3</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12</w:t>
            </w:r>
          </w:p>
        </w:tc>
        <w:tc>
          <w:tcPr>
            <w:tcW w:w="2959" w:type="dxa"/>
            <w:vAlign w:val="center"/>
          </w:tcPr>
          <w:p w:rsidR="00B84CBF" w:rsidRDefault="00B84CBF" w:rsidP="00B84CBF">
            <w:proofErr w:type="spellStart"/>
            <w:r>
              <w:rPr>
                <w:rFonts w:hAnsi="Times New Roman" w:cs="Times New Roman"/>
                <w:color w:val="000000"/>
                <w:sz w:val="24"/>
                <w:szCs w:val="24"/>
              </w:rPr>
              <w:t>Размножение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w:t>
            </w:r>
          </w:p>
        </w:tc>
        <w:tc>
          <w:tcPr>
            <w:tcW w:w="981" w:type="dxa"/>
            <w:vAlign w:val="center"/>
          </w:tcPr>
          <w:p w:rsidR="00B84CBF" w:rsidRDefault="00B84CBF" w:rsidP="00B84CBF">
            <w:r>
              <w:rPr>
                <w:rFonts w:hAnsi="Times New Roman" w:cs="Times New Roman"/>
                <w:color w:val="000000"/>
                <w:sz w:val="24"/>
                <w:szCs w:val="24"/>
              </w:rPr>
              <w:t>5</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13</w:t>
            </w:r>
          </w:p>
        </w:tc>
        <w:tc>
          <w:tcPr>
            <w:tcW w:w="2959" w:type="dxa"/>
            <w:vAlign w:val="center"/>
          </w:tcPr>
          <w:p w:rsidR="00B84CBF" w:rsidRPr="006519CC" w:rsidRDefault="00B84CBF" w:rsidP="00B84CBF">
            <w:pPr>
              <w:rPr>
                <w:lang w:val="ru-RU"/>
              </w:rPr>
            </w:pPr>
            <w:r w:rsidRPr="006519CC">
              <w:rPr>
                <w:rFonts w:hAnsi="Times New Roman" w:cs="Times New Roman"/>
                <w:color w:val="000000"/>
                <w:sz w:val="24"/>
                <w:szCs w:val="24"/>
                <w:lang w:val="ru-RU"/>
              </w:rPr>
              <w:t>Органы чувств и сенсорные системы</w:t>
            </w:r>
          </w:p>
        </w:tc>
        <w:tc>
          <w:tcPr>
            <w:tcW w:w="981" w:type="dxa"/>
            <w:vAlign w:val="center"/>
          </w:tcPr>
          <w:p w:rsidR="00B84CBF" w:rsidRDefault="00B84CBF" w:rsidP="00B84CBF">
            <w:r>
              <w:rPr>
                <w:rFonts w:hAnsi="Times New Roman" w:cs="Times New Roman"/>
                <w:color w:val="000000"/>
                <w:sz w:val="24"/>
                <w:szCs w:val="24"/>
              </w:rPr>
              <w:t>5</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14</w:t>
            </w:r>
          </w:p>
        </w:tc>
        <w:tc>
          <w:tcPr>
            <w:tcW w:w="2959" w:type="dxa"/>
            <w:vAlign w:val="center"/>
          </w:tcPr>
          <w:p w:rsidR="00B84CBF" w:rsidRDefault="00B84CBF" w:rsidP="00B84CBF">
            <w:proofErr w:type="spellStart"/>
            <w:r>
              <w:rPr>
                <w:rFonts w:hAnsi="Times New Roman" w:cs="Times New Roman"/>
                <w:color w:val="000000"/>
                <w:sz w:val="24"/>
                <w:szCs w:val="24"/>
              </w:rPr>
              <w:t>Поведение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психика</w:t>
            </w:r>
            <w:proofErr w:type="spellEnd"/>
          </w:p>
        </w:tc>
        <w:tc>
          <w:tcPr>
            <w:tcW w:w="981" w:type="dxa"/>
            <w:vAlign w:val="center"/>
          </w:tcPr>
          <w:p w:rsidR="00B84CBF" w:rsidRDefault="00B84CBF" w:rsidP="00B84CBF">
            <w:r>
              <w:rPr>
                <w:rFonts w:hAnsi="Times New Roman" w:cs="Times New Roman"/>
                <w:color w:val="000000"/>
                <w:sz w:val="24"/>
                <w:szCs w:val="24"/>
              </w:rPr>
              <w:t>6</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718" w:type="dxa"/>
            <w:vAlign w:val="center"/>
          </w:tcPr>
          <w:p w:rsidR="00B84CBF" w:rsidRDefault="00B84CBF" w:rsidP="00B84CBF">
            <w:r>
              <w:rPr>
                <w:rFonts w:hAnsi="Times New Roman" w:cs="Times New Roman"/>
                <w:color w:val="000000"/>
                <w:sz w:val="24"/>
                <w:szCs w:val="24"/>
              </w:rPr>
              <w:t>15</w:t>
            </w:r>
          </w:p>
        </w:tc>
        <w:tc>
          <w:tcPr>
            <w:tcW w:w="2959" w:type="dxa"/>
            <w:vAlign w:val="center"/>
          </w:tcPr>
          <w:p w:rsidR="00B84CBF" w:rsidRDefault="00B84CBF" w:rsidP="00B84CBF">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окружающая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среда</w:t>
            </w:r>
            <w:proofErr w:type="spellEnd"/>
          </w:p>
        </w:tc>
        <w:tc>
          <w:tcPr>
            <w:tcW w:w="981" w:type="dxa"/>
            <w:vAlign w:val="center"/>
          </w:tcPr>
          <w:p w:rsidR="00B84CBF" w:rsidRDefault="00B84CBF" w:rsidP="00B84CBF">
            <w:r>
              <w:rPr>
                <w:rFonts w:hAnsi="Times New Roman" w:cs="Times New Roman"/>
                <w:color w:val="000000"/>
                <w:sz w:val="24"/>
                <w:szCs w:val="24"/>
              </w:rPr>
              <w:t>3</w:t>
            </w:r>
          </w:p>
        </w:tc>
        <w:tc>
          <w:tcPr>
            <w:tcW w:w="1714" w:type="dxa"/>
          </w:tcPr>
          <w:p w:rsidR="00B84CBF" w:rsidRPr="00B84CBF" w:rsidRDefault="00B84CBF" w:rsidP="00B84CBF">
            <w:pPr>
              <w:spacing w:line="600" w:lineRule="atLeast"/>
              <w:rPr>
                <w:b/>
                <w:bCs/>
                <w:color w:val="252525"/>
                <w:spacing w:val="-2"/>
                <w:sz w:val="42"/>
                <w:szCs w:val="42"/>
                <w:lang w:val="ru-RU"/>
              </w:rPr>
            </w:pPr>
          </w:p>
        </w:tc>
        <w:tc>
          <w:tcPr>
            <w:tcW w:w="966" w:type="dxa"/>
          </w:tcPr>
          <w:p w:rsidR="00B84CBF" w:rsidRPr="00B84CBF" w:rsidRDefault="00B84CBF" w:rsidP="00B84CBF">
            <w:pPr>
              <w:spacing w:line="600" w:lineRule="atLeast"/>
              <w:rPr>
                <w:b/>
                <w:bCs/>
                <w:color w:val="252525"/>
                <w:spacing w:val="-2"/>
                <w:sz w:val="42"/>
                <w:szCs w:val="42"/>
                <w:lang w:val="ru-RU"/>
              </w:rPr>
            </w:pPr>
          </w:p>
        </w:tc>
        <w:tc>
          <w:tcPr>
            <w:tcW w:w="3345" w:type="dxa"/>
          </w:tcPr>
          <w:p w:rsidR="00B84CBF" w:rsidRPr="00B84CBF" w:rsidRDefault="00B84CBF" w:rsidP="00B84CBF">
            <w:pPr>
              <w:spacing w:line="600" w:lineRule="atLeast"/>
              <w:rPr>
                <w:b/>
                <w:bCs/>
                <w:color w:val="252525"/>
                <w:spacing w:val="-2"/>
                <w:sz w:val="42"/>
                <w:szCs w:val="42"/>
                <w:lang w:val="ru-RU"/>
              </w:rPr>
            </w:pPr>
          </w:p>
        </w:tc>
      </w:tr>
      <w:tr w:rsidR="00FD4067" w:rsidRPr="00B84CBF" w:rsidTr="00FD4067">
        <w:tc>
          <w:tcPr>
            <w:tcW w:w="3677" w:type="dxa"/>
            <w:gridSpan w:val="2"/>
            <w:vAlign w:val="center"/>
          </w:tcPr>
          <w:p w:rsidR="00FD4067" w:rsidRPr="00FD4067" w:rsidRDefault="00FD4067" w:rsidP="00B84CBF">
            <w:pPr>
              <w:jc w:val="center"/>
              <w:rPr>
                <w:rFonts w:hAnsi="Times New Roman" w:cs="Times New Roman"/>
                <w:color w:val="000000"/>
                <w:sz w:val="24"/>
                <w:szCs w:val="24"/>
                <w:lang w:val="ru-RU"/>
              </w:rPr>
            </w:pPr>
            <w:r w:rsidRPr="006519CC">
              <w:rPr>
                <w:rFonts w:hAnsi="Times New Roman" w:cs="Times New Roman"/>
                <w:color w:val="000000"/>
                <w:sz w:val="24"/>
                <w:szCs w:val="24"/>
                <w:lang w:val="ru-RU"/>
              </w:rPr>
              <w:t>ОБЩЕЕ КОЛИЧЕСТВО ЧАСОВ ПО ПРОГРАММЕ</w:t>
            </w:r>
          </w:p>
        </w:tc>
        <w:tc>
          <w:tcPr>
            <w:tcW w:w="981" w:type="dxa"/>
            <w:vAlign w:val="center"/>
          </w:tcPr>
          <w:p w:rsidR="00FD4067" w:rsidRDefault="00FD4067" w:rsidP="00B84CBF">
            <w:pPr>
              <w:rPr>
                <w:rFonts w:hAnsi="Times New Roman" w:cs="Times New Roman"/>
                <w:color w:val="000000"/>
                <w:sz w:val="24"/>
                <w:szCs w:val="24"/>
              </w:rPr>
            </w:pPr>
            <w:r>
              <w:rPr>
                <w:rFonts w:hAnsi="Times New Roman" w:cs="Times New Roman"/>
                <w:color w:val="000000"/>
                <w:sz w:val="24"/>
                <w:szCs w:val="24"/>
              </w:rPr>
              <w:t>68</w:t>
            </w:r>
          </w:p>
        </w:tc>
        <w:tc>
          <w:tcPr>
            <w:tcW w:w="1714" w:type="dxa"/>
          </w:tcPr>
          <w:p w:rsidR="00FD4067" w:rsidRPr="00B84CBF" w:rsidRDefault="00FD4067" w:rsidP="00B84CBF">
            <w:pPr>
              <w:spacing w:line="600" w:lineRule="atLeast"/>
              <w:rPr>
                <w:b/>
                <w:bCs/>
                <w:color w:val="252525"/>
                <w:spacing w:val="-2"/>
                <w:sz w:val="42"/>
                <w:szCs w:val="42"/>
                <w:lang w:val="ru-RU"/>
              </w:rPr>
            </w:pPr>
          </w:p>
        </w:tc>
        <w:tc>
          <w:tcPr>
            <w:tcW w:w="966" w:type="dxa"/>
          </w:tcPr>
          <w:p w:rsidR="00FD4067" w:rsidRPr="00B84CBF" w:rsidRDefault="00FD4067" w:rsidP="00B84CBF">
            <w:pPr>
              <w:spacing w:line="600" w:lineRule="atLeast"/>
              <w:rPr>
                <w:b/>
                <w:bCs/>
                <w:color w:val="252525"/>
                <w:spacing w:val="-2"/>
                <w:sz w:val="42"/>
                <w:szCs w:val="42"/>
                <w:lang w:val="ru-RU"/>
              </w:rPr>
            </w:pPr>
          </w:p>
        </w:tc>
        <w:tc>
          <w:tcPr>
            <w:tcW w:w="3345" w:type="dxa"/>
          </w:tcPr>
          <w:p w:rsidR="00FD4067" w:rsidRPr="00B84CBF" w:rsidRDefault="00FD4067" w:rsidP="00B84CBF">
            <w:pPr>
              <w:spacing w:line="600" w:lineRule="atLeast"/>
              <w:rPr>
                <w:b/>
                <w:bCs/>
                <w:color w:val="252525"/>
                <w:spacing w:val="-2"/>
                <w:sz w:val="42"/>
                <w:szCs w:val="42"/>
                <w:lang w:val="ru-RU"/>
              </w:rPr>
            </w:pPr>
          </w:p>
        </w:tc>
      </w:tr>
    </w:tbl>
    <w:p w:rsidR="00B84CBF" w:rsidRPr="00B84CBF" w:rsidRDefault="00B84CBF">
      <w:pPr>
        <w:spacing w:line="600" w:lineRule="atLeast"/>
        <w:rPr>
          <w:b/>
          <w:bCs/>
          <w:color w:val="252525"/>
          <w:spacing w:val="-2"/>
          <w:sz w:val="42"/>
          <w:szCs w:val="42"/>
          <w:lang w:val="ru-RU"/>
        </w:rPr>
      </w:pPr>
    </w:p>
    <w:p w:rsidR="006519CC" w:rsidRDefault="006519CC"/>
    <w:sectPr w:rsidR="006519CC" w:rsidSect="00B84CBF">
      <w:pgSz w:w="11907" w:h="1683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574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E72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664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20C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07B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337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374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DE0C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23E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F5A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228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94B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707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E0E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209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F6D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37C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0"/>
  </w:num>
  <w:num w:numId="4">
    <w:abstractNumId w:val="16"/>
  </w:num>
  <w:num w:numId="5">
    <w:abstractNumId w:val="1"/>
  </w:num>
  <w:num w:numId="6">
    <w:abstractNumId w:val="12"/>
  </w:num>
  <w:num w:numId="7">
    <w:abstractNumId w:val="4"/>
  </w:num>
  <w:num w:numId="8">
    <w:abstractNumId w:val="2"/>
  </w:num>
  <w:num w:numId="9">
    <w:abstractNumId w:val="17"/>
  </w:num>
  <w:num w:numId="10">
    <w:abstractNumId w:val="11"/>
  </w:num>
  <w:num w:numId="11">
    <w:abstractNumId w:val="9"/>
  </w:num>
  <w:num w:numId="12">
    <w:abstractNumId w:val="6"/>
  </w:num>
  <w:num w:numId="13">
    <w:abstractNumId w:val="3"/>
  </w:num>
  <w:num w:numId="14">
    <w:abstractNumId w:val="14"/>
  </w:num>
  <w:num w:numId="15">
    <w:abstractNumId w:val="15"/>
  </w:num>
  <w:num w:numId="16">
    <w:abstractNumId w:val="8"/>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2556A"/>
    <w:rsid w:val="00586931"/>
    <w:rsid w:val="005A05CE"/>
    <w:rsid w:val="005B04C5"/>
    <w:rsid w:val="006519CC"/>
    <w:rsid w:val="00653AF6"/>
    <w:rsid w:val="006B1395"/>
    <w:rsid w:val="00B73A5A"/>
    <w:rsid w:val="00B84CBF"/>
    <w:rsid w:val="00E438A1"/>
    <w:rsid w:val="00F01E19"/>
    <w:rsid w:val="00FD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2644"/>
  <w15:docId w15:val="{82FA9DA6-6104-4B1A-B032-CE7753D5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6519C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FD40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FD40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No Spacing"/>
    <w:uiPriority w:val="1"/>
    <w:qFormat/>
    <w:rsid w:val="0052556A"/>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12383</Words>
  <Characters>70584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МБОУ СОШ №1</cp:lastModifiedBy>
  <cp:revision>4</cp:revision>
  <dcterms:created xsi:type="dcterms:W3CDTF">2011-11-02T04:15:00Z</dcterms:created>
  <dcterms:modified xsi:type="dcterms:W3CDTF">2023-09-07T05:41:00Z</dcterms:modified>
</cp:coreProperties>
</file>