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8D" w:rsidRPr="00BD2785" w:rsidRDefault="00196DBE" w:rsidP="00196DBE">
      <w:pPr>
        <w:ind w:right="403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2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русскому языку</w:t>
      </w:r>
      <w:r w:rsidRPr="00BD2785">
        <w:rPr>
          <w:lang w:val="ru-RU"/>
        </w:rPr>
        <w:br/>
      </w:r>
      <w:r w:rsidRPr="00BD2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2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 начального общего образования (для 1–4-х классов)</w:t>
      </w:r>
    </w:p>
    <w:p w:rsidR="00D40B8D" w:rsidRPr="00BD2785" w:rsidRDefault="00196DBE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BD2785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D40B8D" w:rsidRPr="00196DBE" w:rsidRDefault="00196DBE" w:rsidP="00575428">
      <w:pPr>
        <w:spacing w:before="0" w:beforeAutospacing="0" w:after="0" w:afterAutospacing="0" w:line="276" w:lineRule="auto"/>
        <w:ind w:right="1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Рабочая программа по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русскому языку на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 xml:space="preserve">уровень начального общего образования для обучающихся 1–4-х классов </w:t>
      </w:r>
      <w:r w:rsidR="00BD2785" w:rsidRPr="00196DBE">
        <w:rPr>
          <w:rFonts w:cstheme="minorHAnsi"/>
          <w:color w:val="000000"/>
          <w:sz w:val="24"/>
          <w:szCs w:val="24"/>
          <w:lang w:val="ru-RU"/>
        </w:rPr>
        <w:t>МБОУ СОШ №1 сельского поселения «Село Троицкое» Нанайского муниципального района Хабаровского края</w:t>
      </w:r>
      <w:r w:rsidRPr="00196DBE">
        <w:rPr>
          <w:rFonts w:cstheme="minorHAnsi"/>
          <w:color w:val="000000"/>
          <w:sz w:val="24"/>
          <w:szCs w:val="24"/>
          <w:lang w:val="ru-RU"/>
        </w:rPr>
        <w:t xml:space="preserve"> разработана в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требованиями:</w:t>
      </w:r>
    </w:p>
    <w:p w:rsidR="00D40B8D" w:rsidRPr="00196DBE" w:rsidRDefault="00196DBE" w:rsidP="00575428">
      <w:pPr>
        <w:numPr>
          <w:ilvl w:val="0"/>
          <w:numId w:val="1"/>
        </w:numPr>
        <w:spacing w:before="0" w:beforeAutospacing="0" w:after="24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Федерального закона от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29.12.2012 №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273-ФЗ «Об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образовании в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Российской Федерации»;</w:t>
      </w:r>
    </w:p>
    <w:p w:rsidR="00D40B8D" w:rsidRPr="00196DBE" w:rsidRDefault="00196DBE" w:rsidP="00575428">
      <w:pPr>
        <w:numPr>
          <w:ilvl w:val="0"/>
          <w:numId w:val="1"/>
        </w:numPr>
        <w:spacing w:before="0" w:beforeAutospacing="0" w:after="24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приказа Минпросвещения от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31.05.2021 №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286 «Об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утверждении федерального государственного образовательного стандарта начального общего образования»;</w:t>
      </w:r>
    </w:p>
    <w:p w:rsidR="00D40B8D" w:rsidRPr="00196DBE" w:rsidRDefault="00196DBE" w:rsidP="00575428">
      <w:pPr>
        <w:numPr>
          <w:ilvl w:val="0"/>
          <w:numId w:val="1"/>
        </w:numPr>
        <w:spacing w:before="0" w:beforeAutospacing="0" w:after="240" w:afterAutospacing="0" w:line="276" w:lineRule="auto"/>
        <w:ind w:left="780" w:right="-23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приказа Минпросвещения от 18.05.2023 № 372 «Об утверждении федеральной образовательной программы начального общего образования»;</w:t>
      </w:r>
    </w:p>
    <w:p w:rsidR="00D40B8D" w:rsidRPr="00196DBE" w:rsidRDefault="00196DBE" w:rsidP="00575428">
      <w:pPr>
        <w:numPr>
          <w:ilvl w:val="0"/>
          <w:numId w:val="1"/>
        </w:numPr>
        <w:spacing w:before="0" w:beforeAutospacing="0" w:after="24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приказа Минпросвещения от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22.03.2021 №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115 «Об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утверждении Порядка организации и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основным общеобразовательным программам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среднего общего образования»;</w:t>
      </w:r>
    </w:p>
    <w:p w:rsidR="00D40B8D" w:rsidRPr="00196DBE" w:rsidRDefault="00196DBE" w:rsidP="00575428">
      <w:pPr>
        <w:numPr>
          <w:ilvl w:val="0"/>
          <w:numId w:val="1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СП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организациям воспитания и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обучения, отдыха и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оздоровления детей и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молодежи», утвержденных постановлением главного санитарного врача от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28.09.2020 №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28;</w:t>
      </w:r>
    </w:p>
    <w:p w:rsidR="00D40B8D" w:rsidRPr="00196DBE" w:rsidRDefault="00196DBE" w:rsidP="00575428">
      <w:pPr>
        <w:numPr>
          <w:ilvl w:val="0"/>
          <w:numId w:val="1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СанПиН 1.2.3685-21 «Гигиенические нормативы и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требования к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обеспечению безопасности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и (или) безвредности для человека факторов среды обитания», утвержденных постановлением главного санитарного врача от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28.01.2021 №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2;</w:t>
      </w:r>
    </w:p>
    <w:p w:rsidR="00D40B8D" w:rsidRPr="00196DBE" w:rsidRDefault="00196DBE" w:rsidP="00575428">
      <w:pPr>
        <w:numPr>
          <w:ilvl w:val="0"/>
          <w:numId w:val="1"/>
        </w:numPr>
        <w:tabs>
          <w:tab w:val="left" w:pos="9759"/>
        </w:tabs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концепции преподавания русского языка и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литературы в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Российской Федерации, утвержденной распоряжением Правительства от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09.04.2016 №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637-р;</w:t>
      </w:r>
    </w:p>
    <w:p w:rsidR="00D40B8D" w:rsidRPr="00196DBE" w:rsidRDefault="00196DBE" w:rsidP="00575428">
      <w:pPr>
        <w:numPr>
          <w:ilvl w:val="0"/>
          <w:numId w:val="1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FF0000"/>
          <w:sz w:val="24"/>
          <w:szCs w:val="24"/>
          <w:lang w:val="ru-RU"/>
        </w:rPr>
      </w:pPr>
      <w:r w:rsidRPr="00196DBE">
        <w:rPr>
          <w:rFonts w:cstheme="minorHAnsi"/>
          <w:color w:val="FF0000"/>
          <w:sz w:val="24"/>
          <w:szCs w:val="24"/>
          <w:lang w:val="ru-RU"/>
        </w:rPr>
        <w:t xml:space="preserve">учебного плана начального общего образования, утвержденного приказом </w:t>
      </w:r>
      <w:r w:rsidR="00BD2785" w:rsidRPr="00196DBE">
        <w:rPr>
          <w:rFonts w:cstheme="minorHAnsi"/>
          <w:color w:val="FF0000"/>
          <w:sz w:val="24"/>
          <w:szCs w:val="24"/>
          <w:lang w:val="ru-RU"/>
        </w:rPr>
        <w:t>МБОУ СОШ №1 сельского поселения «Село Троицкое» Нанайского муниципального района Хабаровского края</w:t>
      </w:r>
      <w:r w:rsidRPr="00196DBE">
        <w:rPr>
          <w:rFonts w:cstheme="minorHAnsi"/>
          <w:color w:val="FF0000"/>
          <w:sz w:val="24"/>
          <w:szCs w:val="24"/>
          <w:lang w:val="ru-RU"/>
        </w:rPr>
        <w:t xml:space="preserve"> </w:t>
      </w:r>
      <w:proofErr w:type="gramStart"/>
      <w:r w:rsidRPr="00196DBE">
        <w:rPr>
          <w:rFonts w:cstheme="minorHAnsi"/>
          <w:color w:val="FF0000"/>
          <w:sz w:val="24"/>
          <w:szCs w:val="24"/>
          <w:lang w:val="ru-RU"/>
        </w:rPr>
        <w:t>от</w:t>
      </w:r>
      <w:proofErr w:type="gramEnd"/>
      <w:r w:rsidRPr="00196DBE">
        <w:rPr>
          <w:rFonts w:cstheme="minorHAnsi"/>
          <w:color w:val="FF0000"/>
          <w:sz w:val="24"/>
          <w:szCs w:val="24"/>
        </w:rPr>
        <w:t> </w:t>
      </w:r>
      <w:r w:rsidRPr="00196DBE">
        <w:rPr>
          <w:rFonts w:cstheme="minorHAnsi"/>
          <w:color w:val="FF0000"/>
          <w:sz w:val="24"/>
          <w:szCs w:val="24"/>
          <w:lang w:val="ru-RU"/>
        </w:rPr>
        <w:t>__________ №</w:t>
      </w:r>
      <w:r w:rsidRPr="00196DBE">
        <w:rPr>
          <w:rFonts w:cstheme="minorHAnsi"/>
          <w:color w:val="FF0000"/>
          <w:sz w:val="24"/>
          <w:szCs w:val="24"/>
        </w:rPr>
        <w:t> </w:t>
      </w:r>
      <w:r w:rsidRPr="00196DBE">
        <w:rPr>
          <w:rFonts w:cstheme="minorHAnsi"/>
          <w:color w:val="FF0000"/>
          <w:sz w:val="24"/>
          <w:szCs w:val="24"/>
          <w:lang w:val="ru-RU"/>
        </w:rPr>
        <w:t>___ «</w:t>
      </w:r>
      <w:proofErr w:type="gramStart"/>
      <w:r w:rsidRPr="00196DBE">
        <w:rPr>
          <w:rFonts w:cstheme="minorHAnsi"/>
          <w:color w:val="FF0000"/>
          <w:sz w:val="24"/>
          <w:szCs w:val="24"/>
          <w:lang w:val="ru-RU"/>
        </w:rPr>
        <w:t>Об</w:t>
      </w:r>
      <w:proofErr w:type="gramEnd"/>
      <w:r w:rsidRPr="00196DBE">
        <w:rPr>
          <w:rFonts w:cstheme="minorHAnsi"/>
          <w:color w:val="FF0000"/>
          <w:sz w:val="24"/>
          <w:szCs w:val="24"/>
        </w:rPr>
        <w:t> </w:t>
      </w:r>
      <w:r w:rsidRPr="00196DBE">
        <w:rPr>
          <w:rFonts w:cstheme="minorHAnsi"/>
          <w:color w:val="FF0000"/>
          <w:sz w:val="24"/>
          <w:szCs w:val="24"/>
          <w:lang w:val="ru-RU"/>
        </w:rPr>
        <w:t>утверждении основной образовательной программы начального общего образования»;</w:t>
      </w:r>
    </w:p>
    <w:p w:rsidR="00D40B8D" w:rsidRPr="00196DBE" w:rsidRDefault="00196DBE" w:rsidP="00575428">
      <w:pPr>
        <w:numPr>
          <w:ilvl w:val="0"/>
          <w:numId w:val="1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федеральной рабочей программы по учебному предмету «Русский язык».</w:t>
      </w:r>
    </w:p>
    <w:p w:rsidR="00BD2785" w:rsidRPr="00196DBE" w:rsidRDefault="00BD2785" w:rsidP="00575428">
      <w:pPr>
        <w:tabs>
          <w:tab w:val="left" w:pos="9759"/>
        </w:tabs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 </w:t>
      </w:r>
      <w:r w:rsidRPr="00196DBE">
        <w:rPr>
          <w:rFonts w:cstheme="minorHAnsi"/>
          <w:sz w:val="24"/>
          <w:szCs w:val="24"/>
          <w:lang w:val="ru-RU"/>
        </w:rPr>
        <w:t xml:space="preserve"> </w:t>
      </w:r>
      <w:r w:rsidRPr="00196DBE">
        <w:rPr>
          <w:rFonts w:cstheme="minorHAnsi"/>
          <w:color w:val="000000"/>
          <w:sz w:val="24"/>
          <w:szCs w:val="24"/>
          <w:lang w:val="ru-RU"/>
        </w:rPr>
        <w:t>и в рабочей программе воспитания МБОУ СОШ №1 сельского поселения «Село Троицкое» Нанайского муниципального района Хабаровского края.</w:t>
      </w:r>
    </w:p>
    <w:p w:rsidR="00D40B8D" w:rsidRPr="00196DBE" w:rsidRDefault="00196DBE" w:rsidP="00575428">
      <w:pPr>
        <w:tabs>
          <w:tab w:val="left" w:pos="9759"/>
        </w:tabs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В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начальной школе изучение русского языка имеет особое значение в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развитии младшего школьника. Приобретенные им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знания, опыт выполнения предметных и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универсальных действий на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материале русского языка станут фундаментом обучения в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основном звене школы, а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также будут востребованы в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жизни.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lastRenderedPageBreak/>
        <w:t>Изучение русского языка направлено на достижение следующих целей:</w:t>
      </w:r>
    </w:p>
    <w:p w:rsidR="00D40B8D" w:rsidRPr="00196DBE" w:rsidRDefault="00196DBE" w:rsidP="00575428">
      <w:pPr>
        <w:numPr>
          <w:ilvl w:val="0"/>
          <w:numId w:val="2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D40B8D" w:rsidRPr="00196DBE" w:rsidRDefault="00196DBE" w:rsidP="00575428">
      <w:pPr>
        <w:numPr>
          <w:ilvl w:val="0"/>
          <w:numId w:val="2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аудирование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, говорение, чтение, письмо;</w:t>
      </w:r>
    </w:p>
    <w:p w:rsidR="00D40B8D" w:rsidRPr="00196DBE" w:rsidRDefault="00196DBE" w:rsidP="00575428">
      <w:pPr>
        <w:numPr>
          <w:ilvl w:val="0"/>
          <w:numId w:val="2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овладение первоначальными научными представлениями о системе русского языка: фонетика, графика, лексика, 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морфемика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40B8D" w:rsidRPr="00196DBE" w:rsidRDefault="00196DBE" w:rsidP="00575428">
      <w:pPr>
        <w:numPr>
          <w:ilvl w:val="0"/>
          <w:numId w:val="2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40B8D" w:rsidRPr="00196DBE" w:rsidRDefault="00196DBE" w:rsidP="00575428">
      <w:pPr>
        <w:numPr>
          <w:ilvl w:val="0"/>
          <w:numId w:val="2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Общее число часов, отведенных на изучение «Русского языка», – 675 (5 часов в неделю в каждом классе): в 1-м классе – 165 часов, во 2–4-х классах – по 170 часов.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Для реализации программы используются учебники,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допущенные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Минпросвещения от 21.09.2022 № 858:</w:t>
      </w:r>
    </w:p>
    <w:p w:rsidR="009545DF" w:rsidRPr="00196DBE" w:rsidRDefault="009545DF" w:rsidP="00575428">
      <w:pPr>
        <w:numPr>
          <w:ilvl w:val="0"/>
          <w:numId w:val="3"/>
        </w:numPr>
        <w:spacing w:before="0" w:beforeAutospacing="0" w:after="24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Азбука (в 2 частях), 1 класс. Горецкий В.Г., Кирюшкин В.А., Виноградская Л.А. и др. </w:t>
      </w:r>
      <w:proofErr w:type="spellStart"/>
      <w:r w:rsidRPr="00196DBE">
        <w:rPr>
          <w:rFonts w:cstheme="minorHAnsi"/>
          <w:color w:val="000000"/>
          <w:sz w:val="24"/>
          <w:szCs w:val="24"/>
        </w:rPr>
        <w:t>Акционерное</w:t>
      </w:r>
      <w:proofErr w:type="spellEnd"/>
      <w:r w:rsidRPr="00196DB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96DBE">
        <w:rPr>
          <w:rFonts w:cstheme="minorHAnsi"/>
          <w:color w:val="000000"/>
          <w:sz w:val="24"/>
          <w:szCs w:val="24"/>
        </w:rPr>
        <w:t>общество</w:t>
      </w:r>
      <w:proofErr w:type="spellEnd"/>
      <w:r w:rsidRPr="00196DBE">
        <w:rPr>
          <w:rFonts w:cstheme="minorHAnsi"/>
          <w:color w:val="000000"/>
          <w:sz w:val="24"/>
          <w:szCs w:val="24"/>
        </w:rPr>
        <w:t xml:space="preserve"> «</w:t>
      </w:r>
      <w:proofErr w:type="spellStart"/>
      <w:r w:rsidRPr="00196DBE">
        <w:rPr>
          <w:rFonts w:cstheme="minorHAnsi"/>
          <w:color w:val="000000"/>
          <w:sz w:val="24"/>
          <w:szCs w:val="24"/>
        </w:rPr>
        <w:t>Издательство</w:t>
      </w:r>
      <w:proofErr w:type="spellEnd"/>
      <w:r w:rsidRPr="00196DBE">
        <w:rPr>
          <w:rFonts w:cstheme="minorHAnsi"/>
          <w:color w:val="000000"/>
          <w:sz w:val="24"/>
          <w:szCs w:val="24"/>
        </w:rPr>
        <w:t xml:space="preserve"> "</w:t>
      </w:r>
      <w:proofErr w:type="spellStart"/>
      <w:r w:rsidRPr="00196DBE">
        <w:rPr>
          <w:rFonts w:cstheme="minorHAnsi"/>
          <w:color w:val="000000"/>
          <w:sz w:val="24"/>
          <w:szCs w:val="24"/>
        </w:rPr>
        <w:t>Просвещение</w:t>
      </w:r>
      <w:proofErr w:type="spellEnd"/>
      <w:r w:rsidRPr="00196DBE">
        <w:rPr>
          <w:rFonts w:cstheme="minorHAnsi"/>
          <w:color w:val="000000"/>
          <w:sz w:val="24"/>
          <w:szCs w:val="24"/>
        </w:rPr>
        <w:t>"»;</w:t>
      </w:r>
    </w:p>
    <w:p w:rsidR="009545DF" w:rsidRPr="00196DBE" w:rsidRDefault="009545DF" w:rsidP="00575428">
      <w:pPr>
        <w:numPr>
          <w:ilvl w:val="0"/>
          <w:numId w:val="3"/>
        </w:numPr>
        <w:spacing w:before="0" w:beforeAutospacing="0" w:after="24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Русский язык (в 2 частях), 2 класс. Климанова Л.Ф., Бабушкина Т.В. Акционерное общество «Издательство "Просвещение"»;</w:t>
      </w:r>
    </w:p>
    <w:p w:rsidR="009545DF" w:rsidRPr="00196DBE" w:rsidRDefault="009545DF" w:rsidP="00575428">
      <w:pPr>
        <w:numPr>
          <w:ilvl w:val="0"/>
          <w:numId w:val="3"/>
        </w:numPr>
        <w:spacing w:before="0" w:beforeAutospacing="0" w:after="24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Русский язык (в 2 частях), 3 класс. 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Канакина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 xml:space="preserve"> В.П., Горецкий В.Г. Акционерное общество «Издательство "Просвещение"»;</w:t>
      </w:r>
    </w:p>
    <w:p w:rsidR="009545DF" w:rsidRPr="00196DBE" w:rsidRDefault="009545DF" w:rsidP="00575428">
      <w:pPr>
        <w:numPr>
          <w:ilvl w:val="0"/>
          <w:numId w:val="3"/>
        </w:numPr>
        <w:spacing w:before="0" w:beforeAutospacing="0" w:after="24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Русский язык (в 2 частях), 4 класс. 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Канакина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 xml:space="preserve"> В.П., Горецкий В.Г. Акционерное общество «Издательство "Просвещение"»;</w:t>
      </w:r>
    </w:p>
    <w:p w:rsidR="009545DF" w:rsidRPr="00196DBE" w:rsidRDefault="009545DF" w:rsidP="00575428">
      <w:pPr>
        <w:numPr>
          <w:ilvl w:val="0"/>
          <w:numId w:val="3"/>
        </w:numPr>
        <w:spacing w:before="0" w:beforeAutospacing="0" w:after="24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Русский язык, 1 класс. 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Канакина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 xml:space="preserve"> В.П., Горецкий В.Г. Акционерное общество «Издательство "Просвещение"»;</w:t>
      </w:r>
    </w:p>
    <w:p w:rsidR="006A08EE" w:rsidRPr="00196DBE" w:rsidRDefault="009545DF" w:rsidP="00575428">
      <w:pPr>
        <w:numPr>
          <w:ilvl w:val="0"/>
          <w:numId w:val="3"/>
        </w:numPr>
        <w:spacing w:before="0" w:beforeAutospacing="0" w:after="24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Русский язык (в 2 частях), 2 класс. 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Канакина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 xml:space="preserve"> В.П., Горецкий В.Г. Акционерное общество «Издательство "Просвещение"»; </w:t>
      </w:r>
    </w:p>
    <w:p w:rsidR="006A08EE" w:rsidRPr="00196DBE" w:rsidRDefault="006A08EE" w:rsidP="00575428">
      <w:pPr>
        <w:spacing w:before="0" w:beforeAutospacing="0" w:after="240" w:afterAutospacing="0" w:line="276" w:lineRule="auto"/>
        <w:ind w:left="72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40B8D" w:rsidRPr="00196DBE" w:rsidRDefault="00196DBE" w:rsidP="00575428">
      <w:pPr>
        <w:spacing w:before="0" w:beforeAutospacing="0" w:after="240" w:afterAutospacing="0" w:line="276" w:lineRule="auto"/>
        <w:ind w:left="72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Минпросвещения от 02.08.2022 № 653:</w:t>
      </w:r>
    </w:p>
    <w:p w:rsidR="006A08EE" w:rsidRPr="00196DBE" w:rsidRDefault="006A08EE" w:rsidP="00575428">
      <w:pPr>
        <w:spacing w:before="0" w:beforeAutospacing="0" w:after="240" w:afterAutospacing="0" w:line="276" w:lineRule="auto"/>
        <w:ind w:left="72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A08EE" w:rsidRPr="00196DBE" w:rsidRDefault="006A08EE" w:rsidP="00575428">
      <w:pPr>
        <w:spacing w:before="0" w:beforeAutospacing="0" w:after="240" w:afterAutospacing="0" w:line="276" w:lineRule="auto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•Русский язык. 1 класс. Автор –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Чуракова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Н.А. ООО «Издательство "Академкнига/Учебник»;</w:t>
      </w:r>
    </w:p>
    <w:p w:rsidR="006A08EE" w:rsidRPr="00196DBE" w:rsidRDefault="006A08EE" w:rsidP="00575428">
      <w:pPr>
        <w:spacing w:before="0" w:beforeAutospacing="0" w:after="240" w:afterAutospacing="0" w:line="276" w:lineRule="auto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•Русский язык. 2 класс. В 3 частях. Авторы –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Чуракова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Н.А.: 1 часть;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Каленчук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М.Л.,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Малаховская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О.В.,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Чуракова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Н.А.: 2 часть;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Чуракова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Н.А.: 3 часть. ООО «Издательство "Академкнига/Учебник"»;</w:t>
      </w:r>
    </w:p>
    <w:p w:rsidR="006A08EE" w:rsidRPr="00196DBE" w:rsidRDefault="006A08EE" w:rsidP="00575428">
      <w:pPr>
        <w:spacing w:before="0" w:beforeAutospacing="0" w:after="240" w:afterAutospacing="0" w:line="276" w:lineRule="auto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•Русский язык. 3 класс. В 3 частях. Авторы –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Каленчук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М.Л.,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Чуракова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Н.А.,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Байкова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Т.А.: 1 часть;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Каленчук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М.Л.,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Малаховская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О.В.,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Чуракова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Н.А.: 2 часть;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Каленчук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М.Л.,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Чуракова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Н.А.,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Байкова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Т.А.: 3 часть. ООО «Издательство "Академкнига/Учебник"»;</w:t>
      </w:r>
    </w:p>
    <w:p w:rsidR="006A08EE" w:rsidRPr="00575428" w:rsidRDefault="006A08EE" w:rsidP="00575428">
      <w:pPr>
        <w:spacing w:before="0" w:beforeAutospacing="0" w:after="240" w:afterAutospacing="0" w:line="276" w:lineRule="auto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•Русский язык. 4 класс. В 3 частях. Авторы –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Каленчук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М.Л.,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Чуракова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Н.А.,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Байкова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Т.А.: 1 часть;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Каленчук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М.Л.,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Чуракова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Н.А.,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Малаховская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О.В.: 2 часть;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Каленчук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М.Л.,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Чуракова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Н.А., </w:t>
      </w:r>
      <w:proofErr w:type="spellStart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>Байкова</w:t>
      </w:r>
      <w:proofErr w:type="spellEnd"/>
      <w:r w:rsidRPr="00196DBE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Т.А.: 3 часть. </w:t>
      </w:r>
      <w:r w:rsidRPr="00575428">
        <w:rPr>
          <w:rFonts w:eastAsia="Times New Roman" w:cstheme="minorHAnsi"/>
          <w:color w:val="000000"/>
          <w:sz w:val="24"/>
          <w:szCs w:val="24"/>
          <w:lang w:val="ru-RU" w:eastAsia="ru-RU"/>
        </w:rPr>
        <w:t>ООО «Издательство "Академкнига/Учебник"»;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1-й</w:t>
      </w:r>
      <w:r w:rsidRPr="00196DBE">
        <w:rPr>
          <w:rFonts w:cstheme="minorHAnsi"/>
          <w:b/>
          <w:bCs/>
          <w:color w:val="252525"/>
          <w:spacing w:val="-2"/>
          <w:sz w:val="24"/>
          <w:szCs w:val="24"/>
        </w:rPr>
        <w:t> </w:t>
      </w:r>
      <w:r w:rsidRPr="00196DBE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класс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Обучение грамоте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Развитие речи.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Слово и предложение.</w:t>
      </w:r>
      <w:r w:rsidRPr="00196DBE">
        <w:rPr>
          <w:rFonts w:cstheme="minorHAnsi"/>
          <w:color w:val="000000"/>
          <w:sz w:val="24"/>
          <w:szCs w:val="24"/>
          <w:lang w:val="ru-RU"/>
        </w:rPr>
        <w:t xml:space="preserve"> 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Фонетика.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 xml:space="preserve"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</w:t>
      </w:r>
      <w:r w:rsidRPr="00196DBE">
        <w:rPr>
          <w:rFonts w:cstheme="minorHAnsi"/>
          <w:color w:val="000000"/>
          <w:sz w:val="24"/>
          <w:szCs w:val="24"/>
          <w:lang w:val="ru-RU"/>
        </w:rPr>
        <w:lastRenderedPageBreak/>
        <w:t>слов, соответствующих заданной модели. Различение гласных и согласных звуков, гласных ударных и безударных, согласных твердых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Графика.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твердости-мягкости согласных звуков. Функции букв «е», «ё», «ю», «я».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Письмо.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Приемы и последовательность правильного списывания текста.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Орфография и пунктуация.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«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жи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«ши» (в положении под ударением), «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ча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«ща», «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чу</w:t>
      </w:r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>», «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щу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СИСТЕМАТИЧЕСКИЙ КУРС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Общие сведения о языке.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Фонетика.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Твердые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Графика.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твердости согласных звуков буквами «а», «о», «у», «ы», «э»; слова с буквой «э». Обозначение на письме мягкости согласных звуков буквами «е», «ё», «ю», «я», «и». Функции букв «е», «ё», «ю», «я». Мягкий знак как показатель мягкости предшествующего согласного звука в конце слова.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«стол», «конь».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lastRenderedPageBreak/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Орфоэпия.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Лексика.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Слово как единица языка (ознакомление).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Синтаксис.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Орфография и пунктуация.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D40B8D" w:rsidRPr="00196DBE" w:rsidRDefault="00196DBE" w:rsidP="00575428">
      <w:pPr>
        <w:numPr>
          <w:ilvl w:val="0"/>
          <w:numId w:val="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D40B8D" w:rsidRPr="00196DBE" w:rsidRDefault="00196DBE" w:rsidP="00575428">
      <w:pPr>
        <w:numPr>
          <w:ilvl w:val="0"/>
          <w:numId w:val="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D40B8D" w:rsidRPr="00196DBE" w:rsidRDefault="00196DBE" w:rsidP="00575428">
      <w:pPr>
        <w:numPr>
          <w:ilvl w:val="0"/>
          <w:numId w:val="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перенос слов (без учета морфемного членения слова);</w:t>
      </w:r>
    </w:p>
    <w:p w:rsidR="00D40B8D" w:rsidRPr="00196DBE" w:rsidRDefault="00196DBE" w:rsidP="00575428">
      <w:pPr>
        <w:numPr>
          <w:ilvl w:val="0"/>
          <w:numId w:val="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гласные после шипящих в сочетаниях «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жи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«ши» (в положении под ударением), «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ча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«ща», «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чу</w:t>
      </w:r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>», «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щу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»;</w:t>
      </w:r>
    </w:p>
    <w:p w:rsidR="00D40B8D" w:rsidRPr="00196DBE" w:rsidRDefault="00196DBE" w:rsidP="00575428">
      <w:pPr>
        <w:numPr>
          <w:ilvl w:val="0"/>
          <w:numId w:val="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96DBE">
        <w:rPr>
          <w:rFonts w:cstheme="minorHAnsi"/>
          <w:color w:val="000000"/>
          <w:sz w:val="24"/>
          <w:szCs w:val="24"/>
        </w:rPr>
        <w:t>сочетания</w:t>
      </w:r>
      <w:proofErr w:type="spellEnd"/>
      <w:r w:rsidRPr="00196DBE">
        <w:rPr>
          <w:rFonts w:cstheme="minorHAnsi"/>
          <w:color w:val="000000"/>
          <w:sz w:val="24"/>
          <w:szCs w:val="24"/>
        </w:rPr>
        <w:t xml:space="preserve"> «</w:t>
      </w:r>
      <w:proofErr w:type="spellStart"/>
      <w:r w:rsidRPr="00196DBE">
        <w:rPr>
          <w:rFonts w:cstheme="minorHAnsi"/>
          <w:color w:val="000000"/>
          <w:sz w:val="24"/>
          <w:szCs w:val="24"/>
        </w:rPr>
        <w:t>чк</w:t>
      </w:r>
      <w:proofErr w:type="spellEnd"/>
      <w:r w:rsidRPr="00196DBE">
        <w:rPr>
          <w:rFonts w:cstheme="minorHAnsi"/>
          <w:color w:val="000000"/>
          <w:sz w:val="24"/>
          <w:szCs w:val="24"/>
        </w:rPr>
        <w:t>», «</w:t>
      </w:r>
      <w:proofErr w:type="spellStart"/>
      <w:r w:rsidRPr="00196DBE">
        <w:rPr>
          <w:rFonts w:cstheme="minorHAnsi"/>
          <w:color w:val="000000"/>
          <w:sz w:val="24"/>
          <w:szCs w:val="24"/>
        </w:rPr>
        <w:t>чн</w:t>
      </w:r>
      <w:proofErr w:type="spellEnd"/>
      <w:r w:rsidRPr="00196DBE">
        <w:rPr>
          <w:rFonts w:cstheme="minorHAnsi"/>
          <w:color w:val="000000"/>
          <w:sz w:val="24"/>
          <w:szCs w:val="24"/>
        </w:rPr>
        <w:t>»;</w:t>
      </w:r>
    </w:p>
    <w:p w:rsidR="00D40B8D" w:rsidRPr="00196DBE" w:rsidRDefault="00196DBE" w:rsidP="00575428">
      <w:pPr>
        <w:numPr>
          <w:ilvl w:val="0"/>
          <w:numId w:val="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D40B8D" w:rsidRPr="00196DBE" w:rsidRDefault="00196DBE" w:rsidP="00575428">
      <w:pPr>
        <w:numPr>
          <w:ilvl w:val="0"/>
          <w:numId w:val="5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Алгоритм списывания текста.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Развитие речи.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2-й класс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Общие сведения о языке.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Фонетика и графика.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твердых и мягких согласных звуков, звонких и глухих согласных звуков; шипящие согласные звуки [ж], [ш], [ч’], [щ’]; обозначение на письме твердости и мягкости согласных звуков, функции букв «е», «ё», «ю», «я» (повторение изученного в 1-м классе).</w:t>
      </w:r>
      <w:proofErr w:type="gramEnd"/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Парные и непарные по твердости‑мягкости согласные звуки.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Парные и непарные по звонкости‑глухости согласные звуки.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Качественная характеристика звука: гласный‑согласный; гласный ударный‑безударный; согласный твердый‑мягкий, парный‑непарный; согласный звонкий‑глухой, парный‑непарный.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Функции «ь»: показатель мягкости предшествующего согласного в конце и в середине слова; разделительный. Использование на письме разделительных «ъ» и «ь».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Соотношение звукового и буквенного состава в словах с буквами «е», «ё», «ю», «я» (в начале слова и после гласных).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Орфоэпия.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Лексика.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Состав слова (</w:t>
      </w:r>
      <w:proofErr w:type="spellStart"/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).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lastRenderedPageBreak/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Морфология.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др.), употребление в речи.</w:t>
      </w:r>
      <w:proofErr w:type="gramEnd"/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Предлог. Отличие предлогов от приставок. 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Наиболее распространенные предлоги: «в», «на», «из», «без», «над», «до», «у», «о», «об» и др.</w:t>
      </w:r>
      <w:proofErr w:type="gramEnd"/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Синтаксис.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Орфография и пунктуация.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учета морфемного членения слова); гласные после шипящих в сочетаниях «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жи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«ши» (в положении под ударением), «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ча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«ща», «чу», «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щу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»; сочетания «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чк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чн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 (повторение правил правописания, изученных в 1-м классе).</w:t>
      </w:r>
      <w:proofErr w:type="gramEnd"/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D40B8D" w:rsidRPr="00196DBE" w:rsidRDefault="00196DBE" w:rsidP="00575428">
      <w:pPr>
        <w:numPr>
          <w:ilvl w:val="0"/>
          <w:numId w:val="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96DBE">
        <w:rPr>
          <w:rFonts w:cstheme="minorHAnsi"/>
          <w:color w:val="000000"/>
          <w:sz w:val="24"/>
          <w:szCs w:val="24"/>
        </w:rPr>
        <w:t>разделительный</w:t>
      </w:r>
      <w:proofErr w:type="spellEnd"/>
      <w:r w:rsidRPr="00196DBE">
        <w:rPr>
          <w:rFonts w:cstheme="minorHAnsi"/>
          <w:color w:val="000000"/>
          <w:sz w:val="24"/>
          <w:szCs w:val="24"/>
        </w:rPr>
        <w:t xml:space="preserve"> «ь»;</w:t>
      </w:r>
    </w:p>
    <w:p w:rsidR="00D40B8D" w:rsidRPr="00196DBE" w:rsidRDefault="00196DBE" w:rsidP="00575428">
      <w:pPr>
        <w:numPr>
          <w:ilvl w:val="0"/>
          <w:numId w:val="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196DBE">
        <w:rPr>
          <w:rFonts w:cstheme="minorHAnsi"/>
          <w:color w:val="000000"/>
          <w:sz w:val="24"/>
          <w:szCs w:val="24"/>
        </w:rPr>
        <w:t>сочетания «чт», «щн», «нч»;</w:t>
      </w:r>
    </w:p>
    <w:p w:rsidR="00D40B8D" w:rsidRPr="00196DBE" w:rsidRDefault="00196DBE" w:rsidP="00575428">
      <w:pPr>
        <w:numPr>
          <w:ilvl w:val="0"/>
          <w:numId w:val="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проверяемые безударные гласные в 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корне слова</w:t>
      </w:r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>;</w:t>
      </w:r>
    </w:p>
    <w:p w:rsidR="00D40B8D" w:rsidRPr="00196DBE" w:rsidRDefault="00196DBE" w:rsidP="00575428">
      <w:pPr>
        <w:numPr>
          <w:ilvl w:val="0"/>
          <w:numId w:val="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парные звонкие и глухие согласные в 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корне слова</w:t>
      </w:r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>;</w:t>
      </w:r>
    </w:p>
    <w:p w:rsidR="00D40B8D" w:rsidRPr="00196DBE" w:rsidRDefault="00196DBE" w:rsidP="00575428">
      <w:pPr>
        <w:numPr>
          <w:ilvl w:val="0"/>
          <w:numId w:val="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lastRenderedPageBreak/>
        <w:t>непроверяемые гласные и согласные (перечень слов в орфографическом словаре учебника);</w:t>
      </w:r>
    </w:p>
    <w:p w:rsidR="00D40B8D" w:rsidRPr="00196DBE" w:rsidRDefault="00196DBE" w:rsidP="00575428">
      <w:pPr>
        <w:numPr>
          <w:ilvl w:val="0"/>
          <w:numId w:val="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D40B8D" w:rsidRPr="00196DBE" w:rsidRDefault="00196DBE" w:rsidP="00575428">
      <w:pPr>
        <w:numPr>
          <w:ilvl w:val="0"/>
          <w:numId w:val="6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Развитие речи.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Выбор языковых сре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дств в с</w:t>
      </w:r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др.).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Текст.</w:t>
      </w:r>
      <w:r w:rsidRPr="00196DBE">
        <w:rPr>
          <w:rFonts w:cstheme="minorHAnsi"/>
          <w:color w:val="000000"/>
          <w:sz w:val="24"/>
          <w:szCs w:val="24"/>
          <w:lang w:val="ru-RU"/>
        </w:rPr>
        <w:t xml:space="preserve">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Подробное изложение повествовательного текста объемом 30–45 слов с опорой на вопросы.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3-й класс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Сведения о русском языке.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Фонетика и графика.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твердый (мягкий), парный (непарный); согласный глухой (звонкий), парный (непарный); функции разделительных «ь», «ъ», условия использования на письме разделительных «ь», «ъ» (повторение изученного).</w:t>
      </w:r>
      <w:proofErr w:type="gramEnd"/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«ь» и «ъ», в словах с непроизносимыми согласными.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Орфоэпия.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Лексика.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Повторение: лексическое значение слова. Прямое и переносное значение слова (ознакомление). Устаревшие слова (ознакомление).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Состав слова (</w:t>
      </w:r>
      <w:proofErr w:type="spellStart"/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).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Однокоренные слова и формы одного и того же слова. Корень, приставка, суффикс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–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Морфология.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Части речи.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имен существительных. Определение падежа, в котором употреблено имя существительное. Изменение имен существительных по падежам и числам (склонение). Имена существительные 1-го, 2-го, 3-го склонения. Имена существительные одушевленные и неодушевленные.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имен прилагательных по родам, числам и падежам (кроме имен прилагательных на 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>ий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ов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«-ин»). Склонение имен прилагательных.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Глагол: общее значение, вопросы, употребление в речи. Неопределенная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Частица «не», ее значение.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Синтаксис.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– подлежащее и сказуемое. Второстепенные члены предложения (без деления на виды). Предложения распространенные и нераспространенные.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Наблюдение за однородными членами предложения с союзами «и», «а», «но» и без союзов.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Орфография и пунктуация.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D40B8D" w:rsidRPr="00196DBE" w:rsidRDefault="00196DBE" w:rsidP="00575428">
      <w:pPr>
        <w:numPr>
          <w:ilvl w:val="0"/>
          <w:numId w:val="7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96DBE">
        <w:rPr>
          <w:rFonts w:cstheme="minorHAnsi"/>
          <w:color w:val="000000"/>
          <w:sz w:val="24"/>
          <w:szCs w:val="24"/>
        </w:rPr>
        <w:t>разделительный</w:t>
      </w:r>
      <w:proofErr w:type="spellEnd"/>
      <w:r w:rsidRPr="00196DBE">
        <w:rPr>
          <w:rFonts w:cstheme="minorHAnsi"/>
          <w:color w:val="000000"/>
          <w:sz w:val="24"/>
          <w:szCs w:val="24"/>
        </w:rPr>
        <w:t xml:space="preserve"> «ъ»;</w:t>
      </w:r>
    </w:p>
    <w:p w:rsidR="00D40B8D" w:rsidRPr="00196DBE" w:rsidRDefault="00196DBE" w:rsidP="00575428">
      <w:pPr>
        <w:numPr>
          <w:ilvl w:val="0"/>
          <w:numId w:val="7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непроизносимые согласные в 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корне слова</w:t>
      </w:r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>;</w:t>
      </w:r>
    </w:p>
    <w:p w:rsidR="00D40B8D" w:rsidRPr="00196DBE" w:rsidRDefault="00196DBE" w:rsidP="00575428">
      <w:pPr>
        <w:numPr>
          <w:ilvl w:val="0"/>
          <w:numId w:val="7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«ь» после шипящих на конце имен существительных;</w:t>
      </w:r>
    </w:p>
    <w:p w:rsidR="00D40B8D" w:rsidRPr="00196DBE" w:rsidRDefault="00196DBE" w:rsidP="00575428">
      <w:pPr>
        <w:numPr>
          <w:ilvl w:val="0"/>
          <w:numId w:val="7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безударные гласные в падежных окончаниях имен существительных (на уровне наблюдения);</w:t>
      </w:r>
    </w:p>
    <w:p w:rsidR="00D40B8D" w:rsidRPr="00196DBE" w:rsidRDefault="00196DBE" w:rsidP="00575428">
      <w:pPr>
        <w:numPr>
          <w:ilvl w:val="0"/>
          <w:numId w:val="7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безударные гласные в падежных окончаниях имен прилагательных (на уровне наблюдения);</w:t>
      </w:r>
    </w:p>
    <w:p w:rsidR="00D40B8D" w:rsidRPr="00196DBE" w:rsidRDefault="00196DBE" w:rsidP="00575428">
      <w:pPr>
        <w:numPr>
          <w:ilvl w:val="0"/>
          <w:numId w:val="7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D40B8D" w:rsidRPr="00196DBE" w:rsidRDefault="00196DBE" w:rsidP="00575428">
      <w:pPr>
        <w:numPr>
          <w:ilvl w:val="0"/>
          <w:numId w:val="7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D40B8D" w:rsidRPr="00196DBE" w:rsidRDefault="00196DBE" w:rsidP="00575428">
      <w:pPr>
        <w:numPr>
          <w:ilvl w:val="0"/>
          <w:numId w:val="7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раздельное написание частицы «не» с глаголами.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Развитие речи.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Повторение и продолжение работы с текстом, начатой во 2-м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«и», «а», «но». Ключевые слова в тексте.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Жанр письма, объявления.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lastRenderedPageBreak/>
        <w:t>Изучающее чтение. Функции ознакомительного чтения, ситуации применения.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4-й класс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Сведения о русском языке.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мини-исследование, проект.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Фонетика и графика.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Орфоэпия.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Лексика.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 Наблюдение за использованием в речи фразеологизмов (простые случаи).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Состав слова (</w:t>
      </w:r>
      <w:proofErr w:type="spellStart"/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).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Основа слова. Состав неизменяемых слов (ознакомление). Значение наиболее употребляемых суффиксов изученных частей речи (ознакомление).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Морфология.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Имя существительное. Склонение имен существительных (кроме существительных на 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>мя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ий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ие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ия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»; на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ья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 типа «гостья», на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ье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 типа «ожерелье»</w:t>
      </w:r>
      <w:r w:rsidRPr="00196DBE">
        <w:rPr>
          <w:rFonts w:cstheme="minorHAnsi"/>
          <w:sz w:val="24"/>
          <w:szCs w:val="24"/>
          <w:lang w:val="ru-RU"/>
        </w:rPr>
        <w:br/>
      </w:r>
      <w:r w:rsidRPr="00196DBE">
        <w:rPr>
          <w:rFonts w:cstheme="minorHAnsi"/>
          <w:color w:val="000000"/>
          <w:sz w:val="24"/>
          <w:szCs w:val="24"/>
          <w:lang w:val="ru-RU"/>
        </w:rPr>
        <w:t>во множественном числе; а также кроме собственных имен существительных на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ов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«-ин»,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ий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»); имена существительные 1-го, 2-го, 3-го склонения (повторение изученного). Несклоняемые имена существительные (ознакомление).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имен прилагательных</w:t>
      </w:r>
      <w:r w:rsidRPr="00196DBE">
        <w:rPr>
          <w:rFonts w:cstheme="minorHAnsi"/>
          <w:sz w:val="24"/>
          <w:szCs w:val="24"/>
          <w:lang w:val="ru-RU"/>
        </w:rPr>
        <w:br/>
      </w:r>
      <w:r w:rsidRPr="00196DBE">
        <w:rPr>
          <w:rFonts w:cstheme="minorHAnsi"/>
          <w:color w:val="000000"/>
          <w:sz w:val="24"/>
          <w:szCs w:val="24"/>
          <w:lang w:val="ru-RU"/>
        </w:rPr>
        <w:t>во множественном числе.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1-го и 3-го лица единственного и множественного числа; склонение личных местоимений.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.</w:t>
      </w:r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 xml:space="preserve"> І 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и</w:t>
      </w:r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 xml:space="preserve"> ІІ спряжение глаголов. Способы определения</w:t>
      </w:r>
      <w:r w:rsidRPr="00196DBE">
        <w:rPr>
          <w:rFonts w:cstheme="minorHAnsi"/>
          <w:color w:val="000000"/>
          <w:sz w:val="24"/>
          <w:szCs w:val="24"/>
        </w:rPr>
        <w:t> I</w:t>
      </w:r>
      <w:r w:rsidRPr="00196DBE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196DBE">
        <w:rPr>
          <w:rFonts w:cstheme="minorHAnsi"/>
          <w:color w:val="000000"/>
          <w:sz w:val="24"/>
          <w:szCs w:val="24"/>
        </w:rPr>
        <w:t>II</w:t>
      </w:r>
      <w:r w:rsidRPr="00196DBE">
        <w:rPr>
          <w:rFonts w:cstheme="minorHAnsi"/>
          <w:color w:val="000000"/>
          <w:sz w:val="24"/>
          <w:szCs w:val="24"/>
          <w:lang w:val="ru-RU"/>
        </w:rPr>
        <w:t xml:space="preserve"> спряжения глаголов.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lastRenderedPageBreak/>
        <w:t>Предлог. Отличие предлогов от приставок (повторение).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Союз; союзы «и», «а», «но» в простых и сложных предложениях.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Частица «не», ее значение (повторение).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Синтаксис.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распространенные и нераспространенные предложения (повторение изученного).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Предложения с однородными членами: без союзов, с союзами «а», «но», с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одиночным союзом «и». Интонация перечисления в предложениях с однородными членами.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сложносочиненные с союзами «и», «а», «но»; бессоюзные сложные предложения (без называния терминов).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Орфография и пунктуация.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Повторение правил правописания, изученных в 1-м, 2-м, 3-м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D40B8D" w:rsidRPr="00196DBE" w:rsidRDefault="00196DBE" w:rsidP="00575428">
      <w:pPr>
        <w:numPr>
          <w:ilvl w:val="0"/>
          <w:numId w:val="8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>мя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ий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ие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ия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»; на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ья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 типа «гостья», на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ье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 типа «ожерелье» во множественном числе; а также кроме собственных имен существительных на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ов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«-ин»,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ий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»);</w:t>
      </w:r>
    </w:p>
    <w:p w:rsidR="00D40B8D" w:rsidRPr="00196DBE" w:rsidRDefault="00196DBE" w:rsidP="00575428">
      <w:pPr>
        <w:numPr>
          <w:ilvl w:val="0"/>
          <w:numId w:val="8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безударные падежные окончания имен прилагательных;</w:t>
      </w:r>
    </w:p>
    <w:p w:rsidR="00D40B8D" w:rsidRPr="00196DBE" w:rsidRDefault="00196DBE" w:rsidP="00575428">
      <w:pPr>
        <w:numPr>
          <w:ilvl w:val="0"/>
          <w:numId w:val="8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«ь» после шипящих на конце глаголов в форме 2-го лица единственного числа;</w:t>
      </w:r>
    </w:p>
    <w:p w:rsidR="00D40B8D" w:rsidRPr="00196DBE" w:rsidRDefault="00196DBE" w:rsidP="00575428">
      <w:pPr>
        <w:numPr>
          <w:ilvl w:val="0"/>
          <w:numId w:val="8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наличие или отсутствие мягкого знака в глаголах на 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>ться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 и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тся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»;</w:t>
      </w:r>
    </w:p>
    <w:p w:rsidR="00D40B8D" w:rsidRPr="00196DBE" w:rsidRDefault="00196DBE" w:rsidP="00575428">
      <w:pPr>
        <w:numPr>
          <w:ilvl w:val="0"/>
          <w:numId w:val="8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96DBE">
        <w:rPr>
          <w:rFonts w:cstheme="minorHAnsi"/>
          <w:color w:val="000000"/>
          <w:sz w:val="24"/>
          <w:szCs w:val="24"/>
        </w:rPr>
        <w:t>безударные</w:t>
      </w:r>
      <w:proofErr w:type="spellEnd"/>
      <w:r w:rsidRPr="00196DB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96DBE">
        <w:rPr>
          <w:rFonts w:cstheme="minorHAnsi"/>
          <w:color w:val="000000"/>
          <w:sz w:val="24"/>
          <w:szCs w:val="24"/>
        </w:rPr>
        <w:t>личные</w:t>
      </w:r>
      <w:proofErr w:type="spellEnd"/>
      <w:r w:rsidRPr="00196DB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96DBE">
        <w:rPr>
          <w:rFonts w:cstheme="minorHAnsi"/>
          <w:color w:val="000000"/>
          <w:sz w:val="24"/>
          <w:szCs w:val="24"/>
        </w:rPr>
        <w:t>окончания</w:t>
      </w:r>
      <w:proofErr w:type="spellEnd"/>
      <w:r w:rsidRPr="00196DB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96DBE">
        <w:rPr>
          <w:rFonts w:cstheme="minorHAnsi"/>
          <w:color w:val="000000"/>
          <w:sz w:val="24"/>
          <w:szCs w:val="24"/>
        </w:rPr>
        <w:t>глаголов</w:t>
      </w:r>
      <w:proofErr w:type="spellEnd"/>
      <w:r w:rsidRPr="00196DBE">
        <w:rPr>
          <w:rFonts w:cstheme="minorHAnsi"/>
          <w:color w:val="000000"/>
          <w:sz w:val="24"/>
          <w:szCs w:val="24"/>
        </w:rPr>
        <w:t>;</w:t>
      </w:r>
    </w:p>
    <w:p w:rsidR="00D40B8D" w:rsidRPr="00196DBE" w:rsidRDefault="00196DBE" w:rsidP="00575428">
      <w:pPr>
        <w:numPr>
          <w:ilvl w:val="0"/>
          <w:numId w:val="8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знаки препинания в предложениях с однородными членами, соединенными союзами «и», «а», «но» и без союзов.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Развитие речи.</w:t>
      </w:r>
      <w:r w:rsidRPr="00196DBE">
        <w:rPr>
          <w:rFonts w:cstheme="minorHAnsi"/>
          <w:b/>
          <w:bCs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lastRenderedPageBreak/>
        <w:t>Корректирование текстов (заданных и собственных) с учетом точности, правильности, богатства и выразительности письменной речи.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программы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обучающимися</w:t>
      </w:r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у</w:t>
      </w:r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196DBE">
        <w:rPr>
          <w:rFonts w:cstheme="minorHAnsi"/>
          <w:b/>
          <w:bCs/>
          <w:color w:val="000000"/>
          <w:sz w:val="24"/>
          <w:szCs w:val="24"/>
        </w:rPr>
        <w:t>– </w:t>
      </w:r>
      <w:proofErr w:type="spellStart"/>
      <w:proofErr w:type="gramStart"/>
      <w:r w:rsidRPr="00196DBE">
        <w:rPr>
          <w:rFonts w:cstheme="minorHAnsi"/>
          <w:b/>
          <w:bCs/>
          <w:color w:val="000000"/>
          <w:sz w:val="24"/>
          <w:szCs w:val="24"/>
        </w:rPr>
        <w:t>гражданско-патриотического</w:t>
      </w:r>
      <w:proofErr w:type="spellEnd"/>
      <w:proofErr w:type="gramEnd"/>
      <w:r w:rsidRPr="00196DBE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96DBE">
        <w:rPr>
          <w:rFonts w:cstheme="minorHAnsi"/>
          <w:b/>
          <w:bCs/>
          <w:color w:val="000000"/>
          <w:sz w:val="24"/>
          <w:szCs w:val="24"/>
        </w:rPr>
        <w:t>воспитания</w:t>
      </w:r>
      <w:proofErr w:type="spellEnd"/>
      <w:r w:rsidRPr="00196DBE">
        <w:rPr>
          <w:rFonts w:cstheme="minorHAnsi"/>
          <w:b/>
          <w:bCs/>
          <w:color w:val="000000"/>
          <w:sz w:val="24"/>
          <w:szCs w:val="24"/>
        </w:rPr>
        <w:t>:</w:t>
      </w:r>
    </w:p>
    <w:p w:rsidR="00D40B8D" w:rsidRPr="00196DBE" w:rsidRDefault="00196DBE" w:rsidP="00575428">
      <w:pPr>
        <w:numPr>
          <w:ilvl w:val="0"/>
          <w:numId w:val="9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40B8D" w:rsidRPr="00196DBE" w:rsidRDefault="00196DBE" w:rsidP="00575428">
      <w:pPr>
        <w:numPr>
          <w:ilvl w:val="0"/>
          <w:numId w:val="9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40B8D" w:rsidRPr="00196DBE" w:rsidRDefault="00196DBE" w:rsidP="00575428">
      <w:pPr>
        <w:numPr>
          <w:ilvl w:val="0"/>
          <w:numId w:val="9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40B8D" w:rsidRPr="00196DBE" w:rsidRDefault="00196DBE" w:rsidP="00575428">
      <w:pPr>
        <w:numPr>
          <w:ilvl w:val="0"/>
          <w:numId w:val="9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проявление уважения к своему и другим народам, 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формируемое</w:t>
      </w:r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 xml:space="preserve"> в том числе на основе примеров из текстов, с которыми идет работа на уроках русского языка;</w:t>
      </w:r>
    </w:p>
    <w:p w:rsidR="00D40B8D" w:rsidRPr="00196DBE" w:rsidRDefault="00196DBE" w:rsidP="00575428">
      <w:pPr>
        <w:numPr>
          <w:ilvl w:val="0"/>
          <w:numId w:val="9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отраженных в текстах, с которыми идет работа на уроках русского языка;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196DBE">
        <w:rPr>
          <w:rFonts w:cstheme="minorHAnsi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 w:rsidRPr="00196DBE">
        <w:rPr>
          <w:rFonts w:cstheme="minorHAnsi"/>
          <w:b/>
          <w:bCs/>
          <w:color w:val="000000"/>
          <w:sz w:val="24"/>
          <w:szCs w:val="24"/>
        </w:rPr>
        <w:t>духовно-нравственного</w:t>
      </w:r>
      <w:proofErr w:type="spellEnd"/>
      <w:proofErr w:type="gramEnd"/>
      <w:r w:rsidRPr="00196DBE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96DBE">
        <w:rPr>
          <w:rFonts w:cstheme="minorHAnsi"/>
          <w:b/>
          <w:bCs/>
          <w:color w:val="000000"/>
          <w:sz w:val="24"/>
          <w:szCs w:val="24"/>
        </w:rPr>
        <w:t>воспитания</w:t>
      </w:r>
      <w:proofErr w:type="spellEnd"/>
      <w:r w:rsidRPr="00196DBE">
        <w:rPr>
          <w:rFonts w:cstheme="minorHAnsi"/>
          <w:b/>
          <w:bCs/>
          <w:color w:val="000000"/>
          <w:sz w:val="24"/>
          <w:szCs w:val="24"/>
        </w:rPr>
        <w:t>:</w:t>
      </w:r>
    </w:p>
    <w:p w:rsidR="00D40B8D" w:rsidRPr="00196DBE" w:rsidRDefault="00196DBE" w:rsidP="00575428">
      <w:pPr>
        <w:numPr>
          <w:ilvl w:val="0"/>
          <w:numId w:val="10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осознание языка как одной из главных духовно-нравственных ценностей народа;</w:t>
      </w:r>
    </w:p>
    <w:p w:rsidR="00D40B8D" w:rsidRPr="00196DBE" w:rsidRDefault="00196DBE" w:rsidP="00575428">
      <w:pPr>
        <w:numPr>
          <w:ilvl w:val="0"/>
          <w:numId w:val="10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40B8D" w:rsidRPr="00196DBE" w:rsidRDefault="00196DBE" w:rsidP="00575428">
      <w:pPr>
        <w:numPr>
          <w:ilvl w:val="0"/>
          <w:numId w:val="10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lastRenderedPageBreak/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дств дл</w:t>
      </w:r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>я выражения своего состояния и чувств;</w:t>
      </w:r>
    </w:p>
    <w:p w:rsidR="00D40B8D" w:rsidRPr="00196DBE" w:rsidRDefault="00196DBE" w:rsidP="00575428">
      <w:pPr>
        <w:numPr>
          <w:ilvl w:val="0"/>
          <w:numId w:val="10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196DBE">
        <w:rPr>
          <w:rFonts w:cstheme="minorHAnsi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 w:rsidRPr="00196DBE">
        <w:rPr>
          <w:rFonts w:cstheme="minorHAnsi"/>
          <w:b/>
          <w:bCs/>
          <w:color w:val="000000"/>
          <w:sz w:val="24"/>
          <w:szCs w:val="24"/>
        </w:rPr>
        <w:t>эстетического</w:t>
      </w:r>
      <w:proofErr w:type="spellEnd"/>
      <w:proofErr w:type="gramEnd"/>
      <w:r w:rsidRPr="00196DBE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96DBE">
        <w:rPr>
          <w:rFonts w:cstheme="minorHAnsi"/>
          <w:b/>
          <w:bCs/>
          <w:color w:val="000000"/>
          <w:sz w:val="24"/>
          <w:szCs w:val="24"/>
        </w:rPr>
        <w:t>воспитания</w:t>
      </w:r>
      <w:proofErr w:type="spellEnd"/>
      <w:r w:rsidRPr="00196DBE">
        <w:rPr>
          <w:rFonts w:cstheme="minorHAnsi"/>
          <w:b/>
          <w:bCs/>
          <w:color w:val="000000"/>
          <w:sz w:val="24"/>
          <w:szCs w:val="24"/>
        </w:rPr>
        <w:t>:</w:t>
      </w:r>
    </w:p>
    <w:p w:rsidR="00D40B8D" w:rsidRPr="00196DBE" w:rsidRDefault="00196DBE" w:rsidP="00575428">
      <w:pPr>
        <w:numPr>
          <w:ilvl w:val="0"/>
          <w:numId w:val="11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40B8D" w:rsidRPr="00196DBE" w:rsidRDefault="00196DBE" w:rsidP="00575428">
      <w:pPr>
        <w:numPr>
          <w:ilvl w:val="0"/>
          <w:numId w:val="11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– физического воспитания, формирования культуры здоровья и эмоционального благополучия:</w:t>
      </w:r>
    </w:p>
    <w:p w:rsidR="00D40B8D" w:rsidRPr="00196DBE" w:rsidRDefault="00196DBE" w:rsidP="00575428">
      <w:pPr>
        <w:numPr>
          <w:ilvl w:val="0"/>
          <w:numId w:val="12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40B8D" w:rsidRPr="00196DBE" w:rsidRDefault="00196DBE" w:rsidP="00575428">
      <w:pPr>
        <w:numPr>
          <w:ilvl w:val="0"/>
          <w:numId w:val="12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196DBE">
        <w:rPr>
          <w:rFonts w:cstheme="minorHAnsi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 w:rsidRPr="00196DBE">
        <w:rPr>
          <w:rFonts w:cstheme="minorHAnsi"/>
          <w:b/>
          <w:bCs/>
          <w:color w:val="000000"/>
          <w:sz w:val="24"/>
          <w:szCs w:val="24"/>
        </w:rPr>
        <w:t>трудового</w:t>
      </w:r>
      <w:proofErr w:type="spellEnd"/>
      <w:proofErr w:type="gramEnd"/>
      <w:r w:rsidRPr="00196DBE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96DBE">
        <w:rPr>
          <w:rFonts w:cstheme="minorHAnsi"/>
          <w:b/>
          <w:bCs/>
          <w:color w:val="000000"/>
          <w:sz w:val="24"/>
          <w:szCs w:val="24"/>
        </w:rPr>
        <w:t>воспитания</w:t>
      </w:r>
      <w:proofErr w:type="spellEnd"/>
      <w:r w:rsidRPr="00196DBE">
        <w:rPr>
          <w:rFonts w:cstheme="minorHAnsi"/>
          <w:b/>
          <w:bCs/>
          <w:color w:val="000000"/>
          <w:sz w:val="24"/>
          <w:szCs w:val="24"/>
        </w:rPr>
        <w:t>:</w:t>
      </w:r>
    </w:p>
    <w:p w:rsidR="00D40B8D" w:rsidRPr="00196DBE" w:rsidRDefault="00196DBE" w:rsidP="00575428">
      <w:pPr>
        <w:numPr>
          <w:ilvl w:val="0"/>
          <w:numId w:val="13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идет работа на уроках русского языка), интерес к различным профессиям, возникающий при обсуждении примеров из текстов, с которыми идет работа на уроках русского языка;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196DBE">
        <w:rPr>
          <w:rFonts w:cstheme="minorHAnsi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 w:rsidRPr="00196DBE">
        <w:rPr>
          <w:rFonts w:cstheme="minorHAnsi"/>
          <w:b/>
          <w:bCs/>
          <w:color w:val="000000"/>
          <w:sz w:val="24"/>
          <w:szCs w:val="24"/>
        </w:rPr>
        <w:t>экологического</w:t>
      </w:r>
      <w:proofErr w:type="spellEnd"/>
      <w:proofErr w:type="gramEnd"/>
      <w:r w:rsidRPr="00196DBE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96DBE">
        <w:rPr>
          <w:rFonts w:cstheme="minorHAnsi"/>
          <w:b/>
          <w:bCs/>
          <w:color w:val="000000"/>
          <w:sz w:val="24"/>
          <w:szCs w:val="24"/>
        </w:rPr>
        <w:t>воспитания</w:t>
      </w:r>
      <w:proofErr w:type="spellEnd"/>
      <w:r w:rsidRPr="00196DBE">
        <w:rPr>
          <w:rFonts w:cstheme="minorHAnsi"/>
          <w:b/>
          <w:bCs/>
          <w:color w:val="000000"/>
          <w:sz w:val="24"/>
          <w:szCs w:val="24"/>
        </w:rPr>
        <w:t>:</w:t>
      </w:r>
    </w:p>
    <w:p w:rsidR="00D40B8D" w:rsidRPr="00196DBE" w:rsidRDefault="00196DBE" w:rsidP="00575428">
      <w:pPr>
        <w:numPr>
          <w:ilvl w:val="0"/>
          <w:numId w:val="1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D40B8D" w:rsidRPr="00196DBE" w:rsidRDefault="00196DBE" w:rsidP="00575428">
      <w:pPr>
        <w:numPr>
          <w:ilvl w:val="0"/>
          <w:numId w:val="14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196DBE">
        <w:rPr>
          <w:rFonts w:cstheme="minorHAnsi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 w:rsidRPr="00196DBE">
        <w:rPr>
          <w:rFonts w:cstheme="minorHAnsi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 w:rsidRPr="00196DBE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96DBE">
        <w:rPr>
          <w:rFonts w:cstheme="minorHAnsi"/>
          <w:b/>
          <w:bCs/>
          <w:color w:val="000000"/>
          <w:sz w:val="24"/>
          <w:szCs w:val="24"/>
        </w:rPr>
        <w:t>научного</w:t>
      </w:r>
      <w:proofErr w:type="spellEnd"/>
      <w:r w:rsidRPr="00196DBE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96DBE">
        <w:rPr>
          <w:rFonts w:cstheme="minorHAnsi"/>
          <w:b/>
          <w:bCs/>
          <w:color w:val="000000"/>
          <w:sz w:val="24"/>
          <w:szCs w:val="24"/>
        </w:rPr>
        <w:t>познания</w:t>
      </w:r>
      <w:proofErr w:type="spellEnd"/>
      <w:r w:rsidRPr="00196DBE">
        <w:rPr>
          <w:rFonts w:cstheme="minorHAnsi"/>
          <w:b/>
          <w:bCs/>
          <w:color w:val="000000"/>
          <w:sz w:val="24"/>
          <w:szCs w:val="24"/>
        </w:rPr>
        <w:t>:</w:t>
      </w:r>
    </w:p>
    <w:p w:rsidR="00D40B8D" w:rsidRPr="00196DBE" w:rsidRDefault="00196DBE" w:rsidP="00575428">
      <w:pPr>
        <w:numPr>
          <w:ilvl w:val="0"/>
          <w:numId w:val="1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40B8D" w:rsidRPr="00196DBE" w:rsidRDefault="00196DBE" w:rsidP="00575428">
      <w:pPr>
        <w:numPr>
          <w:ilvl w:val="0"/>
          <w:numId w:val="15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</w:t>
      </w:r>
      <w:r w:rsidRPr="00196DBE">
        <w:rPr>
          <w:rFonts w:cstheme="minorHAnsi"/>
          <w:sz w:val="24"/>
          <w:szCs w:val="24"/>
          <w:lang w:val="ru-RU"/>
        </w:rPr>
        <w:br/>
      </w:r>
      <w:r w:rsidRPr="00196DBE">
        <w:rPr>
          <w:rFonts w:cstheme="minorHAnsi"/>
          <w:color w:val="000000"/>
          <w:sz w:val="24"/>
          <w:szCs w:val="24"/>
          <w:lang w:val="ru-RU"/>
        </w:rPr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lastRenderedPageBreak/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196DBE">
        <w:rPr>
          <w:rFonts w:cstheme="minorHAnsi"/>
          <w:color w:val="000000"/>
          <w:sz w:val="24"/>
          <w:szCs w:val="24"/>
          <w:lang w:val="ru-RU"/>
        </w:rPr>
        <w:t>:</w:t>
      </w:r>
    </w:p>
    <w:p w:rsidR="00D40B8D" w:rsidRPr="00196DBE" w:rsidRDefault="00196DBE" w:rsidP="00575428">
      <w:pPr>
        <w:numPr>
          <w:ilvl w:val="0"/>
          <w:numId w:val="1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частеречная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D40B8D" w:rsidRPr="00196DBE" w:rsidRDefault="00196DBE" w:rsidP="00575428">
      <w:pPr>
        <w:numPr>
          <w:ilvl w:val="0"/>
          <w:numId w:val="1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объединять объекты (языковые единицы) по определенному признаку;</w:t>
      </w:r>
    </w:p>
    <w:p w:rsidR="00D40B8D" w:rsidRPr="00196DBE" w:rsidRDefault="00196DBE" w:rsidP="00575428">
      <w:pPr>
        <w:numPr>
          <w:ilvl w:val="0"/>
          <w:numId w:val="1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40B8D" w:rsidRPr="00196DBE" w:rsidRDefault="00196DBE" w:rsidP="00575428">
      <w:pPr>
        <w:numPr>
          <w:ilvl w:val="0"/>
          <w:numId w:val="1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40B8D" w:rsidRPr="00196DBE" w:rsidRDefault="00196DBE" w:rsidP="00575428">
      <w:pPr>
        <w:numPr>
          <w:ilvl w:val="0"/>
          <w:numId w:val="1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40B8D" w:rsidRPr="00196DBE" w:rsidRDefault="00196DBE" w:rsidP="00575428">
      <w:pPr>
        <w:numPr>
          <w:ilvl w:val="0"/>
          <w:numId w:val="16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устанавливать причинно-следственные связи в ситуациях наблюдения за языковым материалом, делать выводы.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96DBE">
        <w:rPr>
          <w:rFonts w:cstheme="minorHAnsi"/>
          <w:color w:val="000000"/>
          <w:sz w:val="24"/>
          <w:szCs w:val="24"/>
          <w:lang w:val="ru-RU"/>
        </w:rPr>
        <w:t>:</w:t>
      </w:r>
    </w:p>
    <w:p w:rsidR="00D40B8D" w:rsidRPr="00196DBE" w:rsidRDefault="00196DBE" w:rsidP="00575428">
      <w:pPr>
        <w:numPr>
          <w:ilvl w:val="0"/>
          <w:numId w:val="17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D40B8D" w:rsidRPr="00196DBE" w:rsidRDefault="00196DBE" w:rsidP="00575428">
      <w:pPr>
        <w:numPr>
          <w:ilvl w:val="0"/>
          <w:numId w:val="17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целесообразный</w:t>
      </w:r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D40B8D" w:rsidRPr="00196DBE" w:rsidRDefault="00196DBE" w:rsidP="00575428">
      <w:pPr>
        <w:numPr>
          <w:ilvl w:val="0"/>
          <w:numId w:val="17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D40B8D" w:rsidRPr="00196DBE" w:rsidRDefault="00196DBE" w:rsidP="00575428">
      <w:pPr>
        <w:numPr>
          <w:ilvl w:val="0"/>
          <w:numId w:val="17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D40B8D" w:rsidRPr="00196DBE" w:rsidRDefault="00196DBE" w:rsidP="00575428">
      <w:pPr>
        <w:numPr>
          <w:ilvl w:val="0"/>
          <w:numId w:val="17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196DBE">
        <w:rPr>
          <w:rFonts w:cstheme="minorHAnsi"/>
          <w:color w:val="000000"/>
          <w:sz w:val="24"/>
          <w:szCs w:val="24"/>
          <w:lang w:val="ru-RU"/>
        </w:rPr>
        <w:t>:</w:t>
      </w:r>
    </w:p>
    <w:p w:rsidR="00D40B8D" w:rsidRPr="00196DBE" w:rsidRDefault="00196DBE" w:rsidP="00575428">
      <w:pPr>
        <w:numPr>
          <w:ilvl w:val="0"/>
          <w:numId w:val="18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lastRenderedPageBreak/>
        <w:t>выбирать источник получения информации: нужный словарь для получения запрашиваемой информации, для уточнения;</w:t>
      </w:r>
    </w:p>
    <w:p w:rsidR="00D40B8D" w:rsidRPr="00196DBE" w:rsidRDefault="00196DBE" w:rsidP="00575428">
      <w:pPr>
        <w:numPr>
          <w:ilvl w:val="0"/>
          <w:numId w:val="18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40B8D" w:rsidRPr="00196DBE" w:rsidRDefault="00196DBE" w:rsidP="00575428">
      <w:pPr>
        <w:numPr>
          <w:ilvl w:val="0"/>
          <w:numId w:val="18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ее проверки (обращаясь к словарям, справочникам, учебнику);</w:t>
      </w:r>
    </w:p>
    <w:p w:rsidR="00D40B8D" w:rsidRPr="00196DBE" w:rsidRDefault="00196DBE" w:rsidP="00575428">
      <w:pPr>
        <w:numPr>
          <w:ilvl w:val="0"/>
          <w:numId w:val="18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Интернет (информации о написании и произношении слова, о значении слова, о происхождении слова, о синонимах слова);</w:t>
      </w:r>
    </w:p>
    <w:p w:rsidR="00D40B8D" w:rsidRPr="00196DBE" w:rsidRDefault="00196DBE" w:rsidP="00575428">
      <w:pPr>
        <w:numPr>
          <w:ilvl w:val="0"/>
          <w:numId w:val="18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анализировать и создавать текстовую, виде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о-</w:t>
      </w:r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>, графическую, звуковую информацию в соответствии с учебной задачей;</w:t>
      </w:r>
    </w:p>
    <w:p w:rsidR="00D40B8D" w:rsidRPr="00196DBE" w:rsidRDefault="00196DBE" w:rsidP="00575428">
      <w:pPr>
        <w:numPr>
          <w:ilvl w:val="0"/>
          <w:numId w:val="18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общения как части коммуникативных универсальных учебных действий</w:t>
      </w:r>
      <w:r w:rsidRPr="00196DBE">
        <w:rPr>
          <w:rFonts w:cstheme="minorHAnsi"/>
          <w:color w:val="000000"/>
          <w:sz w:val="24"/>
          <w:szCs w:val="24"/>
          <w:lang w:val="ru-RU"/>
        </w:rPr>
        <w:t>:</w:t>
      </w:r>
    </w:p>
    <w:p w:rsidR="00D40B8D" w:rsidRPr="00196DBE" w:rsidRDefault="00196DBE" w:rsidP="00575428">
      <w:pPr>
        <w:numPr>
          <w:ilvl w:val="0"/>
          <w:numId w:val="19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40B8D" w:rsidRPr="00196DBE" w:rsidRDefault="00196DBE" w:rsidP="00575428">
      <w:pPr>
        <w:numPr>
          <w:ilvl w:val="0"/>
          <w:numId w:val="19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D40B8D" w:rsidRPr="00196DBE" w:rsidRDefault="00196DBE" w:rsidP="00575428">
      <w:pPr>
        <w:numPr>
          <w:ilvl w:val="0"/>
          <w:numId w:val="19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D40B8D" w:rsidRPr="00196DBE" w:rsidRDefault="00196DBE" w:rsidP="00575428">
      <w:pPr>
        <w:numPr>
          <w:ilvl w:val="0"/>
          <w:numId w:val="19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корректно и аргументированно высказывать свое мнение;</w:t>
      </w:r>
    </w:p>
    <w:p w:rsidR="00D40B8D" w:rsidRPr="00196DBE" w:rsidRDefault="00196DBE" w:rsidP="00575428">
      <w:pPr>
        <w:numPr>
          <w:ilvl w:val="0"/>
          <w:numId w:val="19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D40B8D" w:rsidRPr="00196DBE" w:rsidRDefault="00196DBE" w:rsidP="00575428">
      <w:pPr>
        <w:numPr>
          <w:ilvl w:val="0"/>
          <w:numId w:val="19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40B8D" w:rsidRPr="00196DBE" w:rsidRDefault="00196DBE" w:rsidP="00575428">
      <w:pPr>
        <w:numPr>
          <w:ilvl w:val="0"/>
          <w:numId w:val="19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D40B8D" w:rsidRPr="00196DBE" w:rsidRDefault="00196DBE" w:rsidP="00575428">
      <w:pPr>
        <w:numPr>
          <w:ilvl w:val="0"/>
          <w:numId w:val="19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196DBE">
        <w:rPr>
          <w:rFonts w:cstheme="minorHAnsi"/>
          <w:color w:val="000000"/>
          <w:sz w:val="24"/>
          <w:szCs w:val="24"/>
          <w:lang w:val="ru-RU"/>
        </w:rPr>
        <w:t>:</w:t>
      </w:r>
    </w:p>
    <w:p w:rsidR="00D40B8D" w:rsidRPr="00196DBE" w:rsidRDefault="00196DBE" w:rsidP="00575428">
      <w:pPr>
        <w:numPr>
          <w:ilvl w:val="0"/>
          <w:numId w:val="20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D40B8D" w:rsidRPr="00196DBE" w:rsidRDefault="00196DBE" w:rsidP="00575428">
      <w:pPr>
        <w:numPr>
          <w:ilvl w:val="0"/>
          <w:numId w:val="20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196DBE">
        <w:rPr>
          <w:rFonts w:cstheme="minorHAnsi"/>
          <w:color w:val="000000"/>
          <w:sz w:val="24"/>
          <w:szCs w:val="24"/>
        </w:rPr>
        <w:t>выстраивать</w:t>
      </w:r>
      <w:proofErr w:type="spellEnd"/>
      <w:proofErr w:type="gramEnd"/>
      <w:r w:rsidRPr="00196DB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96DBE">
        <w:rPr>
          <w:rFonts w:cstheme="minorHAnsi"/>
          <w:color w:val="000000"/>
          <w:sz w:val="24"/>
          <w:szCs w:val="24"/>
        </w:rPr>
        <w:t>последовательность</w:t>
      </w:r>
      <w:proofErr w:type="spellEnd"/>
      <w:r w:rsidRPr="00196DB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96DBE">
        <w:rPr>
          <w:rFonts w:cstheme="minorHAnsi"/>
          <w:color w:val="000000"/>
          <w:sz w:val="24"/>
          <w:szCs w:val="24"/>
        </w:rPr>
        <w:t>выбранных</w:t>
      </w:r>
      <w:proofErr w:type="spellEnd"/>
      <w:r w:rsidRPr="00196DB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96DBE">
        <w:rPr>
          <w:rFonts w:cstheme="minorHAnsi"/>
          <w:color w:val="000000"/>
          <w:sz w:val="24"/>
          <w:szCs w:val="24"/>
        </w:rPr>
        <w:t>действий</w:t>
      </w:r>
      <w:proofErr w:type="spellEnd"/>
      <w:r w:rsidRPr="00196DBE">
        <w:rPr>
          <w:rFonts w:cstheme="minorHAnsi"/>
          <w:color w:val="000000"/>
          <w:sz w:val="24"/>
          <w:szCs w:val="24"/>
        </w:rPr>
        <w:t>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196DBE">
        <w:rPr>
          <w:rFonts w:cstheme="minorHAnsi"/>
          <w:color w:val="000000"/>
          <w:sz w:val="24"/>
          <w:szCs w:val="24"/>
          <w:lang w:val="ru-RU"/>
        </w:rPr>
        <w:t>:</w:t>
      </w:r>
    </w:p>
    <w:p w:rsidR="00D40B8D" w:rsidRPr="00196DBE" w:rsidRDefault="00196DBE" w:rsidP="00575428">
      <w:pPr>
        <w:numPr>
          <w:ilvl w:val="0"/>
          <w:numId w:val="21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D40B8D" w:rsidRPr="00196DBE" w:rsidRDefault="00196DBE" w:rsidP="00575428">
      <w:pPr>
        <w:numPr>
          <w:ilvl w:val="0"/>
          <w:numId w:val="21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lastRenderedPageBreak/>
        <w:t>корректировать свои учебные действия для преодоления речевых и орфографических ошибок;</w:t>
      </w:r>
    </w:p>
    <w:p w:rsidR="00D40B8D" w:rsidRPr="00196DBE" w:rsidRDefault="00196DBE" w:rsidP="00575428">
      <w:pPr>
        <w:numPr>
          <w:ilvl w:val="0"/>
          <w:numId w:val="21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40B8D" w:rsidRPr="00196DBE" w:rsidRDefault="00196DBE" w:rsidP="00575428">
      <w:pPr>
        <w:numPr>
          <w:ilvl w:val="0"/>
          <w:numId w:val="21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40B8D" w:rsidRPr="00196DBE" w:rsidRDefault="00196DBE" w:rsidP="00575428">
      <w:pPr>
        <w:numPr>
          <w:ilvl w:val="0"/>
          <w:numId w:val="21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совместной деятельности:</w:t>
      </w:r>
    </w:p>
    <w:p w:rsidR="00D40B8D" w:rsidRPr="00196DBE" w:rsidRDefault="00196DBE" w:rsidP="00575428">
      <w:pPr>
        <w:numPr>
          <w:ilvl w:val="0"/>
          <w:numId w:val="22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40B8D" w:rsidRPr="00196DBE" w:rsidRDefault="00196DBE" w:rsidP="00575428">
      <w:pPr>
        <w:numPr>
          <w:ilvl w:val="0"/>
          <w:numId w:val="22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40B8D" w:rsidRPr="00196DBE" w:rsidRDefault="00196DBE" w:rsidP="00575428">
      <w:pPr>
        <w:numPr>
          <w:ilvl w:val="0"/>
          <w:numId w:val="22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40B8D" w:rsidRPr="00196DBE" w:rsidRDefault="00196DBE" w:rsidP="00575428">
      <w:pPr>
        <w:numPr>
          <w:ilvl w:val="0"/>
          <w:numId w:val="22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D40B8D" w:rsidRPr="00196DBE" w:rsidRDefault="00196DBE" w:rsidP="00575428">
      <w:pPr>
        <w:numPr>
          <w:ilvl w:val="0"/>
          <w:numId w:val="22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D40B8D" w:rsidRPr="00196DBE" w:rsidRDefault="00196DBE" w:rsidP="00575428">
      <w:pPr>
        <w:numPr>
          <w:ilvl w:val="0"/>
          <w:numId w:val="22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1-й класс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К концу обучения в 1-м классе 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обучающийся</w:t>
      </w:r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 xml:space="preserve"> научится:</w:t>
      </w:r>
    </w:p>
    <w:p w:rsidR="00D40B8D" w:rsidRPr="00196DBE" w:rsidRDefault="00196DBE" w:rsidP="00575428">
      <w:pPr>
        <w:numPr>
          <w:ilvl w:val="0"/>
          <w:numId w:val="23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D40B8D" w:rsidRPr="00196DBE" w:rsidRDefault="00196DBE" w:rsidP="00575428">
      <w:pPr>
        <w:numPr>
          <w:ilvl w:val="0"/>
          <w:numId w:val="23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96DBE">
        <w:rPr>
          <w:rFonts w:cstheme="minorHAnsi"/>
          <w:color w:val="000000"/>
          <w:sz w:val="24"/>
          <w:szCs w:val="24"/>
        </w:rPr>
        <w:t>вычленять</w:t>
      </w:r>
      <w:proofErr w:type="spellEnd"/>
      <w:r w:rsidRPr="00196DB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96DBE">
        <w:rPr>
          <w:rFonts w:cstheme="minorHAnsi"/>
          <w:color w:val="000000"/>
          <w:sz w:val="24"/>
          <w:szCs w:val="24"/>
        </w:rPr>
        <w:t>звуки</w:t>
      </w:r>
      <w:proofErr w:type="spellEnd"/>
      <w:r w:rsidRPr="00196DB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96DBE">
        <w:rPr>
          <w:rFonts w:cstheme="minorHAnsi"/>
          <w:color w:val="000000"/>
          <w:sz w:val="24"/>
          <w:szCs w:val="24"/>
        </w:rPr>
        <w:t>из</w:t>
      </w:r>
      <w:proofErr w:type="spellEnd"/>
      <w:r w:rsidRPr="00196DB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96DBE">
        <w:rPr>
          <w:rFonts w:cstheme="minorHAnsi"/>
          <w:color w:val="000000"/>
          <w:sz w:val="24"/>
          <w:szCs w:val="24"/>
        </w:rPr>
        <w:t>слова</w:t>
      </w:r>
      <w:proofErr w:type="spellEnd"/>
      <w:r w:rsidRPr="00196DBE">
        <w:rPr>
          <w:rFonts w:cstheme="minorHAnsi"/>
          <w:color w:val="000000"/>
          <w:sz w:val="24"/>
          <w:szCs w:val="24"/>
        </w:rPr>
        <w:t>;</w:t>
      </w:r>
    </w:p>
    <w:p w:rsidR="00D40B8D" w:rsidRPr="00196DBE" w:rsidRDefault="00196DBE" w:rsidP="00575428">
      <w:pPr>
        <w:numPr>
          <w:ilvl w:val="0"/>
          <w:numId w:val="23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D40B8D" w:rsidRPr="00196DBE" w:rsidRDefault="00196DBE" w:rsidP="00575428">
      <w:pPr>
        <w:numPr>
          <w:ilvl w:val="0"/>
          <w:numId w:val="23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D40B8D" w:rsidRPr="00196DBE" w:rsidRDefault="00196DBE" w:rsidP="00575428">
      <w:pPr>
        <w:numPr>
          <w:ilvl w:val="0"/>
          <w:numId w:val="23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различать согласные звуки: мягкие и твердые, звонкие и глухие (вне слова и в слове);</w:t>
      </w:r>
    </w:p>
    <w:p w:rsidR="00D40B8D" w:rsidRPr="00196DBE" w:rsidRDefault="00196DBE" w:rsidP="00575428">
      <w:pPr>
        <w:numPr>
          <w:ilvl w:val="0"/>
          <w:numId w:val="23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D40B8D" w:rsidRPr="00196DBE" w:rsidRDefault="00196DBE" w:rsidP="00575428">
      <w:pPr>
        <w:numPr>
          <w:ilvl w:val="0"/>
          <w:numId w:val="23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D40B8D" w:rsidRPr="00196DBE" w:rsidRDefault="00196DBE" w:rsidP="00575428">
      <w:pPr>
        <w:numPr>
          <w:ilvl w:val="0"/>
          <w:numId w:val="23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обозначать на письме мягкость согласных звуков буквами «е», «ё», «ю», «я» и буквой «ь» в конце слова;</w:t>
      </w:r>
    </w:p>
    <w:p w:rsidR="00D40B8D" w:rsidRPr="00196DBE" w:rsidRDefault="00196DBE" w:rsidP="00575428">
      <w:pPr>
        <w:numPr>
          <w:ilvl w:val="0"/>
          <w:numId w:val="23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D40B8D" w:rsidRPr="00196DBE" w:rsidRDefault="00196DBE" w:rsidP="00575428">
      <w:pPr>
        <w:numPr>
          <w:ilvl w:val="0"/>
          <w:numId w:val="23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lastRenderedPageBreak/>
        <w:t>писать аккуратным разборчивым почерком без искажений прописные и строчные буквы, соединения букв, слова;</w:t>
      </w:r>
    </w:p>
    <w:p w:rsidR="00D40B8D" w:rsidRPr="00196DBE" w:rsidRDefault="00196DBE" w:rsidP="00575428">
      <w:pPr>
        <w:numPr>
          <w:ilvl w:val="0"/>
          <w:numId w:val="23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 –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«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жи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«ши» (в положении под ударением), «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ча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«ща», «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чу</w:t>
      </w:r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>», «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щу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»; непроверяемые гласные и согласные (перечень слов в орфографическом словаре учебника);</w:t>
      </w:r>
    </w:p>
    <w:p w:rsidR="00D40B8D" w:rsidRPr="00196DBE" w:rsidRDefault="00196DBE" w:rsidP="00575428">
      <w:pPr>
        <w:numPr>
          <w:ilvl w:val="0"/>
          <w:numId w:val="23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объемом не более 25 слов;</w:t>
      </w:r>
    </w:p>
    <w:p w:rsidR="00D40B8D" w:rsidRPr="00196DBE" w:rsidRDefault="00196DBE" w:rsidP="00575428">
      <w:pPr>
        <w:numPr>
          <w:ilvl w:val="0"/>
          <w:numId w:val="23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3–5 слов, тексты объемом не более 20 слов, правописание которых не расходится с произношением;</w:t>
      </w:r>
    </w:p>
    <w:p w:rsidR="00D40B8D" w:rsidRPr="00196DBE" w:rsidRDefault="00196DBE" w:rsidP="00575428">
      <w:pPr>
        <w:numPr>
          <w:ilvl w:val="0"/>
          <w:numId w:val="23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D40B8D" w:rsidRPr="00196DBE" w:rsidRDefault="00196DBE" w:rsidP="00575428">
      <w:pPr>
        <w:numPr>
          <w:ilvl w:val="0"/>
          <w:numId w:val="23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96DBE">
        <w:rPr>
          <w:rFonts w:cstheme="minorHAnsi"/>
          <w:color w:val="000000"/>
          <w:sz w:val="24"/>
          <w:szCs w:val="24"/>
        </w:rPr>
        <w:t>понимать</w:t>
      </w:r>
      <w:proofErr w:type="spellEnd"/>
      <w:r w:rsidRPr="00196DB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96DBE">
        <w:rPr>
          <w:rFonts w:cstheme="minorHAnsi"/>
          <w:color w:val="000000"/>
          <w:sz w:val="24"/>
          <w:szCs w:val="24"/>
        </w:rPr>
        <w:t>прослушанный</w:t>
      </w:r>
      <w:proofErr w:type="spellEnd"/>
      <w:r w:rsidRPr="00196DB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96DBE">
        <w:rPr>
          <w:rFonts w:cstheme="minorHAnsi"/>
          <w:color w:val="000000"/>
          <w:sz w:val="24"/>
          <w:szCs w:val="24"/>
        </w:rPr>
        <w:t>текст</w:t>
      </w:r>
      <w:proofErr w:type="spellEnd"/>
      <w:r w:rsidRPr="00196DBE">
        <w:rPr>
          <w:rFonts w:cstheme="minorHAnsi"/>
          <w:color w:val="000000"/>
          <w:sz w:val="24"/>
          <w:szCs w:val="24"/>
        </w:rPr>
        <w:t>;</w:t>
      </w:r>
    </w:p>
    <w:p w:rsidR="00D40B8D" w:rsidRPr="00196DBE" w:rsidRDefault="00196DBE" w:rsidP="00575428">
      <w:pPr>
        <w:numPr>
          <w:ilvl w:val="0"/>
          <w:numId w:val="23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D40B8D" w:rsidRPr="00196DBE" w:rsidRDefault="00196DBE" w:rsidP="00575428">
      <w:pPr>
        <w:numPr>
          <w:ilvl w:val="0"/>
          <w:numId w:val="23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D40B8D" w:rsidRPr="00196DBE" w:rsidRDefault="00196DBE" w:rsidP="00575428">
      <w:pPr>
        <w:numPr>
          <w:ilvl w:val="0"/>
          <w:numId w:val="23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D40B8D" w:rsidRPr="00196DBE" w:rsidRDefault="00196DBE" w:rsidP="00575428">
      <w:pPr>
        <w:numPr>
          <w:ilvl w:val="0"/>
          <w:numId w:val="23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устно составлять текст из 3–5 предложений по сюжетным картинкам и на основе наблюдений;</w:t>
      </w:r>
    </w:p>
    <w:p w:rsidR="00D40B8D" w:rsidRPr="00196DBE" w:rsidRDefault="00196DBE" w:rsidP="00575428">
      <w:pPr>
        <w:numPr>
          <w:ilvl w:val="0"/>
          <w:numId w:val="23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2-й класс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К концу обучения во 2-м классе 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обучающийся</w:t>
      </w:r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 xml:space="preserve"> научится: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твердости (мягкости); согласный парный (непарный) по звонкости (глухости);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учетом функций букв «е», «ё», «ю», «я»;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обозначать на письме мягкость согласных звуков буквой «ь» в середине слова;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96DBE">
        <w:rPr>
          <w:rFonts w:cstheme="minorHAnsi"/>
          <w:color w:val="000000"/>
          <w:sz w:val="24"/>
          <w:szCs w:val="24"/>
        </w:rPr>
        <w:t>находить</w:t>
      </w:r>
      <w:proofErr w:type="spellEnd"/>
      <w:r w:rsidRPr="00196DB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96DBE">
        <w:rPr>
          <w:rFonts w:cstheme="minorHAnsi"/>
          <w:color w:val="000000"/>
          <w:sz w:val="24"/>
          <w:szCs w:val="24"/>
        </w:rPr>
        <w:t>однокоренные</w:t>
      </w:r>
      <w:proofErr w:type="spellEnd"/>
      <w:r w:rsidRPr="00196DB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96DBE">
        <w:rPr>
          <w:rFonts w:cstheme="minorHAnsi"/>
          <w:color w:val="000000"/>
          <w:sz w:val="24"/>
          <w:szCs w:val="24"/>
        </w:rPr>
        <w:t>слова</w:t>
      </w:r>
      <w:proofErr w:type="spellEnd"/>
      <w:r w:rsidRPr="00196DBE">
        <w:rPr>
          <w:rFonts w:cstheme="minorHAnsi"/>
          <w:color w:val="000000"/>
          <w:sz w:val="24"/>
          <w:szCs w:val="24"/>
        </w:rPr>
        <w:t>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96DBE">
        <w:rPr>
          <w:rFonts w:cstheme="minorHAnsi"/>
          <w:color w:val="000000"/>
          <w:sz w:val="24"/>
          <w:szCs w:val="24"/>
        </w:rPr>
        <w:t>выделять</w:t>
      </w:r>
      <w:proofErr w:type="spellEnd"/>
      <w:r w:rsidRPr="00196DBE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Pr="00196DBE">
        <w:rPr>
          <w:rFonts w:cstheme="minorHAnsi"/>
          <w:color w:val="000000"/>
          <w:sz w:val="24"/>
          <w:szCs w:val="24"/>
        </w:rPr>
        <w:t>слове</w:t>
      </w:r>
      <w:proofErr w:type="spellEnd"/>
      <w:r w:rsidRPr="00196DB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96DBE">
        <w:rPr>
          <w:rFonts w:cstheme="minorHAnsi"/>
          <w:color w:val="000000"/>
          <w:sz w:val="24"/>
          <w:szCs w:val="24"/>
        </w:rPr>
        <w:t>окончание</w:t>
      </w:r>
      <w:proofErr w:type="spellEnd"/>
      <w:r w:rsidRPr="00196DBE">
        <w:rPr>
          <w:rFonts w:cstheme="minorHAnsi"/>
          <w:color w:val="000000"/>
          <w:sz w:val="24"/>
          <w:szCs w:val="24"/>
        </w:rPr>
        <w:t>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lastRenderedPageBreak/>
        <w:t>распознавать слова, отвечающие на вопросы «кто?», «что?»;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др.;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«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чк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чн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чт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щн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нч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«ь»;</w:t>
      </w:r>
      <w:proofErr w:type="gramEnd"/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объемом не более 50 слов;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объемом не более 45 слов с учетом изученных правил правописания;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строить устное диалогическое и монологическое высказывание (2–4 предложения на определенную тему, по наблюдениям) с соблюдением орфоэпических норм, правильной интонации;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(1–2 предложения);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писать подробное изложение повествовательного текста объемом 30–45 слов с опорой на вопросы;</w:t>
      </w:r>
    </w:p>
    <w:p w:rsidR="00D40B8D" w:rsidRPr="00196DBE" w:rsidRDefault="00196DBE" w:rsidP="00575428">
      <w:pPr>
        <w:numPr>
          <w:ilvl w:val="0"/>
          <w:numId w:val="24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3-й класс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К концу обучения в 3-м классе 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обучающийся</w:t>
      </w:r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 xml:space="preserve"> научится: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определять функцию разделительных «ь», «ъ» в словах; устанавливать соотношение звукового и буквенного состава, в том числе с учетом функций букв «е», «ё», «ю», «я», в словах с разделительными «ь», «ъ», в словах с непроизносимыми согласными;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распознавать слова, употребленные в прямом и переносном значении (простые случаи);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имен существительных: род, число, падеж; склонять в единственном числе имена существительные с ударными окончаниями;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имен прилагательных: род, число, падеж;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имен существительных;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– по родам;</w:t>
      </w:r>
      <w:proofErr w:type="gramEnd"/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96DBE">
        <w:rPr>
          <w:rFonts w:cstheme="minorHAnsi"/>
          <w:color w:val="000000"/>
          <w:sz w:val="24"/>
          <w:szCs w:val="24"/>
        </w:rPr>
        <w:t>различать</w:t>
      </w:r>
      <w:proofErr w:type="spellEnd"/>
      <w:r w:rsidRPr="00196DB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96DBE">
        <w:rPr>
          <w:rFonts w:cstheme="minorHAnsi"/>
          <w:color w:val="000000"/>
          <w:sz w:val="24"/>
          <w:szCs w:val="24"/>
        </w:rPr>
        <w:t>предлоги</w:t>
      </w:r>
      <w:proofErr w:type="spellEnd"/>
      <w:r w:rsidRPr="00196DBE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196DBE">
        <w:rPr>
          <w:rFonts w:cstheme="minorHAnsi"/>
          <w:color w:val="000000"/>
          <w:sz w:val="24"/>
          <w:szCs w:val="24"/>
        </w:rPr>
        <w:t>приставки</w:t>
      </w:r>
      <w:proofErr w:type="spellEnd"/>
      <w:r w:rsidRPr="00196DBE">
        <w:rPr>
          <w:rFonts w:cstheme="minorHAnsi"/>
          <w:color w:val="000000"/>
          <w:sz w:val="24"/>
          <w:szCs w:val="24"/>
        </w:rPr>
        <w:t>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распознавать распространенные и нераспространенные предложения;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корне слова</w:t>
      </w:r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>; разделительный «ъ»; «ь»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>после шипящих на конце имен существительных; «не» с глаголами; раздельное написание предлогов со словами;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правильно списывать слова, предложения, тексты объемом не более 70 слов;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писать под диктовку тексты объемом не более 65 слов с учетом изученных правил правописания;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(1–2 предложения);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строить устное диалогическое и монологическое высказывание (3–5 предложений на определенную тему, по результатам наблюдений) с соблюдением орфоэпических норм, правильной интонации; создавать небольшие устные и письменные тексты (2–4 предложения), содержащие приглашение, просьбу, извинение, благодарность, отказ, с использованием норм речевого этикета;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lastRenderedPageBreak/>
        <w:t>определять связь предложений в тексте (с помощью личных местоимений, синонимов, союзов «и», «а», «но»);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D40B8D" w:rsidRPr="00196DBE" w:rsidRDefault="00196DBE" w:rsidP="00575428">
      <w:pPr>
        <w:numPr>
          <w:ilvl w:val="0"/>
          <w:numId w:val="25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b/>
          <w:bCs/>
          <w:color w:val="000000"/>
          <w:sz w:val="24"/>
          <w:szCs w:val="24"/>
          <w:lang w:val="ru-RU"/>
        </w:rPr>
        <w:t>4-й класс</w:t>
      </w:r>
    </w:p>
    <w:p w:rsidR="00D40B8D" w:rsidRPr="00196DBE" w:rsidRDefault="00196DBE" w:rsidP="00575428">
      <w:pPr>
        <w:spacing w:before="0" w:beforeAutospacing="0" w:after="24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К концу обучения в 4-м классе 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обучающийся</w:t>
      </w:r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 xml:space="preserve"> научится: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духовно-нравственных ценностей народа;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устанавливать принадлежность слова к определенной части речи (в объеме изученного) по комплексу освоенных грамматических признаков;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определять грамматические признаки имен существительных: склонение, род, число, падеж; проводить разбор имени существительного как части речи;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определять грамматические признаки имен прилагательных: род (в единственном числе), число, падеж; проводить разбор имени прилагательного как части речи;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устанавливать (находить) неопределенную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lastRenderedPageBreak/>
        <w:t>определять грамматические признаки личного местоимения в начальной форме: лицо, число, род (у местоимений 3-го лица в единственном числе); использовать личные местоимения для устранения неоправданных повторов в тексте;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различать распространенные и нераспространенные предложения;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разграничивать простые распространенные и сложные предложения, состоящие из двух простых (сложносочиненные с союзами «и», «а», «но» и бессоюзные сложные предложения без называния терминов); составлять простые распространенные и сложные предложения, состоящие из двух простых (сложносочиненные с союзами «и», «а», «но» и бессоюзные сложные предложения без называния терминов);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имен существительных (кроме существительных на 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>мя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ий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ие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ия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на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ья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 типа «гостья», на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ье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 типа «ожерелье» во множественном числе, а также кроме собственных имен существительных на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ов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», «-ин»,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ий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»); безударные падежные окончания имен прилагательных; «ь»</w:t>
      </w:r>
      <w:r w:rsidRPr="00196DBE">
        <w:rPr>
          <w:rFonts w:cstheme="minorHAnsi"/>
          <w:color w:val="000000"/>
          <w:sz w:val="24"/>
          <w:szCs w:val="24"/>
        </w:rPr>
        <w:t> </w:t>
      </w:r>
      <w:r w:rsidRPr="00196DBE">
        <w:rPr>
          <w:rFonts w:cstheme="minorHAnsi"/>
          <w:color w:val="000000"/>
          <w:sz w:val="24"/>
          <w:szCs w:val="24"/>
          <w:lang w:val="ru-RU"/>
        </w:rPr>
        <w:t xml:space="preserve">после шипящих на конце глаголов в форме 2-го лица единственного числа; наличие или отсутствие «ь» в глаголах на </w:t>
      </w:r>
      <w:proofErr w:type="gramStart"/>
      <w:r w:rsidRPr="00196DBE">
        <w:rPr>
          <w:rFonts w:cstheme="minorHAnsi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196DBE">
        <w:rPr>
          <w:rFonts w:cstheme="minorHAnsi"/>
          <w:color w:val="000000"/>
          <w:sz w:val="24"/>
          <w:szCs w:val="24"/>
          <w:lang w:val="ru-RU"/>
        </w:rPr>
        <w:t>ться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 и «-</w:t>
      </w:r>
      <w:proofErr w:type="spellStart"/>
      <w:r w:rsidRPr="00196DBE">
        <w:rPr>
          <w:rFonts w:cstheme="minorHAnsi"/>
          <w:color w:val="000000"/>
          <w:sz w:val="24"/>
          <w:szCs w:val="24"/>
          <w:lang w:val="ru-RU"/>
        </w:rPr>
        <w:t>тся</w:t>
      </w:r>
      <w:proofErr w:type="spellEnd"/>
      <w:r w:rsidRPr="00196DBE">
        <w:rPr>
          <w:rFonts w:cstheme="minorHAnsi"/>
          <w:color w:val="000000"/>
          <w:sz w:val="24"/>
          <w:szCs w:val="24"/>
          <w:lang w:val="ru-RU"/>
        </w:rPr>
        <w:t>»; безударные личные окончания глаголов; знаки препинания в предложениях с однородными членами, соединенными союзами «и», «а», «но» и без союзов;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правильно списывать тексты объемом не более 85 слов;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писать под диктовку тексты объемом не более 80 слов с учетом изученных правил правописания;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строить устное диалогическое и монологическое высказывание (4–6 предложений), соблюдая орфоэпические нормы, правильную интонацию, нормы речевого взаимодействия;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создавать небольшие устные и письменные тексты (3–5 предложений) для конкретной ситуации письменного общения (письма, поздравительные открытки, объявления и др.);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D40B8D" w:rsidRPr="00196DBE" w:rsidRDefault="00196DBE" w:rsidP="00575428">
      <w:pPr>
        <w:numPr>
          <w:ilvl w:val="0"/>
          <w:numId w:val="26"/>
        </w:numPr>
        <w:spacing w:before="0" w:beforeAutospacing="0" w:after="240" w:afterAutospacing="0"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96DBE">
        <w:rPr>
          <w:rFonts w:cstheme="minorHAnsi"/>
          <w:color w:val="000000"/>
          <w:sz w:val="24"/>
          <w:szCs w:val="24"/>
          <w:lang w:val="ru-RU"/>
        </w:rPr>
        <w:t>уточнять значение слова с помощью справочных изданий, в том числе из числа верифицированных электронных ресурсов, включенных в федеральный перечень.</w:t>
      </w:r>
    </w:p>
    <w:p w:rsidR="00D40B8D" w:rsidRPr="006A08EE" w:rsidRDefault="00196DBE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6A08EE">
        <w:rPr>
          <w:b/>
          <w:bCs/>
          <w:color w:val="252525"/>
          <w:spacing w:val="-2"/>
          <w:sz w:val="28"/>
          <w:szCs w:val="28"/>
        </w:rPr>
        <w:t>Тематическое планирование</w:t>
      </w:r>
    </w:p>
    <w:p w:rsidR="00D40B8D" w:rsidRDefault="00196DBE" w:rsidP="006A08EE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A08E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1-й </w:t>
      </w:r>
      <w:proofErr w:type="spellStart"/>
      <w:r w:rsidRPr="006A08E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класс</w:t>
      </w:r>
      <w:proofErr w:type="spellEnd"/>
    </w:p>
    <w:p w:rsidR="006A08EE" w:rsidRPr="006A08EE" w:rsidRDefault="006A08EE" w:rsidP="006A08EE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5061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1755"/>
        <w:gridCol w:w="891"/>
        <w:gridCol w:w="1727"/>
        <w:gridCol w:w="1850"/>
        <w:gridCol w:w="3303"/>
      </w:tblGrid>
      <w:tr w:rsidR="006A08EE" w:rsidRPr="006A08EE" w:rsidTr="0034105A">
        <w:tc>
          <w:tcPr>
            <w:tcW w:w="5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п</w:t>
            </w:r>
            <w:proofErr w:type="gramEnd"/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46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Количество часов</w:t>
            </w:r>
          </w:p>
        </w:tc>
        <w:tc>
          <w:tcPr>
            <w:tcW w:w="33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196DBE" w:rsidRPr="006A08EE" w:rsidTr="0034105A">
        <w:tc>
          <w:tcPr>
            <w:tcW w:w="5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330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A08EE" w:rsidRPr="006A08EE" w:rsidTr="0034105A">
        <w:tc>
          <w:tcPr>
            <w:tcW w:w="1003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Раздел 1. Обучение грамоте</w:t>
            </w:r>
          </w:p>
        </w:tc>
      </w:tr>
      <w:tr w:rsidR="00196DBE" w:rsidRPr="00575428" w:rsidTr="0034105A"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1.1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Слово и предложение</w:t>
            </w:r>
          </w:p>
        </w:tc>
        <w:tc>
          <w:tcPr>
            <w:tcW w:w="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5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196DBE" w:rsidRPr="00575428" w:rsidTr="0034105A"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1.2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Фонетика</w:t>
            </w:r>
          </w:p>
        </w:tc>
        <w:tc>
          <w:tcPr>
            <w:tcW w:w="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23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34105A" w:rsidRPr="0034105A" w:rsidTr="0034105A"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1.3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Письмо</w:t>
            </w:r>
          </w:p>
        </w:tc>
        <w:tc>
          <w:tcPr>
            <w:tcW w:w="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70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34105A" w:rsidRDefault="0034105A">
            <w:pPr>
              <w:rPr>
                <w:lang w:val="ru-RU"/>
              </w:rPr>
            </w:pPr>
            <w:r w:rsidRPr="001C150C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1C150C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1C150C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34105A" w:rsidRPr="0034105A" w:rsidTr="0034105A"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1.4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34105A" w:rsidRDefault="0034105A">
            <w:pPr>
              <w:rPr>
                <w:lang w:val="ru-RU"/>
              </w:rPr>
            </w:pPr>
            <w:r w:rsidRPr="001C150C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1C150C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1C150C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196DBE" w:rsidRPr="006A08EE" w:rsidTr="0034105A">
        <w:tc>
          <w:tcPr>
            <w:tcW w:w="22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0</w:t>
            </w:r>
          </w:p>
        </w:tc>
        <w:tc>
          <w:tcPr>
            <w:tcW w:w="1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0</w:t>
            </w:r>
          </w:p>
        </w:tc>
        <w:tc>
          <w:tcPr>
            <w:tcW w:w="3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</w:tr>
      <w:tr w:rsidR="006A08EE" w:rsidRPr="006A08EE" w:rsidTr="0034105A">
        <w:tc>
          <w:tcPr>
            <w:tcW w:w="1003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Раздел 2. Систематический курс</w:t>
            </w:r>
          </w:p>
        </w:tc>
      </w:tr>
      <w:tr w:rsidR="00196DBE" w:rsidRPr="00575428" w:rsidTr="0034105A"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2.1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Общие сведения о </w:t>
            </w: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языке</w:t>
            </w:r>
          </w:p>
        </w:tc>
        <w:tc>
          <w:tcPr>
            <w:tcW w:w="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 ООО </w:t>
            </w: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«Издательство "Академкнига/Учебник"»</w:t>
            </w:r>
          </w:p>
        </w:tc>
      </w:tr>
      <w:tr w:rsidR="0034105A" w:rsidRPr="0034105A" w:rsidTr="0034105A"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Фонетика</w:t>
            </w:r>
          </w:p>
        </w:tc>
        <w:tc>
          <w:tcPr>
            <w:tcW w:w="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4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34105A" w:rsidRDefault="0034105A">
            <w:pPr>
              <w:rPr>
                <w:lang w:val="ru-RU"/>
              </w:rPr>
            </w:pPr>
            <w:r w:rsidRPr="000F594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0F594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0F594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34105A" w:rsidRPr="0034105A" w:rsidTr="0034105A"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2.3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Графика</w:t>
            </w:r>
          </w:p>
        </w:tc>
        <w:tc>
          <w:tcPr>
            <w:tcW w:w="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4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34105A" w:rsidRDefault="0034105A">
            <w:pPr>
              <w:rPr>
                <w:lang w:val="ru-RU"/>
              </w:rPr>
            </w:pPr>
            <w:r w:rsidRPr="000F594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0F594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0F594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34105A" w:rsidRPr="0034105A" w:rsidTr="0034105A"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2.4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Лексика и морфология</w:t>
            </w:r>
          </w:p>
        </w:tc>
        <w:tc>
          <w:tcPr>
            <w:tcW w:w="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12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34105A" w:rsidRDefault="0034105A">
            <w:pPr>
              <w:rPr>
                <w:lang w:val="ru-RU"/>
              </w:rPr>
            </w:pPr>
            <w:r w:rsidRPr="000F594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0F594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0F594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34105A" w:rsidRPr="0034105A" w:rsidTr="0034105A"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2.5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Синтаксис</w:t>
            </w:r>
          </w:p>
        </w:tc>
        <w:tc>
          <w:tcPr>
            <w:tcW w:w="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5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34105A" w:rsidRDefault="0034105A">
            <w:pPr>
              <w:rPr>
                <w:lang w:val="ru-RU"/>
              </w:rPr>
            </w:pPr>
            <w:r w:rsidRPr="000F594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0F594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0F594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34105A" w:rsidRPr="0034105A" w:rsidTr="0034105A"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2.6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Орфография и пунктуация</w:t>
            </w:r>
          </w:p>
        </w:tc>
        <w:tc>
          <w:tcPr>
            <w:tcW w:w="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14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34105A" w:rsidRDefault="0034105A">
            <w:pPr>
              <w:rPr>
                <w:lang w:val="ru-RU"/>
              </w:rPr>
            </w:pPr>
            <w:r w:rsidRPr="000F594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0F594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0F594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34105A" w:rsidRPr="0034105A" w:rsidTr="0034105A"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2.7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10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34105A" w:rsidRDefault="0034105A">
            <w:pPr>
              <w:rPr>
                <w:lang w:val="ru-RU"/>
              </w:rPr>
            </w:pPr>
            <w:r w:rsidRPr="000F594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0F594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0F594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196DBE" w:rsidRPr="006A08EE" w:rsidTr="0034105A">
        <w:tc>
          <w:tcPr>
            <w:tcW w:w="22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50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0</w:t>
            </w:r>
          </w:p>
        </w:tc>
        <w:tc>
          <w:tcPr>
            <w:tcW w:w="1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0</w:t>
            </w:r>
          </w:p>
        </w:tc>
        <w:tc>
          <w:tcPr>
            <w:tcW w:w="3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196DBE" w:rsidRPr="0034105A" w:rsidTr="0034105A"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15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  <w:bookmarkStart w:id="0" w:name="_GoBack"/>
            <w:bookmarkEnd w:id="0"/>
          </w:p>
        </w:tc>
      </w:tr>
      <w:tr w:rsidR="00196DBE" w:rsidRPr="006A08EE" w:rsidTr="0034105A">
        <w:tc>
          <w:tcPr>
            <w:tcW w:w="22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165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0</w:t>
            </w:r>
          </w:p>
        </w:tc>
        <w:tc>
          <w:tcPr>
            <w:tcW w:w="1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0</w:t>
            </w:r>
          </w:p>
        </w:tc>
        <w:tc>
          <w:tcPr>
            <w:tcW w:w="3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</w:tr>
    </w:tbl>
    <w:p w:rsidR="006A08EE" w:rsidRDefault="006A08EE" w:rsidP="006A08EE">
      <w:pPr>
        <w:spacing w:before="0" w:beforeAutospacing="0" w:after="0" w:afterAutospacing="0" w:line="276" w:lineRule="auto"/>
        <w:rPr>
          <w:rFonts w:cstheme="minorHAnsi"/>
          <w:bCs/>
          <w:color w:val="252525"/>
          <w:spacing w:val="-2"/>
          <w:sz w:val="24"/>
          <w:szCs w:val="24"/>
          <w:lang w:val="ru-RU"/>
        </w:rPr>
      </w:pPr>
    </w:p>
    <w:p w:rsidR="006A08EE" w:rsidRPr="006A08EE" w:rsidRDefault="006A08EE" w:rsidP="006A08EE">
      <w:pPr>
        <w:spacing w:before="0" w:beforeAutospacing="0" w:after="0" w:afterAutospacing="0" w:line="276" w:lineRule="auto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6A08EE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2-й класс</w:t>
      </w:r>
    </w:p>
    <w:p w:rsidR="006A08EE" w:rsidRPr="006A08EE" w:rsidRDefault="006A08EE" w:rsidP="006A08EE">
      <w:pPr>
        <w:spacing w:before="0" w:beforeAutospacing="0" w:after="0" w:afterAutospacing="0" w:line="276" w:lineRule="auto"/>
        <w:rPr>
          <w:rFonts w:cstheme="minorHAnsi"/>
          <w:bCs/>
          <w:color w:val="252525"/>
          <w:spacing w:val="-2"/>
          <w:sz w:val="24"/>
          <w:szCs w:val="24"/>
          <w:lang w:val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1625"/>
        <w:gridCol w:w="948"/>
        <w:gridCol w:w="1723"/>
        <w:gridCol w:w="1916"/>
        <w:gridCol w:w="3229"/>
      </w:tblGrid>
      <w:tr w:rsidR="006A08EE" w:rsidRPr="006A08EE" w:rsidTr="0034105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п</w:t>
            </w:r>
            <w:proofErr w:type="gramEnd"/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22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6A08EE" w:rsidRPr="006A08EE" w:rsidTr="0034105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A08EE" w:rsidRPr="006A08EE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Общие сведения о языке</w:t>
            </w:r>
          </w:p>
        </w:tc>
        <w:tc>
          <w:tcPr>
            <w:tcW w:w="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2 класс. В 3 частях. Авторы –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1 часть;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3 часть. ООО «Издательство "Академкнига/Учебник"»</w:t>
            </w:r>
          </w:p>
        </w:tc>
      </w:tr>
      <w:tr w:rsidR="0034105A" w:rsidRPr="006A08EE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Фонетика и графика</w:t>
            </w:r>
          </w:p>
        </w:tc>
        <w:tc>
          <w:tcPr>
            <w:tcW w:w="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6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Default="0034105A"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2 класс. В 3 частях. Авторы –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1 часть;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3 часть. ООО «Издательство "Академкнига/Учебник"»</w:t>
            </w:r>
          </w:p>
        </w:tc>
      </w:tr>
      <w:tr w:rsidR="0034105A" w:rsidRPr="006A08EE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Лексика</w:t>
            </w:r>
          </w:p>
        </w:tc>
        <w:tc>
          <w:tcPr>
            <w:tcW w:w="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10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1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Default="0034105A"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2 класс. В 3 частях. Авторы –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1 часть;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3 часть. ООО «Издательство "Академкнига/Учебник"»</w:t>
            </w:r>
          </w:p>
        </w:tc>
      </w:tr>
      <w:tr w:rsidR="0034105A" w:rsidRPr="006A08EE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Состав слова</w:t>
            </w:r>
          </w:p>
        </w:tc>
        <w:tc>
          <w:tcPr>
            <w:tcW w:w="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14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1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Default="0034105A"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2 класс. В 3 частях. Авторы –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1 часть;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3 часть. ООО «Издательство "Академкнига/Учебник"»</w:t>
            </w:r>
          </w:p>
        </w:tc>
      </w:tr>
      <w:tr w:rsidR="0034105A" w:rsidRPr="006A08EE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Морфология</w:t>
            </w:r>
          </w:p>
        </w:tc>
        <w:tc>
          <w:tcPr>
            <w:tcW w:w="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19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Default="0034105A"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2 класс. В 3 частях. Авторы –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1 часть;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3 часть. ООО «Издательство "Академкнига/Учебник"»</w:t>
            </w:r>
          </w:p>
        </w:tc>
      </w:tr>
      <w:tr w:rsidR="0034105A" w:rsidRPr="006A08EE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Синтаксис</w:t>
            </w:r>
          </w:p>
        </w:tc>
        <w:tc>
          <w:tcPr>
            <w:tcW w:w="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8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Default="0034105A"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2 класс. В 3 частях. Авторы –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1 часть;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3 часть. ООО «Издательство "Академкнига/Учебник"»</w:t>
            </w:r>
          </w:p>
        </w:tc>
      </w:tr>
      <w:tr w:rsidR="0034105A" w:rsidRPr="006A08EE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Орфография и пунктуация</w:t>
            </w:r>
          </w:p>
        </w:tc>
        <w:tc>
          <w:tcPr>
            <w:tcW w:w="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50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10</w:t>
            </w:r>
          </w:p>
        </w:tc>
        <w:tc>
          <w:tcPr>
            <w:tcW w:w="1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Default="0034105A"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2 класс. В 3 частях. Авторы –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1 часть;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Малаховская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3 часть. ООО «Издательство "Академкнига/Учебник"»</w:t>
            </w:r>
          </w:p>
        </w:tc>
      </w:tr>
      <w:tr w:rsidR="0034105A" w:rsidRPr="006A08EE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30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Default="0034105A"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2 класс. В 3 частях. Авторы –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1 часть;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3 часть. ООО «Издательство "Академкнига/Учебник"»</w:t>
            </w:r>
          </w:p>
        </w:tc>
      </w:tr>
      <w:tr w:rsidR="0034105A" w:rsidRPr="006A08EE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32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1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Default="0034105A"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2 класс. В 3 частях. Авторы –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1 часть;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2E10E8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3 часть. ООО «Издательство "Академкнига/Учебник"»</w:t>
            </w:r>
          </w:p>
        </w:tc>
      </w:tr>
      <w:tr w:rsidR="006A08EE" w:rsidRPr="006A08EE" w:rsidTr="0034105A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170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13</w:t>
            </w:r>
          </w:p>
        </w:tc>
        <w:tc>
          <w:tcPr>
            <w:tcW w:w="1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0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</w:tr>
    </w:tbl>
    <w:p w:rsidR="006A08EE" w:rsidRDefault="006A08EE" w:rsidP="006A08EE">
      <w:pPr>
        <w:spacing w:before="0" w:beforeAutospacing="0" w:after="0" w:afterAutospacing="0" w:line="276" w:lineRule="auto"/>
        <w:rPr>
          <w:rFonts w:cstheme="minorHAnsi"/>
          <w:bCs/>
          <w:color w:val="252525"/>
          <w:spacing w:val="-2"/>
          <w:sz w:val="24"/>
          <w:szCs w:val="24"/>
          <w:lang w:val="ru-RU"/>
        </w:rPr>
      </w:pPr>
    </w:p>
    <w:p w:rsidR="006A08EE" w:rsidRDefault="006A08EE" w:rsidP="006A08EE">
      <w:pPr>
        <w:spacing w:before="0" w:beforeAutospacing="0" w:after="0" w:afterAutospacing="0" w:line="276" w:lineRule="auto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6A08EE" w:rsidRDefault="006A08EE" w:rsidP="006A08EE">
      <w:pPr>
        <w:spacing w:before="0" w:beforeAutospacing="0" w:after="0" w:afterAutospacing="0" w:line="276" w:lineRule="auto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6A08EE" w:rsidRDefault="006A08EE" w:rsidP="006A08EE">
      <w:pPr>
        <w:spacing w:before="0" w:beforeAutospacing="0" w:after="0" w:afterAutospacing="0" w:line="276" w:lineRule="auto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6A08EE" w:rsidRDefault="006A08EE" w:rsidP="006A08EE">
      <w:pPr>
        <w:spacing w:before="0" w:beforeAutospacing="0" w:after="0" w:afterAutospacing="0" w:line="276" w:lineRule="auto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6A08EE" w:rsidRPr="006A08EE" w:rsidRDefault="006A08EE" w:rsidP="006A08EE">
      <w:pPr>
        <w:spacing w:before="0" w:beforeAutospacing="0" w:after="0" w:afterAutospacing="0" w:line="276" w:lineRule="auto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6A08EE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3-й класс</w:t>
      </w:r>
    </w:p>
    <w:p w:rsidR="006A08EE" w:rsidRPr="006A08EE" w:rsidRDefault="006A08EE" w:rsidP="006A08EE">
      <w:pPr>
        <w:spacing w:before="0" w:beforeAutospacing="0" w:after="0" w:afterAutospacing="0" w:line="276" w:lineRule="auto"/>
        <w:rPr>
          <w:rFonts w:cstheme="minorHAnsi"/>
          <w:bCs/>
          <w:color w:val="252525"/>
          <w:spacing w:val="-2"/>
          <w:sz w:val="24"/>
          <w:szCs w:val="24"/>
          <w:lang w:val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1625"/>
        <w:gridCol w:w="890"/>
        <w:gridCol w:w="1664"/>
        <w:gridCol w:w="1820"/>
        <w:gridCol w:w="3442"/>
      </w:tblGrid>
      <w:tr w:rsidR="006A08EE" w:rsidRPr="006A08EE" w:rsidTr="0034105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п</w:t>
            </w:r>
            <w:proofErr w:type="gramEnd"/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4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6A08EE" w:rsidRPr="006A08EE" w:rsidTr="0034105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A08EE" w:rsidRPr="00575428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Общие сведения о языке</w:t>
            </w: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3 класс. В 3 частях. Авторы –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3 часть. ООО «Издательство "Академкнига/Учебник"»;</w:t>
            </w:r>
          </w:p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библиотека ФГИС «Моя школа» – lesson.academy-</w:t>
            </w: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content.myschool.edu.ru/01/03</w:t>
            </w:r>
          </w:p>
        </w:tc>
      </w:tr>
      <w:tr w:rsidR="006A08EE" w:rsidRPr="006A08EE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Фонетика и графика</w:t>
            </w: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3 класс. В 3 частях. Авторы –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3 часть. ООО «Издательство "Академкнига/Учебник"»;</w:t>
            </w:r>
          </w:p>
          <w:p w:rsidR="006A08EE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6A08EE" w:rsidRPr="006A08EE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Лексика</w:t>
            </w: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Библиотека ФГИС «Моя школа»</w:t>
            </w:r>
          </w:p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lesson.academy-content.myschool.edu.ru/01/03;</w:t>
            </w:r>
          </w:p>
          <w:p w:rsidR="006A08EE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34105A" w:rsidRPr="006A08EE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Состав слова</w:t>
            </w: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9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Default="0034105A"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3 класс. В 3 частях. Авторы –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3 часть. ООО «Издательство "Академкнига/Учебник"»;</w:t>
            </w:r>
          </w:p>
        </w:tc>
      </w:tr>
      <w:tr w:rsidR="0034105A" w:rsidRPr="006A08EE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Морфология</w:t>
            </w: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43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Default="0034105A"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3 класс. В 3 частях. Авторы –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3 часть. ООО «Издательство "Академкнига/Учебник"»;</w:t>
            </w:r>
          </w:p>
        </w:tc>
      </w:tr>
      <w:tr w:rsidR="0034105A" w:rsidRPr="006A08EE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Синтаксис</w:t>
            </w: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13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Default="0034105A"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3 класс. В 3 частях. Авторы –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3 часть. ООО «Издательство "Академкнига/Учебник"»;</w:t>
            </w:r>
          </w:p>
        </w:tc>
      </w:tr>
      <w:tr w:rsidR="0034105A" w:rsidRPr="006A08EE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Орфография и пунктуация</w:t>
            </w: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50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4</w:t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Default="0034105A"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3 класс. В 3 частях. Авторы –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3 часть. ООО «Издательство "Академкнига/Учебник"»;</w:t>
            </w:r>
          </w:p>
        </w:tc>
      </w:tr>
      <w:tr w:rsidR="0034105A" w:rsidRPr="006A08EE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30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Default="0034105A"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3 класс. В 3 частях. Авторы –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E73A65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3 часть. ООО «Издательство "Академкнига/Учебник"»;</w:t>
            </w:r>
          </w:p>
        </w:tc>
      </w:tr>
      <w:tr w:rsidR="006A08EE" w:rsidRPr="006A08EE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17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34105A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3 класс. В 3 частях. Авторы –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3 часть. ООО «Издательство "Академкнига/Учебник"»;</w:t>
            </w:r>
          </w:p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A08EE" w:rsidRPr="006A08EE" w:rsidTr="0034105A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170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5</w:t>
            </w:r>
          </w:p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br/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0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</w:tr>
    </w:tbl>
    <w:p w:rsidR="006A08EE" w:rsidRDefault="006A08EE" w:rsidP="006A08EE">
      <w:pPr>
        <w:spacing w:before="0" w:beforeAutospacing="0" w:after="0" w:afterAutospacing="0" w:line="276" w:lineRule="auto"/>
        <w:rPr>
          <w:rFonts w:cstheme="minorHAnsi"/>
          <w:bCs/>
          <w:color w:val="252525"/>
          <w:spacing w:val="-2"/>
          <w:sz w:val="24"/>
          <w:szCs w:val="24"/>
          <w:lang w:val="ru-RU"/>
        </w:rPr>
      </w:pPr>
    </w:p>
    <w:p w:rsidR="006A08EE" w:rsidRPr="006A08EE" w:rsidRDefault="006A08EE" w:rsidP="006A08EE">
      <w:pPr>
        <w:spacing w:before="0" w:beforeAutospacing="0" w:after="0" w:afterAutospacing="0" w:line="276" w:lineRule="auto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6A08EE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4-й класс</w:t>
      </w:r>
    </w:p>
    <w:p w:rsidR="006A08EE" w:rsidRPr="006A08EE" w:rsidRDefault="006A08EE" w:rsidP="006A08EE">
      <w:pPr>
        <w:spacing w:before="0" w:beforeAutospacing="0" w:after="0" w:afterAutospacing="0" w:line="276" w:lineRule="auto"/>
        <w:rPr>
          <w:rFonts w:cstheme="minorHAnsi"/>
          <w:bCs/>
          <w:color w:val="252525"/>
          <w:spacing w:val="-2"/>
          <w:sz w:val="24"/>
          <w:szCs w:val="24"/>
          <w:lang w:val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1625"/>
        <w:gridCol w:w="890"/>
        <w:gridCol w:w="1664"/>
        <w:gridCol w:w="1820"/>
        <w:gridCol w:w="3442"/>
      </w:tblGrid>
      <w:tr w:rsidR="006A08EE" w:rsidRPr="006A08EE" w:rsidTr="0034105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п</w:t>
            </w:r>
            <w:proofErr w:type="gramEnd"/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4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6A08EE" w:rsidRPr="006A08EE" w:rsidTr="0034105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A08EE" w:rsidRPr="00575428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Общие сведения о языке</w:t>
            </w: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4 класс. В 3 частях. Авторы –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 xml:space="preserve">О.В.: 2 часть;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3 часть. ООО «Издательство "Академкнига/Учебник"»;</w:t>
            </w:r>
          </w:p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библиотека ФГИС «Моя школа» – lesson.academy-content.myschool.edu.ru/01/04</w:t>
            </w:r>
          </w:p>
        </w:tc>
      </w:tr>
      <w:tr w:rsidR="006A08EE" w:rsidRPr="006A08EE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2 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Фонетика и графика</w:t>
            </w: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4 класс. В 3 частях. Авторы –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О.В.: 2 часть;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3 часть. ООО «Издательство "Академкнига/Учебник"»;</w:t>
            </w:r>
          </w:p>
          <w:p w:rsidR="006A08EE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6A08EE" w:rsidRPr="006A08EE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Лексика</w:t>
            </w: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Библиотека ФГИС «Моя школа» – lesson.academy-content.myschool.edu.ru/01/04;</w:t>
            </w:r>
          </w:p>
          <w:p w:rsidR="0034105A" w:rsidRPr="006A08EE" w:rsidRDefault="0034105A" w:rsidP="0034105A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4 класс. В 3 частях. Авторы –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О.В.: 2 часть;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3 часть. ООО «Издательство "Академкнига/Учебник"»;</w:t>
            </w:r>
          </w:p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34105A" w:rsidRPr="0034105A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Состав слова</w:t>
            </w: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34105A" w:rsidRDefault="0034105A" w:rsidP="007E3EA1">
            <w:pPr>
              <w:spacing w:after="0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Библиотека ФГИС «Моя школа» – lesson.academy-content.myschool.edu.ru/01/04;</w:t>
            </w:r>
          </w:p>
        </w:tc>
      </w:tr>
      <w:tr w:rsidR="0034105A" w:rsidRPr="006A08EE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Морфология</w:t>
            </w: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43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F4658B" w:rsidRDefault="0034105A" w:rsidP="007E3EA1">
            <w:pPr>
              <w:spacing w:after="0"/>
              <w:rPr>
                <w:rFonts w:cstheme="minorHAnsi"/>
                <w:bCs/>
                <w:color w:val="252525"/>
                <w:spacing w:val="-2"/>
                <w:sz w:val="24"/>
                <w:szCs w:val="24"/>
              </w:rPr>
            </w:pPr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4 класс. В 3 частях. Авторы –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О.В.: 2 часть;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3 часть. ООО «Издательство "Академкнига/Учебник"»;</w:t>
            </w:r>
          </w:p>
        </w:tc>
      </w:tr>
      <w:tr w:rsidR="0034105A" w:rsidRPr="0034105A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Синтаксис</w:t>
            </w: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16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34105A" w:rsidRDefault="0034105A" w:rsidP="007E3EA1">
            <w:pPr>
              <w:spacing w:after="0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Библиотека ФГИС «Моя школа» – lesson.academy-content.myschool.edu.ru/01/04;</w:t>
            </w:r>
          </w:p>
        </w:tc>
      </w:tr>
      <w:tr w:rsidR="0034105A" w:rsidRPr="006A08EE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Орфография и пунктуация</w:t>
            </w: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50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F4658B" w:rsidRDefault="0034105A" w:rsidP="007E3EA1">
            <w:pPr>
              <w:spacing w:after="0"/>
              <w:rPr>
                <w:rFonts w:cstheme="minorHAnsi"/>
                <w:bCs/>
                <w:color w:val="252525"/>
                <w:spacing w:val="-2"/>
                <w:sz w:val="24"/>
                <w:szCs w:val="24"/>
              </w:rPr>
            </w:pPr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4 класс. В 3 частях. Авторы –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О.В.: 2 часть;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3 часть. ООО «Издательство "Академкнига/Учебник"»;</w:t>
            </w:r>
          </w:p>
        </w:tc>
      </w:tr>
      <w:tr w:rsidR="0034105A" w:rsidRPr="0034105A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30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34105A" w:rsidRDefault="0034105A" w:rsidP="007E3EA1">
            <w:pPr>
              <w:spacing w:after="0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Библиотека ФГИС «Моя школа» – lesson.academy-content.myschool.edu.ru/01/04;</w:t>
            </w:r>
          </w:p>
        </w:tc>
      </w:tr>
      <w:tr w:rsidR="0034105A" w:rsidRPr="006A08EE" w:rsidTr="0034105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18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6A08EE" w:rsidRDefault="0034105A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05A" w:rsidRPr="00F4658B" w:rsidRDefault="0034105A" w:rsidP="007E3EA1">
            <w:pPr>
              <w:spacing w:after="0"/>
              <w:rPr>
                <w:rFonts w:cstheme="minorHAnsi"/>
                <w:bCs/>
                <w:color w:val="252525"/>
                <w:spacing w:val="-2"/>
                <w:sz w:val="24"/>
                <w:szCs w:val="24"/>
              </w:rPr>
            </w:pPr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Русский язык. 4 класс. В 3 частях. Авторы –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О.В.: 2 часть;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Каленчук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Чуракова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Байкова</w:t>
            </w:r>
            <w:proofErr w:type="spellEnd"/>
            <w:r w:rsidRPr="00F4658B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 xml:space="preserve"> Т.А.: 3 часть. ООО «Издательство "Академкнига/Учебник"»;</w:t>
            </w:r>
          </w:p>
        </w:tc>
      </w:tr>
      <w:tr w:rsidR="006A08EE" w:rsidRPr="006A08EE" w:rsidTr="0034105A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170</w:t>
            </w:r>
          </w:p>
        </w:tc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4</w:t>
            </w:r>
          </w:p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br/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iCs/>
                <w:color w:val="252525"/>
                <w:spacing w:val="-2"/>
                <w:sz w:val="24"/>
                <w:szCs w:val="24"/>
                <w:lang w:val="ru-RU"/>
              </w:rPr>
              <w:t>0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8EE" w:rsidRPr="006A08EE" w:rsidRDefault="006A08EE" w:rsidP="006A08EE">
            <w:pPr>
              <w:spacing w:before="0" w:beforeAutospacing="0" w:after="0" w:afterAutospacing="0" w:line="276" w:lineRule="auto"/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6A08EE">
              <w:rPr>
                <w:rFonts w:cstheme="minorHAnsi"/>
                <w:bCs/>
                <w:color w:val="252525"/>
                <w:spacing w:val="-2"/>
                <w:sz w:val="24"/>
                <w:szCs w:val="24"/>
                <w:lang w:val="ru-RU"/>
              </w:rPr>
              <w:t> </w:t>
            </w:r>
          </w:p>
        </w:tc>
      </w:tr>
    </w:tbl>
    <w:p w:rsidR="006A08EE" w:rsidRPr="006A08EE" w:rsidRDefault="006A08EE">
      <w:pPr>
        <w:spacing w:line="600" w:lineRule="atLeast"/>
        <w:rPr>
          <w:rFonts w:cstheme="minorHAnsi"/>
          <w:bCs/>
          <w:color w:val="252525"/>
          <w:spacing w:val="-2"/>
          <w:sz w:val="28"/>
          <w:szCs w:val="28"/>
          <w:lang w:val="ru-RU"/>
        </w:rPr>
      </w:pPr>
    </w:p>
    <w:sectPr w:rsidR="006A08EE" w:rsidRPr="006A08EE" w:rsidSect="00196DBE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932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D77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76E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D7C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C6D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A31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B5F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E53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03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6008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D639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1B0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02F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2808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072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E916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1737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1255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268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9655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1321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8F63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7774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9479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0555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7"/>
  </w:num>
  <w:num w:numId="5">
    <w:abstractNumId w:val="13"/>
  </w:num>
  <w:num w:numId="6">
    <w:abstractNumId w:val="19"/>
  </w:num>
  <w:num w:numId="7">
    <w:abstractNumId w:val="21"/>
  </w:num>
  <w:num w:numId="8">
    <w:abstractNumId w:val="23"/>
  </w:num>
  <w:num w:numId="9">
    <w:abstractNumId w:val="17"/>
  </w:num>
  <w:num w:numId="10">
    <w:abstractNumId w:val="22"/>
  </w:num>
  <w:num w:numId="11">
    <w:abstractNumId w:val="11"/>
  </w:num>
  <w:num w:numId="12">
    <w:abstractNumId w:val="25"/>
  </w:num>
  <w:num w:numId="13">
    <w:abstractNumId w:val="3"/>
  </w:num>
  <w:num w:numId="14">
    <w:abstractNumId w:val="20"/>
  </w:num>
  <w:num w:numId="15">
    <w:abstractNumId w:val="24"/>
  </w:num>
  <w:num w:numId="16">
    <w:abstractNumId w:val="8"/>
  </w:num>
  <w:num w:numId="17">
    <w:abstractNumId w:val="14"/>
  </w:num>
  <w:num w:numId="18">
    <w:abstractNumId w:val="1"/>
  </w:num>
  <w:num w:numId="19">
    <w:abstractNumId w:val="0"/>
  </w:num>
  <w:num w:numId="20">
    <w:abstractNumId w:val="12"/>
  </w:num>
  <w:num w:numId="21">
    <w:abstractNumId w:val="15"/>
  </w:num>
  <w:num w:numId="22">
    <w:abstractNumId w:val="9"/>
  </w:num>
  <w:num w:numId="23">
    <w:abstractNumId w:val="6"/>
  </w:num>
  <w:num w:numId="24">
    <w:abstractNumId w:val="2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6DBE"/>
    <w:rsid w:val="002D33B1"/>
    <w:rsid w:val="002D3591"/>
    <w:rsid w:val="0034105A"/>
    <w:rsid w:val="003514A0"/>
    <w:rsid w:val="004F7E17"/>
    <w:rsid w:val="00575428"/>
    <w:rsid w:val="005A05CE"/>
    <w:rsid w:val="00653AF6"/>
    <w:rsid w:val="006A08EE"/>
    <w:rsid w:val="009545DF"/>
    <w:rsid w:val="00B73A5A"/>
    <w:rsid w:val="00BD2785"/>
    <w:rsid w:val="00D40B8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30</Pages>
  <Words>9061</Words>
  <Characters>51649</Characters>
  <Application>Microsoft Office Word</Application>
  <DocSecurity>0</DocSecurity>
  <Lines>430</Lines>
  <Paragraphs>121</Paragraphs>
  <ScaleCrop>false</ScaleCrop>
  <Company/>
  <LinksUpToDate>false</LinksUpToDate>
  <CharactersWithSpaces>60589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7</cp:revision>
  <dcterms:created xsi:type="dcterms:W3CDTF">2011-11-02T04:15:00Z</dcterms:created>
  <dcterms:modified xsi:type="dcterms:W3CDTF">2023-09-08T15:01:00Z</dcterms:modified>
</cp:coreProperties>
</file>